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41" w:rsidRDefault="00870764" w:rsidP="00037389">
      <w:pPr>
        <w:tabs>
          <w:tab w:val="left" w:pos="4155"/>
        </w:tabs>
        <w:rPr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4445</wp:posOffset>
            </wp:positionV>
            <wp:extent cx="2712720" cy="54229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941">
        <w:rPr>
          <w:szCs w:val="24"/>
        </w:rPr>
        <w:t xml:space="preserve">                                                       </w:t>
      </w:r>
      <w:r w:rsidR="000B5941">
        <w:rPr>
          <w:szCs w:val="24"/>
        </w:rPr>
        <w:tab/>
        <w:t xml:space="preserve">                             </w:t>
      </w:r>
    </w:p>
    <w:p w:rsidR="000B5941" w:rsidRDefault="000B5941" w:rsidP="007C3928">
      <w:pPr>
        <w:rPr>
          <w:szCs w:val="24"/>
        </w:rPr>
      </w:pPr>
    </w:p>
    <w:p w:rsidR="00870764" w:rsidRPr="00870764" w:rsidRDefault="00DE6E0F" w:rsidP="00870764">
      <w:pPr>
        <w:pStyle w:val="Tytu"/>
        <w:spacing w:line="276" w:lineRule="auto"/>
        <w:ind w:left="2832" w:firstLine="708"/>
        <w:jc w:val="left"/>
        <w:outlineLvl w:val="0"/>
        <w:rPr>
          <w:rFonts w:ascii="Calibri" w:hAnsi="Calibri" w:cs="Arial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="00870764" w:rsidRPr="00870764">
        <w:rPr>
          <w:rFonts w:ascii="Calibri" w:hAnsi="Calibri" w:cs="Arial"/>
          <w:szCs w:val="24"/>
        </w:rPr>
        <w:t>UMOWA  Nr…………</w:t>
      </w:r>
    </w:p>
    <w:p w:rsidR="00870764" w:rsidRPr="00870764" w:rsidRDefault="00870764" w:rsidP="00870764">
      <w:pPr>
        <w:spacing w:line="276" w:lineRule="auto"/>
        <w:rPr>
          <w:rFonts w:ascii="Calibri" w:hAnsi="Calibri" w:cs="Arial"/>
          <w:b/>
          <w:szCs w:val="24"/>
        </w:rPr>
      </w:pPr>
    </w:p>
    <w:p w:rsidR="00870764" w:rsidRPr="00870764" w:rsidRDefault="00870764" w:rsidP="00870764">
      <w:pPr>
        <w:spacing w:line="276" w:lineRule="auto"/>
        <w:rPr>
          <w:rFonts w:ascii="Calibri" w:hAnsi="Calibri" w:cs="Arial"/>
          <w:bCs/>
          <w:szCs w:val="24"/>
        </w:rPr>
      </w:pPr>
      <w:r w:rsidRPr="00870764">
        <w:rPr>
          <w:rFonts w:ascii="Calibri" w:hAnsi="Calibri" w:cs="Arial"/>
          <w:bCs/>
          <w:szCs w:val="24"/>
        </w:rPr>
        <w:t xml:space="preserve">                                       zawarta w Kielcach dnia …………………………</w:t>
      </w: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>pomiędzy:</w:t>
      </w: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b/>
          <w:szCs w:val="24"/>
        </w:rPr>
        <w:t xml:space="preserve">Województwem Świętokrzyskim - Urzędem Marszałkowskim Województwa Świętokrzyskiego </w:t>
      </w:r>
      <w:r w:rsidRPr="00870764">
        <w:rPr>
          <w:rFonts w:ascii="Calibri" w:hAnsi="Calibri" w:cs="Arial"/>
          <w:szCs w:val="24"/>
        </w:rPr>
        <w:t>z siedzibą w Kielcach, Al. IX Wieków Kielc 3, 25-516 Kielce,</w:t>
      </w:r>
    </w:p>
    <w:p w:rsidR="00870764" w:rsidRPr="00870764" w:rsidRDefault="00870764" w:rsidP="00870764">
      <w:pPr>
        <w:shd w:val="clear" w:color="auto" w:fill="FFFFFF"/>
        <w:tabs>
          <w:tab w:val="left" w:pos="1320"/>
        </w:tabs>
        <w:suppressAutoHyphens/>
        <w:autoSpaceDN w:val="0"/>
        <w:spacing w:after="200" w:line="276" w:lineRule="auto"/>
        <w:contextualSpacing/>
        <w:textAlignment w:val="baseline"/>
        <w:rPr>
          <w:rFonts w:ascii="Calibri" w:eastAsia="Calibri" w:hAnsi="Calibri" w:cs="Arial"/>
          <w:b/>
          <w:szCs w:val="24"/>
          <w:lang w:eastAsia="en-US"/>
        </w:rPr>
      </w:pPr>
      <w:r w:rsidRPr="00870764">
        <w:rPr>
          <w:rFonts w:ascii="Calibri" w:eastAsia="Calibri" w:hAnsi="Calibri" w:cs="Arial"/>
          <w:b/>
          <w:szCs w:val="24"/>
          <w:lang w:eastAsia="en-US"/>
        </w:rPr>
        <w:t xml:space="preserve">NIP 959 - 15 - 06 - 120, </w:t>
      </w:r>
      <w:r w:rsidR="005453D5">
        <w:rPr>
          <w:rFonts w:ascii="Calibri" w:eastAsia="Calibri" w:hAnsi="Calibri" w:cs="Arial"/>
          <w:b/>
          <w:szCs w:val="24"/>
          <w:lang w:eastAsia="en-US"/>
        </w:rPr>
        <w:t xml:space="preserve"> </w:t>
      </w:r>
      <w:r w:rsidRPr="00870764">
        <w:rPr>
          <w:rFonts w:ascii="Calibri" w:eastAsia="Calibri" w:hAnsi="Calibri" w:cs="Arial"/>
          <w:b/>
          <w:szCs w:val="24"/>
          <w:lang w:eastAsia="en-US"/>
        </w:rPr>
        <w:t>Regon 29 – 10 – 09 – 337</w:t>
      </w: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 xml:space="preserve">zwanym dalej w treści umowy </w:t>
      </w:r>
      <w:r w:rsidRPr="00870764">
        <w:rPr>
          <w:rFonts w:ascii="Calibri" w:hAnsi="Calibri" w:cs="Arial"/>
          <w:b/>
          <w:szCs w:val="24"/>
        </w:rPr>
        <w:t>Zamawiającym</w:t>
      </w:r>
      <w:r w:rsidRPr="00870764">
        <w:rPr>
          <w:rFonts w:ascii="Calibri" w:hAnsi="Calibri" w:cs="Arial"/>
          <w:b/>
          <w:bCs/>
          <w:szCs w:val="24"/>
        </w:rPr>
        <w:t>,</w:t>
      </w:r>
      <w:r w:rsidRPr="00870764">
        <w:rPr>
          <w:rFonts w:ascii="Calibri" w:hAnsi="Calibri" w:cs="Arial"/>
          <w:szCs w:val="24"/>
        </w:rPr>
        <w:t xml:space="preserve">  reprezentowanym przez:</w:t>
      </w: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szCs w:val="24"/>
        </w:rPr>
      </w:pPr>
    </w:p>
    <w:p w:rsidR="00870764" w:rsidRPr="00870764" w:rsidRDefault="00870764" w:rsidP="00870764">
      <w:pPr>
        <w:shd w:val="clear" w:color="auto" w:fill="FFFFFF"/>
        <w:tabs>
          <w:tab w:val="left" w:pos="1320"/>
        </w:tabs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Calibri" w:hAnsi="Calibri" w:cs="Arial"/>
          <w:bCs/>
          <w:szCs w:val="24"/>
        </w:rPr>
      </w:pPr>
      <w:r w:rsidRPr="00870764">
        <w:rPr>
          <w:rFonts w:ascii="Calibri" w:eastAsia="Calibri" w:hAnsi="Calibri" w:cs="Arial"/>
          <w:b/>
          <w:szCs w:val="24"/>
          <w:lang w:eastAsia="en-US"/>
        </w:rPr>
        <w:t xml:space="preserve">Panią Barbarę Jakacką - Green – Dyrektora Regionalnego Ośrodka Polityki Społecznej Urzędu  Marszałkowskiego w Kielcach </w:t>
      </w:r>
      <w:r w:rsidRPr="00870764">
        <w:rPr>
          <w:rFonts w:ascii="Calibri" w:hAnsi="Calibri" w:cs="Arial"/>
          <w:b/>
          <w:bCs/>
          <w:szCs w:val="24"/>
        </w:rPr>
        <w:t xml:space="preserve">Świętokrzyskiego </w:t>
      </w:r>
      <w:r w:rsidRPr="00870764">
        <w:rPr>
          <w:rFonts w:ascii="Calibri" w:hAnsi="Calibri" w:cs="Arial"/>
          <w:bCs/>
          <w:szCs w:val="24"/>
        </w:rPr>
        <w:t xml:space="preserve">na podstawie </w:t>
      </w:r>
      <w:r w:rsidRPr="00870764">
        <w:rPr>
          <w:rFonts w:ascii="Calibri" w:eastAsia="Calibri" w:hAnsi="Calibri" w:cs="Arial"/>
          <w:bCs/>
          <w:szCs w:val="24"/>
          <w:lang w:eastAsia="en-US"/>
        </w:rPr>
        <w:t xml:space="preserve">Uchwały  </w:t>
      </w:r>
      <w:r w:rsidRPr="00870764">
        <w:rPr>
          <w:rFonts w:ascii="Calibri" w:eastAsia="Calibri" w:hAnsi="Calibri" w:cs="Arial"/>
          <w:bCs/>
          <w:szCs w:val="24"/>
          <w:lang w:eastAsia="en-US"/>
        </w:rPr>
        <w:br/>
      </w:r>
      <w:r w:rsidRPr="00870764">
        <w:rPr>
          <w:rFonts w:ascii="Calibri" w:hAnsi="Calibri" w:cs="Arial"/>
          <w:bCs/>
          <w:szCs w:val="24"/>
        </w:rPr>
        <w:t xml:space="preserve">Nr 451/11 </w:t>
      </w:r>
      <w:r w:rsidRPr="00870764">
        <w:rPr>
          <w:rFonts w:ascii="Calibri" w:eastAsia="Calibri" w:hAnsi="Calibri" w:cs="Arial"/>
          <w:bCs/>
          <w:szCs w:val="24"/>
          <w:lang w:eastAsia="en-US"/>
        </w:rPr>
        <w:t xml:space="preserve"> Zarządu Województwa Świętokrzyskiego </w:t>
      </w:r>
      <w:r w:rsidRPr="00870764">
        <w:rPr>
          <w:rFonts w:ascii="Calibri" w:hAnsi="Calibri" w:cs="Arial"/>
          <w:bCs/>
          <w:szCs w:val="24"/>
        </w:rPr>
        <w:t>z dnia 13 lipca 2011 r.</w:t>
      </w:r>
      <w:r w:rsidRPr="00870764">
        <w:rPr>
          <w:rFonts w:ascii="Calibri" w:eastAsia="Calibri" w:hAnsi="Calibri" w:cs="Arial"/>
          <w:bCs/>
          <w:szCs w:val="24"/>
          <w:lang w:eastAsia="en-US"/>
        </w:rPr>
        <w:t xml:space="preserve"> w sprawie powierzenia obowiązków w zakresie gospodarki finansowej i upoważnienie do składania oświadczeń woli.</w:t>
      </w:r>
      <w:r w:rsidRPr="00870764">
        <w:rPr>
          <w:rFonts w:ascii="Calibri" w:hAnsi="Calibri" w:cs="Arial"/>
          <w:bCs/>
          <w:szCs w:val="24"/>
        </w:rPr>
        <w:t xml:space="preserve">                                                                                                           </w:t>
      </w: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>a:</w:t>
      </w: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>……………………………………………………………………………………………………………………</w:t>
      </w: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>z siedzibą:………………………</w:t>
      </w:r>
      <w:r w:rsidR="005453D5">
        <w:rPr>
          <w:rFonts w:ascii="Calibri" w:hAnsi="Calibri" w:cs="Arial"/>
          <w:szCs w:val="24"/>
        </w:rPr>
        <w:t>……………………………………………………………………………</w:t>
      </w:r>
      <w:r w:rsidRPr="00870764">
        <w:rPr>
          <w:rFonts w:ascii="Calibri" w:hAnsi="Calibri" w:cs="Arial"/>
          <w:szCs w:val="24"/>
        </w:rPr>
        <w:t xml:space="preserve"> </w:t>
      </w: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b/>
          <w:szCs w:val="24"/>
        </w:rPr>
      </w:pPr>
      <w:r w:rsidRPr="00870764">
        <w:rPr>
          <w:rFonts w:ascii="Calibri" w:hAnsi="Calibri" w:cs="Arial"/>
          <w:b/>
          <w:szCs w:val="24"/>
        </w:rPr>
        <w:t>NIP:………………</w:t>
      </w:r>
      <w:r w:rsidR="005453D5">
        <w:rPr>
          <w:rFonts w:ascii="Calibri" w:hAnsi="Calibri" w:cs="Arial"/>
          <w:b/>
          <w:szCs w:val="24"/>
        </w:rPr>
        <w:t>…</w:t>
      </w:r>
      <w:r w:rsidRPr="00870764">
        <w:rPr>
          <w:rFonts w:ascii="Calibri" w:hAnsi="Calibri" w:cs="Arial"/>
          <w:b/>
          <w:szCs w:val="24"/>
        </w:rPr>
        <w:t>..;           REGON: ……………….</w:t>
      </w: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>reprezentowanym przez:</w:t>
      </w: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szCs w:val="24"/>
        </w:rPr>
      </w:pP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b/>
          <w:szCs w:val="24"/>
        </w:rPr>
      </w:pPr>
      <w:r w:rsidRPr="00870764">
        <w:rPr>
          <w:rFonts w:ascii="Calibri" w:hAnsi="Calibri" w:cs="Arial"/>
          <w:b/>
          <w:szCs w:val="24"/>
        </w:rPr>
        <w:t>……………………………….. – ……………………………</w:t>
      </w:r>
    </w:p>
    <w:p w:rsidR="00870764" w:rsidRPr="00870764" w:rsidRDefault="00870764" w:rsidP="00870764">
      <w:pPr>
        <w:spacing w:line="276" w:lineRule="auto"/>
        <w:rPr>
          <w:rFonts w:ascii="Calibri" w:hAnsi="Calibri" w:cs="Arial"/>
          <w:b/>
          <w:szCs w:val="24"/>
        </w:rPr>
      </w:pPr>
      <w:r w:rsidRPr="00870764">
        <w:rPr>
          <w:rFonts w:ascii="Calibri" w:hAnsi="Calibri" w:cs="Arial"/>
          <w:b/>
          <w:szCs w:val="24"/>
        </w:rPr>
        <w:t xml:space="preserve">  </w:t>
      </w:r>
    </w:p>
    <w:p w:rsidR="00870764" w:rsidRPr="00870764" w:rsidRDefault="00870764" w:rsidP="00870764">
      <w:pPr>
        <w:spacing w:line="276" w:lineRule="auto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>zwaną dalej „</w:t>
      </w:r>
      <w:r w:rsidRPr="00870764">
        <w:rPr>
          <w:rFonts w:ascii="Calibri" w:hAnsi="Calibri" w:cs="Arial"/>
          <w:b/>
          <w:szCs w:val="24"/>
        </w:rPr>
        <w:t>Wykonawcą”</w:t>
      </w:r>
    </w:p>
    <w:p w:rsidR="00870764" w:rsidRPr="00870764" w:rsidRDefault="00870764" w:rsidP="005453D5">
      <w:pPr>
        <w:spacing w:line="276" w:lineRule="auto"/>
        <w:ind w:left="360"/>
        <w:jc w:val="center"/>
        <w:rPr>
          <w:rFonts w:ascii="Calibri" w:eastAsia="Calibri" w:hAnsi="Calibri" w:cs="Arial"/>
          <w:b/>
          <w:szCs w:val="24"/>
          <w:lang w:eastAsia="en-US"/>
        </w:rPr>
      </w:pPr>
      <w:r w:rsidRPr="00870764">
        <w:rPr>
          <w:rFonts w:ascii="Calibri" w:eastAsia="Calibri" w:hAnsi="Calibri" w:cs="Arial"/>
          <w:b/>
          <w:szCs w:val="24"/>
          <w:lang w:eastAsia="en-US"/>
        </w:rPr>
        <w:t>Umowa została zawarta w wyniku wyboru oferty w ramach zapytania ofertowego z dnia .................. 201</w:t>
      </w:r>
      <w:r w:rsidR="005453D5">
        <w:rPr>
          <w:rFonts w:ascii="Calibri" w:eastAsia="Calibri" w:hAnsi="Calibri" w:cs="Arial"/>
          <w:b/>
          <w:szCs w:val="24"/>
          <w:lang w:eastAsia="en-US"/>
        </w:rPr>
        <w:t>6</w:t>
      </w:r>
      <w:r w:rsidRPr="00870764">
        <w:rPr>
          <w:rFonts w:ascii="Calibri" w:eastAsia="Calibri" w:hAnsi="Calibri" w:cs="Arial"/>
          <w:b/>
          <w:szCs w:val="24"/>
          <w:lang w:eastAsia="en-US"/>
        </w:rPr>
        <w:t>r. (data złożenia oferty …………</w:t>
      </w:r>
      <w:r w:rsidR="005453D5">
        <w:rPr>
          <w:rFonts w:ascii="Calibri" w:eastAsia="Calibri" w:hAnsi="Calibri" w:cs="Arial"/>
          <w:b/>
          <w:szCs w:val="24"/>
          <w:lang w:eastAsia="en-US"/>
        </w:rPr>
        <w:t>…</w:t>
      </w:r>
      <w:r w:rsidRPr="00870764">
        <w:rPr>
          <w:rFonts w:ascii="Calibri" w:eastAsia="Calibri" w:hAnsi="Calibri" w:cs="Arial"/>
          <w:b/>
          <w:szCs w:val="24"/>
          <w:lang w:eastAsia="en-US"/>
        </w:rPr>
        <w:t>…….  201</w:t>
      </w:r>
      <w:r w:rsidR="005453D5">
        <w:rPr>
          <w:rFonts w:ascii="Calibri" w:eastAsia="Calibri" w:hAnsi="Calibri" w:cs="Arial"/>
          <w:b/>
          <w:szCs w:val="24"/>
          <w:lang w:eastAsia="en-US"/>
        </w:rPr>
        <w:t>6</w:t>
      </w:r>
      <w:r w:rsidRPr="00870764">
        <w:rPr>
          <w:rFonts w:ascii="Calibri" w:eastAsia="Calibri" w:hAnsi="Calibri" w:cs="Arial"/>
          <w:b/>
          <w:szCs w:val="24"/>
          <w:lang w:eastAsia="en-US"/>
        </w:rPr>
        <w:t xml:space="preserve">r.) dotyczącego przeprowadzenia szkolenia </w:t>
      </w:r>
      <w:r w:rsidR="00B73A14">
        <w:rPr>
          <w:rFonts w:ascii="Calibri" w:eastAsia="Calibri" w:hAnsi="Calibri" w:cs="Arial"/>
          <w:b/>
          <w:szCs w:val="24"/>
          <w:lang w:eastAsia="en-US"/>
        </w:rPr>
        <w:t xml:space="preserve">dla </w:t>
      </w:r>
      <w:r w:rsidR="005453D5">
        <w:rPr>
          <w:rFonts w:ascii="Calibri" w:eastAsia="Calibri" w:hAnsi="Calibri" w:cs="Arial"/>
          <w:b/>
          <w:szCs w:val="24"/>
          <w:lang w:eastAsia="en-US"/>
        </w:rPr>
        <w:t>4</w:t>
      </w:r>
      <w:r w:rsidRPr="00870764">
        <w:rPr>
          <w:rFonts w:ascii="Calibri" w:eastAsia="Calibri" w:hAnsi="Calibri" w:cs="Arial"/>
          <w:b/>
          <w:szCs w:val="24"/>
          <w:lang w:eastAsia="en-US"/>
        </w:rPr>
        <w:t>0 osób (</w:t>
      </w:r>
      <w:r w:rsidR="005453D5">
        <w:rPr>
          <w:rFonts w:ascii="Calibri" w:eastAsia="Calibri" w:hAnsi="Calibri" w:cs="Arial"/>
          <w:b/>
          <w:szCs w:val="24"/>
          <w:lang w:eastAsia="en-US"/>
        </w:rPr>
        <w:t>2</w:t>
      </w:r>
      <w:r w:rsidRPr="00870764">
        <w:rPr>
          <w:rFonts w:ascii="Calibri" w:eastAsia="Calibri" w:hAnsi="Calibri" w:cs="Arial"/>
          <w:b/>
          <w:szCs w:val="24"/>
          <w:lang w:eastAsia="en-US"/>
        </w:rPr>
        <w:t xml:space="preserve"> grupy po 20 osób) </w:t>
      </w:r>
      <w:r w:rsidR="005453D5" w:rsidRPr="005453D5">
        <w:rPr>
          <w:rFonts w:ascii="Calibri" w:eastAsia="Calibri" w:hAnsi="Calibri" w:cs="Arial"/>
          <w:b/>
          <w:szCs w:val="24"/>
          <w:lang w:eastAsia="en-US"/>
        </w:rPr>
        <w:t>z zakresu problematyki pracy asystenta rodziny z rodziną w teorii i praktyce, z przeznaczeniem dla asystentów rodzin z regionu świętokrzyskiego.</w:t>
      </w: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szCs w:val="24"/>
        </w:rPr>
      </w:pPr>
    </w:p>
    <w:p w:rsidR="00870764" w:rsidRPr="00870764" w:rsidRDefault="00870764" w:rsidP="00870764">
      <w:pPr>
        <w:spacing w:line="276" w:lineRule="auto"/>
        <w:jc w:val="center"/>
        <w:rPr>
          <w:rFonts w:ascii="Calibri" w:hAnsi="Calibri" w:cs="Arial"/>
          <w:b/>
          <w:szCs w:val="24"/>
        </w:rPr>
      </w:pPr>
      <w:r w:rsidRPr="00870764">
        <w:rPr>
          <w:rFonts w:ascii="Calibri" w:hAnsi="Calibri" w:cs="Arial"/>
          <w:b/>
          <w:szCs w:val="24"/>
        </w:rPr>
        <w:t xml:space="preserve">§ 1 Przedmiot umowy </w:t>
      </w:r>
    </w:p>
    <w:p w:rsidR="00870764" w:rsidRPr="00870764" w:rsidRDefault="00870764" w:rsidP="00870764">
      <w:pPr>
        <w:spacing w:line="276" w:lineRule="auto"/>
        <w:jc w:val="center"/>
        <w:rPr>
          <w:rFonts w:ascii="Calibri" w:hAnsi="Calibri" w:cs="Arial"/>
          <w:b/>
          <w:szCs w:val="24"/>
        </w:rPr>
      </w:pPr>
    </w:p>
    <w:p w:rsidR="00870764" w:rsidRPr="00870764" w:rsidRDefault="00870764" w:rsidP="00B73A14">
      <w:pPr>
        <w:numPr>
          <w:ilvl w:val="0"/>
          <w:numId w:val="47"/>
        </w:numPr>
        <w:spacing w:line="276" w:lineRule="auto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>Zamawiający powierza a Wykonawca zobowiązuje się do wyko</w:t>
      </w:r>
      <w:r w:rsidR="007C6238">
        <w:rPr>
          <w:rFonts w:ascii="Calibri" w:hAnsi="Calibri" w:cs="Arial"/>
          <w:szCs w:val="24"/>
        </w:rPr>
        <w:t>nania następujących czynności: p</w:t>
      </w:r>
      <w:r w:rsidRPr="00870764">
        <w:rPr>
          <w:rFonts w:ascii="Calibri" w:hAnsi="Calibri" w:cs="Arial"/>
          <w:szCs w:val="24"/>
        </w:rPr>
        <w:t xml:space="preserve">rzeprowadzenia szkolenia </w:t>
      </w:r>
      <w:r w:rsidR="00B73A14" w:rsidRPr="00B73A14">
        <w:rPr>
          <w:rFonts w:ascii="Calibri" w:hAnsi="Calibri" w:cs="Arial"/>
          <w:szCs w:val="24"/>
        </w:rPr>
        <w:t>z zakresu problematyki pracy asystenta rodziny z rodziną w teorii i praktyce, z przeznaczeniem dla asystentów rodzin z regionu świętokrzyskiego</w:t>
      </w:r>
      <w:r w:rsidR="00B73A14">
        <w:rPr>
          <w:rFonts w:ascii="Calibri" w:hAnsi="Calibri" w:cs="Arial"/>
          <w:szCs w:val="24"/>
        </w:rPr>
        <w:t xml:space="preserve"> dla 4</w:t>
      </w:r>
      <w:r w:rsidRPr="00870764">
        <w:rPr>
          <w:rFonts w:ascii="Calibri" w:hAnsi="Calibri" w:cs="Arial"/>
          <w:szCs w:val="24"/>
        </w:rPr>
        <w:t>0 osób</w:t>
      </w:r>
      <w:r w:rsidR="007237C8">
        <w:rPr>
          <w:rFonts w:ascii="Calibri" w:hAnsi="Calibri" w:cs="Arial"/>
          <w:szCs w:val="24"/>
        </w:rPr>
        <w:t xml:space="preserve"> (2 grupy po 20 osób)</w:t>
      </w:r>
      <w:r w:rsidRPr="00870764">
        <w:rPr>
          <w:rFonts w:ascii="Calibri" w:hAnsi="Calibri" w:cs="Arial"/>
          <w:szCs w:val="24"/>
        </w:rPr>
        <w:t>.</w:t>
      </w:r>
    </w:p>
    <w:p w:rsidR="00870764" w:rsidRDefault="00870764" w:rsidP="00870764">
      <w:pPr>
        <w:numPr>
          <w:ilvl w:val="0"/>
          <w:numId w:val="47"/>
        </w:numPr>
        <w:spacing w:line="276" w:lineRule="auto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>Wykonawca  zobowiązuje się do przeprowadzenia szkolenia, o którym mowa w § 1 umowy na podstawie opracowanego przez siebie programu merytorycznego szkole</w:t>
      </w:r>
      <w:r w:rsidR="00A85E45">
        <w:rPr>
          <w:rFonts w:ascii="Calibri" w:hAnsi="Calibri" w:cs="Arial"/>
          <w:szCs w:val="24"/>
        </w:rPr>
        <w:t>nia, stanowiącego załącznik nr 2</w:t>
      </w:r>
      <w:r w:rsidRPr="00870764">
        <w:rPr>
          <w:rFonts w:ascii="Calibri" w:hAnsi="Calibri" w:cs="Arial"/>
          <w:szCs w:val="24"/>
        </w:rPr>
        <w:t xml:space="preserve"> do umowy, zgodnie z ofertą. </w:t>
      </w:r>
    </w:p>
    <w:p w:rsidR="007C6CFB" w:rsidRPr="00870764" w:rsidRDefault="007C6CFB" w:rsidP="007C6CFB">
      <w:pPr>
        <w:spacing w:line="276" w:lineRule="auto"/>
        <w:ind w:left="720"/>
        <w:jc w:val="both"/>
        <w:rPr>
          <w:rFonts w:ascii="Calibri" w:hAnsi="Calibri" w:cs="Arial"/>
          <w:szCs w:val="24"/>
        </w:rPr>
      </w:pPr>
    </w:p>
    <w:p w:rsidR="00870764" w:rsidRPr="00870764" w:rsidRDefault="00870764" w:rsidP="00870764">
      <w:pPr>
        <w:spacing w:line="276" w:lineRule="auto"/>
        <w:ind w:left="360"/>
        <w:jc w:val="both"/>
        <w:rPr>
          <w:rFonts w:ascii="Calibri" w:hAnsi="Calibri" w:cs="Arial"/>
          <w:szCs w:val="24"/>
        </w:rPr>
      </w:pPr>
    </w:p>
    <w:p w:rsidR="00870764" w:rsidRPr="00870764" w:rsidRDefault="00870764" w:rsidP="00870764">
      <w:pPr>
        <w:tabs>
          <w:tab w:val="center" w:pos="4535"/>
          <w:tab w:val="left" w:pos="5310"/>
        </w:tabs>
        <w:spacing w:line="276" w:lineRule="auto"/>
        <w:jc w:val="center"/>
        <w:rPr>
          <w:rFonts w:ascii="Calibri" w:hAnsi="Calibri" w:cs="Arial"/>
          <w:b/>
          <w:szCs w:val="24"/>
        </w:rPr>
      </w:pPr>
      <w:r w:rsidRPr="00870764">
        <w:rPr>
          <w:rFonts w:ascii="Calibri" w:hAnsi="Calibri" w:cs="Arial"/>
          <w:b/>
          <w:szCs w:val="24"/>
        </w:rPr>
        <w:t>§ 2 Termin i sposób realizacji</w:t>
      </w:r>
    </w:p>
    <w:p w:rsidR="00870764" w:rsidRPr="00870764" w:rsidRDefault="00870764" w:rsidP="00870764">
      <w:pPr>
        <w:tabs>
          <w:tab w:val="center" w:pos="4535"/>
          <w:tab w:val="left" w:pos="5310"/>
        </w:tabs>
        <w:spacing w:line="276" w:lineRule="auto"/>
        <w:jc w:val="center"/>
        <w:rPr>
          <w:rFonts w:ascii="Calibri" w:hAnsi="Calibri" w:cs="Arial"/>
          <w:b/>
          <w:szCs w:val="24"/>
        </w:rPr>
      </w:pPr>
    </w:p>
    <w:p w:rsidR="005453D5" w:rsidRDefault="00870764" w:rsidP="00870764">
      <w:pPr>
        <w:numPr>
          <w:ilvl w:val="0"/>
          <w:numId w:val="48"/>
        </w:numPr>
        <w:tabs>
          <w:tab w:val="center" w:pos="709"/>
          <w:tab w:val="left" w:pos="5310"/>
        </w:tabs>
        <w:spacing w:line="276" w:lineRule="auto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 xml:space="preserve">Wykonawca będzie wykonywał zadanie określone w § 1 umowy w terminach: </w:t>
      </w:r>
    </w:p>
    <w:p w:rsidR="005453D5" w:rsidRDefault="005453D5" w:rsidP="005453D5">
      <w:pPr>
        <w:tabs>
          <w:tab w:val="center" w:pos="709"/>
          <w:tab w:val="left" w:pos="5310"/>
        </w:tabs>
        <w:spacing w:line="276" w:lineRule="auto"/>
        <w:ind w:left="54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I grupa </w:t>
      </w:r>
      <w:r w:rsidR="00870764" w:rsidRPr="00870764">
        <w:rPr>
          <w:rFonts w:ascii="Calibri" w:hAnsi="Calibri" w:cs="Arial"/>
          <w:szCs w:val="24"/>
        </w:rPr>
        <w:t>………………</w:t>
      </w:r>
      <w:r w:rsidR="007C6238">
        <w:rPr>
          <w:rFonts w:ascii="Calibri" w:hAnsi="Calibri" w:cs="Arial"/>
          <w:szCs w:val="24"/>
        </w:rPr>
        <w:t>….</w:t>
      </w:r>
      <w:r w:rsidR="00870764" w:rsidRPr="00870764">
        <w:rPr>
          <w:rFonts w:ascii="Calibri" w:hAnsi="Calibri" w:cs="Arial"/>
          <w:szCs w:val="24"/>
        </w:rPr>
        <w:t xml:space="preserve">…… ; </w:t>
      </w:r>
    </w:p>
    <w:p w:rsidR="00870764" w:rsidRPr="00870764" w:rsidRDefault="005453D5" w:rsidP="005453D5">
      <w:pPr>
        <w:tabs>
          <w:tab w:val="center" w:pos="709"/>
          <w:tab w:val="left" w:pos="5310"/>
        </w:tabs>
        <w:spacing w:line="276" w:lineRule="auto"/>
        <w:ind w:left="540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II grupa </w:t>
      </w:r>
      <w:r w:rsidR="00870764" w:rsidRPr="00870764">
        <w:rPr>
          <w:rFonts w:ascii="Calibri" w:hAnsi="Calibri" w:cs="Arial"/>
          <w:szCs w:val="24"/>
        </w:rPr>
        <w:t xml:space="preserve">……………………... ; </w:t>
      </w:r>
    </w:p>
    <w:p w:rsidR="00870764" w:rsidRPr="00870764" w:rsidRDefault="00870764" w:rsidP="00870764">
      <w:pPr>
        <w:tabs>
          <w:tab w:val="center" w:pos="709"/>
          <w:tab w:val="left" w:pos="5310"/>
        </w:tabs>
        <w:spacing w:line="276" w:lineRule="auto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 xml:space="preserve">             </w:t>
      </w:r>
    </w:p>
    <w:p w:rsidR="00870764" w:rsidRPr="00870764" w:rsidRDefault="00870764" w:rsidP="00870764">
      <w:pPr>
        <w:numPr>
          <w:ilvl w:val="0"/>
          <w:numId w:val="48"/>
        </w:numPr>
        <w:tabs>
          <w:tab w:val="center" w:pos="709"/>
          <w:tab w:val="left" w:pos="5310"/>
        </w:tabs>
        <w:spacing w:line="276" w:lineRule="auto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>Wykonawca poprowadzi zajęcia szkolenia:</w:t>
      </w:r>
    </w:p>
    <w:p w:rsidR="00870764" w:rsidRPr="00870764" w:rsidRDefault="00870764" w:rsidP="00870764">
      <w:pPr>
        <w:tabs>
          <w:tab w:val="center" w:pos="709"/>
          <w:tab w:val="left" w:pos="5310"/>
        </w:tabs>
        <w:spacing w:line="276" w:lineRule="auto"/>
        <w:ind w:left="720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 xml:space="preserve">- </w:t>
      </w:r>
      <w:r w:rsidR="005453D5">
        <w:rPr>
          <w:rFonts w:ascii="Calibri" w:hAnsi="Calibri" w:cs="Arial"/>
          <w:szCs w:val="24"/>
        </w:rPr>
        <w:t xml:space="preserve">rozpoczęcie </w:t>
      </w:r>
      <w:r w:rsidRPr="00870764">
        <w:rPr>
          <w:rFonts w:ascii="Calibri" w:hAnsi="Calibri" w:cs="Arial"/>
          <w:szCs w:val="24"/>
        </w:rPr>
        <w:t>pierwszego dnia nie wcześniej niż godz. 9</w:t>
      </w:r>
      <w:r w:rsidRPr="00870764">
        <w:rPr>
          <w:rFonts w:ascii="Calibri" w:hAnsi="Calibri" w:cs="Arial"/>
          <w:szCs w:val="24"/>
          <w:vertAlign w:val="superscript"/>
        </w:rPr>
        <w:t>00</w:t>
      </w:r>
      <w:r w:rsidRPr="00870764">
        <w:rPr>
          <w:rFonts w:ascii="Calibri" w:hAnsi="Calibri" w:cs="Arial"/>
          <w:szCs w:val="24"/>
        </w:rPr>
        <w:t xml:space="preserve"> (uwzględniając 2 przerwy 15 min./ oraz jedną godzinną przerwę obiadową),</w:t>
      </w:r>
    </w:p>
    <w:p w:rsidR="00870764" w:rsidRPr="00870764" w:rsidRDefault="00870764" w:rsidP="00870764">
      <w:pPr>
        <w:tabs>
          <w:tab w:val="center" w:pos="709"/>
          <w:tab w:val="left" w:pos="5310"/>
        </w:tabs>
        <w:spacing w:line="276" w:lineRule="auto"/>
        <w:ind w:left="720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 xml:space="preserve">- </w:t>
      </w:r>
      <w:r w:rsidR="005453D5">
        <w:rPr>
          <w:rFonts w:ascii="Calibri" w:hAnsi="Calibri" w:cs="Arial"/>
          <w:szCs w:val="24"/>
        </w:rPr>
        <w:t>zakończenie drugiego</w:t>
      </w:r>
      <w:r w:rsidRPr="00870764">
        <w:rPr>
          <w:rFonts w:ascii="Calibri" w:hAnsi="Calibri" w:cs="Arial"/>
          <w:szCs w:val="24"/>
        </w:rPr>
        <w:t xml:space="preserve"> dnia nie później niż godz. 15.</w:t>
      </w:r>
      <w:r w:rsidRPr="00870764">
        <w:rPr>
          <w:rFonts w:ascii="Calibri" w:hAnsi="Calibri" w:cs="Arial"/>
          <w:szCs w:val="24"/>
          <w:vertAlign w:val="superscript"/>
        </w:rPr>
        <w:t xml:space="preserve">00  </w:t>
      </w:r>
      <w:r w:rsidRPr="00870764">
        <w:rPr>
          <w:rFonts w:ascii="Calibri" w:hAnsi="Calibri" w:cs="Arial"/>
          <w:szCs w:val="24"/>
        </w:rPr>
        <w:t xml:space="preserve">( uwzględniając </w:t>
      </w:r>
      <w:r w:rsidR="00A85E45">
        <w:rPr>
          <w:rFonts w:ascii="Calibri" w:hAnsi="Calibri" w:cs="Arial"/>
          <w:szCs w:val="24"/>
        </w:rPr>
        <w:t>1 przerwę</w:t>
      </w:r>
      <w:r w:rsidRPr="00870764">
        <w:rPr>
          <w:rFonts w:ascii="Calibri" w:hAnsi="Calibri" w:cs="Arial"/>
          <w:szCs w:val="24"/>
        </w:rPr>
        <w:t xml:space="preserve"> 15 min.) Łącznie Wykonawca przeprowadzi </w:t>
      </w:r>
      <w:r w:rsidR="005453D5">
        <w:rPr>
          <w:rFonts w:ascii="Calibri" w:hAnsi="Calibri" w:cs="Arial"/>
          <w:szCs w:val="24"/>
        </w:rPr>
        <w:t>16 godzin szkoleniowych</w:t>
      </w:r>
      <w:r w:rsidRPr="00870764">
        <w:rPr>
          <w:rFonts w:ascii="Calibri" w:hAnsi="Calibri" w:cs="Arial"/>
          <w:szCs w:val="24"/>
        </w:rPr>
        <w:t xml:space="preserve">. </w:t>
      </w:r>
    </w:p>
    <w:p w:rsidR="00870764" w:rsidRPr="00870764" w:rsidRDefault="00870764" w:rsidP="00870764">
      <w:pPr>
        <w:tabs>
          <w:tab w:val="center" w:pos="709"/>
          <w:tab w:val="left" w:pos="5310"/>
        </w:tabs>
        <w:spacing w:line="276" w:lineRule="auto"/>
        <w:rPr>
          <w:rFonts w:ascii="Calibri" w:hAnsi="Calibri" w:cs="Arial"/>
          <w:szCs w:val="24"/>
        </w:rPr>
      </w:pPr>
    </w:p>
    <w:p w:rsidR="00870764" w:rsidRPr="00870764" w:rsidRDefault="00870764" w:rsidP="00870764">
      <w:pPr>
        <w:tabs>
          <w:tab w:val="center" w:pos="709"/>
          <w:tab w:val="left" w:pos="5310"/>
        </w:tabs>
        <w:spacing w:line="276" w:lineRule="auto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 xml:space="preserve">     4.    Miejscem prowadzenia szkolenia będzie: ……………………………………………………..</w:t>
      </w:r>
    </w:p>
    <w:p w:rsidR="00870764" w:rsidRPr="00870764" w:rsidRDefault="00870764" w:rsidP="00870764">
      <w:pPr>
        <w:spacing w:line="276" w:lineRule="auto"/>
        <w:jc w:val="center"/>
        <w:rPr>
          <w:rFonts w:ascii="Calibri" w:hAnsi="Calibri" w:cs="Arial"/>
          <w:b/>
          <w:szCs w:val="24"/>
        </w:rPr>
      </w:pPr>
    </w:p>
    <w:p w:rsidR="00870764" w:rsidRPr="00870764" w:rsidRDefault="00870764" w:rsidP="00870764">
      <w:pPr>
        <w:spacing w:line="276" w:lineRule="auto"/>
        <w:jc w:val="center"/>
        <w:rPr>
          <w:rFonts w:ascii="Calibri" w:hAnsi="Calibri" w:cs="Arial"/>
          <w:b/>
          <w:szCs w:val="24"/>
        </w:rPr>
      </w:pPr>
      <w:r w:rsidRPr="00870764">
        <w:rPr>
          <w:rFonts w:ascii="Calibri" w:hAnsi="Calibri" w:cs="Arial"/>
          <w:b/>
          <w:szCs w:val="24"/>
        </w:rPr>
        <w:t>§ 3 Obowiązki stron</w:t>
      </w:r>
    </w:p>
    <w:p w:rsidR="00870764" w:rsidRPr="00870764" w:rsidRDefault="00870764" w:rsidP="00870764">
      <w:pPr>
        <w:spacing w:line="276" w:lineRule="auto"/>
        <w:jc w:val="center"/>
        <w:rPr>
          <w:rFonts w:ascii="Calibri" w:hAnsi="Calibri" w:cs="Arial"/>
          <w:b/>
          <w:szCs w:val="24"/>
        </w:rPr>
      </w:pPr>
    </w:p>
    <w:p w:rsidR="00870764" w:rsidRPr="00870764" w:rsidRDefault="00870764" w:rsidP="00870764">
      <w:pPr>
        <w:numPr>
          <w:ilvl w:val="0"/>
          <w:numId w:val="44"/>
        </w:numPr>
        <w:spacing w:line="276" w:lineRule="auto"/>
        <w:jc w:val="both"/>
        <w:rPr>
          <w:rFonts w:ascii="Calibri" w:hAnsi="Calibri" w:cs="Arial"/>
          <w:b/>
          <w:szCs w:val="24"/>
        </w:rPr>
      </w:pPr>
      <w:r w:rsidRPr="00870764">
        <w:rPr>
          <w:rFonts w:ascii="Calibri" w:hAnsi="Calibri" w:cs="Arial"/>
          <w:szCs w:val="24"/>
        </w:rPr>
        <w:t>Zamawiający zobowiązuje się do:</w:t>
      </w:r>
    </w:p>
    <w:p w:rsidR="00870764" w:rsidRPr="00870764" w:rsidRDefault="00870764" w:rsidP="00870764">
      <w:pPr>
        <w:suppressAutoHyphens/>
        <w:spacing w:line="276" w:lineRule="auto"/>
        <w:ind w:left="284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>1) dokonania naboru uczestników szkoleń, o którym mowa w § 1 umowy,</w:t>
      </w:r>
    </w:p>
    <w:p w:rsidR="00870764" w:rsidRPr="00870764" w:rsidRDefault="00870764" w:rsidP="00870764">
      <w:pPr>
        <w:suppressAutoHyphens/>
        <w:spacing w:line="276" w:lineRule="auto"/>
        <w:ind w:left="284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>2) zapewnienia sali szkoleniowej, sprzętu,</w:t>
      </w:r>
    </w:p>
    <w:p w:rsidR="00870764" w:rsidRPr="00870764" w:rsidRDefault="00870764" w:rsidP="00870764">
      <w:pPr>
        <w:suppressAutoHyphens/>
        <w:spacing w:line="276" w:lineRule="auto"/>
        <w:ind w:left="284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>3) zapewnienia wyżywienia, noclegu osobom uczestniczącym w szkoleniu oraz trenerom.</w:t>
      </w:r>
    </w:p>
    <w:p w:rsidR="00870764" w:rsidRPr="00870764" w:rsidRDefault="00870764" w:rsidP="00870764">
      <w:pPr>
        <w:spacing w:line="276" w:lineRule="auto"/>
        <w:rPr>
          <w:rFonts w:ascii="Calibri" w:hAnsi="Calibri" w:cs="Arial"/>
          <w:b/>
          <w:szCs w:val="24"/>
        </w:rPr>
      </w:pPr>
      <w:r w:rsidRPr="00870764">
        <w:rPr>
          <w:rFonts w:ascii="Calibri" w:hAnsi="Calibri" w:cs="Arial"/>
          <w:szCs w:val="24"/>
        </w:rPr>
        <w:t>2. Wykonawca zobowiązuje się do:</w:t>
      </w: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 xml:space="preserve">     1)  zapewnienia trenerów prowadzących  szkolenie - zgodnie z przesłaną ofertą,</w:t>
      </w: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 xml:space="preserve">     2)</w:t>
      </w:r>
      <w:r w:rsidRPr="00870764">
        <w:rPr>
          <w:rFonts w:ascii="Calibri" w:hAnsi="Calibri" w:cs="Arial"/>
          <w:b/>
          <w:szCs w:val="24"/>
        </w:rPr>
        <w:t xml:space="preserve"> </w:t>
      </w:r>
      <w:r w:rsidRPr="00870764">
        <w:rPr>
          <w:rFonts w:ascii="Calibri" w:hAnsi="Calibri" w:cs="Arial"/>
          <w:szCs w:val="24"/>
        </w:rPr>
        <w:t>opracowania i wyposażenia każdego z uczestników szkolenia w materiały szkoleniowe,</w:t>
      </w:r>
    </w:p>
    <w:p w:rsidR="00870764" w:rsidRPr="00870764" w:rsidRDefault="006A06AF" w:rsidP="00870764">
      <w:pPr>
        <w:spacing w:line="276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3) </w:t>
      </w:r>
      <w:r w:rsidR="00870764" w:rsidRPr="00870764">
        <w:rPr>
          <w:rFonts w:ascii="Calibri" w:hAnsi="Calibri" w:cs="Arial"/>
          <w:szCs w:val="24"/>
        </w:rPr>
        <w:t>przygotowania i wydania uczestnikom szkolenia zaświadczeń potwierdzających udz</w:t>
      </w:r>
      <w:r w:rsidR="00A85E45">
        <w:rPr>
          <w:rFonts w:ascii="Calibri" w:hAnsi="Calibri" w:cs="Arial"/>
          <w:szCs w:val="24"/>
        </w:rPr>
        <w:t xml:space="preserve">iał </w:t>
      </w:r>
      <w:r w:rsidR="00A85E45">
        <w:rPr>
          <w:rFonts w:ascii="Calibri" w:hAnsi="Calibri" w:cs="Arial"/>
          <w:szCs w:val="24"/>
        </w:rPr>
        <w:br/>
        <w:t>w szkoleniu zawierających l</w:t>
      </w:r>
      <w:r w:rsidR="00870764" w:rsidRPr="00870764">
        <w:rPr>
          <w:rFonts w:ascii="Calibri" w:hAnsi="Calibri" w:cs="Arial"/>
          <w:szCs w:val="24"/>
        </w:rPr>
        <w:t xml:space="preserve">ogo Urzędu </w:t>
      </w:r>
      <w:r>
        <w:rPr>
          <w:rFonts w:ascii="Calibri" w:hAnsi="Calibri" w:cs="Arial"/>
          <w:szCs w:val="24"/>
        </w:rPr>
        <w:t xml:space="preserve">Marszałkowskiego </w:t>
      </w:r>
      <w:r w:rsidR="00870764" w:rsidRPr="00870764">
        <w:rPr>
          <w:rFonts w:ascii="Calibri" w:hAnsi="Calibri" w:cs="Arial"/>
          <w:szCs w:val="24"/>
        </w:rPr>
        <w:t>podpisanych przez Dyrektora Regionalnego Ośrodka Polityki Społecznej,</w:t>
      </w: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b/>
          <w:szCs w:val="24"/>
        </w:rPr>
      </w:pPr>
      <w:r w:rsidRPr="00870764">
        <w:rPr>
          <w:rFonts w:ascii="Calibri" w:hAnsi="Calibri" w:cs="Arial"/>
          <w:szCs w:val="24"/>
        </w:rPr>
        <w:t xml:space="preserve">     4) przygotowania ankiety składającej się z testu PRE/ rozdania przed/ oraz testu POST po szkoleniu</w:t>
      </w: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 xml:space="preserve">    5) terminowego i zgodnego z postanowieniami niniejszej umowy przeprowadzenia szkolenia, </w:t>
      </w:r>
      <w:r w:rsidRPr="00870764">
        <w:rPr>
          <w:rFonts w:ascii="Calibri" w:hAnsi="Calibri" w:cs="Arial"/>
          <w:szCs w:val="24"/>
        </w:rPr>
        <w:br/>
        <w:t>o którym mowa w § 1 umowy,</w:t>
      </w:r>
    </w:p>
    <w:p w:rsidR="00870764" w:rsidRPr="00870764" w:rsidRDefault="00870764" w:rsidP="00870764">
      <w:pPr>
        <w:widowControl w:val="0"/>
        <w:suppressAutoHyphens/>
        <w:spacing w:line="276" w:lineRule="auto"/>
        <w:jc w:val="both"/>
        <w:rPr>
          <w:rFonts w:ascii="Calibri" w:hAnsi="Calibri" w:cs="Arial"/>
          <w:kern w:val="2"/>
          <w:szCs w:val="24"/>
          <w:lang w:eastAsia="ar-SA"/>
        </w:rPr>
      </w:pPr>
      <w:r w:rsidRPr="00870764">
        <w:rPr>
          <w:rFonts w:ascii="Calibri" w:hAnsi="Calibri" w:cs="Arial"/>
          <w:kern w:val="2"/>
          <w:szCs w:val="24"/>
          <w:lang w:eastAsia="ar-SA"/>
        </w:rPr>
        <w:t xml:space="preserve">    6) przestrzegania przy realizacji przedmiotu umowy </w:t>
      </w:r>
      <w:r w:rsidRPr="00870764">
        <w:rPr>
          <w:rFonts w:ascii="Calibri" w:hAnsi="Calibri" w:cs="Arial"/>
          <w:color w:val="0D0D0D"/>
          <w:kern w:val="2"/>
          <w:szCs w:val="24"/>
          <w:lang w:eastAsia="ar-SA"/>
        </w:rPr>
        <w:t>przepisów ustawy z dnia 4 lutego 1994 r. o prawie autorskim i prawach pokrewnych (Dz. U. z 2006 r. Nr 90, poz. 631, z późn. zm.).</w:t>
      </w:r>
      <w:r w:rsidRPr="00870764">
        <w:rPr>
          <w:rFonts w:ascii="Calibri" w:hAnsi="Calibri" w:cs="Arial"/>
          <w:bCs/>
          <w:kern w:val="2"/>
          <w:szCs w:val="24"/>
          <w:lang w:eastAsia="ar-SA"/>
        </w:rPr>
        <w:t xml:space="preserve"> Wykonawca</w:t>
      </w:r>
      <w:r w:rsidRPr="00870764">
        <w:rPr>
          <w:rFonts w:ascii="Calibri" w:hAnsi="Calibri" w:cs="Arial"/>
          <w:kern w:val="2"/>
          <w:szCs w:val="24"/>
          <w:lang w:eastAsia="ar-SA"/>
        </w:rPr>
        <w:t xml:space="preserve"> przyjmuje na siebie wyłączną odpowiedzialność za wszelkie roszczenia osób trzecich z tytułu naruszenia ich praw autorskich w związku z realizacją przez Wykonawcę przedmiotu niniejszej umowy. </w:t>
      </w:r>
    </w:p>
    <w:p w:rsidR="006A06AF" w:rsidRDefault="006A06AF" w:rsidP="00870764">
      <w:pPr>
        <w:spacing w:line="276" w:lineRule="auto"/>
        <w:jc w:val="center"/>
        <w:rPr>
          <w:rFonts w:ascii="Calibri" w:hAnsi="Calibri" w:cs="Arial"/>
          <w:b/>
          <w:szCs w:val="24"/>
        </w:rPr>
      </w:pPr>
    </w:p>
    <w:p w:rsidR="00870764" w:rsidRPr="00870764" w:rsidRDefault="00870764" w:rsidP="00870764">
      <w:pPr>
        <w:spacing w:line="276" w:lineRule="auto"/>
        <w:jc w:val="center"/>
        <w:rPr>
          <w:rFonts w:ascii="Calibri" w:hAnsi="Calibri" w:cs="Arial"/>
          <w:b/>
          <w:szCs w:val="24"/>
        </w:rPr>
      </w:pPr>
      <w:r w:rsidRPr="00870764">
        <w:rPr>
          <w:rFonts w:ascii="Calibri" w:hAnsi="Calibri" w:cs="Arial"/>
          <w:b/>
          <w:szCs w:val="24"/>
        </w:rPr>
        <w:t>§ 4 Wynagrodzenie Wykonawcy</w:t>
      </w:r>
    </w:p>
    <w:p w:rsidR="00870764" w:rsidRPr="00870764" w:rsidRDefault="00870764" w:rsidP="00870764">
      <w:pPr>
        <w:spacing w:line="276" w:lineRule="auto"/>
        <w:jc w:val="center"/>
        <w:rPr>
          <w:rFonts w:ascii="Calibri" w:hAnsi="Calibri" w:cs="Arial"/>
          <w:b/>
          <w:szCs w:val="24"/>
        </w:rPr>
      </w:pPr>
    </w:p>
    <w:p w:rsidR="00870764" w:rsidRPr="00870764" w:rsidRDefault="00870764" w:rsidP="00870764">
      <w:pPr>
        <w:numPr>
          <w:ilvl w:val="0"/>
          <w:numId w:val="45"/>
        </w:numPr>
        <w:spacing w:line="276" w:lineRule="auto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 xml:space="preserve">Za zgodne z umową za przeprowadzenie szkolenia, wskazanego w § 1 umowy Wykonawca otrzyma od Zamawiającego wynagrodzenie w łącznej wysokości </w:t>
      </w:r>
      <w:r w:rsidRPr="00870764">
        <w:rPr>
          <w:rFonts w:ascii="Calibri" w:hAnsi="Calibri" w:cs="Arial"/>
          <w:b/>
          <w:szCs w:val="24"/>
        </w:rPr>
        <w:t>……………</w:t>
      </w:r>
      <w:r w:rsidR="00BF357C">
        <w:rPr>
          <w:rFonts w:ascii="Calibri" w:hAnsi="Calibri" w:cs="Arial"/>
          <w:b/>
          <w:szCs w:val="24"/>
        </w:rPr>
        <w:t>…..</w:t>
      </w:r>
      <w:r w:rsidRPr="00870764">
        <w:rPr>
          <w:rFonts w:ascii="Calibri" w:hAnsi="Calibri" w:cs="Arial"/>
          <w:b/>
          <w:szCs w:val="24"/>
        </w:rPr>
        <w:t>.…. zł. (………</w:t>
      </w:r>
      <w:r w:rsidR="006A06AF">
        <w:rPr>
          <w:rFonts w:ascii="Calibri" w:hAnsi="Calibri" w:cs="Arial"/>
          <w:b/>
          <w:szCs w:val="24"/>
        </w:rPr>
        <w:t>……………………………………………………………………</w:t>
      </w:r>
      <w:r w:rsidRPr="00870764">
        <w:rPr>
          <w:rFonts w:ascii="Calibri" w:hAnsi="Calibri" w:cs="Arial"/>
          <w:b/>
          <w:szCs w:val="24"/>
        </w:rPr>
        <w:t>……………….złotych).</w:t>
      </w:r>
    </w:p>
    <w:p w:rsidR="00870764" w:rsidRPr="00870764" w:rsidRDefault="00870764" w:rsidP="00870764">
      <w:pPr>
        <w:numPr>
          <w:ilvl w:val="0"/>
          <w:numId w:val="45"/>
        </w:numPr>
        <w:suppressAutoHyphens/>
        <w:spacing w:line="276" w:lineRule="auto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lastRenderedPageBreak/>
        <w:t>Wynagrodzenie o którym mowa w ust.</w:t>
      </w:r>
      <w:r w:rsidR="001F3CF3">
        <w:rPr>
          <w:rFonts w:ascii="Calibri" w:hAnsi="Calibri" w:cs="Arial"/>
          <w:szCs w:val="24"/>
        </w:rPr>
        <w:t xml:space="preserve"> </w:t>
      </w:r>
      <w:r w:rsidRPr="00870764">
        <w:rPr>
          <w:rFonts w:ascii="Calibri" w:hAnsi="Calibri" w:cs="Arial"/>
          <w:szCs w:val="24"/>
        </w:rPr>
        <w:t xml:space="preserve">1 obejmuje wszelkie koszty związane </w:t>
      </w:r>
      <w:r w:rsidRPr="00870764">
        <w:rPr>
          <w:rFonts w:ascii="Calibri" w:hAnsi="Calibri" w:cs="Arial"/>
          <w:szCs w:val="24"/>
        </w:rPr>
        <w:br/>
        <w:t>z przeprowadzeniem szkolenia w tym koszty materiałów szkoleniowych, dojazdu trenerów i ich ubezpieczenia.</w:t>
      </w:r>
    </w:p>
    <w:p w:rsidR="00870764" w:rsidRPr="00870764" w:rsidRDefault="00870764" w:rsidP="00870764">
      <w:pPr>
        <w:numPr>
          <w:ilvl w:val="0"/>
          <w:numId w:val="45"/>
        </w:numPr>
        <w:suppressAutoHyphens/>
        <w:spacing w:line="276" w:lineRule="auto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 xml:space="preserve">Koszty noclegów i wyżywienia specjalistów prowadzących szkolenie w całości obciążają  Zamawiającego. </w:t>
      </w:r>
    </w:p>
    <w:p w:rsidR="00870764" w:rsidRDefault="00870764" w:rsidP="00870764">
      <w:pPr>
        <w:spacing w:line="276" w:lineRule="auto"/>
        <w:jc w:val="center"/>
        <w:rPr>
          <w:rFonts w:ascii="Calibri" w:hAnsi="Calibri" w:cs="Arial"/>
          <w:b/>
          <w:szCs w:val="24"/>
        </w:rPr>
      </w:pPr>
    </w:p>
    <w:p w:rsidR="001F3CF3" w:rsidRDefault="001F3CF3" w:rsidP="00870764">
      <w:pPr>
        <w:spacing w:line="276" w:lineRule="auto"/>
        <w:jc w:val="center"/>
        <w:rPr>
          <w:rFonts w:ascii="Calibri" w:hAnsi="Calibri" w:cs="Arial"/>
          <w:b/>
          <w:szCs w:val="24"/>
        </w:rPr>
      </w:pPr>
    </w:p>
    <w:p w:rsidR="001F3CF3" w:rsidRPr="00870764" w:rsidRDefault="001F3CF3" w:rsidP="00870764">
      <w:pPr>
        <w:spacing w:line="276" w:lineRule="auto"/>
        <w:jc w:val="center"/>
        <w:rPr>
          <w:rFonts w:ascii="Calibri" w:hAnsi="Calibri" w:cs="Arial"/>
          <w:b/>
          <w:szCs w:val="24"/>
        </w:rPr>
      </w:pPr>
    </w:p>
    <w:p w:rsidR="00870764" w:rsidRPr="00870764" w:rsidRDefault="00870764" w:rsidP="00870764">
      <w:pPr>
        <w:spacing w:line="276" w:lineRule="auto"/>
        <w:jc w:val="center"/>
        <w:rPr>
          <w:rFonts w:ascii="Calibri" w:hAnsi="Calibri" w:cs="Arial"/>
          <w:b/>
          <w:szCs w:val="24"/>
        </w:rPr>
      </w:pPr>
      <w:r w:rsidRPr="00870764">
        <w:rPr>
          <w:rFonts w:ascii="Calibri" w:hAnsi="Calibri" w:cs="Arial"/>
          <w:b/>
          <w:szCs w:val="24"/>
        </w:rPr>
        <w:t xml:space="preserve">§ 5 Sposób płatności </w:t>
      </w:r>
    </w:p>
    <w:p w:rsidR="00870764" w:rsidRPr="00870764" w:rsidRDefault="00870764" w:rsidP="00870764">
      <w:pPr>
        <w:spacing w:line="276" w:lineRule="auto"/>
        <w:jc w:val="center"/>
        <w:rPr>
          <w:rFonts w:ascii="Calibri" w:hAnsi="Calibri" w:cs="Arial"/>
          <w:b/>
          <w:szCs w:val="24"/>
        </w:rPr>
      </w:pPr>
    </w:p>
    <w:p w:rsidR="00870764" w:rsidRPr="00870764" w:rsidRDefault="00870764" w:rsidP="00870764">
      <w:pPr>
        <w:numPr>
          <w:ilvl w:val="0"/>
          <w:numId w:val="46"/>
        </w:numPr>
        <w:suppressAutoHyphens/>
        <w:spacing w:line="276" w:lineRule="auto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>Wynagrodzenie, o którym mowa w § 4 ust. 1 umowy zostanie przekazane Wykonawcy</w:t>
      </w:r>
      <w:r w:rsidRPr="00870764">
        <w:rPr>
          <w:rFonts w:ascii="Calibri" w:hAnsi="Calibri" w:cs="Arial"/>
          <w:szCs w:val="24"/>
        </w:rPr>
        <w:br/>
        <w:t>po przeprowadzeniu szkoleń i wystawieniu faktury Vat.</w:t>
      </w:r>
    </w:p>
    <w:p w:rsidR="00870764" w:rsidRPr="00870764" w:rsidRDefault="00870764" w:rsidP="00870764">
      <w:pPr>
        <w:numPr>
          <w:ilvl w:val="0"/>
          <w:numId w:val="46"/>
        </w:numPr>
        <w:tabs>
          <w:tab w:val="left" w:pos="426"/>
        </w:tabs>
        <w:spacing w:before="120" w:line="276" w:lineRule="auto"/>
        <w:jc w:val="both"/>
        <w:rPr>
          <w:rFonts w:ascii="Calibri" w:hAnsi="Calibri" w:cs="Arial"/>
          <w:bCs/>
          <w:szCs w:val="24"/>
          <w:lang w:val="x-none" w:eastAsia="x-none"/>
        </w:rPr>
      </w:pPr>
      <w:r w:rsidRPr="00870764">
        <w:rPr>
          <w:rFonts w:ascii="Calibri" w:hAnsi="Calibri" w:cs="Arial"/>
          <w:bCs/>
          <w:szCs w:val="24"/>
          <w:lang w:val="x-none" w:eastAsia="x-none"/>
        </w:rPr>
        <w:t xml:space="preserve">Wynagrodzenie należne Wykonawcy za wykonywanie przedmiotu umowy będzie regulowane przez Zamawiającego przelewem, w ciągu 14 dni od daty otrzymania prawidłowo wystawionych faktur VAT, na wskazane na fakturze konto bankowe Wykonawcy. </w:t>
      </w:r>
    </w:p>
    <w:p w:rsidR="00870764" w:rsidRPr="00870764" w:rsidRDefault="00870764" w:rsidP="00870764">
      <w:pPr>
        <w:numPr>
          <w:ilvl w:val="0"/>
          <w:numId w:val="46"/>
        </w:numPr>
        <w:suppressAutoHyphens/>
        <w:spacing w:line="276" w:lineRule="auto"/>
        <w:ind w:left="0" w:right="-410" w:firstLine="0"/>
        <w:jc w:val="both"/>
        <w:rPr>
          <w:rFonts w:ascii="Calibri" w:eastAsia="Calibri" w:hAnsi="Calibri" w:cs="Arial"/>
          <w:szCs w:val="24"/>
          <w:lang w:eastAsia="ar-SA"/>
        </w:rPr>
      </w:pPr>
      <w:r w:rsidRPr="00870764">
        <w:rPr>
          <w:rFonts w:ascii="Calibri" w:eastAsia="Calibri" w:hAnsi="Calibri" w:cs="Arial"/>
          <w:szCs w:val="24"/>
          <w:lang w:eastAsia="ar-SA"/>
        </w:rPr>
        <w:t>Wykonawca wystawi fakturę zgodnie z następującymi danymi:</w:t>
      </w:r>
    </w:p>
    <w:p w:rsidR="00870764" w:rsidRPr="00870764" w:rsidRDefault="00870764" w:rsidP="00870764">
      <w:pPr>
        <w:spacing w:line="276" w:lineRule="auto"/>
        <w:ind w:left="284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>Nazwa: Województwo Świętokrzyskie - Urząd Marszałkowski Województwa Świętokrzyskiego</w:t>
      </w:r>
    </w:p>
    <w:p w:rsidR="00870764" w:rsidRPr="00870764" w:rsidRDefault="00870764" w:rsidP="00870764">
      <w:pPr>
        <w:spacing w:line="276" w:lineRule="auto"/>
        <w:jc w:val="both"/>
        <w:rPr>
          <w:rFonts w:ascii="Calibri" w:eastAsia="Calibri" w:hAnsi="Calibri" w:cs="Arial"/>
          <w:szCs w:val="24"/>
          <w:lang w:eastAsia="en-US"/>
        </w:rPr>
      </w:pPr>
      <w:r w:rsidRPr="00870764">
        <w:rPr>
          <w:rFonts w:ascii="Calibri" w:hAnsi="Calibri" w:cs="Arial"/>
          <w:szCs w:val="24"/>
        </w:rPr>
        <w:t xml:space="preserve">     Adres: Al. IX Wieków Kielc 3, 25-516 Kielce, </w:t>
      </w:r>
      <w:r w:rsidRPr="00870764">
        <w:rPr>
          <w:rFonts w:ascii="Calibri" w:eastAsia="Calibri" w:hAnsi="Calibri" w:cs="Arial"/>
          <w:szCs w:val="24"/>
          <w:lang w:eastAsia="en-US"/>
        </w:rPr>
        <w:t>NIP 959 - 15 - 06 - 120, Regon 291009337.</w:t>
      </w:r>
    </w:p>
    <w:p w:rsidR="00870764" w:rsidRPr="00870764" w:rsidRDefault="00870764" w:rsidP="00870764">
      <w:pPr>
        <w:spacing w:line="276" w:lineRule="auto"/>
        <w:ind w:left="284" w:hanging="284"/>
        <w:jc w:val="both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 xml:space="preserve">     </w:t>
      </w:r>
    </w:p>
    <w:p w:rsidR="00870764" w:rsidRPr="00870764" w:rsidRDefault="00870764" w:rsidP="00870764">
      <w:pPr>
        <w:spacing w:line="276" w:lineRule="auto"/>
        <w:jc w:val="center"/>
        <w:rPr>
          <w:rFonts w:ascii="Calibri" w:hAnsi="Calibri" w:cs="Arial"/>
          <w:b/>
          <w:szCs w:val="24"/>
        </w:rPr>
      </w:pPr>
      <w:r w:rsidRPr="00870764">
        <w:rPr>
          <w:rFonts w:ascii="Calibri" w:hAnsi="Calibri" w:cs="Arial"/>
          <w:b/>
          <w:szCs w:val="24"/>
        </w:rPr>
        <w:t>§ 6 Kary umowne</w:t>
      </w:r>
    </w:p>
    <w:p w:rsidR="00870764" w:rsidRPr="00870764" w:rsidRDefault="00870764" w:rsidP="00870764">
      <w:pPr>
        <w:spacing w:line="276" w:lineRule="auto"/>
        <w:jc w:val="center"/>
        <w:rPr>
          <w:rFonts w:ascii="Calibri" w:hAnsi="Calibri" w:cs="Arial"/>
          <w:b/>
          <w:szCs w:val="24"/>
        </w:rPr>
      </w:pPr>
    </w:p>
    <w:p w:rsidR="00870764" w:rsidRPr="00870764" w:rsidRDefault="00870764" w:rsidP="00870764">
      <w:pPr>
        <w:spacing w:line="276" w:lineRule="auto"/>
        <w:jc w:val="both"/>
        <w:rPr>
          <w:rFonts w:ascii="Calibri" w:eastAsia="Arial" w:hAnsi="Calibri" w:cs="Arial"/>
          <w:szCs w:val="24"/>
        </w:rPr>
      </w:pPr>
      <w:r w:rsidRPr="00870764">
        <w:rPr>
          <w:rFonts w:ascii="Calibri" w:eastAsia="Arial" w:hAnsi="Calibri" w:cs="Arial"/>
          <w:szCs w:val="24"/>
        </w:rPr>
        <w:t xml:space="preserve">1. </w:t>
      </w:r>
      <w:r w:rsidRPr="00870764">
        <w:rPr>
          <w:rFonts w:ascii="Calibri" w:hAnsi="Calibri" w:cs="Arial"/>
          <w:szCs w:val="24"/>
        </w:rPr>
        <w:t>Wykonawca</w:t>
      </w:r>
      <w:r w:rsidRPr="00870764">
        <w:rPr>
          <w:rFonts w:ascii="Calibri" w:eastAsia="Arial" w:hAnsi="Calibri" w:cs="Arial"/>
          <w:szCs w:val="24"/>
        </w:rPr>
        <w:t xml:space="preserve"> </w:t>
      </w:r>
      <w:r w:rsidRPr="00870764">
        <w:rPr>
          <w:rFonts w:ascii="Calibri" w:hAnsi="Calibri" w:cs="Arial"/>
          <w:szCs w:val="24"/>
        </w:rPr>
        <w:t>zapłaci</w:t>
      </w:r>
      <w:r w:rsidRPr="00870764">
        <w:rPr>
          <w:rFonts w:ascii="Calibri" w:eastAsia="Arial" w:hAnsi="Calibri" w:cs="Arial"/>
          <w:szCs w:val="24"/>
        </w:rPr>
        <w:t xml:space="preserve"> </w:t>
      </w:r>
      <w:r w:rsidRPr="00870764">
        <w:rPr>
          <w:rFonts w:ascii="Calibri" w:hAnsi="Calibri" w:cs="Arial"/>
          <w:szCs w:val="24"/>
        </w:rPr>
        <w:t>Zamawiającemu</w:t>
      </w:r>
      <w:r w:rsidRPr="00870764">
        <w:rPr>
          <w:rFonts w:ascii="Calibri" w:eastAsia="Arial" w:hAnsi="Calibri" w:cs="Arial"/>
          <w:szCs w:val="24"/>
        </w:rPr>
        <w:t xml:space="preserve"> </w:t>
      </w:r>
      <w:r w:rsidRPr="00870764">
        <w:rPr>
          <w:rFonts w:ascii="Calibri" w:hAnsi="Calibri" w:cs="Arial"/>
          <w:szCs w:val="24"/>
        </w:rPr>
        <w:t>kary</w:t>
      </w:r>
      <w:r w:rsidRPr="00870764">
        <w:rPr>
          <w:rFonts w:ascii="Calibri" w:eastAsia="Arial" w:hAnsi="Calibri" w:cs="Arial"/>
          <w:szCs w:val="24"/>
        </w:rPr>
        <w:t xml:space="preserve"> </w:t>
      </w:r>
      <w:r w:rsidRPr="00870764">
        <w:rPr>
          <w:rFonts w:ascii="Calibri" w:hAnsi="Calibri" w:cs="Arial"/>
          <w:szCs w:val="24"/>
        </w:rPr>
        <w:t>umowne</w:t>
      </w:r>
      <w:r w:rsidRPr="00870764">
        <w:rPr>
          <w:rFonts w:ascii="Calibri" w:eastAsia="Arial" w:hAnsi="Calibri" w:cs="Arial"/>
          <w:szCs w:val="24"/>
        </w:rPr>
        <w:t>:</w:t>
      </w:r>
    </w:p>
    <w:p w:rsidR="00870764" w:rsidRPr="00870764" w:rsidRDefault="00870764" w:rsidP="00870764">
      <w:pPr>
        <w:spacing w:line="276" w:lineRule="auto"/>
        <w:jc w:val="both"/>
        <w:rPr>
          <w:rFonts w:ascii="Calibri" w:eastAsia="Arial" w:hAnsi="Calibri" w:cs="Arial"/>
          <w:szCs w:val="24"/>
        </w:rPr>
      </w:pPr>
      <w:r w:rsidRPr="00870764">
        <w:rPr>
          <w:rFonts w:ascii="Calibri" w:eastAsia="Arial" w:hAnsi="Calibri" w:cs="Arial"/>
          <w:szCs w:val="24"/>
        </w:rPr>
        <w:t xml:space="preserve">1) </w:t>
      </w:r>
      <w:r w:rsidRPr="00870764">
        <w:rPr>
          <w:rFonts w:ascii="Calibri" w:hAnsi="Calibri" w:cs="Arial"/>
          <w:szCs w:val="24"/>
        </w:rPr>
        <w:t>za</w:t>
      </w:r>
      <w:r w:rsidRPr="00870764">
        <w:rPr>
          <w:rFonts w:ascii="Calibri" w:eastAsia="Arial" w:hAnsi="Calibri" w:cs="Arial"/>
          <w:szCs w:val="24"/>
        </w:rPr>
        <w:t xml:space="preserve"> niezrealizowanie szkolenia w terminie wskazanym w § 2 ust.1 z winy Wykonawcy – </w:t>
      </w:r>
      <w:r w:rsidRPr="00870764">
        <w:rPr>
          <w:rFonts w:ascii="Calibri" w:eastAsia="Arial" w:hAnsi="Calibri" w:cs="Arial"/>
          <w:szCs w:val="24"/>
        </w:rPr>
        <w:br/>
      </w:r>
      <w:r w:rsidRPr="00870764">
        <w:rPr>
          <w:rFonts w:ascii="Calibri" w:hAnsi="Calibri" w:cs="Arial"/>
          <w:szCs w:val="24"/>
        </w:rPr>
        <w:t>w</w:t>
      </w:r>
      <w:r w:rsidRPr="00870764">
        <w:rPr>
          <w:rFonts w:ascii="Calibri" w:eastAsia="Arial" w:hAnsi="Calibri" w:cs="Arial"/>
          <w:szCs w:val="24"/>
        </w:rPr>
        <w:t xml:space="preserve"> </w:t>
      </w:r>
      <w:r w:rsidRPr="00870764">
        <w:rPr>
          <w:rFonts w:ascii="Calibri" w:hAnsi="Calibri" w:cs="Arial"/>
          <w:szCs w:val="24"/>
        </w:rPr>
        <w:t>wysokości</w:t>
      </w:r>
      <w:r w:rsidRPr="00870764">
        <w:rPr>
          <w:rFonts w:ascii="Calibri" w:eastAsia="Arial" w:hAnsi="Calibri" w:cs="Arial"/>
          <w:szCs w:val="24"/>
        </w:rPr>
        <w:t xml:space="preserve"> 20 % </w:t>
      </w:r>
      <w:r w:rsidRPr="00870764">
        <w:rPr>
          <w:rFonts w:ascii="Calibri" w:hAnsi="Calibri" w:cs="Arial"/>
          <w:szCs w:val="24"/>
        </w:rPr>
        <w:t>wynagrodzenia</w:t>
      </w:r>
      <w:r w:rsidRPr="00870764">
        <w:rPr>
          <w:rFonts w:ascii="Calibri" w:eastAsia="Arial" w:hAnsi="Calibri" w:cs="Arial"/>
          <w:szCs w:val="24"/>
        </w:rPr>
        <w:t xml:space="preserve">  </w:t>
      </w:r>
      <w:r w:rsidRPr="00870764">
        <w:rPr>
          <w:rFonts w:ascii="Calibri" w:hAnsi="Calibri" w:cs="Arial"/>
          <w:szCs w:val="24"/>
        </w:rPr>
        <w:t>o</w:t>
      </w:r>
      <w:r w:rsidRPr="00870764">
        <w:rPr>
          <w:rFonts w:ascii="Calibri" w:eastAsia="Arial" w:hAnsi="Calibri" w:cs="Arial"/>
          <w:szCs w:val="24"/>
        </w:rPr>
        <w:t xml:space="preserve"> </w:t>
      </w:r>
      <w:r w:rsidRPr="00870764">
        <w:rPr>
          <w:rFonts w:ascii="Calibri" w:hAnsi="Calibri" w:cs="Arial"/>
          <w:szCs w:val="24"/>
        </w:rPr>
        <w:t>którym</w:t>
      </w:r>
      <w:r w:rsidRPr="00870764">
        <w:rPr>
          <w:rFonts w:ascii="Calibri" w:eastAsia="Arial" w:hAnsi="Calibri" w:cs="Arial"/>
          <w:szCs w:val="24"/>
        </w:rPr>
        <w:t xml:space="preserve"> </w:t>
      </w:r>
      <w:r w:rsidRPr="00870764">
        <w:rPr>
          <w:rFonts w:ascii="Calibri" w:hAnsi="Calibri" w:cs="Arial"/>
          <w:szCs w:val="24"/>
        </w:rPr>
        <w:t>mowa</w:t>
      </w:r>
      <w:r w:rsidRPr="00870764">
        <w:rPr>
          <w:rFonts w:ascii="Calibri" w:eastAsia="Arial" w:hAnsi="Calibri" w:cs="Arial"/>
          <w:szCs w:val="24"/>
        </w:rPr>
        <w:t xml:space="preserve"> </w:t>
      </w:r>
      <w:r w:rsidRPr="00870764">
        <w:rPr>
          <w:rFonts w:ascii="Calibri" w:hAnsi="Calibri" w:cs="Arial"/>
          <w:szCs w:val="24"/>
        </w:rPr>
        <w:t>w</w:t>
      </w:r>
      <w:r w:rsidRPr="00870764">
        <w:rPr>
          <w:rFonts w:ascii="Calibri" w:eastAsia="Arial" w:hAnsi="Calibri" w:cs="Arial"/>
          <w:szCs w:val="24"/>
        </w:rPr>
        <w:t xml:space="preserve"> § 4 </w:t>
      </w:r>
      <w:r w:rsidRPr="00870764">
        <w:rPr>
          <w:rFonts w:ascii="Calibri" w:hAnsi="Calibri" w:cs="Arial"/>
          <w:szCs w:val="24"/>
        </w:rPr>
        <w:t>ust</w:t>
      </w:r>
      <w:r w:rsidRPr="00870764">
        <w:rPr>
          <w:rFonts w:ascii="Calibri" w:eastAsia="Arial" w:hAnsi="Calibri" w:cs="Arial"/>
          <w:szCs w:val="24"/>
        </w:rPr>
        <w:t xml:space="preserve">. 1, </w:t>
      </w:r>
    </w:p>
    <w:p w:rsidR="00870764" w:rsidRPr="00870764" w:rsidRDefault="00870764" w:rsidP="00870764">
      <w:pPr>
        <w:spacing w:line="276" w:lineRule="auto"/>
        <w:jc w:val="both"/>
        <w:rPr>
          <w:rFonts w:ascii="Calibri" w:eastAsia="Arial" w:hAnsi="Calibri" w:cs="Arial"/>
          <w:szCs w:val="24"/>
        </w:rPr>
      </w:pPr>
      <w:r w:rsidRPr="00870764">
        <w:rPr>
          <w:rFonts w:ascii="Calibri" w:eastAsia="Arial" w:hAnsi="Calibri" w:cs="Arial"/>
          <w:szCs w:val="24"/>
        </w:rPr>
        <w:t xml:space="preserve">2) w przypadku nienależytego wykonania umowy - w wysokości 10 % </w:t>
      </w:r>
      <w:r w:rsidRPr="00870764">
        <w:rPr>
          <w:rFonts w:ascii="Calibri" w:hAnsi="Calibri" w:cs="Arial"/>
          <w:szCs w:val="24"/>
        </w:rPr>
        <w:t>wynagrodzenia</w:t>
      </w:r>
      <w:r w:rsidRPr="00870764">
        <w:rPr>
          <w:rFonts w:ascii="Calibri" w:hAnsi="Calibri" w:cs="Arial"/>
          <w:szCs w:val="24"/>
        </w:rPr>
        <w:br/>
      </w:r>
      <w:r w:rsidRPr="00870764">
        <w:rPr>
          <w:rFonts w:ascii="Calibri" w:eastAsia="Arial" w:hAnsi="Calibri" w:cs="Arial"/>
          <w:szCs w:val="24"/>
        </w:rPr>
        <w:t xml:space="preserve">  </w:t>
      </w:r>
      <w:r w:rsidRPr="00870764">
        <w:rPr>
          <w:rFonts w:ascii="Calibri" w:hAnsi="Calibri" w:cs="Arial"/>
          <w:szCs w:val="24"/>
        </w:rPr>
        <w:t>o</w:t>
      </w:r>
      <w:r w:rsidRPr="00870764">
        <w:rPr>
          <w:rFonts w:ascii="Calibri" w:eastAsia="Arial" w:hAnsi="Calibri" w:cs="Arial"/>
          <w:szCs w:val="24"/>
        </w:rPr>
        <w:t xml:space="preserve"> </w:t>
      </w:r>
      <w:r w:rsidRPr="00870764">
        <w:rPr>
          <w:rFonts w:ascii="Calibri" w:hAnsi="Calibri" w:cs="Arial"/>
          <w:szCs w:val="24"/>
        </w:rPr>
        <w:t>którym</w:t>
      </w:r>
      <w:r w:rsidRPr="00870764">
        <w:rPr>
          <w:rFonts w:ascii="Calibri" w:eastAsia="Arial" w:hAnsi="Calibri" w:cs="Arial"/>
          <w:szCs w:val="24"/>
        </w:rPr>
        <w:t xml:space="preserve"> </w:t>
      </w:r>
      <w:r w:rsidRPr="00870764">
        <w:rPr>
          <w:rFonts w:ascii="Calibri" w:hAnsi="Calibri" w:cs="Arial"/>
          <w:szCs w:val="24"/>
        </w:rPr>
        <w:t>mowa</w:t>
      </w:r>
      <w:r w:rsidRPr="00870764">
        <w:rPr>
          <w:rFonts w:ascii="Calibri" w:eastAsia="Arial" w:hAnsi="Calibri" w:cs="Arial"/>
          <w:szCs w:val="24"/>
        </w:rPr>
        <w:t xml:space="preserve"> </w:t>
      </w:r>
      <w:r w:rsidRPr="00870764">
        <w:rPr>
          <w:rFonts w:ascii="Calibri" w:hAnsi="Calibri" w:cs="Arial"/>
          <w:szCs w:val="24"/>
        </w:rPr>
        <w:t>w</w:t>
      </w:r>
      <w:r w:rsidRPr="00870764">
        <w:rPr>
          <w:rFonts w:ascii="Calibri" w:eastAsia="Arial" w:hAnsi="Calibri" w:cs="Arial"/>
          <w:szCs w:val="24"/>
        </w:rPr>
        <w:t xml:space="preserve"> § 4 </w:t>
      </w:r>
      <w:r w:rsidRPr="00870764">
        <w:rPr>
          <w:rFonts w:ascii="Calibri" w:hAnsi="Calibri" w:cs="Arial"/>
          <w:szCs w:val="24"/>
        </w:rPr>
        <w:t>ust</w:t>
      </w:r>
      <w:r w:rsidRPr="00870764">
        <w:rPr>
          <w:rFonts w:ascii="Calibri" w:eastAsia="Arial" w:hAnsi="Calibri" w:cs="Arial"/>
          <w:szCs w:val="24"/>
        </w:rPr>
        <w:t>. 1.</w:t>
      </w:r>
    </w:p>
    <w:p w:rsidR="00870764" w:rsidRPr="00870764" w:rsidRDefault="00870764" w:rsidP="00870764">
      <w:pPr>
        <w:spacing w:line="276" w:lineRule="auto"/>
        <w:jc w:val="both"/>
        <w:rPr>
          <w:rFonts w:ascii="Calibri" w:eastAsia="Arial" w:hAnsi="Calibri" w:cs="Arial"/>
          <w:szCs w:val="24"/>
        </w:rPr>
      </w:pPr>
      <w:r w:rsidRPr="00870764">
        <w:rPr>
          <w:rFonts w:ascii="Calibri" w:eastAsia="Arial" w:hAnsi="Calibri" w:cs="Arial"/>
          <w:szCs w:val="24"/>
        </w:rPr>
        <w:t xml:space="preserve">2. Przez nienależyte wykonanie umowy rozumie się jego wykonanie niezgodnie </w:t>
      </w:r>
      <w:r w:rsidRPr="00870764">
        <w:rPr>
          <w:rFonts w:ascii="Calibri" w:eastAsia="Arial" w:hAnsi="Calibri" w:cs="Arial"/>
          <w:szCs w:val="24"/>
        </w:rPr>
        <w:br/>
        <w:t xml:space="preserve">z postanowieniami niniejszej umowy, ofertą złożoną przez wykonawcę lub obowiązującymi przepisami prawa. </w:t>
      </w:r>
    </w:p>
    <w:p w:rsidR="00870764" w:rsidRPr="00870764" w:rsidRDefault="00870764" w:rsidP="00870764">
      <w:pPr>
        <w:tabs>
          <w:tab w:val="left" w:pos="567"/>
        </w:tabs>
        <w:spacing w:before="120" w:line="276" w:lineRule="auto"/>
        <w:jc w:val="both"/>
        <w:rPr>
          <w:rFonts w:ascii="Calibri" w:hAnsi="Calibri" w:cs="Arial"/>
          <w:bCs/>
          <w:szCs w:val="24"/>
        </w:rPr>
      </w:pPr>
      <w:r w:rsidRPr="00870764">
        <w:rPr>
          <w:rFonts w:ascii="Calibri" w:hAnsi="Calibri" w:cs="Arial"/>
          <w:bCs/>
          <w:szCs w:val="24"/>
        </w:rPr>
        <w:t xml:space="preserve">3.Wysokość naliczonych kar umownych nie może przekroczyć 30% wartości brutto wynagrodzenia o którym mowa w § 4 ust. 1 niniejszej Umowy. </w:t>
      </w:r>
    </w:p>
    <w:p w:rsidR="00870764" w:rsidRPr="00870764" w:rsidRDefault="00870764" w:rsidP="00870764">
      <w:pPr>
        <w:tabs>
          <w:tab w:val="left" w:pos="0"/>
        </w:tabs>
        <w:spacing w:before="120" w:line="276" w:lineRule="auto"/>
        <w:jc w:val="both"/>
        <w:rPr>
          <w:rFonts w:ascii="Calibri" w:hAnsi="Calibri" w:cs="Arial"/>
          <w:bCs/>
          <w:szCs w:val="24"/>
        </w:rPr>
      </w:pPr>
      <w:r w:rsidRPr="00870764">
        <w:rPr>
          <w:rFonts w:ascii="Calibri" w:hAnsi="Calibri" w:cs="Arial"/>
          <w:bCs/>
          <w:szCs w:val="24"/>
        </w:rPr>
        <w:t>4. Zamawiający zastrzega sobie możliwość potrącania kar umownych z wynagrodzenia należnego Wykonawcy.</w:t>
      </w:r>
    </w:p>
    <w:p w:rsidR="00870764" w:rsidRPr="00870764" w:rsidRDefault="00870764" w:rsidP="00870764">
      <w:pPr>
        <w:tabs>
          <w:tab w:val="left" w:pos="0"/>
        </w:tabs>
        <w:spacing w:before="120" w:line="276" w:lineRule="auto"/>
        <w:jc w:val="both"/>
        <w:rPr>
          <w:rFonts w:ascii="Calibri" w:hAnsi="Calibri" w:cs="Arial"/>
          <w:bCs/>
          <w:szCs w:val="24"/>
        </w:rPr>
      </w:pPr>
      <w:r w:rsidRPr="00870764">
        <w:rPr>
          <w:rFonts w:ascii="Calibri" w:hAnsi="Calibri" w:cs="Arial"/>
          <w:bCs/>
          <w:szCs w:val="24"/>
        </w:rPr>
        <w:t>5. Zamawiający zastrzega sobie prawo dochodzenia na zasadach ogólnych odszkodowań przewyższających wysokość naliczonych  kar umownych.</w:t>
      </w:r>
    </w:p>
    <w:p w:rsidR="00870764" w:rsidRPr="00870764" w:rsidRDefault="00870764" w:rsidP="00870764">
      <w:pPr>
        <w:tabs>
          <w:tab w:val="left" w:pos="0"/>
        </w:tabs>
        <w:spacing w:before="120" w:line="276" w:lineRule="auto"/>
        <w:jc w:val="both"/>
        <w:rPr>
          <w:rFonts w:ascii="Calibri" w:hAnsi="Calibri" w:cs="Arial"/>
          <w:bCs/>
          <w:szCs w:val="24"/>
        </w:rPr>
      </w:pPr>
      <w:r w:rsidRPr="00870764">
        <w:rPr>
          <w:rFonts w:ascii="Calibri" w:hAnsi="Calibri" w:cs="Arial"/>
          <w:bCs/>
          <w:szCs w:val="24"/>
        </w:rPr>
        <w:t xml:space="preserve">6. Niezależnie od kar umownych Wykonawca zobowiązany będzie do ewentualnego pokrycia kosztów usługi hotelowej, jakie Zamawiający poniesie w związku z niezrealizowaniem przez Wykonawcę  przedmiotu umowy lub niezrealizowaniem go w terminach określonych w § 2 ust.1 niniejszej umowy. </w:t>
      </w:r>
    </w:p>
    <w:p w:rsidR="00870764" w:rsidRPr="00870764" w:rsidRDefault="00870764" w:rsidP="00870764">
      <w:pPr>
        <w:spacing w:line="276" w:lineRule="auto"/>
        <w:jc w:val="center"/>
        <w:rPr>
          <w:rFonts w:ascii="Calibri" w:hAnsi="Calibri" w:cs="Arial"/>
          <w:b/>
          <w:szCs w:val="24"/>
          <w:lang w:eastAsia="x-none"/>
        </w:rPr>
      </w:pP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b/>
          <w:szCs w:val="24"/>
          <w:lang w:eastAsia="x-none"/>
        </w:rPr>
      </w:pPr>
    </w:p>
    <w:p w:rsidR="00870764" w:rsidRPr="00870764" w:rsidRDefault="00870764" w:rsidP="00870764">
      <w:pPr>
        <w:spacing w:line="276" w:lineRule="auto"/>
        <w:jc w:val="center"/>
        <w:rPr>
          <w:rFonts w:ascii="Calibri" w:hAnsi="Calibri" w:cs="Arial"/>
          <w:b/>
          <w:szCs w:val="24"/>
          <w:lang w:eastAsia="x-none"/>
        </w:rPr>
      </w:pPr>
      <w:r w:rsidRPr="00870764">
        <w:rPr>
          <w:rFonts w:ascii="Calibri" w:hAnsi="Calibri" w:cs="Arial"/>
          <w:b/>
          <w:szCs w:val="24"/>
          <w:lang w:val="x-none" w:eastAsia="x-none"/>
        </w:rPr>
        <w:t xml:space="preserve">§ </w:t>
      </w:r>
      <w:r w:rsidRPr="00870764">
        <w:rPr>
          <w:rFonts w:ascii="Calibri" w:hAnsi="Calibri" w:cs="Arial"/>
          <w:b/>
          <w:szCs w:val="24"/>
          <w:lang w:eastAsia="x-none"/>
        </w:rPr>
        <w:t>7 Postanowienia końcowe</w:t>
      </w:r>
    </w:p>
    <w:p w:rsidR="00870764" w:rsidRPr="00870764" w:rsidRDefault="00870764" w:rsidP="00870764">
      <w:pPr>
        <w:spacing w:line="276" w:lineRule="auto"/>
        <w:jc w:val="center"/>
        <w:rPr>
          <w:rFonts w:ascii="Calibri" w:hAnsi="Calibri" w:cs="Arial"/>
          <w:b/>
          <w:szCs w:val="24"/>
          <w:lang w:eastAsia="x-none"/>
        </w:rPr>
      </w:pPr>
    </w:p>
    <w:p w:rsidR="00870764" w:rsidRPr="00870764" w:rsidRDefault="00870764" w:rsidP="00870764">
      <w:pPr>
        <w:tabs>
          <w:tab w:val="num" w:pos="720"/>
        </w:tabs>
        <w:suppressAutoHyphens/>
        <w:spacing w:line="276" w:lineRule="auto"/>
        <w:jc w:val="both"/>
        <w:rPr>
          <w:rFonts w:ascii="Calibri" w:hAnsi="Calibri" w:cs="Arial"/>
          <w:bCs/>
          <w:szCs w:val="24"/>
          <w:lang w:eastAsia="x-none"/>
        </w:rPr>
      </w:pPr>
      <w:r w:rsidRPr="00870764">
        <w:rPr>
          <w:rFonts w:ascii="Calibri" w:hAnsi="Calibri" w:cs="Arial"/>
          <w:szCs w:val="24"/>
          <w:lang w:eastAsia="x-none"/>
        </w:rPr>
        <w:t xml:space="preserve">1. </w:t>
      </w:r>
      <w:r w:rsidRPr="00870764">
        <w:rPr>
          <w:rFonts w:ascii="Calibri" w:hAnsi="Calibri" w:cs="Arial"/>
          <w:bCs/>
          <w:szCs w:val="24"/>
          <w:lang w:val="x-none" w:eastAsia="x-none"/>
        </w:rPr>
        <w:t>Zmiany niniejszej umowy mogą nastąpić za zgodą Stron w formie pisemnego aneksu pod rygorem nieważności.</w:t>
      </w:r>
    </w:p>
    <w:p w:rsidR="00870764" w:rsidRPr="00870764" w:rsidRDefault="00870764" w:rsidP="00870764">
      <w:pPr>
        <w:tabs>
          <w:tab w:val="num" w:pos="720"/>
        </w:tabs>
        <w:suppressAutoHyphens/>
        <w:spacing w:line="276" w:lineRule="auto"/>
        <w:jc w:val="both"/>
        <w:rPr>
          <w:rFonts w:ascii="Calibri" w:hAnsi="Calibri" w:cs="Arial"/>
          <w:bCs/>
          <w:szCs w:val="24"/>
          <w:lang w:val="x-none" w:eastAsia="x-none"/>
        </w:rPr>
      </w:pPr>
      <w:r w:rsidRPr="00870764">
        <w:rPr>
          <w:rFonts w:ascii="Calibri" w:hAnsi="Calibri" w:cs="Arial"/>
          <w:bCs/>
          <w:szCs w:val="24"/>
          <w:lang w:eastAsia="x-none"/>
        </w:rPr>
        <w:t xml:space="preserve">2. </w:t>
      </w:r>
      <w:r w:rsidRPr="00870764">
        <w:rPr>
          <w:rFonts w:ascii="Calibri" w:hAnsi="Calibri" w:cs="Arial"/>
          <w:szCs w:val="24"/>
          <w:lang w:val="x-none" w:eastAsia="x-none"/>
        </w:rPr>
        <w:t xml:space="preserve">Ewentualne spory wynikłe </w:t>
      </w:r>
      <w:r w:rsidRPr="00870764">
        <w:rPr>
          <w:rFonts w:ascii="Calibri" w:hAnsi="Calibri" w:cs="Arial"/>
          <w:szCs w:val="24"/>
          <w:lang w:eastAsia="x-none"/>
        </w:rPr>
        <w:t>na tle realizacji przedmiotu</w:t>
      </w:r>
      <w:r w:rsidRPr="00870764">
        <w:rPr>
          <w:rFonts w:ascii="Calibri" w:hAnsi="Calibri" w:cs="Arial"/>
          <w:szCs w:val="24"/>
          <w:lang w:val="x-none" w:eastAsia="x-none"/>
        </w:rPr>
        <w:t xml:space="preserve"> umowy </w:t>
      </w:r>
      <w:r w:rsidRPr="00870764">
        <w:rPr>
          <w:rFonts w:ascii="Calibri" w:hAnsi="Calibri" w:cs="Arial"/>
          <w:szCs w:val="24"/>
          <w:lang w:eastAsia="x-none"/>
        </w:rPr>
        <w:t xml:space="preserve">strony zobowiązują się rozstrzygać polubownie. W przypadku sporu sądowego </w:t>
      </w:r>
      <w:r w:rsidRPr="00870764">
        <w:rPr>
          <w:rFonts w:ascii="Calibri" w:hAnsi="Calibri" w:cs="Arial"/>
          <w:szCs w:val="24"/>
          <w:lang w:val="x-none" w:eastAsia="x-none"/>
        </w:rPr>
        <w:t>podlegają rozstrzygnięciu przez sąd właściwy dla siedziby Zamawiającego.</w:t>
      </w: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szCs w:val="24"/>
          <w:lang w:eastAsia="x-none"/>
        </w:rPr>
      </w:pPr>
      <w:r w:rsidRPr="00870764">
        <w:rPr>
          <w:rFonts w:ascii="Calibri" w:hAnsi="Calibri" w:cs="Arial"/>
          <w:szCs w:val="24"/>
          <w:lang w:eastAsia="x-none"/>
        </w:rPr>
        <w:t xml:space="preserve">3. </w:t>
      </w:r>
      <w:r w:rsidRPr="00870764">
        <w:rPr>
          <w:rFonts w:ascii="Calibri" w:hAnsi="Calibri" w:cs="Arial"/>
          <w:szCs w:val="24"/>
          <w:lang w:val="x-none" w:eastAsia="x-none"/>
        </w:rPr>
        <w:t>W sprawach nie</w:t>
      </w:r>
      <w:r w:rsidRPr="00870764">
        <w:rPr>
          <w:rFonts w:ascii="Calibri" w:hAnsi="Calibri" w:cs="Arial"/>
          <w:szCs w:val="24"/>
          <w:lang w:eastAsia="x-none"/>
        </w:rPr>
        <w:t xml:space="preserve">uregulowanych </w:t>
      </w:r>
      <w:r w:rsidRPr="00870764">
        <w:rPr>
          <w:rFonts w:ascii="Calibri" w:hAnsi="Calibri" w:cs="Arial"/>
          <w:szCs w:val="24"/>
          <w:lang w:val="x-none" w:eastAsia="x-none"/>
        </w:rPr>
        <w:t>niniejsz</w:t>
      </w:r>
      <w:r w:rsidRPr="00870764">
        <w:rPr>
          <w:rFonts w:ascii="Calibri" w:hAnsi="Calibri" w:cs="Arial"/>
          <w:szCs w:val="24"/>
          <w:lang w:eastAsia="x-none"/>
        </w:rPr>
        <w:t>ą</w:t>
      </w:r>
      <w:r w:rsidRPr="00870764">
        <w:rPr>
          <w:rFonts w:ascii="Calibri" w:hAnsi="Calibri" w:cs="Arial"/>
          <w:szCs w:val="24"/>
          <w:lang w:val="x-none" w:eastAsia="x-none"/>
        </w:rPr>
        <w:t xml:space="preserve"> umow</w:t>
      </w:r>
      <w:r w:rsidRPr="00870764">
        <w:rPr>
          <w:rFonts w:ascii="Calibri" w:hAnsi="Calibri" w:cs="Arial"/>
          <w:szCs w:val="24"/>
          <w:lang w:eastAsia="x-none"/>
        </w:rPr>
        <w:t>ą</w:t>
      </w:r>
      <w:r w:rsidRPr="00870764">
        <w:rPr>
          <w:rFonts w:ascii="Calibri" w:hAnsi="Calibri" w:cs="Arial"/>
          <w:szCs w:val="24"/>
          <w:lang w:val="x-none" w:eastAsia="x-none"/>
        </w:rPr>
        <w:t xml:space="preserve"> mają zastosowanie odpowiednie przepisy Kodeksu Cywilnego.</w:t>
      </w:r>
    </w:p>
    <w:p w:rsidR="00870764" w:rsidRPr="00870764" w:rsidRDefault="00870764" w:rsidP="00870764">
      <w:pPr>
        <w:spacing w:line="276" w:lineRule="auto"/>
        <w:jc w:val="both"/>
        <w:rPr>
          <w:rFonts w:ascii="Calibri" w:hAnsi="Calibri" w:cs="Arial"/>
          <w:szCs w:val="24"/>
          <w:lang w:eastAsia="x-none"/>
        </w:rPr>
      </w:pPr>
      <w:r w:rsidRPr="00870764">
        <w:rPr>
          <w:rFonts w:ascii="Calibri" w:hAnsi="Calibri" w:cs="Arial"/>
          <w:szCs w:val="24"/>
          <w:lang w:eastAsia="x-none"/>
        </w:rPr>
        <w:t xml:space="preserve">4. </w:t>
      </w:r>
      <w:r w:rsidRPr="00870764">
        <w:rPr>
          <w:rFonts w:ascii="Calibri" w:hAnsi="Calibri" w:cs="Arial"/>
          <w:szCs w:val="24"/>
          <w:lang w:val="x-none" w:eastAsia="x-none"/>
        </w:rPr>
        <w:t>Umowę sporządzono w 4 jednobrzmiących egzemplarzach.</w:t>
      </w:r>
      <w:r w:rsidRPr="00870764">
        <w:rPr>
          <w:rFonts w:ascii="Calibri" w:hAnsi="Calibri" w:cs="Arial"/>
          <w:szCs w:val="24"/>
          <w:lang w:eastAsia="x-none"/>
        </w:rPr>
        <w:t xml:space="preserve"> Jeden dla Wykonawcy, trzy dla Zamawiającego.</w:t>
      </w:r>
    </w:p>
    <w:p w:rsidR="00870764" w:rsidRPr="00870764" w:rsidRDefault="00870764" w:rsidP="00870764">
      <w:pPr>
        <w:spacing w:line="276" w:lineRule="auto"/>
        <w:rPr>
          <w:rFonts w:ascii="Calibri" w:eastAsia="Calibri" w:hAnsi="Calibri" w:cs="Arial"/>
          <w:szCs w:val="24"/>
          <w:lang w:eastAsia="en-US"/>
        </w:rPr>
      </w:pPr>
    </w:p>
    <w:p w:rsidR="00870764" w:rsidRPr="00870764" w:rsidRDefault="00870764" w:rsidP="00870764">
      <w:pPr>
        <w:spacing w:line="276" w:lineRule="auto"/>
        <w:rPr>
          <w:rFonts w:ascii="Calibri" w:hAnsi="Calibri" w:cs="Arial"/>
          <w:szCs w:val="24"/>
        </w:rPr>
      </w:pPr>
    </w:p>
    <w:p w:rsidR="00870764" w:rsidRPr="00870764" w:rsidRDefault="00870764" w:rsidP="00870764">
      <w:pPr>
        <w:tabs>
          <w:tab w:val="left" w:pos="6460"/>
        </w:tabs>
        <w:spacing w:line="276" w:lineRule="auto"/>
        <w:ind w:left="435"/>
        <w:jc w:val="center"/>
        <w:rPr>
          <w:rFonts w:ascii="Calibri" w:hAnsi="Calibri" w:cs="Arial"/>
          <w:szCs w:val="24"/>
        </w:rPr>
      </w:pPr>
    </w:p>
    <w:p w:rsidR="00870764" w:rsidRPr="00870764" w:rsidRDefault="00870764" w:rsidP="006A06AF">
      <w:pPr>
        <w:tabs>
          <w:tab w:val="left" w:pos="6460"/>
        </w:tabs>
        <w:spacing w:line="276" w:lineRule="auto"/>
        <w:ind w:left="435"/>
        <w:rPr>
          <w:rFonts w:ascii="Calibri" w:hAnsi="Calibri" w:cs="Arial"/>
          <w:szCs w:val="24"/>
        </w:rPr>
      </w:pPr>
      <w:r w:rsidRPr="00870764">
        <w:rPr>
          <w:rFonts w:ascii="Calibri" w:hAnsi="Calibri" w:cs="Arial"/>
          <w:szCs w:val="24"/>
        </w:rPr>
        <w:t>………………………</w:t>
      </w:r>
      <w:r w:rsidR="006A06AF">
        <w:rPr>
          <w:rFonts w:ascii="Calibri" w:hAnsi="Calibri" w:cs="Arial"/>
          <w:szCs w:val="24"/>
        </w:rPr>
        <w:t xml:space="preserve">                                      </w:t>
      </w:r>
      <w:r w:rsidRPr="00870764">
        <w:rPr>
          <w:rFonts w:ascii="Calibri" w:hAnsi="Calibri" w:cs="Arial"/>
          <w:szCs w:val="24"/>
        </w:rPr>
        <w:tab/>
      </w:r>
      <w:r w:rsidR="006A06AF">
        <w:rPr>
          <w:rFonts w:ascii="Calibri" w:hAnsi="Calibri" w:cs="Arial"/>
          <w:szCs w:val="24"/>
        </w:rPr>
        <w:t xml:space="preserve">                            </w:t>
      </w:r>
      <w:r w:rsidRPr="00870764">
        <w:rPr>
          <w:rFonts w:ascii="Calibri" w:hAnsi="Calibri" w:cs="Arial"/>
          <w:szCs w:val="24"/>
        </w:rPr>
        <w:t>………………………</w:t>
      </w:r>
    </w:p>
    <w:p w:rsidR="00870764" w:rsidRPr="00870764" w:rsidRDefault="006A06AF" w:rsidP="00870764">
      <w:pPr>
        <w:spacing w:line="276" w:lineRule="auto"/>
        <w:ind w:left="435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</w:t>
      </w:r>
      <w:r w:rsidR="00870764" w:rsidRPr="00870764">
        <w:rPr>
          <w:rFonts w:ascii="Calibri" w:hAnsi="Calibri" w:cs="Arial"/>
          <w:szCs w:val="24"/>
        </w:rPr>
        <w:t>/Zamawiający/</w:t>
      </w:r>
      <w:r w:rsidR="00870764" w:rsidRPr="00870764">
        <w:rPr>
          <w:rFonts w:ascii="Calibri" w:hAnsi="Calibri" w:cs="Arial"/>
          <w:szCs w:val="24"/>
        </w:rPr>
        <w:tab/>
        <w:t xml:space="preserve">                 </w:t>
      </w:r>
      <w:r w:rsidR="00870764" w:rsidRPr="00870764">
        <w:rPr>
          <w:rFonts w:ascii="Calibri" w:hAnsi="Calibri" w:cs="Arial"/>
          <w:szCs w:val="24"/>
        </w:rPr>
        <w:tab/>
        <w:t xml:space="preserve">                                                  </w:t>
      </w:r>
      <w:r>
        <w:rPr>
          <w:rFonts w:ascii="Calibri" w:hAnsi="Calibri" w:cs="Arial"/>
          <w:szCs w:val="24"/>
        </w:rPr>
        <w:t xml:space="preserve">                             </w:t>
      </w:r>
      <w:r w:rsidR="00870764" w:rsidRPr="00870764">
        <w:rPr>
          <w:rFonts w:ascii="Calibri" w:hAnsi="Calibri" w:cs="Arial"/>
          <w:szCs w:val="24"/>
        </w:rPr>
        <w:t xml:space="preserve">    /Wykonawca/</w:t>
      </w:r>
    </w:p>
    <w:sectPr w:rsidR="00870764" w:rsidRPr="00870764" w:rsidSect="007C6CFB">
      <w:footerReference w:type="default" r:id="rId9"/>
      <w:pgSz w:w="11907" w:h="16840"/>
      <w:pgMar w:top="993" w:right="850" w:bottom="1843" w:left="851" w:header="142" w:footer="2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77" w:rsidRDefault="00585B77" w:rsidP="007C3928">
      <w:r>
        <w:separator/>
      </w:r>
    </w:p>
  </w:endnote>
  <w:endnote w:type="continuationSeparator" w:id="0">
    <w:p w:rsidR="00585B77" w:rsidRDefault="00585B77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41" w:rsidRDefault="000B594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516D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516DA">
      <w:rPr>
        <w:b/>
        <w:bCs/>
        <w:noProof/>
      </w:rPr>
      <w:t>4</w:t>
    </w:r>
    <w:r>
      <w:rPr>
        <w:b/>
        <w:bCs/>
      </w:rPr>
      <w:fldChar w:fldCharType="end"/>
    </w:r>
  </w:p>
  <w:p w:rsidR="000B5941" w:rsidRDefault="000B5941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77" w:rsidRDefault="00585B77" w:rsidP="007C3928">
      <w:r>
        <w:separator/>
      </w:r>
    </w:p>
  </w:footnote>
  <w:footnote w:type="continuationSeparator" w:id="0">
    <w:p w:rsidR="00585B77" w:rsidRDefault="00585B77" w:rsidP="007C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69"/>
      </v:shape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</w:abstractNum>
  <w:abstractNum w:abstractNumId="1">
    <w:nsid w:val="00000002"/>
    <w:multiLevelType w:val="singleLevel"/>
    <w:tmpl w:val="C14066B0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cs="Times New Roman" w:hint="default"/>
        <w:b w:val="0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</w:abstractNum>
  <w:abstractNum w:abstractNumId="3">
    <w:nsid w:val="001B4013"/>
    <w:multiLevelType w:val="hybridMultilevel"/>
    <w:tmpl w:val="B54C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711C19"/>
    <w:multiLevelType w:val="hybridMultilevel"/>
    <w:tmpl w:val="4F446B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3A0A2E"/>
    <w:multiLevelType w:val="hybridMultilevel"/>
    <w:tmpl w:val="4D6A61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8D3DE8"/>
    <w:multiLevelType w:val="hybridMultilevel"/>
    <w:tmpl w:val="69926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E2544"/>
    <w:multiLevelType w:val="hybridMultilevel"/>
    <w:tmpl w:val="6F86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53B0D"/>
    <w:multiLevelType w:val="hybridMultilevel"/>
    <w:tmpl w:val="64A0B92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25601AC"/>
    <w:multiLevelType w:val="hybridMultilevel"/>
    <w:tmpl w:val="AE62618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7774D2F"/>
    <w:multiLevelType w:val="hybridMultilevel"/>
    <w:tmpl w:val="8E9EE3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327AE"/>
    <w:multiLevelType w:val="hybridMultilevel"/>
    <w:tmpl w:val="0090F8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1E5BF0"/>
    <w:multiLevelType w:val="hybridMultilevel"/>
    <w:tmpl w:val="7FC8BA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12D11"/>
    <w:multiLevelType w:val="hybridMultilevel"/>
    <w:tmpl w:val="276CD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B0CCD"/>
    <w:multiLevelType w:val="hybridMultilevel"/>
    <w:tmpl w:val="7AD60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22010D"/>
    <w:multiLevelType w:val="hybridMultilevel"/>
    <w:tmpl w:val="0F6264B2"/>
    <w:lvl w:ilvl="0" w:tplc="EBDCE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A36D9C"/>
    <w:multiLevelType w:val="hybridMultilevel"/>
    <w:tmpl w:val="25A0BC3E"/>
    <w:lvl w:ilvl="0" w:tplc="5C386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B73CF5"/>
    <w:multiLevelType w:val="hybridMultilevel"/>
    <w:tmpl w:val="87C2C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37B6C"/>
    <w:multiLevelType w:val="hybridMultilevel"/>
    <w:tmpl w:val="3ABE0AB8"/>
    <w:lvl w:ilvl="0" w:tplc="AADC5D58">
      <w:start w:val="1"/>
      <w:numFmt w:val="bullet"/>
      <w:lvlText w:val=""/>
      <w:lvlJc w:val="right"/>
      <w:pPr>
        <w:ind w:left="1245" w:hanging="360"/>
      </w:pPr>
      <w:rPr>
        <w:rFonts w:ascii="Symbol" w:hAnsi="Symbol" w:hint="default"/>
        <w:strike w:val="0"/>
        <w:dstrike w:val="0"/>
        <w:spacing w:val="0"/>
        <w:kern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>
    <w:nsid w:val="3DCE55B4"/>
    <w:multiLevelType w:val="hybridMultilevel"/>
    <w:tmpl w:val="5648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F6493F"/>
    <w:multiLevelType w:val="hybridMultilevel"/>
    <w:tmpl w:val="9A008144"/>
    <w:lvl w:ilvl="0" w:tplc="0415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>
    <w:nsid w:val="418F56B6"/>
    <w:multiLevelType w:val="hybridMultilevel"/>
    <w:tmpl w:val="A0847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73A49"/>
    <w:multiLevelType w:val="hybridMultilevel"/>
    <w:tmpl w:val="A52AB422"/>
    <w:lvl w:ilvl="0" w:tplc="0415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473B75E2"/>
    <w:multiLevelType w:val="hybridMultilevel"/>
    <w:tmpl w:val="55540E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D7AAE"/>
    <w:multiLevelType w:val="hybridMultilevel"/>
    <w:tmpl w:val="89867C24"/>
    <w:lvl w:ilvl="0" w:tplc="A59856D8">
      <w:start w:val="1"/>
      <w:numFmt w:val="decimal"/>
      <w:lvlText w:val="%1.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4E9857CD"/>
    <w:multiLevelType w:val="hybridMultilevel"/>
    <w:tmpl w:val="89527876"/>
    <w:lvl w:ilvl="0" w:tplc="D1984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D5D1E"/>
    <w:multiLevelType w:val="hybridMultilevel"/>
    <w:tmpl w:val="25D260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6A710B"/>
    <w:multiLevelType w:val="hybridMultilevel"/>
    <w:tmpl w:val="A9884B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A7674"/>
    <w:multiLevelType w:val="multilevel"/>
    <w:tmpl w:val="1A742728"/>
    <w:lvl w:ilvl="0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9AC6C7F"/>
    <w:multiLevelType w:val="hybridMultilevel"/>
    <w:tmpl w:val="E33033AE"/>
    <w:lvl w:ilvl="0" w:tplc="85EC10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4D084E"/>
    <w:multiLevelType w:val="hybridMultilevel"/>
    <w:tmpl w:val="828481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B4574"/>
    <w:multiLevelType w:val="hybridMultilevel"/>
    <w:tmpl w:val="537ADB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BD3E59"/>
    <w:multiLevelType w:val="hybridMultilevel"/>
    <w:tmpl w:val="14E29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9438D1"/>
    <w:multiLevelType w:val="hybridMultilevel"/>
    <w:tmpl w:val="4ED0EC2E"/>
    <w:lvl w:ilvl="0" w:tplc="5F268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05A30"/>
    <w:multiLevelType w:val="hybridMultilevel"/>
    <w:tmpl w:val="3DFEC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5E29AC"/>
    <w:multiLevelType w:val="hybridMultilevel"/>
    <w:tmpl w:val="25A0BC3E"/>
    <w:lvl w:ilvl="0" w:tplc="5C3869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A35190"/>
    <w:multiLevelType w:val="hybridMultilevel"/>
    <w:tmpl w:val="8E2C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436EA"/>
    <w:multiLevelType w:val="hybridMultilevel"/>
    <w:tmpl w:val="015EE6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944095"/>
    <w:multiLevelType w:val="hybridMultilevel"/>
    <w:tmpl w:val="14B0F2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DA3009"/>
    <w:multiLevelType w:val="hybridMultilevel"/>
    <w:tmpl w:val="EA46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0C4E5C"/>
    <w:multiLevelType w:val="hybridMultilevel"/>
    <w:tmpl w:val="B54C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C7B0812"/>
    <w:multiLevelType w:val="hybridMultilevel"/>
    <w:tmpl w:val="903241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492FB7"/>
    <w:multiLevelType w:val="hybridMultilevel"/>
    <w:tmpl w:val="543E4F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282392"/>
    <w:multiLevelType w:val="hybridMultilevel"/>
    <w:tmpl w:val="93360282"/>
    <w:lvl w:ilvl="0" w:tplc="EBDCE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18081F"/>
    <w:multiLevelType w:val="multilevel"/>
    <w:tmpl w:val="1A742728"/>
    <w:lvl w:ilvl="0">
      <w:start w:val="1"/>
      <w:numFmt w:val="lowerLetter"/>
      <w:lvlText w:val="%1."/>
      <w:lvlJc w:val="left"/>
      <w:pPr>
        <w:ind w:left="135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1EE1819"/>
    <w:multiLevelType w:val="hybridMultilevel"/>
    <w:tmpl w:val="E8CC992A"/>
    <w:lvl w:ilvl="0" w:tplc="67FA44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3"/>
  </w:num>
  <w:num w:numId="5">
    <w:abstractNumId w:val="37"/>
  </w:num>
  <w:num w:numId="6">
    <w:abstractNumId w:val="34"/>
  </w:num>
  <w:num w:numId="7">
    <w:abstractNumId w:val="21"/>
  </w:num>
  <w:num w:numId="8">
    <w:abstractNumId w:val="5"/>
  </w:num>
  <w:num w:numId="9">
    <w:abstractNumId w:val="26"/>
  </w:num>
  <w:num w:numId="10">
    <w:abstractNumId w:val="19"/>
  </w:num>
  <w:num w:numId="11">
    <w:abstractNumId w:val="18"/>
  </w:num>
  <w:num w:numId="12">
    <w:abstractNumId w:val="28"/>
  </w:num>
  <w:num w:numId="13">
    <w:abstractNumId w:val="11"/>
  </w:num>
  <w:num w:numId="14">
    <w:abstractNumId w:val="31"/>
  </w:num>
  <w:num w:numId="15">
    <w:abstractNumId w:val="27"/>
  </w:num>
  <w:num w:numId="16">
    <w:abstractNumId w:val="42"/>
  </w:num>
  <w:num w:numId="17">
    <w:abstractNumId w:val="8"/>
  </w:num>
  <w:num w:numId="18">
    <w:abstractNumId w:val="13"/>
  </w:num>
  <w:num w:numId="19">
    <w:abstractNumId w:val="24"/>
  </w:num>
  <w:num w:numId="20">
    <w:abstractNumId w:val="38"/>
  </w:num>
  <w:num w:numId="21">
    <w:abstractNumId w:val="39"/>
  </w:num>
  <w:num w:numId="22">
    <w:abstractNumId w:val="47"/>
  </w:num>
  <w:num w:numId="23">
    <w:abstractNumId w:val="43"/>
  </w:num>
  <w:num w:numId="24">
    <w:abstractNumId w:val="22"/>
  </w:num>
  <w:num w:numId="25">
    <w:abstractNumId w:val="20"/>
  </w:num>
  <w:num w:numId="26">
    <w:abstractNumId w:val="41"/>
  </w:num>
  <w:num w:numId="27">
    <w:abstractNumId w:val="9"/>
  </w:num>
  <w:num w:numId="28">
    <w:abstractNumId w:val="35"/>
  </w:num>
  <w:num w:numId="29">
    <w:abstractNumId w:val="3"/>
  </w:num>
  <w:num w:numId="30">
    <w:abstractNumId w:val="36"/>
  </w:num>
  <w:num w:numId="31">
    <w:abstractNumId w:val="12"/>
  </w:num>
  <w:num w:numId="32">
    <w:abstractNumId w:val="33"/>
  </w:num>
  <w:num w:numId="33">
    <w:abstractNumId w:val="30"/>
  </w:num>
  <w:num w:numId="34">
    <w:abstractNumId w:val="46"/>
  </w:num>
  <w:num w:numId="35">
    <w:abstractNumId w:val="17"/>
  </w:num>
  <w:num w:numId="36">
    <w:abstractNumId w:val="15"/>
  </w:num>
  <w:num w:numId="37">
    <w:abstractNumId w:val="29"/>
  </w:num>
  <w:num w:numId="38">
    <w:abstractNumId w:val="4"/>
  </w:num>
  <w:num w:numId="39">
    <w:abstractNumId w:val="16"/>
  </w:num>
  <w:num w:numId="40">
    <w:abstractNumId w:val="44"/>
  </w:num>
  <w:num w:numId="41">
    <w:abstractNumId w:val="32"/>
  </w:num>
  <w:num w:numId="42">
    <w:abstractNumId w:val="40"/>
  </w:num>
  <w:num w:numId="43">
    <w:abstractNumId w:val="45"/>
  </w:num>
  <w:num w:numId="44">
    <w:abstractNumId w:val="1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0"/>
    <w:lvlOverride w:ilvl="0">
      <w:startOverride w:val="1"/>
    </w:lvlOverride>
  </w:num>
  <w:num w:numId="47">
    <w:abstractNumId w:val="14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4E"/>
    <w:rsid w:val="00015406"/>
    <w:rsid w:val="00017316"/>
    <w:rsid w:val="00017CB8"/>
    <w:rsid w:val="00017F9E"/>
    <w:rsid w:val="00020B05"/>
    <w:rsid w:val="000326DF"/>
    <w:rsid w:val="00033564"/>
    <w:rsid w:val="000359CE"/>
    <w:rsid w:val="00036875"/>
    <w:rsid w:val="00037389"/>
    <w:rsid w:val="000424A2"/>
    <w:rsid w:val="000428E3"/>
    <w:rsid w:val="000456A7"/>
    <w:rsid w:val="00045852"/>
    <w:rsid w:val="00047085"/>
    <w:rsid w:val="00055105"/>
    <w:rsid w:val="0005684D"/>
    <w:rsid w:val="0007055C"/>
    <w:rsid w:val="0007466A"/>
    <w:rsid w:val="0008121A"/>
    <w:rsid w:val="0008320E"/>
    <w:rsid w:val="00091348"/>
    <w:rsid w:val="00094879"/>
    <w:rsid w:val="00097CA7"/>
    <w:rsid w:val="000B029B"/>
    <w:rsid w:val="000B216B"/>
    <w:rsid w:val="000B3B94"/>
    <w:rsid w:val="000B5941"/>
    <w:rsid w:val="000B712B"/>
    <w:rsid w:val="000C0751"/>
    <w:rsid w:val="000D0A6A"/>
    <w:rsid w:val="000D2243"/>
    <w:rsid w:val="000D2A86"/>
    <w:rsid w:val="000D662C"/>
    <w:rsid w:val="000D7B46"/>
    <w:rsid w:val="000D7ECF"/>
    <w:rsid w:val="000E3360"/>
    <w:rsid w:val="000E55EF"/>
    <w:rsid w:val="000E6A73"/>
    <w:rsid w:val="000F085E"/>
    <w:rsid w:val="000F2C89"/>
    <w:rsid w:val="000F496A"/>
    <w:rsid w:val="000F66BB"/>
    <w:rsid w:val="000F7FB9"/>
    <w:rsid w:val="00102734"/>
    <w:rsid w:val="001048A4"/>
    <w:rsid w:val="00113F46"/>
    <w:rsid w:val="00116D57"/>
    <w:rsid w:val="00122AF8"/>
    <w:rsid w:val="0012304E"/>
    <w:rsid w:val="00132287"/>
    <w:rsid w:val="00132A39"/>
    <w:rsid w:val="0013434F"/>
    <w:rsid w:val="00134F04"/>
    <w:rsid w:val="001362BD"/>
    <w:rsid w:val="001375DF"/>
    <w:rsid w:val="00140939"/>
    <w:rsid w:val="0014631F"/>
    <w:rsid w:val="00154656"/>
    <w:rsid w:val="001549E7"/>
    <w:rsid w:val="001600A2"/>
    <w:rsid w:val="00160F6C"/>
    <w:rsid w:val="001613A2"/>
    <w:rsid w:val="001635C2"/>
    <w:rsid w:val="00166E2D"/>
    <w:rsid w:val="00180380"/>
    <w:rsid w:val="001A21B7"/>
    <w:rsid w:val="001B041D"/>
    <w:rsid w:val="001B38EE"/>
    <w:rsid w:val="001B6F73"/>
    <w:rsid w:val="001B7272"/>
    <w:rsid w:val="001C056B"/>
    <w:rsid w:val="001C324A"/>
    <w:rsid w:val="001C41DE"/>
    <w:rsid w:val="001E0786"/>
    <w:rsid w:val="001E156F"/>
    <w:rsid w:val="001E4D0B"/>
    <w:rsid w:val="001E635A"/>
    <w:rsid w:val="001F2456"/>
    <w:rsid w:val="001F30FD"/>
    <w:rsid w:val="001F3CF3"/>
    <w:rsid w:val="001F3E55"/>
    <w:rsid w:val="001F54C4"/>
    <w:rsid w:val="00205EDD"/>
    <w:rsid w:val="00227511"/>
    <w:rsid w:val="00240CDE"/>
    <w:rsid w:val="00241281"/>
    <w:rsid w:val="002470C8"/>
    <w:rsid w:val="002562A7"/>
    <w:rsid w:val="00256952"/>
    <w:rsid w:val="00260161"/>
    <w:rsid w:val="00260708"/>
    <w:rsid w:val="002643B3"/>
    <w:rsid w:val="002679B9"/>
    <w:rsid w:val="002807DC"/>
    <w:rsid w:val="00293AFE"/>
    <w:rsid w:val="002A733A"/>
    <w:rsid w:val="002B0E49"/>
    <w:rsid w:val="002B3822"/>
    <w:rsid w:val="002B42E9"/>
    <w:rsid w:val="002B68CE"/>
    <w:rsid w:val="002C792B"/>
    <w:rsid w:val="002D2D49"/>
    <w:rsid w:val="002D3BA4"/>
    <w:rsid w:val="002D6D29"/>
    <w:rsid w:val="002D779E"/>
    <w:rsid w:val="002F41E6"/>
    <w:rsid w:val="00301F86"/>
    <w:rsid w:val="003040CC"/>
    <w:rsid w:val="003107C8"/>
    <w:rsid w:val="00311863"/>
    <w:rsid w:val="003255B7"/>
    <w:rsid w:val="00327782"/>
    <w:rsid w:val="00327A3A"/>
    <w:rsid w:val="00334279"/>
    <w:rsid w:val="003404DB"/>
    <w:rsid w:val="00340A3F"/>
    <w:rsid w:val="00341F19"/>
    <w:rsid w:val="003454C4"/>
    <w:rsid w:val="00346865"/>
    <w:rsid w:val="00354271"/>
    <w:rsid w:val="00360268"/>
    <w:rsid w:val="0036206A"/>
    <w:rsid w:val="0036327C"/>
    <w:rsid w:val="00364236"/>
    <w:rsid w:val="00370272"/>
    <w:rsid w:val="003702E7"/>
    <w:rsid w:val="0037260D"/>
    <w:rsid w:val="00373661"/>
    <w:rsid w:val="003935B8"/>
    <w:rsid w:val="00395B23"/>
    <w:rsid w:val="00396975"/>
    <w:rsid w:val="00397512"/>
    <w:rsid w:val="003A1889"/>
    <w:rsid w:val="003A5BC8"/>
    <w:rsid w:val="003B6AFD"/>
    <w:rsid w:val="003C1AD1"/>
    <w:rsid w:val="003C54D6"/>
    <w:rsid w:val="003D398D"/>
    <w:rsid w:val="003D3A31"/>
    <w:rsid w:val="003D48E0"/>
    <w:rsid w:val="003E32A8"/>
    <w:rsid w:val="003F1A86"/>
    <w:rsid w:val="003F475A"/>
    <w:rsid w:val="003F515C"/>
    <w:rsid w:val="003F6BAE"/>
    <w:rsid w:val="00402997"/>
    <w:rsid w:val="00407990"/>
    <w:rsid w:val="00412850"/>
    <w:rsid w:val="00416053"/>
    <w:rsid w:val="00442313"/>
    <w:rsid w:val="00444A5D"/>
    <w:rsid w:val="0044650E"/>
    <w:rsid w:val="00450DCB"/>
    <w:rsid w:val="004516DA"/>
    <w:rsid w:val="0045199E"/>
    <w:rsid w:val="00454CC8"/>
    <w:rsid w:val="00461604"/>
    <w:rsid w:val="00463E5E"/>
    <w:rsid w:val="0046430C"/>
    <w:rsid w:val="004676E2"/>
    <w:rsid w:val="00470C61"/>
    <w:rsid w:val="0047117B"/>
    <w:rsid w:val="004846C4"/>
    <w:rsid w:val="00496660"/>
    <w:rsid w:val="004972ED"/>
    <w:rsid w:val="004A0493"/>
    <w:rsid w:val="004B1CFD"/>
    <w:rsid w:val="004B38DF"/>
    <w:rsid w:val="004C0162"/>
    <w:rsid w:val="004C1AFB"/>
    <w:rsid w:val="004D06D5"/>
    <w:rsid w:val="004D645E"/>
    <w:rsid w:val="004E4346"/>
    <w:rsid w:val="004F0DE9"/>
    <w:rsid w:val="004F1143"/>
    <w:rsid w:val="004F45B7"/>
    <w:rsid w:val="005062A5"/>
    <w:rsid w:val="00506B76"/>
    <w:rsid w:val="00507FA4"/>
    <w:rsid w:val="005107E1"/>
    <w:rsid w:val="00510963"/>
    <w:rsid w:val="00512D69"/>
    <w:rsid w:val="005216EE"/>
    <w:rsid w:val="00522ABF"/>
    <w:rsid w:val="0053208B"/>
    <w:rsid w:val="00537DF8"/>
    <w:rsid w:val="00544D1B"/>
    <w:rsid w:val="005453D5"/>
    <w:rsid w:val="00545BE2"/>
    <w:rsid w:val="00546303"/>
    <w:rsid w:val="00552860"/>
    <w:rsid w:val="00553403"/>
    <w:rsid w:val="00556807"/>
    <w:rsid w:val="00557BB8"/>
    <w:rsid w:val="00570332"/>
    <w:rsid w:val="0057334F"/>
    <w:rsid w:val="00574120"/>
    <w:rsid w:val="00581073"/>
    <w:rsid w:val="00585681"/>
    <w:rsid w:val="00585B77"/>
    <w:rsid w:val="00585CE9"/>
    <w:rsid w:val="005A00CD"/>
    <w:rsid w:val="005A200F"/>
    <w:rsid w:val="005A5C2D"/>
    <w:rsid w:val="005A72EB"/>
    <w:rsid w:val="005A741D"/>
    <w:rsid w:val="005B2DB5"/>
    <w:rsid w:val="005C154C"/>
    <w:rsid w:val="005C1F30"/>
    <w:rsid w:val="005C36E0"/>
    <w:rsid w:val="005C3E53"/>
    <w:rsid w:val="005D083C"/>
    <w:rsid w:val="005D0B35"/>
    <w:rsid w:val="005D7535"/>
    <w:rsid w:val="005D7955"/>
    <w:rsid w:val="005E0572"/>
    <w:rsid w:val="005E0EA8"/>
    <w:rsid w:val="005F5782"/>
    <w:rsid w:val="005F68C1"/>
    <w:rsid w:val="005F7779"/>
    <w:rsid w:val="00607285"/>
    <w:rsid w:val="006077BC"/>
    <w:rsid w:val="00630303"/>
    <w:rsid w:val="006312CB"/>
    <w:rsid w:val="00632D47"/>
    <w:rsid w:val="006342AB"/>
    <w:rsid w:val="00640D5A"/>
    <w:rsid w:val="00641FDE"/>
    <w:rsid w:val="00644D69"/>
    <w:rsid w:val="00644E49"/>
    <w:rsid w:val="00656DD2"/>
    <w:rsid w:val="00662491"/>
    <w:rsid w:val="00664859"/>
    <w:rsid w:val="00666EC9"/>
    <w:rsid w:val="006717AB"/>
    <w:rsid w:val="0067798A"/>
    <w:rsid w:val="00682383"/>
    <w:rsid w:val="0068361D"/>
    <w:rsid w:val="00684014"/>
    <w:rsid w:val="006858E8"/>
    <w:rsid w:val="00691EED"/>
    <w:rsid w:val="00693CC6"/>
    <w:rsid w:val="00696ECE"/>
    <w:rsid w:val="006A06AF"/>
    <w:rsid w:val="006A3B88"/>
    <w:rsid w:val="006B07C2"/>
    <w:rsid w:val="006B085E"/>
    <w:rsid w:val="006B18CA"/>
    <w:rsid w:val="006B4452"/>
    <w:rsid w:val="006C31F5"/>
    <w:rsid w:val="006C559D"/>
    <w:rsid w:val="006D34CC"/>
    <w:rsid w:val="006D37B2"/>
    <w:rsid w:val="006D4946"/>
    <w:rsid w:val="006E2DFD"/>
    <w:rsid w:val="006E6BC8"/>
    <w:rsid w:val="006F3A6A"/>
    <w:rsid w:val="006F40A6"/>
    <w:rsid w:val="006F469B"/>
    <w:rsid w:val="00701B51"/>
    <w:rsid w:val="00701E25"/>
    <w:rsid w:val="00703BAD"/>
    <w:rsid w:val="0071076C"/>
    <w:rsid w:val="007107FE"/>
    <w:rsid w:val="007203D9"/>
    <w:rsid w:val="007237C8"/>
    <w:rsid w:val="007276C1"/>
    <w:rsid w:val="00732723"/>
    <w:rsid w:val="00733291"/>
    <w:rsid w:val="00746576"/>
    <w:rsid w:val="00751FC9"/>
    <w:rsid w:val="00760C1D"/>
    <w:rsid w:val="0076306B"/>
    <w:rsid w:val="007634EE"/>
    <w:rsid w:val="00767ECD"/>
    <w:rsid w:val="00787FEB"/>
    <w:rsid w:val="007958A5"/>
    <w:rsid w:val="00795D13"/>
    <w:rsid w:val="007973BF"/>
    <w:rsid w:val="007A3044"/>
    <w:rsid w:val="007A40B6"/>
    <w:rsid w:val="007A630C"/>
    <w:rsid w:val="007B0522"/>
    <w:rsid w:val="007B20D6"/>
    <w:rsid w:val="007C2AE5"/>
    <w:rsid w:val="007C3928"/>
    <w:rsid w:val="007C4226"/>
    <w:rsid w:val="007C6238"/>
    <w:rsid w:val="007C6CFB"/>
    <w:rsid w:val="007F5151"/>
    <w:rsid w:val="00800B89"/>
    <w:rsid w:val="0081305F"/>
    <w:rsid w:val="00813E11"/>
    <w:rsid w:val="00822DB2"/>
    <w:rsid w:val="00825A97"/>
    <w:rsid w:val="00827D07"/>
    <w:rsid w:val="008302D9"/>
    <w:rsid w:val="0083277D"/>
    <w:rsid w:val="00832CF2"/>
    <w:rsid w:val="008354B3"/>
    <w:rsid w:val="008405B1"/>
    <w:rsid w:val="008502ED"/>
    <w:rsid w:val="0085113A"/>
    <w:rsid w:val="00851297"/>
    <w:rsid w:val="008603F1"/>
    <w:rsid w:val="00861A17"/>
    <w:rsid w:val="008621F7"/>
    <w:rsid w:val="00866309"/>
    <w:rsid w:val="008676EA"/>
    <w:rsid w:val="00870764"/>
    <w:rsid w:val="00877609"/>
    <w:rsid w:val="00885344"/>
    <w:rsid w:val="00887C80"/>
    <w:rsid w:val="00887ED6"/>
    <w:rsid w:val="008A1FA7"/>
    <w:rsid w:val="008A2CA4"/>
    <w:rsid w:val="008A4E1E"/>
    <w:rsid w:val="008B7C65"/>
    <w:rsid w:val="008D42DD"/>
    <w:rsid w:val="008D7D52"/>
    <w:rsid w:val="008E61F3"/>
    <w:rsid w:val="008E690A"/>
    <w:rsid w:val="008F68A2"/>
    <w:rsid w:val="00905A85"/>
    <w:rsid w:val="00905D93"/>
    <w:rsid w:val="009172D0"/>
    <w:rsid w:val="00920D93"/>
    <w:rsid w:val="00921ABC"/>
    <w:rsid w:val="009335BA"/>
    <w:rsid w:val="00934AAC"/>
    <w:rsid w:val="00935553"/>
    <w:rsid w:val="009442F0"/>
    <w:rsid w:val="00944AA7"/>
    <w:rsid w:val="009510CF"/>
    <w:rsid w:val="0095284C"/>
    <w:rsid w:val="00962430"/>
    <w:rsid w:val="00971AD5"/>
    <w:rsid w:val="00975941"/>
    <w:rsid w:val="00975FA3"/>
    <w:rsid w:val="00981D4C"/>
    <w:rsid w:val="00982E80"/>
    <w:rsid w:val="00982FC3"/>
    <w:rsid w:val="00985E98"/>
    <w:rsid w:val="009916EB"/>
    <w:rsid w:val="00991D88"/>
    <w:rsid w:val="009A1B19"/>
    <w:rsid w:val="009A2BFC"/>
    <w:rsid w:val="009C1AAC"/>
    <w:rsid w:val="009C2194"/>
    <w:rsid w:val="009C2DCA"/>
    <w:rsid w:val="009C54BA"/>
    <w:rsid w:val="009D71F2"/>
    <w:rsid w:val="009E10BD"/>
    <w:rsid w:val="009E5037"/>
    <w:rsid w:val="009E63AA"/>
    <w:rsid w:val="009E6910"/>
    <w:rsid w:val="009F2DEC"/>
    <w:rsid w:val="009F4C82"/>
    <w:rsid w:val="009F59E7"/>
    <w:rsid w:val="009F5C2C"/>
    <w:rsid w:val="00A0175D"/>
    <w:rsid w:val="00A05CA3"/>
    <w:rsid w:val="00A17448"/>
    <w:rsid w:val="00A3685F"/>
    <w:rsid w:val="00A42736"/>
    <w:rsid w:val="00A433D8"/>
    <w:rsid w:val="00A513DA"/>
    <w:rsid w:val="00A550DF"/>
    <w:rsid w:val="00A6066D"/>
    <w:rsid w:val="00A6105F"/>
    <w:rsid w:val="00A61FE5"/>
    <w:rsid w:val="00A62482"/>
    <w:rsid w:val="00A63D5F"/>
    <w:rsid w:val="00A65B79"/>
    <w:rsid w:val="00A67132"/>
    <w:rsid w:val="00A73811"/>
    <w:rsid w:val="00A82AE1"/>
    <w:rsid w:val="00A837B1"/>
    <w:rsid w:val="00A83ACC"/>
    <w:rsid w:val="00A8586E"/>
    <w:rsid w:val="00A85E45"/>
    <w:rsid w:val="00A90832"/>
    <w:rsid w:val="00AA0E04"/>
    <w:rsid w:val="00AA61CE"/>
    <w:rsid w:val="00AB05FC"/>
    <w:rsid w:val="00AB13A8"/>
    <w:rsid w:val="00AB3F7E"/>
    <w:rsid w:val="00AB5DC3"/>
    <w:rsid w:val="00AB6A3F"/>
    <w:rsid w:val="00AC22B7"/>
    <w:rsid w:val="00AD0BFF"/>
    <w:rsid w:val="00AD0F97"/>
    <w:rsid w:val="00AD2D0C"/>
    <w:rsid w:val="00AD3633"/>
    <w:rsid w:val="00AD43B4"/>
    <w:rsid w:val="00AD4744"/>
    <w:rsid w:val="00AE713D"/>
    <w:rsid w:val="00AF6AD3"/>
    <w:rsid w:val="00AF6C13"/>
    <w:rsid w:val="00B066D4"/>
    <w:rsid w:val="00B115B3"/>
    <w:rsid w:val="00B120B2"/>
    <w:rsid w:val="00B24371"/>
    <w:rsid w:val="00B26BE4"/>
    <w:rsid w:val="00B352E7"/>
    <w:rsid w:val="00B35DDD"/>
    <w:rsid w:val="00B42865"/>
    <w:rsid w:val="00B45296"/>
    <w:rsid w:val="00B51B40"/>
    <w:rsid w:val="00B52CFC"/>
    <w:rsid w:val="00B5494F"/>
    <w:rsid w:val="00B55B4A"/>
    <w:rsid w:val="00B57E4E"/>
    <w:rsid w:val="00B63892"/>
    <w:rsid w:val="00B64746"/>
    <w:rsid w:val="00B73A14"/>
    <w:rsid w:val="00B761A1"/>
    <w:rsid w:val="00B77D4C"/>
    <w:rsid w:val="00B81042"/>
    <w:rsid w:val="00B97E9D"/>
    <w:rsid w:val="00BA01AF"/>
    <w:rsid w:val="00BB134D"/>
    <w:rsid w:val="00BB20F2"/>
    <w:rsid w:val="00BB7F36"/>
    <w:rsid w:val="00BC7400"/>
    <w:rsid w:val="00BD6049"/>
    <w:rsid w:val="00BD7F25"/>
    <w:rsid w:val="00BE18ED"/>
    <w:rsid w:val="00BF22AB"/>
    <w:rsid w:val="00BF357C"/>
    <w:rsid w:val="00BF44DB"/>
    <w:rsid w:val="00C07A26"/>
    <w:rsid w:val="00C12B56"/>
    <w:rsid w:val="00C13D61"/>
    <w:rsid w:val="00C15E71"/>
    <w:rsid w:val="00C16181"/>
    <w:rsid w:val="00C17003"/>
    <w:rsid w:val="00C33A5F"/>
    <w:rsid w:val="00C41F6C"/>
    <w:rsid w:val="00C52589"/>
    <w:rsid w:val="00C55CC9"/>
    <w:rsid w:val="00C61971"/>
    <w:rsid w:val="00C62E32"/>
    <w:rsid w:val="00C65404"/>
    <w:rsid w:val="00C83748"/>
    <w:rsid w:val="00C8499C"/>
    <w:rsid w:val="00C86675"/>
    <w:rsid w:val="00C87E69"/>
    <w:rsid w:val="00C87EC8"/>
    <w:rsid w:val="00C936BB"/>
    <w:rsid w:val="00C963B2"/>
    <w:rsid w:val="00CA0C7A"/>
    <w:rsid w:val="00CA1B60"/>
    <w:rsid w:val="00CB0E32"/>
    <w:rsid w:val="00CB1774"/>
    <w:rsid w:val="00CB70E5"/>
    <w:rsid w:val="00CC16FC"/>
    <w:rsid w:val="00CC6567"/>
    <w:rsid w:val="00CC7376"/>
    <w:rsid w:val="00CE00A9"/>
    <w:rsid w:val="00CE0194"/>
    <w:rsid w:val="00CE0C9E"/>
    <w:rsid w:val="00CE5268"/>
    <w:rsid w:val="00D0236F"/>
    <w:rsid w:val="00D02829"/>
    <w:rsid w:val="00D1045E"/>
    <w:rsid w:val="00D12C20"/>
    <w:rsid w:val="00D161B0"/>
    <w:rsid w:val="00D1675B"/>
    <w:rsid w:val="00D16DD4"/>
    <w:rsid w:val="00D20A05"/>
    <w:rsid w:val="00D22716"/>
    <w:rsid w:val="00D27906"/>
    <w:rsid w:val="00D3166E"/>
    <w:rsid w:val="00D335DC"/>
    <w:rsid w:val="00D33811"/>
    <w:rsid w:val="00D35C99"/>
    <w:rsid w:val="00D405BF"/>
    <w:rsid w:val="00D451E5"/>
    <w:rsid w:val="00D503DA"/>
    <w:rsid w:val="00D607DA"/>
    <w:rsid w:val="00D70F24"/>
    <w:rsid w:val="00D71CD1"/>
    <w:rsid w:val="00D90411"/>
    <w:rsid w:val="00D930D8"/>
    <w:rsid w:val="00D97D86"/>
    <w:rsid w:val="00DB3FD0"/>
    <w:rsid w:val="00DC1E81"/>
    <w:rsid w:val="00DC723C"/>
    <w:rsid w:val="00DD583D"/>
    <w:rsid w:val="00DD69E7"/>
    <w:rsid w:val="00DE56A0"/>
    <w:rsid w:val="00DE646D"/>
    <w:rsid w:val="00DE6E0F"/>
    <w:rsid w:val="00DF2314"/>
    <w:rsid w:val="00E0126D"/>
    <w:rsid w:val="00E03606"/>
    <w:rsid w:val="00E12C13"/>
    <w:rsid w:val="00E225B7"/>
    <w:rsid w:val="00E34CC6"/>
    <w:rsid w:val="00E364C6"/>
    <w:rsid w:val="00E40FE5"/>
    <w:rsid w:val="00E437B2"/>
    <w:rsid w:val="00E43F4D"/>
    <w:rsid w:val="00E4749F"/>
    <w:rsid w:val="00E528A7"/>
    <w:rsid w:val="00E550DA"/>
    <w:rsid w:val="00E55BD7"/>
    <w:rsid w:val="00E67E74"/>
    <w:rsid w:val="00E84683"/>
    <w:rsid w:val="00E94EB3"/>
    <w:rsid w:val="00EA1414"/>
    <w:rsid w:val="00EA20BB"/>
    <w:rsid w:val="00EA24D6"/>
    <w:rsid w:val="00EA58DC"/>
    <w:rsid w:val="00EA79C0"/>
    <w:rsid w:val="00EB3C14"/>
    <w:rsid w:val="00EC11AF"/>
    <w:rsid w:val="00EC48E6"/>
    <w:rsid w:val="00EC7094"/>
    <w:rsid w:val="00ED25E2"/>
    <w:rsid w:val="00ED2FED"/>
    <w:rsid w:val="00ED568C"/>
    <w:rsid w:val="00ED6188"/>
    <w:rsid w:val="00ED6F61"/>
    <w:rsid w:val="00EE259C"/>
    <w:rsid w:val="00EE2BFF"/>
    <w:rsid w:val="00EF4CAB"/>
    <w:rsid w:val="00EF50B8"/>
    <w:rsid w:val="00F1055E"/>
    <w:rsid w:val="00F21C93"/>
    <w:rsid w:val="00F222D8"/>
    <w:rsid w:val="00F30FC1"/>
    <w:rsid w:val="00F425AF"/>
    <w:rsid w:val="00F44472"/>
    <w:rsid w:val="00F45C6D"/>
    <w:rsid w:val="00F513AE"/>
    <w:rsid w:val="00F6455D"/>
    <w:rsid w:val="00F65C29"/>
    <w:rsid w:val="00F67368"/>
    <w:rsid w:val="00F677BA"/>
    <w:rsid w:val="00F678A9"/>
    <w:rsid w:val="00F82E82"/>
    <w:rsid w:val="00F83633"/>
    <w:rsid w:val="00F944A4"/>
    <w:rsid w:val="00F96578"/>
    <w:rsid w:val="00F97C30"/>
    <w:rsid w:val="00FA13C9"/>
    <w:rsid w:val="00FA17A6"/>
    <w:rsid w:val="00FA29FA"/>
    <w:rsid w:val="00FB05D2"/>
    <w:rsid w:val="00FC5983"/>
    <w:rsid w:val="00FC5DD5"/>
    <w:rsid w:val="00FD1A25"/>
    <w:rsid w:val="00FD328B"/>
    <w:rsid w:val="00FD7997"/>
    <w:rsid w:val="00FE2DE8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832CF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FontStyle111">
    <w:name w:val="Font Style111"/>
    <w:rsid w:val="007107FE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71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832CF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FontStyle111">
    <w:name w:val="Font Style111"/>
    <w:rsid w:val="007107FE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71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creator>Anna Miller</dc:creator>
  <cp:lastModifiedBy>Foks, Agnieszka</cp:lastModifiedBy>
  <cp:revision>12</cp:revision>
  <cp:lastPrinted>2016-09-22T07:13:00Z</cp:lastPrinted>
  <dcterms:created xsi:type="dcterms:W3CDTF">2016-09-16T09:48:00Z</dcterms:created>
  <dcterms:modified xsi:type="dcterms:W3CDTF">2016-09-22T07:13:00Z</dcterms:modified>
</cp:coreProperties>
</file>