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1D6E0BD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B0D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5E92BBD8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079C" w14:textId="2D492A02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(Dz.U.</w:t>
            </w:r>
            <w:r w:rsidR="000E192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2025.797 tj.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1EDE0501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34F2" w14:textId="0791CB33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17523F" w:rsidRPr="0017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.10.11.2026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4FBD5" w14:textId="219FE40F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7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27.04.2026, godz. 12:50</w:t>
            </w:r>
          </w:p>
        </w:tc>
      </w:tr>
      <w:tr w:rsidR="00D61E14" w:rsidRPr="001D7090" w14:paraId="7FBAB7E3" w14:textId="77777777" w:rsidTr="00895707">
        <w:trPr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BD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77D74F" w14:textId="77777777" w:rsidR="0017523F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</w:p>
          <w:p w14:paraId="3ACB4C5A" w14:textId="13D41F97" w:rsidR="00D61E14" w:rsidRPr="0017523F" w:rsidRDefault="0017523F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Kielce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</w:t>
            </w:r>
            <w:r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Dworzec Autobusowy ul. Czarnowska 12</w:t>
            </w:r>
          </w:p>
          <w:p w14:paraId="243CEE1E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087AB12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E748E3B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D8450" w14:textId="32A25430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  <w:r w:rsidR="001752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9CCDA" w14:textId="76D37C49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="001752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17523F" w:rsidRPr="0017523F">
              <w:rPr>
                <w:rFonts w:ascii="Times New Roman" w:eastAsia="Times New Roman" w:hAnsi="Times New Roman" w:cs="Times New Roman"/>
                <w:lang w:eastAsia="pl-PL"/>
              </w:rPr>
              <w:t>wewnętrzna</w:t>
            </w:r>
          </w:p>
        </w:tc>
      </w:tr>
      <w:tr w:rsidR="00D61E14" w:rsidRPr="001D7090" w14:paraId="76DBC607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5D73" w14:textId="77777777" w:rsidR="00A5302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17523F"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„DARJAN” </w:t>
            </w:r>
          </w:p>
          <w:p w14:paraId="78812866" w14:textId="7371902F" w:rsidR="00D61E14" w:rsidRPr="0017523F" w:rsidRDefault="0017523F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Transport Osobowy</w:t>
            </w:r>
            <w:r w:rsidR="00A53025"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A53025"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Dariusz Kurcbart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F6AD4" w14:textId="77777777" w:rsidR="0017523F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 </w:t>
            </w:r>
          </w:p>
          <w:p w14:paraId="12B445CB" w14:textId="5899133E" w:rsidR="0017523F" w:rsidRPr="0017523F" w:rsidRDefault="0017523F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Cypriana Kamila Norwida 4/15</w:t>
            </w:r>
          </w:p>
          <w:p w14:paraId="0DF7CF63" w14:textId="7C24B607" w:rsidR="00D61E14" w:rsidRPr="001D7090" w:rsidRDefault="0017523F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26-220 Stąporków</w:t>
            </w:r>
            <w:r w:rsidR="00D61E14"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44B47A0C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5318" w14:textId="77777777" w:rsidR="0017523F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</w:p>
          <w:p w14:paraId="6848FC2B" w14:textId="5AA0AE3D" w:rsidR="00D61E14" w:rsidRPr="0017523F" w:rsidRDefault="0017523F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658-165-89-73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80980" w14:textId="77777777" w:rsidR="0017523F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zezwolenia:</w:t>
            </w:r>
          </w:p>
          <w:p w14:paraId="52FEE0C0" w14:textId="66178F2D" w:rsidR="00D61E14" w:rsidRPr="0017523F" w:rsidRDefault="0017523F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107</w:t>
            </w:r>
            <w:r w:rsidR="00D61E14"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10B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6EE71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1E2320F8" w14:textId="03EE2583" w:rsidR="0017523F" w:rsidRPr="0017523F" w:rsidRDefault="0017523F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52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0057003</w:t>
            </w:r>
          </w:p>
        </w:tc>
      </w:tr>
      <w:tr w:rsidR="00D61E14" w:rsidRPr="001D7090" w14:paraId="25212491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01C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07D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105E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D06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A34BCBF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A4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DC9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1A7F45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CA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F0A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0018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9F2E3A0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3B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CF4F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E76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05C8E195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5F5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D94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C46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CFD3462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B7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D63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472D898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47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07A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1160F72D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C10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E0B5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644F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71F1AD40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30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686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8F66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08F98AE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564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BB11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DFD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7E12D37A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1CE0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9B8C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0F8569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7F51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16F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D06D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D32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299DDA16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F4A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A1AAB" w14:textId="614E1B80" w:rsidR="00D61E14" w:rsidRPr="00A53025" w:rsidRDefault="0017523F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3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WGM 2894G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DE9D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191A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50BE88BD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41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A5E34" w14:textId="17DBF3C6" w:rsidR="00D61E14" w:rsidRPr="00A53025" w:rsidRDefault="0017523F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3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Mer</w:t>
            </w:r>
            <w:r w:rsidR="002C481A" w:rsidRPr="00A53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cus</w:t>
            </w:r>
            <w:r w:rsidR="0039711D" w:rsidRPr="00A53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Sprinter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CBE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FEE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DC20F6E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097C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C3E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D89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1EB0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6C85C3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EF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A8FB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754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87B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FD6BD8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822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7EA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9F7A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F2EE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2A447C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3EE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613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960A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D795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791907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B8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04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069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58A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1BD2B6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A7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ABBE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EFBB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B5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3280F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370D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1EDC9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301B1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30DCAC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908341F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4F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2447F372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7C5A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36288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6EC9B379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0F96" w14:textId="7B70497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39711D" w:rsidRPr="00397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9F004" w14:textId="6267F720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39711D" w:rsidRPr="00397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Kamionki</w:t>
            </w:r>
          </w:p>
        </w:tc>
      </w:tr>
      <w:tr w:rsidR="00D61E14" w:rsidRPr="001D7090" w14:paraId="07127A4C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9FC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3EC8576A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6F9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52EE9A8A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49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0D35503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8E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73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42686C31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9D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43D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DEB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41855239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B74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CB40AE8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2E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3A2A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15C3CBA1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342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006D44AD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99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093C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85F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301ED40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62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786EBE8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ABC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5454B30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F69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A4BA6CC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30CD" w14:textId="77777777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naruszenia</w:t>
            </w:r>
            <w:r w:rsidRPr="003971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: </w:t>
            </w:r>
            <w:r w:rsidRPr="00397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9711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036F" w14:textId="30197791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  <w:r w:rsidRPr="003971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9711D" w:rsidRPr="0039711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D61E14" w:rsidRPr="001D7090" w14:paraId="2858008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A20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3B4D88">
              <w:rPr>
                <w:rFonts w:ascii="Times New Roman" w:eastAsia="Times New Roman" w:hAnsi="Times New Roman" w:cs="Times New Roman"/>
                <w:strike/>
                <w:lang w:eastAsia="pl-PL"/>
              </w:rPr>
              <w:t xml:space="preserve">tak </w:t>
            </w:r>
            <w:r w:rsidRPr="003B4D88">
              <w:rPr>
                <w:rFonts w:ascii="Symbol" w:eastAsia="Times New Roman" w:hAnsi="Symbol" w:cs="Times New Roman"/>
                <w:strike/>
                <w:lang w:eastAsia="pl-PL"/>
              </w:rPr>
              <w:t></w:t>
            </w:r>
            <w:r w:rsidRPr="003B4D88">
              <w:rPr>
                <w:rFonts w:ascii="Times New Roman" w:eastAsia="Times New Roman" w:hAnsi="Times New Roman" w:cs="Times New Roman"/>
                <w:lang w:eastAsia="pl-PL"/>
              </w:rPr>
              <w:t xml:space="preserve">  nie </w:t>
            </w:r>
            <w:r w:rsidRPr="003B4D88">
              <w:rPr>
                <w:rFonts w:ascii="Symbol" w:eastAsia="Times New Roman" w:hAnsi="Symbol" w:cs="Times New Roman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77A3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67462C3F" w14:textId="77777777" w:rsidTr="00A53025">
        <w:trPr>
          <w:trHeight w:val="835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DBA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3B4D88">
              <w:rPr>
                <w:rFonts w:ascii="Times New Roman" w:eastAsia="Times New Roman" w:hAnsi="Times New Roman" w:cs="Times New Roman"/>
                <w:strike/>
                <w:lang w:eastAsia="pl-PL"/>
              </w:rPr>
              <w:t xml:space="preserve">tak </w:t>
            </w:r>
            <w:r w:rsidRPr="003B4D88">
              <w:rPr>
                <w:rFonts w:ascii="Symbol" w:eastAsia="Times New Roman" w:hAnsi="Symbol" w:cs="Times New Roman"/>
                <w:strike/>
                <w:lang w:eastAsia="pl-PL"/>
              </w:rPr>
              <w:t></w:t>
            </w:r>
            <w:r w:rsidRPr="003B4D88">
              <w:rPr>
                <w:rFonts w:ascii="Times New Roman" w:eastAsia="Times New Roman" w:hAnsi="Times New Roman" w:cs="Times New Roman"/>
                <w:lang w:eastAsia="pl-PL"/>
              </w:rPr>
              <w:t xml:space="preserve">  nie </w:t>
            </w:r>
            <w:r w:rsidRPr="003B4D88">
              <w:rPr>
                <w:rFonts w:ascii="Symbol" w:eastAsia="Times New Roman" w:hAnsi="Symbol" w:cs="Times New Roman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CFCA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7D4D3726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5D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21B30C2B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A10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271C1092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8EC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7616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7B00745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7E10" w14:textId="77777777" w:rsidR="00C71F5A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Uwagi do protokołu, w tym dotyczące odmowy podpisania protokołu, omówienie przyczyn, dla których odmówiono podpisania protokołu: </w:t>
            </w:r>
          </w:p>
          <w:p w14:paraId="79552186" w14:textId="77777777" w:rsidR="00C71F5A" w:rsidRDefault="00C71F5A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14:paraId="51F3F9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61E14" w:rsidRPr="001D7090" w14:paraId="27AFCC66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A50D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46A9994A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13561" w14:textId="080EFB26" w:rsidR="00D61E14" w:rsidRPr="001D7090" w:rsidRDefault="003B4D88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Kielce, 27.04.2026 r. 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56799452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778F" w14:textId="5CFE4B23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</w:t>
            </w:r>
            <w:r w:rsidR="001752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wewnętrzna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13BF2DF" w14:textId="77777777" w:rsidR="008C1CC7" w:rsidRDefault="008C1CC7"/>
    <w:p w14:paraId="43E109C3" w14:textId="77777777" w:rsidR="001D7090" w:rsidRDefault="001D7090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5103"/>
      </w:tblGrid>
      <w:tr w:rsidR="001D7090" w:rsidRPr="001D7090" w14:paraId="5DB88828" w14:textId="77777777" w:rsidTr="001D7090">
        <w:trPr>
          <w:trHeight w:val="6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52E3" w14:textId="11031749" w:rsidR="001D7090" w:rsidRPr="001D7090" w:rsidRDefault="001D7090" w:rsidP="001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Załącznik nr 1 do protokołu nr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</w:t>
            </w:r>
            <w:r w:rsidR="002B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10.11.2026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 dnia</w:t>
            </w:r>
            <w:r w:rsidR="002B2D4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2B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27.04.2026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r.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Opis stwierdzonych naruszeń</w:t>
            </w:r>
          </w:p>
        </w:tc>
      </w:tr>
      <w:tr w:rsidR="001D7090" w:rsidRPr="001D7090" w14:paraId="0C44D506" w14:textId="77777777" w:rsidTr="001D7090">
        <w:trPr>
          <w:trHeight w:val="1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617E" w14:textId="77777777" w:rsidR="001D7090" w:rsidRPr="001D7090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Stwierdzono: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przewozu regularnego lub przewozu regularnego specjalnego z naruszeniem warunków określonych w zezwoleniu, zaświadczeniu na wykonywanie publicznego transportu zbiorowego albo potwierdzeniu zgłoszenia przewozu w publicznym transporcie zbiorowym dotyczących godzin odjazdu i przyjazdu</w:t>
            </w:r>
          </w:p>
        </w:tc>
      </w:tr>
      <w:tr w:rsidR="001D7090" w:rsidRPr="001D7090" w14:paraId="55042F14" w14:textId="77777777" w:rsidTr="001D7090">
        <w:trPr>
          <w:trHeight w:val="223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D0CC" w14:textId="77777777" w:rsidR="00BA3E9A" w:rsidRDefault="001D7090" w:rsidP="001C1C65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Opis stanu faktycznego:</w:t>
            </w:r>
          </w:p>
          <w:p w14:paraId="5F27B5CC" w14:textId="1F7F8316" w:rsidR="002F1A4F" w:rsidRPr="002F1A4F" w:rsidRDefault="002F1A4F" w:rsidP="002F1A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.2026 r. w godzinach od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695D" w:rsidRPr="00546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przeprowadzono kontrolę zgodności wykonywania usług w krajowym transporcie drogowym osób</w:t>
            </w:r>
            <w:r w:rsidR="00546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prze</w:t>
            </w:r>
            <w:r w:rsidR="00A530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dsiębiorcę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Dariusza Kurcbarta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ramach zezwolenia </w:t>
            </w:r>
            <w:r w:rsidR="0054695D"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</w:t>
            </w:r>
            <w:r w:rsidR="00546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</w:t>
            </w:r>
            <w:r w:rsidR="0054695D"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wydanego przez Marszałka Województwa Świętokrzyskiego na linię komunikacyjną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Kamionki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Kielce przez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Belno, Zagnańsk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7AD0E23" w14:textId="41C6E30B" w:rsidR="00BA3E9A" w:rsidRPr="00CC2FAA" w:rsidRDefault="002F1A4F" w:rsidP="002F1A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Kontrolowano kurs z godz.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z miejscowości Kielce do miejscowości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Kamionki</w:t>
            </w:r>
            <w:r w:rsidR="00546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CC2F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546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czym symbol D oznacza, że kurs wykonywany jest w dni od poniedziałku do piątku oprócz świąt</w:t>
            </w:r>
            <w:r w:rsidRPr="002F1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1D7090" w:rsidRPr="001D7090" w14:paraId="4E9F5636" w14:textId="77777777" w:rsidTr="002F1A4F">
        <w:trPr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EE5B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AD59A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Naruszony przepis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45CB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Opis stwierdzonego naruszenia</w:t>
            </w:r>
          </w:p>
        </w:tc>
      </w:tr>
      <w:tr w:rsidR="001D7090" w:rsidRPr="001D7090" w14:paraId="78DC2450" w14:textId="77777777" w:rsidTr="002F1A4F">
        <w:trPr>
          <w:trHeight w:val="50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2ACF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3532" w14:textId="77777777" w:rsidR="001D7090" w:rsidRPr="001C1C65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2.2.2.2) Załącznika nr 3 do ustawy o transporcie drogowym (Dz.U.2025.1490 z późn. zm.)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66A5" w14:textId="77777777" w:rsidR="0060759C" w:rsidRDefault="002F1A4F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godzinie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Dwor</w:t>
            </w:r>
            <w:r w:rsidR="0060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Autobusow</w:t>
            </w:r>
            <w:r w:rsidR="0060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A2F760C" w14:textId="4F8B3EB4" w:rsidR="002F1A4F" w:rsidRDefault="002F1A4F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Czarnowska 12 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odjechał autobus przewoźnika zgodnie z obowiązującym rozkładem</w:t>
            </w:r>
            <w:r w:rsidR="0052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0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m. Kamionki relacji Kamionki - Kielce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6779DF36" w14:textId="77777777" w:rsidR="00C22F9B" w:rsidRPr="002F1A4F" w:rsidRDefault="00C22F9B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E587570" w14:textId="77777777" w:rsidR="0095066C" w:rsidRDefault="002F1A4F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obowiązującym rozkładem jazdy autobus przewoźnika, winien był odjechać </w:t>
            </w:r>
          </w:p>
          <w:p w14:paraId="24661FC1" w14:textId="77777777" w:rsidR="00ED3064" w:rsidRDefault="002F1A4F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 godzinie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</w:t>
            </w:r>
            <w:r w:rsidR="00ED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Dwor</w:t>
            </w:r>
            <w:r w:rsidR="00ED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Autobusow</w:t>
            </w:r>
            <w:r w:rsidR="00ED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EF3AFA1" w14:textId="3B94F38E" w:rsidR="002F1A4F" w:rsidRPr="002F1A4F" w:rsidRDefault="002F1A4F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Czarnowska 12</w:t>
            </w:r>
            <w:r w:rsidR="00ED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m. Kamionki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7E0B8014" w14:textId="602A9DAF" w:rsidR="002F1A4F" w:rsidRDefault="002F1A4F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zakończenia czynności kontrolnych, tj. godziny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autobus przewoźnika nie podjechał/nie odjechał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w</w:t>
            </w:r>
            <w:r w:rsidR="00ED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yznaczonego stanowiska odjazdowego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294B61BA" w14:textId="77777777" w:rsidR="00C22F9B" w:rsidRPr="002F1A4F" w:rsidRDefault="00C22F9B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0138B84" w14:textId="59F33EA0" w:rsidR="00BA3E9A" w:rsidRPr="001D7090" w:rsidRDefault="002F1A4F" w:rsidP="002F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Powyższe działanie stanowi naruszenie warunków określonych w zezwoleniu nr </w:t>
            </w:r>
            <w:r w:rsidR="0024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linię komunikacyjną </w:t>
            </w:r>
            <w:r w:rsidR="0024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Kamionki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9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Kielce</w:t>
            </w:r>
            <w:r w:rsidR="00A9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2F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dotyczących godzin odjazdu i przyjazdu.</w:t>
            </w:r>
          </w:p>
        </w:tc>
      </w:tr>
      <w:tr w:rsidR="001D7090" w:rsidRPr="001D7090" w14:paraId="526F10F7" w14:textId="77777777" w:rsidTr="002F1A4F">
        <w:trPr>
          <w:trHeight w:val="190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F757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kierowcy)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29C32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……….……………………………………………………………………...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z podaniem imienia i nazwiska oraz stanowiska służbowego osoby dokonującej kontroli)</w:t>
            </w:r>
          </w:p>
        </w:tc>
      </w:tr>
      <w:tr w:rsidR="001D7090" w:rsidRPr="001D7090" w14:paraId="0C47FDBF" w14:textId="77777777" w:rsidTr="001D7090">
        <w:trPr>
          <w:trHeight w:val="53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B5AA" w14:textId="77777777" w:rsidR="001D7090" w:rsidRPr="001D7090" w:rsidRDefault="001D7090" w:rsidP="002C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 W przypadku naruszeń, o których mowa w art. 92a ust. 1 ustawy z dnia 6 września 2001 r. o transporcie drogowym, należy podać także liczbę porządkową</w:t>
            </w:r>
            <w:r w:rsidR="002C142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 tabeli w załączniku nr 3 do tej ustawy.</w:t>
            </w:r>
          </w:p>
        </w:tc>
      </w:tr>
    </w:tbl>
    <w:p w14:paraId="40DE4AB3" w14:textId="77777777" w:rsidR="001D7090" w:rsidRDefault="001D7090"/>
    <w:p w14:paraId="1BDC9CBF" w14:textId="77777777" w:rsidR="001D7090" w:rsidRDefault="001D7090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E1921"/>
    <w:rsid w:val="0017523F"/>
    <w:rsid w:val="001B0A61"/>
    <w:rsid w:val="001C1C65"/>
    <w:rsid w:val="001D7090"/>
    <w:rsid w:val="00206C37"/>
    <w:rsid w:val="00245393"/>
    <w:rsid w:val="002B2D46"/>
    <w:rsid w:val="002C1427"/>
    <w:rsid w:val="002C481A"/>
    <w:rsid w:val="002F1A4F"/>
    <w:rsid w:val="003577DB"/>
    <w:rsid w:val="00385EC7"/>
    <w:rsid w:val="00393C3E"/>
    <w:rsid w:val="0039711D"/>
    <w:rsid w:val="003B4D88"/>
    <w:rsid w:val="004615B9"/>
    <w:rsid w:val="00521217"/>
    <w:rsid w:val="0054695D"/>
    <w:rsid w:val="00561804"/>
    <w:rsid w:val="0060759C"/>
    <w:rsid w:val="00651BF3"/>
    <w:rsid w:val="00655224"/>
    <w:rsid w:val="00701875"/>
    <w:rsid w:val="007339EB"/>
    <w:rsid w:val="00794581"/>
    <w:rsid w:val="00895707"/>
    <w:rsid w:val="008C1CC7"/>
    <w:rsid w:val="008D66FC"/>
    <w:rsid w:val="00923120"/>
    <w:rsid w:val="0095066C"/>
    <w:rsid w:val="00A329C3"/>
    <w:rsid w:val="00A53025"/>
    <w:rsid w:val="00A93AAA"/>
    <w:rsid w:val="00AF1749"/>
    <w:rsid w:val="00B839BD"/>
    <w:rsid w:val="00B85A6D"/>
    <w:rsid w:val="00BA3E9A"/>
    <w:rsid w:val="00C22F9B"/>
    <w:rsid w:val="00C71F5A"/>
    <w:rsid w:val="00CC2FAA"/>
    <w:rsid w:val="00D61E14"/>
    <w:rsid w:val="00ED3064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EF47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1498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umws kielce</cp:lastModifiedBy>
  <cp:revision>26</cp:revision>
  <cp:lastPrinted>2026-04-28T13:06:00Z</cp:lastPrinted>
  <dcterms:created xsi:type="dcterms:W3CDTF">2026-04-27T08:41:00Z</dcterms:created>
  <dcterms:modified xsi:type="dcterms:W3CDTF">2026-04-29T09:44:00Z</dcterms:modified>
</cp:coreProperties>
</file>