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1F89333B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D182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439912DF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174" w14:textId="32710AC1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03AF452A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C5DC" w14:textId="1EF9DABF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7230F" w:rsidRPr="00272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TK-V.8072.10.14.2026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46263" w14:textId="5A46395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27230F" w:rsidRPr="00272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17.06.2026 r. 12:20</w:t>
            </w:r>
          </w:p>
        </w:tc>
      </w:tr>
      <w:tr w:rsidR="00D61E14" w:rsidRPr="001D7090" w14:paraId="5E5CC668" w14:textId="77777777" w:rsidTr="00895707">
        <w:trPr>
          <w:trHeight w:val="330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FD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A913021" w14:textId="439638EE" w:rsidR="00561804" w:rsidRDefault="00D61E14" w:rsidP="0027230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27230F" w:rsidRPr="002723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Stąporków/ul. Piłsudskiego(Osiedle)/02</w:t>
            </w:r>
          </w:p>
          <w:p w14:paraId="7EF028DE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0590450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64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FA3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C4A490C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3938" w14:textId="3D546568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r w:rsidR="0027230F" w:rsidRPr="002723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"DARJAN" Transport Osobowy Dariusz Kurcbart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2AF01D" w14:textId="135B5F79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podmiotu wykonującego przewóz 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        </w:t>
            </w:r>
            <w:r w:rsidR="0027230F" w:rsidRPr="0027230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 ul. </w:t>
            </w:r>
            <w:r w:rsidR="0027230F" w:rsidRPr="0027230F">
              <w:rPr>
                <w:rFonts w:ascii="Times New Roman" w:eastAsia="Times New Roman" w:hAnsi="Times New Roman" w:cs="Times New Roman"/>
                <w:sz w:val="36"/>
                <w:szCs w:val="36"/>
                <w:vertAlign w:val="superscript"/>
                <w:lang w:eastAsia="pl-PL"/>
              </w:rPr>
              <w:t>Cypriana Kamila Norwida 4/15, 26-220 Stąporków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D61E14" w:rsidRPr="001D7090" w14:paraId="44B33181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3A42" w14:textId="57317770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27230F" w:rsidRPr="002723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658-165-89-73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4DB34" w14:textId="6B3A5782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27230F" w:rsidRPr="002723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A42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6E45B" w14:textId="6D35460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***) </w:t>
            </w:r>
            <w:r w:rsidR="0027230F" w:rsidRPr="0027230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0057003</w:t>
            </w:r>
          </w:p>
        </w:tc>
      </w:tr>
      <w:tr w:rsidR="00D61E14" w:rsidRPr="001D7090" w14:paraId="09BB4024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F6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38F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C3B2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564D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8FC97DC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4D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4C3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FA00FDA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99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587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BA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62705B1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7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A28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FA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karnego:   </w:t>
            </w:r>
          </w:p>
        </w:tc>
      </w:tr>
      <w:tr w:rsidR="00D61E14" w:rsidRPr="001D7090" w14:paraId="71AD0A5E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3D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6EE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33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9631CB4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B7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C83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5A8D51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E6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76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682CB25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8D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179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BD9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785EF12B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C37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1A2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00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78835DB4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7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3E30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07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48FC8ED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AD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77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0234FB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D94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B6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8DF7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220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2632196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EF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40A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323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8E0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10B011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A2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40550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CC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72C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3FF5896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23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81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9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B5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5AF0C68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5A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792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4DF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F71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D0BA1A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D9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8CE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C17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A7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2CF87D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CC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6B6E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2E2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65A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4BAE756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032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miejsc  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6E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A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16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17864D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91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55D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9FA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9E9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B0B79D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C0C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8BD9C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2F0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BA599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30902EF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5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47067203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1B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602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ABBDF0F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F9E" w14:textId="3BB24AD0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27230F" w:rsidRPr="0027230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Stąporków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0B21" w14:textId="483E974C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27230F" w:rsidRPr="0027230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Skarżysko-Kamienna</w:t>
            </w:r>
          </w:p>
        </w:tc>
      </w:tr>
      <w:tr w:rsidR="00D61E14" w:rsidRPr="001D7090" w14:paraId="6E77DFAD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15D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przewozu na potrzeby własne :</w:t>
            </w:r>
          </w:p>
        </w:tc>
      </w:tr>
      <w:tr w:rsidR="00D61E14" w:rsidRPr="001D7090" w14:paraId="57AFA7AE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2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rodzaj transportu  : transport drogowy osób</w:t>
            </w:r>
          </w:p>
        </w:tc>
      </w:tr>
      <w:tr w:rsidR="00D61E14" w:rsidRPr="001D7090" w14:paraId="63A96D73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B3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68EF0F5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E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………………….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15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1550C94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03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53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2CC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791F4B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07E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038FA31F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6F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referencyjny w rozumieniu art. 2  pkt  4  ustawy z dnia 9 marca 2017 r. o systemie monitorowania drogowego i kolejowego przewozu towarów oraz obrotu paliwami opałowymi (Dz.U. z 2024 r. poz. 1218) lub numer dokumentu zastępującego  zgłoszenie, o  którym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92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lokalizatora albo numer urządzenia w rozumieniu odpowiednio art. 2 pkt 3a i 4a ustawy z dnia 9 marca 2017  r.  o  systemie  monitorowania  drogowego  i  kolejowego  przewozu  towarów  oraz  obrotu  paliwami opałowymi:</w:t>
            </w:r>
          </w:p>
        </w:tc>
      </w:tr>
      <w:tr w:rsidR="00D61E14" w:rsidRPr="001D7090" w14:paraId="7587AFA4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1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76B2FA53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2D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CC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699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4867504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E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171FFF8A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354831C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6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5F89E06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AEA1" w14:textId="2D4A2D67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="0027230F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</w:t>
            </w:r>
            <w:r w:rsidR="00F80178"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92d,  art.  92e  lub  art.  92f  ust.  2  ustawy  z  dnia  6  września  2001  r. o  transporcie  drogowym,  jego  opis  znajduje  się  w  załączniku  nr  1 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07DE" w14:textId="1E28DBEB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</w:t>
            </w:r>
            <w:bookmarkStart w:id="1" w:name="_GoBack"/>
            <w:bookmarkEnd w:id="1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ń: </w:t>
            </w:r>
            <w:r w:rsidR="006E66D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6E66D0" w:rsidRPr="006E66D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D61E14" w:rsidRPr="001D7090" w14:paraId="3DDD4405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25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2 ustawy  z  dnia  6  września  2001  r.  o  transporcie  drogowym,  jego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9F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55B4DE6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414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33 ust. 1 ustawy z dnia 28 lipca 2023 r. o delegowaniu kierowców w transporcie drogowym,  jego  opis  znajduje  się  w  załączniku  nr  3  do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AD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CA4E6DD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 protokołu kierowca wnosi zastrzeżenia/nie wnosi 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EADFB6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A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 egzemplarzach, z których jeden po przeczytaniu i podpisaniu przekazano kierowcy.</w:t>
            </w:r>
          </w:p>
        </w:tc>
      </w:tr>
      <w:tr w:rsidR="00D61E14" w:rsidRPr="001D7090" w14:paraId="10158D57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9CD3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……………………………………………………………..…………….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0E8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………………………..…………………………………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4BFB0245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7B656" w14:textId="4D693627" w:rsidR="00D61E14" w:rsidRPr="001D7090" w:rsidRDefault="0027230F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 Kontrola kursu z godz. 12:30 D z przystanku  Stąporków/ul. Piłsudskiego(Osiedle)/02 do Skarżysko-Kamienna, w ramach zezwolenia nr 122 na linii Stąporków - Skarżysko-Kamienna. Autobus nie odjechał zgodnie z obowiązującym rozkładem jazdy.</w:t>
            </w:r>
          </w:p>
        </w:tc>
      </w:tr>
      <w:tr w:rsidR="00D61E14" w:rsidRPr="001D7090" w14:paraId="591425EB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2CF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C9CFBFA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98FC" w14:textId="4ED870E0" w:rsidR="00D61E14" w:rsidRPr="001D7090" w:rsidRDefault="00D61E14" w:rsidP="00960B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</w:t>
            </w:r>
            <w:r w:rsidR="0027230F">
              <w:t xml:space="preserve"> </w:t>
            </w:r>
            <w:r w:rsidR="00960B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Stąporków</w:t>
            </w:r>
            <w:r w:rsidR="0027230F" w:rsidRPr="0027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, 17.06.2026 r. 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020BF40B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*)         Zaznaczyć w przypadku kontroli drogowej przewoźnika drogowego delegującego kierowcę na terytorium Rzeczypospolitej Polskiej, o którym mowa  w  art.  3  pkt  5  ustawy  z  dnia  28  lipca  2023  r.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F9DEAE4" w14:textId="77777777" w:rsidR="008C1CC7" w:rsidRDefault="008C1CC7"/>
    <w:p w14:paraId="0848FCB5" w14:textId="77777777" w:rsidR="001D7090" w:rsidRDefault="001D7090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09"/>
        <w:gridCol w:w="4940"/>
      </w:tblGrid>
      <w:tr w:rsidR="001D7090" w:rsidRPr="001D7090" w14:paraId="4A897CF9" w14:textId="77777777" w:rsidTr="001D7090">
        <w:trPr>
          <w:trHeight w:val="6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EC00" w14:textId="77777777" w:rsidR="0027230F" w:rsidRDefault="001D7090" w:rsidP="001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Załącznik nr 1 do protokołu nr  </w:t>
            </w:r>
            <w:r w:rsidR="0027230F" w:rsidRPr="002723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TK-V.8072.10.14.2026 z dnia 17.06.2026 r.</w:t>
            </w:r>
          </w:p>
          <w:p w14:paraId="731367FE" w14:textId="7E633F6B" w:rsidR="001D7090" w:rsidRPr="001D7090" w:rsidRDefault="001D7090" w:rsidP="001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Opis stwierdzonych naruszeń</w:t>
            </w:r>
          </w:p>
        </w:tc>
      </w:tr>
      <w:tr w:rsidR="001D7090" w:rsidRPr="001D7090" w14:paraId="7B78B758" w14:textId="77777777" w:rsidTr="001D7090">
        <w:trPr>
          <w:trHeight w:val="1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467C" w14:textId="77777777" w:rsidR="001D7090" w:rsidRPr="001D7090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Stwierdzono: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przewozu regularnego lub przewozu regularnego specjalnego z naruszeniem warunków określonych w zezwoleniu, zaświadczeniu na wykonywanie publicznego transportu zbiorowego albo potwierdzeniu zgłoszenia przewozu w publicznym transporcie zbiorowym dotyczących godzin odjazdu i przyjazdu</w:t>
            </w:r>
          </w:p>
        </w:tc>
      </w:tr>
      <w:tr w:rsidR="001D7090" w:rsidRPr="001D7090" w14:paraId="6F5D56F4" w14:textId="77777777" w:rsidTr="001D7090">
        <w:trPr>
          <w:trHeight w:val="223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B435" w14:textId="24FC235C" w:rsidR="0027230F" w:rsidRPr="0027230F" w:rsidRDefault="001D7090" w:rsidP="0027230F">
            <w:pPr>
              <w:tabs>
                <w:tab w:val="left" w:pos="2856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Opis stanu faktycznego:</w:t>
            </w:r>
            <w:r w:rsidR="002723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7230F" w:rsidRPr="002723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dniu 17.06.2026 r. w godzinach od 12:20 do 12:40 przeprowadzono kontrolę zgodności wykonywania usług w krajowym transporcie drogowym osób przez przewoźnika Pana Dariusza </w:t>
            </w:r>
            <w:proofErr w:type="spellStart"/>
            <w:r w:rsidR="0027230F" w:rsidRPr="002723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Kurcbarta</w:t>
            </w:r>
            <w:proofErr w:type="spellEnd"/>
            <w:r w:rsidR="0027230F" w:rsidRPr="002723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"DARJAN" w ramach zezwolenia wydanego przez Marszałka Województwa Świętokrzyskiego nr 122 na linię komunikacyjną Stąporków - Skarżysko-Kamienna</w:t>
            </w:r>
          </w:p>
          <w:p w14:paraId="10134799" w14:textId="77777777" w:rsidR="0027230F" w:rsidRPr="0027230F" w:rsidRDefault="0027230F" w:rsidP="0027230F">
            <w:pPr>
              <w:tabs>
                <w:tab w:val="left" w:pos="2856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11EA2ED" w14:textId="4EAE7340" w:rsidR="001D7090" w:rsidRPr="001D7090" w:rsidRDefault="0027230F" w:rsidP="0027230F">
            <w:pPr>
              <w:tabs>
                <w:tab w:val="left" w:pos="2856"/>
              </w:tabs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Kontrolowano kurs z godz. 12:30 z miejscowości Stąporków do miejscowości Skarżysko-Kamienna.</w:t>
            </w:r>
          </w:p>
        </w:tc>
      </w:tr>
      <w:tr w:rsidR="001D7090" w:rsidRPr="001D7090" w14:paraId="3B0FB445" w14:textId="77777777" w:rsidTr="001D7090">
        <w:trPr>
          <w:trHeight w:val="7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E51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E70B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Naruszony przepis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750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Opis stwierdzonego naruszenia</w:t>
            </w:r>
          </w:p>
        </w:tc>
      </w:tr>
      <w:tr w:rsidR="001D7090" w:rsidRPr="001D7090" w14:paraId="4FEF5592" w14:textId="77777777" w:rsidTr="001D7090">
        <w:trPr>
          <w:trHeight w:val="50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9B59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8ED5" w14:textId="77777777" w:rsidR="001D7090" w:rsidRPr="001C1C65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2.2.2.2) Załącznika nr 3 do ustawy o transporcie drogowym (Dz.U.2025.1490 z </w:t>
            </w:r>
            <w:proofErr w:type="spellStart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późn</w:t>
            </w:r>
            <w:proofErr w:type="spellEnd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zm.)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6448" w14:textId="77777777" w:rsidR="0027230F" w:rsidRPr="0027230F" w:rsidRDefault="0027230F" w:rsidP="00272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 godzinie 12:30 z przystanku autobusowego  Stąporków/ul. Piłsudskiego(Osiedle)/02  nie odjechał autobus przewoźnika zgodnie z obowiązującym rozkładem.</w:t>
            </w:r>
          </w:p>
          <w:p w14:paraId="4635E6D6" w14:textId="77777777" w:rsidR="0027230F" w:rsidRPr="0027230F" w:rsidRDefault="0027230F" w:rsidP="00272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Powyższe stanowi naruszenie warunków określonych w zezwoleniu nr 122 Stąporków - Skarżysko-Kamienna.</w:t>
            </w:r>
          </w:p>
          <w:p w14:paraId="1CE580ED" w14:textId="77777777" w:rsidR="0027230F" w:rsidRPr="0027230F" w:rsidRDefault="0027230F" w:rsidP="00272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Zgodnie z obowiązującym rozkładem jazdy autobus przewoźnika, winien był odjechać o godzinie 12:30 z przystanku autobusowego  Stąporków/ul. Piłsudskiego(Osiedle)/02 </w:t>
            </w:r>
          </w:p>
          <w:p w14:paraId="2B8FCE21" w14:textId="77777777" w:rsidR="0027230F" w:rsidRPr="0027230F" w:rsidRDefault="0027230F" w:rsidP="00272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Do zakończenia czynności kontrolnych, tj. godziny 12:40  autobus przewoźnika nie podjechał/nie odjechał</w:t>
            </w:r>
          </w:p>
          <w:p w14:paraId="46E38D26" w14:textId="77777777" w:rsidR="0027230F" w:rsidRPr="0027230F" w:rsidRDefault="0027230F" w:rsidP="00272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 ww. przystanku.</w:t>
            </w:r>
          </w:p>
          <w:p w14:paraId="12D351A1" w14:textId="22AAB762" w:rsidR="001D7090" w:rsidRPr="0027230F" w:rsidRDefault="0027230F" w:rsidP="002723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72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Powyższe działanie stanowi naruszenie warunków określonych w zezwoleniu nr 122  na linię komunikacyjną Stąporków - Skarżysko-Kamienna  dotyczących godzin odjazdu i przyjazdu.</w:t>
            </w:r>
          </w:p>
        </w:tc>
      </w:tr>
      <w:tr w:rsidR="001D7090" w:rsidRPr="001D7090" w14:paraId="7B29A02F" w14:textId="77777777" w:rsidTr="001D7090">
        <w:trPr>
          <w:trHeight w:val="1902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91D7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kierowcy)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A9BD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……….……………………………………………………………………...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z podaniem imienia i nazwiska oraz stanowiska służbowego osoby dokonującej kontroli)</w:t>
            </w:r>
          </w:p>
        </w:tc>
      </w:tr>
      <w:tr w:rsidR="001D7090" w:rsidRPr="001D7090" w14:paraId="364F3CE4" w14:textId="77777777" w:rsidTr="001D7090">
        <w:trPr>
          <w:trHeight w:val="53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3E7" w14:textId="77777777" w:rsidR="001D7090" w:rsidRPr="001D7090" w:rsidRDefault="001D7090" w:rsidP="002C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 W przypadku naruszeń, o których mowa w art. 92a ust. 1 ustawy z dnia 6 września 2001 r. o transporcie drogowym, należy podać także liczbę porządkową</w:t>
            </w:r>
            <w:r w:rsidR="002C142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 tabeli w załączniku nr 3 do tej ustawy.</w:t>
            </w:r>
          </w:p>
        </w:tc>
      </w:tr>
    </w:tbl>
    <w:p w14:paraId="18DFC49B" w14:textId="77777777" w:rsidR="001D7090" w:rsidRDefault="001D7090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9BD"/>
    <w:rsid w:val="001B0A61"/>
    <w:rsid w:val="001C1C65"/>
    <w:rsid w:val="001D7090"/>
    <w:rsid w:val="001F39C9"/>
    <w:rsid w:val="00206C37"/>
    <w:rsid w:val="0027230F"/>
    <w:rsid w:val="002C1427"/>
    <w:rsid w:val="003577DB"/>
    <w:rsid w:val="00393C3E"/>
    <w:rsid w:val="00405B6E"/>
    <w:rsid w:val="004615B9"/>
    <w:rsid w:val="005378D9"/>
    <w:rsid w:val="00561804"/>
    <w:rsid w:val="006E66D0"/>
    <w:rsid w:val="007339EB"/>
    <w:rsid w:val="00895707"/>
    <w:rsid w:val="008C1CC7"/>
    <w:rsid w:val="00960B8D"/>
    <w:rsid w:val="00AF1749"/>
    <w:rsid w:val="00B839BD"/>
    <w:rsid w:val="00B85A6D"/>
    <w:rsid w:val="00C71F5A"/>
    <w:rsid w:val="00D61E14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8014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1500</Words>
  <Characters>9004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Marzec, Anna</cp:lastModifiedBy>
  <cp:revision>4</cp:revision>
  <dcterms:created xsi:type="dcterms:W3CDTF">2026-06-22T08:04:00Z</dcterms:created>
  <dcterms:modified xsi:type="dcterms:W3CDTF">2026-06-25T11:26:00Z</dcterms:modified>
</cp:coreProperties>
</file>