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2D62D" w14:textId="77777777" w:rsidR="00B82D18" w:rsidRPr="00B90D49" w:rsidRDefault="00B82D18" w:rsidP="001B0DCC">
      <w:pPr>
        <w:jc w:val="center"/>
        <w:rPr>
          <w:b/>
          <w:bCs/>
          <w:sz w:val="22"/>
          <w:szCs w:val="22"/>
        </w:rPr>
      </w:pPr>
      <w:r w:rsidRPr="00B90D49">
        <w:rPr>
          <w:b/>
          <w:bCs/>
          <w:sz w:val="22"/>
          <w:szCs w:val="22"/>
        </w:rPr>
        <w:t>UMOWA Nr ...................................................</w:t>
      </w:r>
    </w:p>
    <w:p w14:paraId="6BCF59C8" w14:textId="77777777" w:rsidR="00B82D18" w:rsidRPr="008D04BB" w:rsidRDefault="00B82D18" w:rsidP="007458D7">
      <w:pPr>
        <w:jc w:val="both"/>
        <w:rPr>
          <w:sz w:val="22"/>
          <w:szCs w:val="22"/>
        </w:rPr>
      </w:pPr>
      <w:r w:rsidRPr="008D04BB">
        <w:rPr>
          <w:sz w:val="22"/>
          <w:szCs w:val="22"/>
        </w:rPr>
        <w:t>o wykonanie robót budowlanych zawarta w dniu ………</w:t>
      </w:r>
      <w:r w:rsidR="00CE0D3C" w:rsidRPr="008D04BB">
        <w:rPr>
          <w:sz w:val="22"/>
          <w:szCs w:val="22"/>
        </w:rPr>
        <w:t>……………………</w:t>
      </w:r>
      <w:r w:rsidRPr="008D04BB">
        <w:rPr>
          <w:sz w:val="22"/>
          <w:szCs w:val="22"/>
        </w:rPr>
        <w:t xml:space="preserve">r. w Kielcach pomiędzy: </w:t>
      </w:r>
    </w:p>
    <w:p w14:paraId="0CB43AE8" w14:textId="77777777" w:rsidR="006F62DA" w:rsidRPr="008D04BB" w:rsidRDefault="006F62DA" w:rsidP="007458D7">
      <w:pPr>
        <w:jc w:val="both"/>
        <w:rPr>
          <w:sz w:val="22"/>
          <w:szCs w:val="22"/>
        </w:rPr>
      </w:pPr>
    </w:p>
    <w:p w14:paraId="79448376" w14:textId="6A6DE3D1" w:rsidR="00CC06F5" w:rsidRPr="008D04BB" w:rsidRDefault="00CC06F5" w:rsidP="00CC06F5">
      <w:pPr>
        <w:autoSpaceDE w:val="0"/>
        <w:autoSpaceDN w:val="0"/>
        <w:adjustRightInd w:val="0"/>
        <w:jc w:val="both"/>
        <w:rPr>
          <w:rFonts w:eastAsiaTheme="minorHAnsi"/>
          <w:sz w:val="22"/>
          <w:szCs w:val="22"/>
          <w:lang w:eastAsia="en-US"/>
        </w:rPr>
      </w:pPr>
      <w:r w:rsidRPr="008D04BB">
        <w:rPr>
          <w:rFonts w:eastAsiaTheme="minorHAnsi"/>
          <w:b/>
          <w:sz w:val="22"/>
          <w:szCs w:val="22"/>
          <w:lang w:eastAsia="en-US"/>
        </w:rPr>
        <w:t xml:space="preserve">Województwem Świętokrzyskim – Urzędem Marszałkowskim Województwa Świętokrzyskiego </w:t>
      </w:r>
      <w:r w:rsidR="00FC5FEE">
        <w:rPr>
          <w:rFonts w:eastAsiaTheme="minorHAnsi"/>
          <w:b/>
          <w:sz w:val="22"/>
          <w:szCs w:val="22"/>
          <w:lang w:eastAsia="en-US"/>
        </w:rPr>
        <w:br/>
      </w:r>
      <w:r w:rsidRPr="008D04BB">
        <w:rPr>
          <w:rFonts w:eastAsiaTheme="minorHAnsi"/>
          <w:sz w:val="22"/>
          <w:szCs w:val="22"/>
          <w:lang w:eastAsia="en-US"/>
        </w:rPr>
        <w:t>al. IX Wieków Kielc 3, 25-516 Kielce, NIP 959-15-06-120,</w:t>
      </w:r>
      <w:r w:rsidR="008D04BB">
        <w:rPr>
          <w:rFonts w:eastAsiaTheme="minorHAnsi"/>
          <w:sz w:val="22"/>
          <w:szCs w:val="22"/>
          <w:lang w:eastAsia="en-US"/>
        </w:rPr>
        <w:t xml:space="preserve"> </w:t>
      </w:r>
      <w:r w:rsidRPr="008D04BB">
        <w:rPr>
          <w:rFonts w:eastAsiaTheme="minorHAnsi"/>
          <w:sz w:val="22"/>
          <w:szCs w:val="22"/>
          <w:lang w:eastAsia="en-US"/>
        </w:rPr>
        <w:t>zwanym dalej „Zamawiającym”, reprezentowanym przez:</w:t>
      </w:r>
    </w:p>
    <w:p w14:paraId="54743403" w14:textId="77777777" w:rsidR="00CC06F5" w:rsidRPr="008D04BB" w:rsidRDefault="00CC06F5" w:rsidP="001B0DCC">
      <w:pPr>
        <w:ind w:firstLine="426"/>
        <w:jc w:val="both"/>
        <w:rPr>
          <w:sz w:val="22"/>
          <w:szCs w:val="22"/>
        </w:rPr>
      </w:pPr>
    </w:p>
    <w:p w14:paraId="08FC3188" w14:textId="77777777" w:rsidR="00CC06F5" w:rsidRPr="008D04BB" w:rsidRDefault="00CC06F5" w:rsidP="00CC06F5">
      <w:pPr>
        <w:autoSpaceDE w:val="0"/>
        <w:autoSpaceDN w:val="0"/>
        <w:adjustRightInd w:val="0"/>
        <w:jc w:val="both"/>
        <w:rPr>
          <w:rFonts w:eastAsiaTheme="minorHAnsi"/>
          <w:b/>
          <w:bCs/>
          <w:sz w:val="22"/>
          <w:szCs w:val="22"/>
          <w:lang w:eastAsia="en-US"/>
        </w:rPr>
      </w:pPr>
      <w:r w:rsidRPr="008D04BB">
        <w:rPr>
          <w:rFonts w:eastAsiaTheme="minorHAnsi"/>
          <w:b/>
          <w:sz w:val="22"/>
          <w:szCs w:val="22"/>
          <w:lang w:eastAsia="en-US"/>
        </w:rPr>
        <w:t>Pana Artura Mazurkiewicza Zastępcę Dyrektora Departamentu Organizacyjnego i Kadr,</w:t>
      </w:r>
      <w:r w:rsidRPr="008D04BB">
        <w:rPr>
          <w:rFonts w:eastAsiaTheme="minorHAnsi"/>
          <w:bCs/>
          <w:sz w:val="22"/>
          <w:szCs w:val="22"/>
          <w:lang w:eastAsia="en-US"/>
        </w:rPr>
        <w:t xml:space="preserve"> na mocy uchwały Nr 1698/25 Zarządu Województwa Świętokrzyskiego z dnia 5 marca 2025 r. </w:t>
      </w:r>
      <w:r w:rsidRPr="008D04BB">
        <w:rPr>
          <w:rFonts w:eastAsiaTheme="minorHAnsi"/>
          <w:bCs/>
          <w:sz w:val="22"/>
          <w:szCs w:val="22"/>
          <w:lang w:eastAsia="en-US"/>
        </w:rPr>
        <w:br/>
        <w:t>w sprawie upoważnienia do składania oświadczeń woli,</w:t>
      </w:r>
    </w:p>
    <w:p w14:paraId="4E04EB19" w14:textId="77777777" w:rsidR="00CC06F5" w:rsidRPr="008D04BB" w:rsidRDefault="00CC06F5" w:rsidP="00CC06F5">
      <w:pPr>
        <w:spacing w:before="120"/>
        <w:ind w:left="-142" w:firstLine="142"/>
        <w:rPr>
          <w:sz w:val="22"/>
          <w:szCs w:val="22"/>
        </w:rPr>
      </w:pPr>
      <w:r w:rsidRPr="008D04BB">
        <w:rPr>
          <w:sz w:val="22"/>
          <w:szCs w:val="22"/>
        </w:rPr>
        <w:t>a</w:t>
      </w:r>
      <w:r w:rsidRPr="008D04BB">
        <w:rPr>
          <w:sz w:val="22"/>
          <w:szCs w:val="22"/>
        </w:rPr>
        <w:br/>
        <w:t>- …………………………………………, zwaną dalej „Wykonawcą”, reprezentowaną przez:</w:t>
      </w:r>
    </w:p>
    <w:p w14:paraId="2DBBFCDE" w14:textId="77777777" w:rsidR="00CC06F5" w:rsidRPr="008D04BB" w:rsidRDefault="00CC06F5" w:rsidP="00CC06F5">
      <w:pPr>
        <w:spacing w:before="120"/>
        <w:ind w:left="-142" w:firstLine="142"/>
        <w:rPr>
          <w:sz w:val="22"/>
          <w:szCs w:val="22"/>
        </w:rPr>
      </w:pPr>
      <w:r w:rsidRPr="008D04BB">
        <w:rPr>
          <w:sz w:val="22"/>
          <w:szCs w:val="22"/>
        </w:rPr>
        <w:t>……………………………………….…</w:t>
      </w:r>
    </w:p>
    <w:p w14:paraId="1FE0A1DF" w14:textId="77777777" w:rsidR="00CC06F5" w:rsidRPr="00B90D49" w:rsidRDefault="00CC06F5" w:rsidP="001B0DCC">
      <w:pPr>
        <w:ind w:firstLine="426"/>
        <w:jc w:val="both"/>
        <w:rPr>
          <w:sz w:val="22"/>
          <w:szCs w:val="22"/>
        </w:rPr>
      </w:pPr>
    </w:p>
    <w:p w14:paraId="07AEBDF5" w14:textId="77777777" w:rsidR="00046ECC" w:rsidRPr="00B90D49" w:rsidRDefault="00046ECC" w:rsidP="001B0DCC">
      <w:pPr>
        <w:jc w:val="both"/>
        <w:rPr>
          <w:sz w:val="22"/>
          <w:szCs w:val="22"/>
        </w:rPr>
      </w:pPr>
    </w:p>
    <w:p w14:paraId="55BA2097" w14:textId="77777777" w:rsidR="008D0374" w:rsidRPr="008D04BB" w:rsidRDefault="008D0374" w:rsidP="007458D7">
      <w:pPr>
        <w:jc w:val="both"/>
        <w:rPr>
          <w:sz w:val="22"/>
          <w:szCs w:val="22"/>
        </w:rPr>
      </w:pPr>
      <w:r w:rsidRPr="008D04BB">
        <w:rPr>
          <w:sz w:val="22"/>
          <w:szCs w:val="22"/>
        </w:rPr>
        <w:t>przy czym Zamawiający i Wykonawca będą dalej łącznie zwani</w:t>
      </w:r>
      <w:r w:rsidRPr="008D04BB">
        <w:rPr>
          <w:b/>
          <w:sz w:val="22"/>
          <w:szCs w:val="22"/>
        </w:rPr>
        <w:t xml:space="preserve"> Stronami</w:t>
      </w:r>
      <w:r w:rsidRPr="008D04BB">
        <w:rPr>
          <w:sz w:val="22"/>
          <w:szCs w:val="22"/>
        </w:rPr>
        <w:t>.</w:t>
      </w:r>
    </w:p>
    <w:p w14:paraId="608130B9" w14:textId="77777777" w:rsidR="00CC06F5" w:rsidRPr="008D04BB" w:rsidRDefault="00CC06F5" w:rsidP="00CC06F5">
      <w:pPr>
        <w:spacing w:before="100" w:beforeAutospacing="1"/>
        <w:jc w:val="both"/>
        <w:rPr>
          <w:sz w:val="22"/>
          <w:szCs w:val="22"/>
        </w:rPr>
      </w:pPr>
      <w:r w:rsidRPr="008D04BB">
        <w:rPr>
          <w:sz w:val="22"/>
          <w:szCs w:val="22"/>
        </w:rPr>
        <w:t xml:space="preserve">W wyniku rozstrzygniętego postępowania o udzielenie zamówienia publicznego, którego wartość bez podatku od towarów i usług nie przekracza kwotę 170 000 złotych, została zawarta umowa o następującej treści: </w:t>
      </w:r>
    </w:p>
    <w:p w14:paraId="57370A50" w14:textId="77777777" w:rsidR="001B0DCC" w:rsidRPr="00B90D49" w:rsidRDefault="001B0DCC" w:rsidP="001B0DCC">
      <w:pPr>
        <w:pStyle w:val="Nagwek1"/>
        <w:spacing w:before="0" w:after="0"/>
        <w:rPr>
          <w:rFonts w:ascii="Times New Roman" w:hAnsi="Times New Roman"/>
          <w:szCs w:val="22"/>
        </w:rPr>
      </w:pPr>
    </w:p>
    <w:p w14:paraId="7593887C" w14:textId="77777777" w:rsidR="00B82D18" w:rsidRPr="00B90D49" w:rsidRDefault="00B82D18" w:rsidP="007458D7">
      <w:pPr>
        <w:pStyle w:val="Nagwek1"/>
        <w:spacing w:before="0" w:after="0"/>
        <w:rPr>
          <w:rFonts w:ascii="Times New Roman" w:hAnsi="Times New Roman"/>
          <w:szCs w:val="22"/>
        </w:rPr>
      </w:pPr>
      <w:r w:rsidRPr="00B90D49">
        <w:rPr>
          <w:rFonts w:ascii="Times New Roman" w:hAnsi="Times New Roman"/>
          <w:szCs w:val="22"/>
        </w:rPr>
        <w:t>ROZDZIAŁ I. POSTANOWIENIA OGÓLNE</w:t>
      </w:r>
    </w:p>
    <w:p w14:paraId="37E7ECB1" w14:textId="77777777" w:rsidR="00B82D18" w:rsidRPr="00B90D49" w:rsidRDefault="00B82D18" w:rsidP="006C4248">
      <w:pPr>
        <w:pStyle w:val="Nagwek2"/>
        <w:rPr>
          <w:rFonts w:ascii="Times New Roman" w:hAnsi="Times New Roman" w:cs="Times New Roman"/>
        </w:rPr>
      </w:pPr>
      <w:r w:rsidRPr="00B90D49">
        <w:rPr>
          <w:rFonts w:ascii="Times New Roman" w:hAnsi="Times New Roman" w:cs="Times New Roman"/>
        </w:rPr>
        <w:t>Przedmiot, zakres rzeczowy</w:t>
      </w:r>
    </w:p>
    <w:p w14:paraId="57700EA7" w14:textId="77777777" w:rsidR="00957757" w:rsidRPr="00B90D49" w:rsidRDefault="00957757" w:rsidP="007458D7">
      <w:pPr>
        <w:pStyle w:val="Nagwek2"/>
        <w:spacing w:after="0"/>
        <w:rPr>
          <w:rFonts w:ascii="Times New Roman" w:hAnsi="Times New Roman" w:cs="Times New Roman"/>
          <w:szCs w:val="22"/>
        </w:rPr>
      </w:pPr>
      <w:r w:rsidRPr="00B90D49">
        <w:rPr>
          <w:rFonts w:ascii="Times New Roman" w:hAnsi="Times New Roman" w:cs="Times New Roman"/>
          <w:szCs w:val="22"/>
        </w:rPr>
        <w:t>§1</w:t>
      </w:r>
    </w:p>
    <w:p w14:paraId="00EEFA08" w14:textId="7D992734" w:rsidR="00CC06F5" w:rsidRPr="008D04BB" w:rsidRDefault="00CC06F5" w:rsidP="00CC06F5">
      <w:pPr>
        <w:pStyle w:val="Tekstpodstawowywcity"/>
        <w:tabs>
          <w:tab w:val="left" w:pos="142"/>
        </w:tabs>
        <w:spacing w:before="20"/>
        <w:ind w:left="0" w:firstLine="0"/>
        <w:jc w:val="both"/>
        <w:rPr>
          <w:bCs/>
          <w:sz w:val="22"/>
          <w:szCs w:val="22"/>
        </w:rPr>
      </w:pPr>
      <w:r w:rsidRPr="008D04BB">
        <w:rPr>
          <w:sz w:val="22"/>
          <w:szCs w:val="22"/>
        </w:rPr>
        <w:t xml:space="preserve">Zamawiający, stosownie do warunków postępowania o udzielenie zamówienia i oferty Wykonawcy zleca, a Wykonawca przyjmuje do wykonania zamówienie pn.: </w:t>
      </w:r>
      <w:r w:rsidR="000D0C81" w:rsidRPr="000D0C81">
        <w:rPr>
          <w:b/>
          <w:bCs/>
          <w:sz w:val="22"/>
          <w:szCs w:val="22"/>
        </w:rPr>
        <w:t>„Rozbiórka obiektów budowlanych wraz z uporządkowaniem terenu nieruchomości stanowiących własność Województwa Świętokrzyskiego, położonych w Kielcach przy ul. Langiewicza 19.</w:t>
      </w:r>
      <w:r w:rsidRPr="008D04BB">
        <w:rPr>
          <w:b/>
          <w:bCs/>
          <w:sz w:val="22"/>
          <w:szCs w:val="22"/>
        </w:rPr>
        <w:t>”</w:t>
      </w:r>
      <w:r w:rsidRPr="008D04BB">
        <w:rPr>
          <w:bCs/>
          <w:sz w:val="22"/>
          <w:szCs w:val="22"/>
        </w:rPr>
        <w:t>,</w:t>
      </w:r>
      <w:r w:rsidRPr="008D04BB">
        <w:rPr>
          <w:b/>
          <w:bCs/>
          <w:sz w:val="22"/>
          <w:szCs w:val="22"/>
        </w:rPr>
        <w:t xml:space="preserve"> </w:t>
      </w:r>
      <w:r w:rsidRPr="008D04BB">
        <w:rPr>
          <w:sz w:val="22"/>
          <w:szCs w:val="22"/>
        </w:rPr>
        <w:t xml:space="preserve">zwane dalej </w:t>
      </w:r>
      <w:r w:rsidRPr="008D04BB">
        <w:rPr>
          <w:b/>
          <w:sz w:val="22"/>
          <w:szCs w:val="22"/>
        </w:rPr>
        <w:t>„Zadaniem”</w:t>
      </w:r>
      <w:r w:rsidRPr="008D04BB">
        <w:rPr>
          <w:bCs/>
          <w:sz w:val="22"/>
          <w:szCs w:val="22"/>
        </w:rPr>
        <w:t>.</w:t>
      </w:r>
    </w:p>
    <w:p w14:paraId="6AFAC4D1" w14:textId="77777777" w:rsidR="001B0DCC" w:rsidRPr="00B90D49" w:rsidRDefault="001B0DCC" w:rsidP="002C369E"/>
    <w:p w14:paraId="315D83CF" w14:textId="77777777" w:rsidR="00957757" w:rsidRPr="00B90D49" w:rsidRDefault="00957757" w:rsidP="007458D7">
      <w:pPr>
        <w:pStyle w:val="Nagwek2"/>
        <w:spacing w:after="0"/>
        <w:rPr>
          <w:rFonts w:ascii="Times New Roman" w:hAnsi="Times New Roman" w:cs="Times New Roman"/>
          <w:szCs w:val="22"/>
        </w:rPr>
      </w:pPr>
      <w:r w:rsidRPr="00B90D49">
        <w:rPr>
          <w:rFonts w:ascii="Times New Roman" w:hAnsi="Times New Roman" w:cs="Times New Roman"/>
          <w:szCs w:val="22"/>
        </w:rPr>
        <w:t>§2</w:t>
      </w:r>
    </w:p>
    <w:p w14:paraId="6B966135" w14:textId="78E3B701" w:rsidR="00CC06F5" w:rsidRPr="008D04BB" w:rsidRDefault="00B82D18" w:rsidP="00BD6518">
      <w:pPr>
        <w:pStyle w:val="Bezodstpw"/>
        <w:numPr>
          <w:ilvl w:val="0"/>
          <w:numId w:val="43"/>
        </w:numPr>
        <w:ind w:left="284" w:hanging="284"/>
        <w:jc w:val="both"/>
        <w:rPr>
          <w:rFonts w:ascii="Times New Roman" w:hAnsi="Times New Roman"/>
          <w:b/>
          <w:bCs/>
        </w:rPr>
      </w:pPr>
      <w:r w:rsidRPr="008D04BB">
        <w:rPr>
          <w:rFonts w:ascii="Times New Roman" w:hAnsi="Times New Roman"/>
        </w:rPr>
        <w:t>Zakres zamówienia</w:t>
      </w:r>
      <w:r w:rsidR="008C2D25" w:rsidRPr="008D04BB">
        <w:rPr>
          <w:rFonts w:ascii="Times New Roman" w:hAnsi="Times New Roman"/>
        </w:rPr>
        <w:t xml:space="preserve">, </w:t>
      </w:r>
      <w:r w:rsidR="00CC06F5" w:rsidRPr="008D04BB">
        <w:rPr>
          <w:rFonts w:ascii="Times New Roman" w:hAnsi="Times New Roman"/>
        </w:rPr>
        <w:t>obejmuje w szczególności</w:t>
      </w:r>
      <w:r w:rsidR="000D0C81">
        <w:rPr>
          <w:rFonts w:ascii="Times New Roman" w:hAnsi="Times New Roman"/>
        </w:rPr>
        <w:t xml:space="preserve"> rozbiórkę następujących budynków</w:t>
      </w:r>
      <w:r w:rsidR="00CC06F5" w:rsidRPr="008D04BB">
        <w:rPr>
          <w:rFonts w:ascii="Times New Roman" w:hAnsi="Times New Roman"/>
        </w:rPr>
        <w:t xml:space="preserve">: </w:t>
      </w:r>
    </w:p>
    <w:p w14:paraId="66D0771E" w14:textId="3F3F0074" w:rsidR="000D0C81" w:rsidRPr="000D0C81" w:rsidRDefault="000D0C81" w:rsidP="000D0C81">
      <w:pPr>
        <w:pStyle w:val="Bezodstpw"/>
        <w:ind w:left="284"/>
        <w:jc w:val="both"/>
        <w:rPr>
          <w:rFonts w:ascii="Times New Roman" w:eastAsia="Times New Roman" w:hAnsi="Times New Roman"/>
          <w:bCs/>
          <w:lang w:eastAsia="pl-PL"/>
        </w:rPr>
      </w:pPr>
      <w:r>
        <w:rPr>
          <w:rFonts w:ascii="Times New Roman" w:eastAsia="Times New Roman" w:hAnsi="Times New Roman"/>
          <w:bCs/>
          <w:lang w:eastAsia="pl-PL"/>
        </w:rPr>
        <w:t xml:space="preserve">1. </w:t>
      </w:r>
      <w:r w:rsidRPr="000D0C81">
        <w:rPr>
          <w:rFonts w:ascii="Times New Roman" w:eastAsia="Times New Roman" w:hAnsi="Times New Roman"/>
          <w:bCs/>
          <w:lang w:eastAsia="pl-PL"/>
        </w:rPr>
        <w:t>Budynek Pawilon F, nr inwentarzowy ST 000976</w:t>
      </w:r>
    </w:p>
    <w:p w14:paraId="6676B920" w14:textId="77777777" w:rsidR="000D0C81" w:rsidRPr="000D0C81" w:rsidRDefault="000D0C81" w:rsidP="000D0C81">
      <w:pPr>
        <w:pStyle w:val="Bezodstpw"/>
        <w:ind w:left="284"/>
        <w:jc w:val="both"/>
        <w:rPr>
          <w:rFonts w:ascii="Times New Roman" w:eastAsia="Times New Roman" w:hAnsi="Times New Roman"/>
          <w:bCs/>
          <w:lang w:eastAsia="pl-PL"/>
        </w:rPr>
      </w:pPr>
      <w:r w:rsidRPr="000D0C81">
        <w:rPr>
          <w:rFonts w:ascii="Times New Roman" w:eastAsia="Times New Roman" w:hAnsi="Times New Roman"/>
          <w:bCs/>
          <w:lang w:eastAsia="pl-PL"/>
        </w:rPr>
        <w:t>2. Budynek Apteki Szpitalnej, nr inwentarzowy ST 001007</w:t>
      </w:r>
    </w:p>
    <w:p w14:paraId="2C336EDB" w14:textId="6F0140D9" w:rsidR="00CC06F5" w:rsidRPr="00B90D49" w:rsidRDefault="000D0C81" w:rsidP="000D0C81">
      <w:pPr>
        <w:pStyle w:val="Bezodstpw"/>
        <w:ind w:left="284"/>
        <w:jc w:val="both"/>
        <w:rPr>
          <w:rFonts w:ascii="Times New Roman" w:hAnsi="Times New Roman"/>
          <w:b/>
          <w:bCs/>
        </w:rPr>
      </w:pPr>
      <w:r w:rsidRPr="000D0C81">
        <w:rPr>
          <w:rFonts w:ascii="Times New Roman" w:eastAsia="Times New Roman" w:hAnsi="Times New Roman"/>
          <w:bCs/>
          <w:lang w:eastAsia="pl-PL"/>
        </w:rPr>
        <w:t>3. Wiata stalowa</w:t>
      </w:r>
      <w:r>
        <w:rPr>
          <w:rFonts w:ascii="Times New Roman" w:eastAsia="Times New Roman" w:hAnsi="Times New Roman"/>
          <w:bCs/>
          <w:lang w:eastAsia="pl-PL"/>
        </w:rPr>
        <w:t xml:space="preserve"> </w:t>
      </w:r>
      <w:r w:rsidRPr="000D0C81">
        <w:rPr>
          <w:rFonts w:ascii="Times New Roman" w:eastAsia="Times New Roman" w:hAnsi="Times New Roman"/>
          <w:bCs/>
          <w:lang w:eastAsia="pl-PL"/>
        </w:rPr>
        <w:t>ST 00454</w:t>
      </w:r>
    </w:p>
    <w:p w14:paraId="4C30A37F" w14:textId="77777777" w:rsidR="007723DC" w:rsidRPr="00B90D49" w:rsidRDefault="00C35943" w:rsidP="00BD6518">
      <w:pPr>
        <w:pStyle w:val="Bezodstpw"/>
        <w:numPr>
          <w:ilvl w:val="0"/>
          <w:numId w:val="43"/>
        </w:numPr>
        <w:ind w:left="284" w:hanging="284"/>
        <w:jc w:val="both"/>
        <w:rPr>
          <w:rFonts w:ascii="Times New Roman" w:hAnsi="Times New Roman"/>
          <w:b/>
          <w:bCs/>
        </w:rPr>
      </w:pPr>
      <w:r w:rsidRPr="00B90D49">
        <w:rPr>
          <w:rFonts w:ascii="Times New Roman" w:hAnsi="Times New Roman"/>
        </w:rPr>
        <w:t>Szczegółowy zakres prac objętych przedmiotem zam</w:t>
      </w:r>
      <w:r w:rsidR="00B64204" w:rsidRPr="00B90D49">
        <w:rPr>
          <w:rFonts w:ascii="Times New Roman" w:hAnsi="Times New Roman"/>
        </w:rPr>
        <w:t xml:space="preserve">ówienia określa Dokumentacja </w:t>
      </w:r>
      <w:r w:rsidR="003D2ACA" w:rsidRPr="00B90D49">
        <w:rPr>
          <w:rFonts w:ascii="Times New Roman" w:hAnsi="Times New Roman"/>
        </w:rPr>
        <w:t xml:space="preserve">Projektowa, </w:t>
      </w:r>
      <w:r w:rsidR="00105C2F" w:rsidRPr="00B90D49">
        <w:rPr>
          <w:rFonts w:ascii="Times New Roman" w:hAnsi="Times New Roman"/>
        </w:rPr>
        <w:br/>
      </w:r>
      <w:r w:rsidR="003D2ACA" w:rsidRPr="00B90D49">
        <w:rPr>
          <w:rFonts w:ascii="Times New Roman" w:hAnsi="Times New Roman"/>
        </w:rPr>
        <w:t>o której</w:t>
      </w:r>
      <w:r w:rsidRPr="00B90D49">
        <w:rPr>
          <w:rFonts w:ascii="Times New Roman" w:hAnsi="Times New Roman"/>
        </w:rPr>
        <w:t xml:space="preserve"> mowa w §3 </w:t>
      </w:r>
      <w:r w:rsidR="00CA6559" w:rsidRPr="00B90D49">
        <w:rPr>
          <w:rFonts w:ascii="Times New Roman" w:hAnsi="Times New Roman"/>
        </w:rPr>
        <w:t xml:space="preserve">ust. 1 </w:t>
      </w:r>
      <w:r w:rsidRPr="00B90D49">
        <w:rPr>
          <w:rFonts w:ascii="Times New Roman" w:hAnsi="Times New Roman"/>
        </w:rPr>
        <w:t xml:space="preserve">pkt. </w:t>
      </w:r>
      <w:r w:rsidR="00E4757B" w:rsidRPr="00B90D49">
        <w:rPr>
          <w:rFonts w:ascii="Times New Roman" w:hAnsi="Times New Roman"/>
        </w:rPr>
        <w:t>1</w:t>
      </w:r>
      <w:r w:rsidR="00710869" w:rsidRPr="00B90D49">
        <w:rPr>
          <w:rFonts w:ascii="Times New Roman" w:hAnsi="Times New Roman"/>
        </w:rPr>
        <w:t>)</w:t>
      </w:r>
      <w:r w:rsidRPr="00B90D49">
        <w:rPr>
          <w:rFonts w:ascii="Times New Roman" w:hAnsi="Times New Roman"/>
        </w:rPr>
        <w:t xml:space="preserve">, decyzje, uzgodnienia i </w:t>
      </w:r>
      <w:r w:rsidR="00B64204" w:rsidRPr="00B90D49">
        <w:rPr>
          <w:rFonts w:ascii="Times New Roman" w:hAnsi="Times New Roman"/>
        </w:rPr>
        <w:t xml:space="preserve">inne warunki wydane </w:t>
      </w:r>
      <w:r w:rsidRPr="00B90D49">
        <w:rPr>
          <w:rFonts w:ascii="Times New Roman" w:hAnsi="Times New Roman"/>
        </w:rPr>
        <w:t>na potrzeby realizacji Przedmiotu umowy.</w:t>
      </w:r>
      <w:r w:rsidR="002913DE" w:rsidRPr="00B90D49">
        <w:rPr>
          <w:rFonts w:ascii="Times New Roman" w:hAnsi="Times New Roman"/>
          <w:b/>
          <w:bCs/>
        </w:rPr>
        <w:t xml:space="preserve"> </w:t>
      </w:r>
    </w:p>
    <w:p w14:paraId="00FD141C" w14:textId="77777777" w:rsidR="001B0DCC" w:rsidRPr="00B90D49" w:rsidRDefault="001B0DCC" w:rsidP="00580920">
      <w:pPr>
        <w:pStyle w:val="Akapitzlist"/>
      </w:pPr>
    </w:p>
    <w:p w14:paraId="0E4FB6CF" w14:textId="17B242A7" w:rsidR="00CC06F5" w:rsidRPr="008D04BB" w:rsidRDefault="00957757" w:rsidP="00A205F4">
      <w:pPr>
        <w:pStyle w:val="Nagwek2"/>
        <w:spacing w:after="0"/>
        <w:rPr>
          <w:rFonts w:ascii="Times New Roman" w:hAnsi="Times New Roman" w:cs="Times New Roman"/>
          <w:szCs w:val="22"/>
        </w:rPr>
      </w:pPr>
      <w:r w:rsidRPr="00B90D49">
        <w:rPr>
          <w:rFonts w:ascii="Times New Roman" w:hAnsi="Times New Roman" w:cs="Times New Roman"/>
          <w:szCs w:val="22"/>
        </w:rPr>
        <w:t>§3</w:t>
      </w:r>
    </w:p>
    <w:p w14:paraId="2324D614" w14:textId="77777777" w:rsidR="00CC06F5" w:rsidRPr="008D04BB" w:rsidRDefault="00CC06F5" w:rsidP="00BD6518">
      <w:pPr>
        <w:pStyle w:val="Akapitzlist"/>
        <w:numPr>
          <w:ilvl w:val="2"/>
          <w:numId w:val="44"/>
        </w:numPr>
        <w:tabs>
          <w:tab w:val="clear" w:pos="2302"/>
          <w:tab w:val="left" w:pos="567"/>
          <w:tab w:val="num" w:pos="1985"/>
        </w:tabs>
        <w:overflowPunct w:val="0"/>
        <w:autoSpaceDE w:val="0"/>
        <w:autoSpaceDN w:val="0"/>
        <w:adjustRightInd w:val="0"/>
        <w:spacing w:before="20"/>
        <w:ind w:left="426"/>
        <w:jc w:val="both"/>
        <w:textAlignment w:val="baseline"/>
        <w:rPr>
          <w:sz w:val="22"/>
          <w:szCs w:val="22"/>
        </w:rPr>
      </w:pPr>
      <w:r w:rsidRPr="008D04BB">
        <w:rPr>
          <w:sz w:val="22"/>
          <w:szCs w:val="22"/>
        </w:rPr>
        <w:t xml:space="preserve">Realizacja zamówienia odbywać się będzie na warunkach określonych niniejszą umową, </w:t>
      </w:r>
      <w:r w:rsidRPr="008D04BB">
        <w:rPr>
          <w:sz w:val="22"/>
          <w:szCs w:val="22"/>
        </w:rPr>
        <w:br/>
        <w:t>zwaną dalej </w:t>
      </w:r>
      <w:r w:rsidRPr="008D04BB">
        <w:rPr>
          <w:b/>
          <w:bCs/>
          <w:sz w:val="22"/>
          <w:szCs w:val="22"/>
        </w:rPr>
        <w:t>„Umową”</w:t>
      </w:r>
      <w:r w:rsidRPr="008D04BB">
        <w:rPr>
          <w:sz w:val="22"/>
          <w:szCs w:val="22"/>
        </w:rPr>
        <w:t>, zgodnie z: </w:t>
      </w:r>
    </w:p>
    <w:p w14:paraId="3A1E8495" w14:textId="2067E8E2" w:rsidR="00CC06F5" w:rsidRPr="000D0C81" w:rsidRDefault="00CC06F5" w:rsidP="000D0C81">
      <w:pPr>
        <w:pStyle w:val="Akapitzlist"/>
        <w:numPr>
          <w:ilvl w:val="0"/>
          <w:numId w:val="45"/>
        </w:numPr>
        <w:tabs>
          <w:tab w:val="left" w:pos="567"/>
        </w:tabs>
        <w:overflowPunct w:val="0"/>
        <w:autoSpaceDE w:val="0"/>
        <w:autoSpaceDN w:val="0"/>
        <w:adjustRightInd w:val="0"/>
        <w:spacing w:before="20"/>
        <w:jc w:val="both"/>
        <w:textAlignment w:val="baseline"/>
        <w:rPr>
          <w:sz w:val="22"/>
          <w:szCs w:val="22"/>
        </w:rPr>
      </w:pPr>
      <w:r w:rsidRPr="000D0C81">
        <w:rPr>
          <w:sz w:val="22"/>
          <w:szCs w:val="22"/>
        </w:rPr>
        <w:t>projektem rozbiórki wykonanym przez Firmę Usługowo-Handlową Banesto Mateusz Skrzyniarz, z siedzibą 25-522 Kielce ul. Nowy Świat, nr 18A, lok. 61, sporządzonym przez uprawnionego projektanta:</w:t>
      </w:r>
      <w:r w:rsidR="000D0C81" w:rsidRPr="000D0C81">
        <w:rPr>
          <w:sz w:val="22"/>
          <w:szCs w:val="22"/>
        </w:rPr>
        <w:t xml:space="preserve"> </w:t>
      </w:r>
      <w:r w:rsidRPr="000D0C81">
        <w:rPr>
          <w:sz w:val="22"/>
          <w:szCs w:val="22"/>
        </w:rPr>
        <w:t xml:space="preserve">Stanisława Grudnia (nr uprawnień 228/KL/72), zwanym dalej </w:t>
      </w:r>
      <w:r w:rsidRPr="000D0C81">
        <w:rPr>
          <w:b/>
          <w:bCs/>
          <w:sz w:val="22"/>
          <w:szCs w:val="22"/>
        </w:rPr>
        <w:t>„dokumentacją</w:t>
      </w:r>
      <w:r w:rsidR="0068618A" w:rsidRPr="000D0C81">
        <w:rPr>
          <w:b/>
          <w:bCs/>
          <w:sz w:val="22"/>
          <w:szCs w:val="22"/>
        </w:rPr>
        <w:t xml:space="preserve"> </w:t>
      </w:r>
      <w:r w:rsidRPr="000D0C81">
        <w:rPr>
          <w:b/>
          <w:bCs/>
          <w:sz w:val="22"/>
          <w:szCs w:val="22"/>
        </w:rPr>
        <w:t>projektową”</w:t>
      </w:r>
      <w:r w:rsidRPr="000D0C81">
        <w:rPr>
          <w:sz w:val="22"/>
          <w:szCs w:val="22"/>
        </w:rPr>
        <w:t>;</w:t>
      </w:r>
    </w:p>
    <w:p w14:paraId="52E071FC" w14:textId="757074DD" w:rsidR="00CC06F5" w:rsidRPr="000D0C81" w:rsidRDefault="000D0C81" w:rsidP="000D0C81">
      <w:pPr>
        <w:pStyle w:val="Akapitzlist"/>
        <w:numPr>
          <w:ilvl w:val="0"/>
          <w:numId w:val="45"/>
        </w:numPr>
        <w:tabs>
          <w:tab w:val="left" w:pos="1418"/>
        </w:tabs>
        <w:overflowPunct w:val="0"/>
        <w:autoSpaceDE w:val="0"/>
        <w:autoSpaceDN w:val="0"/>
        <w:adjustRightInd w:val="0"/>
        <w:spacing w:before="20"/>
        <w:ind w:left="709" w:firstLine="349"/>
        <w:jc w:val="both"/>
        <w:textAlignment w:val="baseline"/>
        <w:rPr>
          <w:sz w:val="22"/>
          <w:szCs w:val="22"/>
        </w:rPr>
      </w:pPr>
      <w:r w:rsidRPr="000D0C81">
        <w:rPr>
          <w:sz w:val="22"/>
          <w:szCs w:val="22"/>
        </w:rPr>
        <w:t xml:space="preserve">Decyzją nr 353/2025 - pozwoleniem na rozbiórkę </w:t>
      </w:r>
      <w:r w:rsidR="00CC06F5" w:rsidRPr="000D0C81">
        <w:rPr>
          <w:sz w:val="22"/>
          <w:szCs w:val="22"/>
        </w:rPr>
        <w:t xml:space="preserve">oraz na zasadach określonych </w:t>
      </w:r>
      <w:r>
        <w:rPr>
          <w:sz w:val="22"/>
          <w:szCs w:val="22"/>
        </w:rPr>
        <w:t xml:space="preserve">       </w:t>
      </w:r>
      <w:r w:rsidR="00CC06F5" w:rsidRPr="000D0C81">
        <w:rPr>
          <w:sz w:val="22"/>
          <w:szCs w:val="22"/>
        </w:rPr>
        <w:t xml:space="preserve">w prowadzonym postępowaniu o udzielenie zamówienia </w:t>
      </w:r>
      <w:r w:rsidR="006E6232" w:rsidRPr="000D0C81">
        <w:rPr>
          <w:sz w:val="22"/>
          <w:szCs w:val="22"/>
        </w:rPr>
        <w:t xml:space="preserve">    </w:t>
      </w:r>
      <w:r w:rsidR="00CC06F5" w:rsidRPr="000D0C81">
        <w:rPr>
          <w:sz w:val="22"/>
          <w:szCs w:val="22"/>
        </w:rPr>
        <w:t xml:space="preserve">publicznego na realizację Zadania. </w:t>
      </w:r>
    </w:p>
    <w:p w14:paraId="0781A7EB" w14:textId="77777777" w:rsidR="00D0169B" w:rsidRPr="00B90D49" w:rsidRDefault="00D0169B" w:rsidP="00CC06F5">
      <w:pPr>
        <w:pStyle w:val="Bezodstpw"/>
        <w:jc w:val="both"/>
        <w:rPr>
          <w:rFonts w:ascii="Times New Roman" w:hAnsi="Times New Roman"/>
          <w:b/>
        </w:rPr>
      </w:pPr>
    </w:p>
    <w:p w14:paraId="729E55B6" w14:textId="77777777" w:rsidR="000D0C81" w:rsidRDefault="000D0C81" w:rsidP="006C4248">
      <w:pPr>
        <w:pStyle w:val="Nagwek2"/>
        <w:rPr>
          <w:rFonts w:ascii="Times New Roman" w:hAnsi="Times New Roman" w:cs="Times New Roman"/>
        </w:rPr>
      </w:pPr>
    </w:p>
    <w:p w14:paraId="14138DE8" w14:textId="14B1588A" w:rsidR="00C76811" w:rsidRPr="00B90D49" w:rsidRDefault="00B82D18" w:rsidP="006C4248">
      <w:pPr>
        <w:pStyle w:val="Nagwek2"/>
        <w:rPr>
          <w:rFonts w:ascii="Times New Roman" w:hAnsi="Times New Roman" w:cs="Times New Roman"/>
        </w:rPr>
      </w:pPr>
      <w:r w:rsidRPr="00B90D49">
        <w:rPr>
          <w:rFonts w:ascii="Times New Roman" w:hAnsi="Times New Roman" w:cs="Times New Roman"/>
        </w:rPr>
        <w:t>Dokumenty umowne i przepisy prawne</w:t>
      </w:r>
    </w:p>
    <w:p w14:paraId="4D37C536" w14:textId="77777777" w:rsidR="00957757" w:rsidRPr="00B90D49" w:rsidRDefault="00957757" w:rsidP="007458D7">
      <w:pPr>
        <w:pStyle w:val="Nagwek2"/>
        <w:spacing w:after="0"/>
        <w:rPr>
          <w:rFonts w:ascii="Times New Roman" w:hAnsi="Times New Roman" w:cs="Times New Roman"/>
          <w:szCs w:val="22"/>
        </w:rPr>
      </w:pPr>
      <w:r w:rsidRPr="00B90D49">
        <w:rPr>
          <w:rFonts w:ascii="Times New Roman" w:hAnsi="Times New Roman" w:cs="Times New Roman"/>
          <w:szCs w:val="22"/>
        </w:rPr>
        <w:t>§4</w:t>
      </w:r>
    </w:p>
    <w:p w14:paraId="6F9590D7" w14:textId="77777777" w:rsidR="001B0DCC" w:rsidRPr="00142A25" w:rsidRDefault="00B82D18" w:rsidP="008B3B0E">
      <w:pPr>
        <w:pStyle w:val="Tekstpodstawowywcity"/>
        <w:ind w:left="0" w:firstLine="0"/>
        <w:jc w:val="both"/>
        <w:rPr>
          <w:sz w:val="22"/>
          <w:szCs w:val="22"/>
        </w:rPr>
      </w:pPr>
      <w:r w:rsidRPr="00142A25">
        <w:rPr>
          <w:sz w:val="22"/>
          <w:szCs w:val="22"/>
        </w:rPr>
        <w:t xml:space="preserve">Podstawowym dokumentem wiążącym Strony jest </w:t>
      </w:r>
      <w:r w:rsidR="00430972" w:rsidRPr="00142A25">
        <w:rPr>
          <w:sz w:val="22"/>
          <w:szCs w:val="22"/>
        </w:rPr>
        <w:t>U</w:t>
      </w:r>
      <w:r w:rsidRPr="00142A25">
        <w:rPr>
          <w:sz w:val="22"/>
          <w:szCs w:val="22"/>
        </w:rPr>
        <w:t>mowa</w:t>
      </w:r>
      <w:r w:rsidR="00430CFD" w:rsidRPr="00142A25">
        <w:rPr>
          <w:sz w:val="22"/>
          <w:szCs w:val="22"/>
        </w:rPr>
        <w:t xml:space="preserve"> podpisana przez </w:t>
      </w:r>
      <w:r w:rsidR="002E0431" w:rsidRPr="00142A25">
        <w:rPr>
          <w:sz w:val="22"/>
          <w:szCs w:val="22"/>
        </w:rPr>
        <w:t>Zamawiającego i </w:t>
      </w:r>
      <w:r w:rsidR="008B3B0E" w:rsidRPr="00142A25">
        <w:rPr>
          <w:sz w:val="22"/>
          <w:szCs w:val="22"/>
        </w:rPr>
        <w:t xml:space="preserve">Wykonawcę. </w:t>
      </w:r>
    </w:p>
    <w:p w14:paraId="57E27B58" w14:textId="77777777" w:rsidR="006A55E8" w:rsidRPr="00B90D49" w:rsidRDefault="006A55E8" w:rsidP="00580920">
      <w:pPr>
        <w:pStyle w:val="Akapitzlist"/>
      </w:pPr>
    </w:p>
    <w:p w14:paraId="26A2C6E5" w14:textId="77777777" w:rsidR="00957757" w:rsidRPr="00B90D49" w:rsidRDefault="00957757" w:rsidP="007458D7">
      <w:pPr>
        <w:pStyle w:val="Nagwek2"/>
        <w:spacing w:after="0"/>
        <w:rPr>
          <w:rFonts w:ascii="Times New Roman" w:hAnsi="Times New Roman" w:cs="Times New Roman"/>
          <w:szCs w:val="22"/>
        </w:rPr>
      </w:pPr>
      <w:r w:rsidRPr="00B90D49">
        <w:rPr>
          <w:rFonts w:ascii="Times New Roman" w:hAnsi="Times New Roman" w:cs="Times New Roman"/>
          <w:szCs w:val="22"/>
        </w:rPr>
        <w:t>§5</w:t>
      </w:r>
    </w:p>
    <w:p w14:paraId="4DB5168F" w14:textId="117F88B3" w:rsidR="00B82D18" w:rsidRPr="00142A25" w:rsidRDefault="001529A6" w:rsidP="001B0DCC">
      <w:pPr>
        <w:pStyle w:val="Tekstpodstawowywcity"/>
        <w:ind w:left="0" w:firstLine="0"/>
        <w:jc w:val="both"/>
        <w:rPr>
          <w:sz w:val="22"/>
          <w:szCs w:val="22"/>
        </w:rPr>
      </w:pPr>
      <w:r w:rsidRPr="00142A25">
        <w:rPr>
          <w:sz w:val="22"/>
          <w:szCs w:val="22"/>
        </w:rPr>
        <w:t xml:space="preserve"> </w:t>
      </w:r>
      <w:r w:rsidR="005D63AC">
        <w:rPr>
          <w:sz w:val="22"/>
          <w:szCs w:val="22"/>
        </w:rPr>
        <w:t xml:space="preserve">1. </w:t>
      </w:r>
      <w:r w:rsidR="00B82D18" w:rsidRPr="00142A25">
        <w:rPr>
          <w:sz w:val="22"/>
          <w:szCs w:val="22"/>
        </w:rPr>
        <w:t xml:space="preserve">Integralne części składowe </w:t>
      </w:r>
      <w:r w:rsidR="00430972" w:rsidRPr="00142A25">
        <w:rPr>
          <w:sz w:val="22"/>
          <w:szCs w:val="22"/>
        </w:rPr>
        <w:t>U</w:t>
      </w:r>
      <w:r w:rsidR="00B82D18" w:rsidRPr="00142A25">
        <w:rPr>
          <w:sz w:val="22"/>
          <w:szCs w:val="22"/>
        </w:rPr>
        <w:t>mowy stanowią:</w:t>
      </w:r>
    </w:p>
    <w:p w14:paraId="372F3DD9" w14:textId="77777777" w:rsidR="00B82D18" w:rsidRPr="00142A25" w:rsidRDefault="00CC06F5" w:rsidP="006E6232">
      <w:pPr>
        <w:pStyle w:val="Tekstpodstawowywcity"/>
        <w:numPr>
          <w:ilvl w:val="0"/>
          <w:numId w:val="16"/>
        </w:numPr>
        <w:tabs>
          <w:tab w:val="clear" w:pos="3054"/>
          <w:tab w:val="num" w:pos="567"/>
        </w:tabs>
        <w:ind w:left="426" w:hanging="142"/>
        <w:jc w:val="both"/>
        <w:rPr>
          <w:sz w:val="22"/>
          <w:szCs w:val="22"/>
        </w:rPr>
      </w:pPr>
      <w:r w:rsidRPr="00142A25">
        <w:rPr>
          <w:sz w:val="22"/>
          <w:szCs w:val="22"/>
        </w:rPr>
        <w:t>zaproszenie do składania ofert</w:t>
      </w:r>
      <w:r w:rsidR="00536BA5" w:rsidRPr="00142A25">
        <w:rPr>
          <w:sz w:val="22"/>
          <w:szCs w:val="22"/>
        </w:rPr>
        <w:t>;</w:t>
      </w:r>
    </w:p>
    <w:p w14:paraId="2A6475C4" w14:textId="77777777" w:rsidR="00B82D18" w:rsidRPr="00142A25" w:rsidRDefault="00B27DB0" w:rsidP="006E6232">
      <w:pPr>
        <w:pStyle w:val="Tekstpodstawowywcity"/>
        <w:numPr>
          <w:ilvl w:val="0"/>
          <w:numId w:val="16"/>
        </w:numPr>
        <w:tabs>
          <w:tab w:val="clear" w:pos="3054"/>
          <w:tab w:val="num" w:pos="567"/>
        </w:tabs>
        <w:ind w:left="709" w:hanging="425"/>
        <w:jc w:val="both"/>
        <w:rPr>
          <w:sz w:val="22"/>
          <w:szCs w:val="22"/>
        </w:rPr>
      </w:pPr>
      <w:r w:rsidRPr="00142A25">
        <w:rPr>
          <w:sz w:val="22"/>
          <w:szCs w:val="22"/>
        </w:rPr>
        <w:t>dokumentacja</w:t>
      </w:r>
      <w:r w:rsidR="00B82D18" w:rsidRPr="00142A25">
        <w:rPr>
          <w:sz w:val="22"/>
          <w:szCs w:val="22"/>
        </w:rPr>
        <w:t xml:space="preserve"> projektowa</w:t>
      </w:r>
      <w:r w:rsidR="00536BA5" w:rsidRPr="00142A25">
        <w:rPr>
          <w:sz w:val="22"/>
          <w:szCs w:val="22"/>
        </w:rPr>
        <w:t>;</w:t>
      </w:r>
    </w:p>
    <w:p w14:paraId="6B06A210" w14:textId="77777777" w:rsidR="00B82D18" w:rsidRPr="00142A25" w:rsidRDefault="00B82D18" w:rsidP="006E6232">
      <w:pPr>
        <w:pStyle w:val="Tekstpodstawowywcity"/>
        <w:numPr>
          <w:ilvl w:val="0"/>
          <w:numId w:val="16"/>
        </w:numPr>
        <w:tabs>
          <w:tab w:val="clear" w:pos="3054"/>
          <w:tab w:val="num" w:pos="567"/>
        </w:tabs>
        <w:ind w:left="851" w:hanging="567"/>
        <w:jc w:val="both"/>
        <w:rPr>
          <w:sz w:val="22"/>
          <w:szCs w:val="22"/>
        </w:rPr>
      </w:pPr>
      <w:r w:rsidRPr="00142A25">
        <w:rPr>
          <w:sz w:val="22"/>
          <w:szCs w:val="22"/>
        </w:rPr>
        <w:t>oferta Wykonawcy</w:t>
      </w:r>
      <w:r w:rsidR="00536BA5" w:rsidRPr="00142A25">
        <w:rPr>
          <w:sz w:val="22"/>
          <w:szCs w:val="22"/>
        </w:rPr>
        <w:t>;</w:t>
      </w:r>
    </w:p>
    <w:p w14:paraId="02A761A7" w14:textId="77777777" w:rsidR="006A55E8" w:rsidRPr="00B90D49" w:rsidRDefault="006A55E8" w:rsidP="00EE3FD6">
      <w:pPr>
        <w:pStyle w:val="Akapitzlist"/>
      </w:pPr>
    </w:p>
    <w:p w14:paraId="6A59F4BE" w14:textId="77777777" w:rsidR="00957757" w:rsidRPr="00B90D49" w:rsidRDefault="00957757" w:rsidP="007458D7">
      <w:pPr>
        <w:pStyle w:val="Nagwek2"/>
        <w:spacing w:after="0"/>
        <w:rPr>
          <w:rFonts w:ascii="Times New Roman" w:hAnsi="Times New Roman" w:cs="Times New Roman"/>
          <w:szCs w:val="22"/>
        </w:rPr>
      </w:pPr>
      <w:r w:rsidRPr="00B90D49">
        <w:rPr>
          <w:rFonts w:ascii="Times New Roman" w:hAnsi="Times New Roman" w:cs="Times New Roman"/>
          <w:szCs w:val="22"/>
        </w:rPr>
        <w:t>§6</w:t>
      </w:r>
    </w:p>
    <w:p w14:paraId="180F1C42" w14:textId="15D27D5D" w:rsidR="00B82D18" w:rsidRPr="00142A25" w:rsidRDefault="005D63AC" w:rsidP="007458D7">
      <w:pPr>
        <w:pStyle w:val="Tekstpodstawowywcity"/>
        <w:ind w:left="0" w:firstLine="0"/>
        <w:jc w:val="both"/>
        <w:rPr>
          <w:sz w:val="22"/>
          <w:szCs w:val="22"/>
        </w:rPr>
      </w:pPr>
      <w:r>
        <w:rPr>
          <w:sz w:val="22"/>
          <w:szCs w:val="22"/>
        </w:rPr>
        <w:t xml:space="preserve">1. </w:t>
      </w:r>
      <w:r w:rsidR="00B82D18" w:rsidRPr="00142A25">
        <w:rPr>
          <w:sz w:val="22"/>
          <w:szCs w:val="22"/>
        </w:rPr>
        <w:t xml:space="preserve">W sprawach nieuregulowanych </w:t>
      </w:r>
      <w:r w:rsidR="007A03FD" w:rsidRPr="00142A25">
        <w:rPr>
          <w:sz w:val="22"/>
          <w:szCs w:val="22"/>
        </w:rPr>
        <w:t>U</w:t>
      </w:r>
      <w:r w:rsidR="00B82D18" w:rsidRPr="00142A25">
        <w:rPr>
          <w:sz w:val="22"/>
          <w:szCs w:val="22"/>
        </w:rPr>
        <w:t>mową mają zasto</w:t>
      </w:r>
      <w:r w:rsidR="00B27DB0" w:rsidRPr="00142A25">
        <w:rPr>
          <w:sz w:val="22"/>
          <w:szCs w:val="22"/>
        </w:rPr>
        <w:t xml:space="preserve">sowanie obowiązujące przepisy, </w:t>
      </w:r>
      <w:r w:rsidR="00B82D18" w:rsidRPr="00142A25">
        <w:rPr>
          <w:sz w:val="22"/>
          <w:szCs w:val="22"/>
        </w:rPr>
        <w:t>w szczególności:</w:t>
      </w:r>
    </w:p>
    <w:p w14:paraId="16BBC46E" w14:textId="77777777" w:rsidR="00B82D18" w:rsidRPr="00142A25" w:rsidRDefault="00B82D18" w:rsidP="00BD6518">
      <w:pPr>
        <w:numPr>
          <w:ilvl w:val="0"/>
          <w:numId w:val="17"/>
        </w:numPr>
        <w:ind w:left="567" w:hanging="283"/>
        <w:jc w:val="both"/>
        <w:rPr>
          <w:sz w:val="22"/>
          <w:szCs w:val="22"/>
        </w:rPr>
      </w:pPr>
      <w:r w:rsidRPr="00142A25">
        <w:rPr>
          <w:sz w:val="22"/>
          <w:szCs w:val="22"/>
        </w:rPr>
        <w:t>ustawa z dnia 23 kwietnia 1964</w:t>
      </w:r>
      <w:r w:rsidR="002E0431" w:rsidRPr="00142A25">
        <w:rPr>
          <w:sz w:val="22"/>
          <w:szCs w:val="22"/>
        </w:rPr>
        <w:t xml:space="preserve"> </w:t>
      </w:r>
      <w:r w:rsidR="00C96784" w:rsidRPr="00142A25">
        <w:rPr>
          <w:sz w:val="22"/>
          <w:szCs w:val="22"/>
        </w:rPr>
        <w:t>r. Kodeks cywilny</w:t>
      </w:r>
      <w:r w:rsidRPr="00142A25">
        <w:rPr>
          <w:sz w:val="22"/>
          <w:szCs w:val="22"/>
        </w:rPr>
        <w:t>;</w:t>
      </w:r>
    </w:p>
    <w:p w14:paraId="3C6B6922" w14:textId="77777777" w:rsidR="00D0169B" w:rsidRPr="00142A25" w:rsidRDefault="00B82D18" w:rsidP="00BD6518">
      <w:pPr>
        <w:numPr>
          <w:ilvl w:val="0"/>
          <w:numId w:val="17"/>
        </w:numPr>
        <w:ind w:left="567" w:hanging="283"/>
        <w:jc w:val="both"/>
        <w:rPr>
          <w:sz w:val="22"/>
          <w:szCs w:val="22"/>
        </w:rPr>
      </w:pPr>
      <w:r w:rsidRPr="00142A25">
        <w:rPr>
          <w:sz w:val="22"/>
          <w:szCs w:val="22"/>
        </w:rPr>
        <w:t>ustawa z dnia 07 lipca 1994</w:t>
      </w:r>
      <w:r w:rsidR="002E0431" w:rsidRPr="00142A25">
        <w:rPr>
          <w:sz w:val="22"/>
          <w:szCs w:val="22"/>
        </w:rPr>
        <w:t xml:space="preserve"> </w:t>
      </w:r>
      <w:r w:rsidRPr="00142A25">
        <w:rPr>
          <w:sz w:val="22"/>
          <w:szCs w:val="22"/>
        </w:rPr>
        <w:t>r. Prawo budowlane</w:t>
      </w:r>
      <w:r w:rsidRPr="00142A25">
        <w:rPr>
          <w:snapToGrid w:val="0"/>
          <w:sz w:val="22"/>
          <w:szCs w:val="22"/>
        </w:rPr>
        <w:t xml:space="preserve">, </w:t>
      </w:r>
      <w:r w:rsidR="00747D39" w:rsidRPr="00142A25">
        <w:rPr>
          <w:snapToGrid w:val="0"/>
          <w:sz w:val="22"/>
          <w:szCs w:val="22"/>
        </w:rPr>
        <w:t>dalej</w:t>
      </w:r>
      <w:r w:rsidR="00585E66" w:rsidRPr="00142A25">
        <w:rPr>
          <w:snapToGrid w:val="0"/>
          <w:sz w:val="22"/>
          <w:szCs w:val="22"/>
        </w:rPr>
        <w:t xml:space="preserve"> „</w:t>
      </w:r>
      <w:r w:rsidRPr="00142A25">
        <w:rPr>
          <w:b/>
          <w:snapToGrid w:val="0"/>
          <w:sz w:val="22"/>
          <w:szCs w:val="22"/>
        </w:rPr>
        <w:t>Prawo budowlane</w:t>
      </w:r>
      <w:r w:rsidRPr="00142A25">
        <w:rPr>
          <w:snapToGrid w:val="0"/>
          <w:sz w:val="22"/>
          <w:szCs w:val="22"/>
        </w:rPr>
        <w:t>”</w:t>
      </w:r>
      <w:r w:rsidRPr="00142A25">
        <w:rPr>
          <w:sz w:val="22"/>
          <w:szCs w:val="22"/>
        </w:rPr>
        <w:t>;</w:t>
      </w:r>
    </w:p>
    <w:p w14:paraId="7FAD0787" w14:textId="77777777" w:rsidR="004F227C" w:rsidRPr="00142A25" w:rsidRDefault="00160033" w:rsidP="00BD6518">
      <w:pPr>
        <w:numPr>
          <w:ilvl w:val="0"/>
          <w:numId w:val="17"/>
        </w:numPr>
        <w:ind w:left="567" w:hanging="283"/>
        <w:jc w:val="both"/>
        <w:rPr>
          <w:sz w:val="22"/>
          <w:szCs w:val="22"/>
        </w:rPr>
      </w:pPr>
      <w:r w:rsidRPr="00142A25">
        <w:rPr>
          <w:sz w:val="22"/>
          <w:szCs w:val="22"/>
        </w:rPr>
        <w:t>ustawa z dnia 27 sierpnia 2009</w:t>
      </w:r>
      <w:r w:rsidR="002E0431" w:rsidRPr="00142A25">
        <w:rPr>
          <w:sz w:val="22"/>
          <w:szCs w:val="22"/>
        </w:rPr>
        <w:t xml:space="preserve"> </w:t>
      </w:r>
      <w:r w:rsidR="00B82D18" w:rsidRPr="00142A25">
        <w:rPr>
          <w:sz w:val="22"/>
          <w:szCs w:val="22"/>
        </w:rPr>
        <w:t>r. o finansach publicznych;</w:t>
      </w:r>
    </w:p>
    <w:p w14:paraId="2C06BF81" w14:textId="77777777" w:rsidR="00B82D18" w:rsidRPr="00142A25" w:rsidRDefault="001D71E3" w:rsidP="001B0DCC">
      <w:pPr>
        <w:pStyle w:val="Tekstpodstawowywcity"/>
        <w:tabs>
          <w:tab w:val="num" w:pos="709"/>
        </w:tabs>
        <w:ind w:left="426" w:firstLine="0"/>
        <w:rPr>
          <w:sz w:val="22"/>
          <w:szCs w:val="22"/>
        </w:rPr>
      </w:pPr>
      <w:r w:rsidRPr="00142A25">
        <w:rPr>
          <w:sz w:val="22"/>
          <w:szCs w:val="22"/>
        </w:rPr>
        <w:t xml:space="preserve">   </w:t>
      </w:r>
      <w:r w:rsidR="00B82D18" w:rsidRPr="00142A25">
        <w:rPr>
          <w:sz w:val="22"/>
          <w:szCs w:val="22"/>
        </w:rPr>
        <w:t>a ponadto:</w:t>
      </w:r>
    </w:p>
    <w:p w14:paraId="19ED7C47" w14:textId="77777777" w:rsidR="00C76811" w:rsidRPr="00142A25" w:rsidRDefault="00B82D18" w:rsidP="00BD6518">
      <w:pPr>
        <w:pStyle w:val="Tekstpodstawowywcity"/>
        <w:numPr>
          <w:ilvl w:val="0"/>
          <w:numId w:val="17"/>
        </w:numPr>
        <w:ind w:left="567" w:hanging="283"/>
        <w:rPr>
          <w:sz w:val="22"/>
          <w:szCs w:val="22"/>
        </w:rPr>
      </w:pPr>
      <w:r w:rsidRPr="00142A25">
        <w:rPr>
          <w:sz w:val="22"/>
          <w:szCs w:val="22"/>
        </w:rPr>
        <w:t>warunki techniczne wykonania i odbioru robót budowlanych;</w:t>
      </w:r>
    </w:p>
    <w:p w14:paraId="46C55D0D" w14:textId="77777777" w:rsidR="00752A7A" w:rsidRPr="00142A25" w:rsidRDefault="00B82D18" w:rsidP="00BD6518">
      <w:pPr>
        <w:pStyle w:val="Tekstpodstawowywcity"/>
        <w:numPr>
          <w:ilvl w:val="0"/>
          <w:numId w:val="17"/>
        </w:numPr>
        <w:ind w:left="567" w:hanging="283"/>
        <w:jc w:val="both"/>
        <w:rPr>
          <w:sz w:val="22"/>
          <w:szCs w:val="22"/>
        </w:rPr>
      </w:pPr>
      <w:r w:rsidRPr="00142A25">
        <w:rPr>
          <w:sz w:val="22"/>
          <w:szCs w:val="22"/>
        </w:rPr>
        <w:t xml:space="preserve">Polskie Normy przenoszące normy </w:t>
      </w:r>
      <w:r w:rsidR="007D5C4F" w:rsidRPr="00142A25">
        <w:rPr>
          <w:sz w:val="22"/>
          <w:szCs w:val="22"/>
        </w:rPr>
        <w:t>europejskie</w:t>
      </w:r>
      <w:r w:rsidR="00C76811" w:rsidRPr="00142A25">
        <w:rPr>
          <w:sz w:val="22"/>
          <w:szCs w:val="22"/>
        </w:rPr>
        <w:t xml:space="preserve"> lub normy innych Państw </w:t>
      </w:r>
      <w:r w:rsidRPr="00142A25">
        <w:rPr>
          <w:sz w:val="22"/>
          <w:szCs w:val="22"/>
        </w:rPr>
        <w:t>Członkowskich Europejskiego Obszaru Gospodarczego przenoszące te normy.</w:t>
      </w:r>
    </w:p>
    <w:p w14:paraId="1C8F8A7A" w14:textId="77777777" w:rsidR="00B61D7F" w:rsidRPr="00B90D49" w:rsidRDefault="00B61D7F" w:rsidP="00B61D7F">
      <w:pPr>
        <w:pStyle w:val="Tekstpodstawowywcity"/>
        <w:ind w:left="567" w:firstLine="0"/>
        <w:jc w:val="both"/>
        <w:rPr>
          <w:sz w:val="22"/>
          <w:szCs w:val="22"/>
        </w:rPr>
      </w:pPr>
    </w:p>
    <w:p w14:paraId="49C01A20" w14:textId="77777777" w:rsidR="00B82D18" w:rsidRPr="00B90D49" w:rsidRDefault="00B82D18" w:rsidP="007458D7">
      <w:pPr>
        <w:pStyle w:val="Nagwek1"/>
        <w:spacing w:before="0" w:after="0"/>
        <w:rPr>
          <w:rFonts w:ascii="Times New Roman" w:hAnsi="Times New Roman"/>
          <w:szCs w:val="22"/>
        </w:rPr>
      </w:pPr>
      <w:r w:rsidRPr="00B90D49">
        <w:rPr>
          <w:rFonts w:ascii="Times New Roman" w:hAnsi="Times New Roman"/>
          <w:szCs w:val="22"/>
        </w:rPr>
        <w:t>ROZDZIAŁ II. OBOWIĄZKI ZAMAWIAJĄCEGO I INSPEKTORA NADZORU</w:t>
      </w:r>
    </w:p>
    <w:p w14:paraId="69B7131E" w14:textId="77777777" w:rsidR="001B0DCC" w:rsidRPr="00B90D49" w:rsidRDefault="00B82D18" w:rsidP="006C4248">
      <w:pPr>
        <w:pStyle w:val="Nagwek2"/>
        <w:rPr>
          <w:rFonts w:ascii="Times New Roman" w:hAnsi="Times New Roman" w:cs="Times New Roman"/>
        </w:rPr>
      </w:pPr>
      <w:r w:rsidRPr="00B90D49">
        <w:rPr>
          <w:rFonts w:ascii="Times New Roman" w:hAnsi="Times New Roman" w:cs="Times New Roman"/>
        </w:rPr>
        <w:t>Ogólne obowiązki Zamawiającego:</w:t>
      </w:r>
    </w:p>
    <w:p w14:paraId="2F654968" w14:textId="77777777" w:rsidR="00957757" w:rsidRPr="00B90D49" w:rsidRDefault="00957757" w:rsidP="007458D7">
      <w:pPr>
        <w:pStyle w:val="Nagwek2"/>
        <w:spacing w:after="0"/>
        <w:rPr>
          <w:rFonts w:ascii="Times New Roman" w:hAnsi="Times New Roman" w:cs="Times New Roman"/>
          <w:szCs w:val="22"/>
        </w:rPr>
      </w:pPr>
      <w:r w:rsidRPr="00B90D49">
        <w:rPr>
          <w:rFonts w:ascii="Times New Roman" w:hAnsi="Times New Roman" w:cs="Times New Roman"/>
          <w:szCs w:val="22"/>
        </w:rPr>
        <w:t>§7</w:t>
      </w:r>
    </w:p>
    <w:p w14:paraId="5BBDD6A6" w14:textId="7DCBF015" w:rsidR="003015AB" w:rsidRPr="00142A25" w:rsidRDefault="00B82D18" w:rsidP="008D04BB">
      <w:pPr>
        <w:pStyle w:val="Tekstpodstawowywcity"/>
        <w:ind w:left="0" w:firstLine="0"/>
        <w:rPr>
          <w:b/>
          <w:bCs/>
          <w:sz w:val="22"/>
          <w:szCs w:val="22"/>
        </w:rPr>
      </w:pPr>
      <w:r w:rsidRPr="00142A25">
        <w:rPr>
          <w:sz w:val="22"/>
          <w:szCs w:val="22"/>
        </w:rPr>
        <w:t>Zamawiający wyznacza dla koordynacji umowy swo</w:t>
      </w:r>
      <w:r w:rsidR="00A64086" w:rsidRPr="00142A25">
        <w:rPr>
          <w:sz w:val="22"/>
          <w:szCs w:val="22"/>
        </w:rPr>
        <w:t xml:space="preserve">jego </w:t>
      </w:r>
      <w:r w:rsidR="0068618A" w:rsidRPr="00142A25">
        <w:rPr>
          <w:sz w:val="22"/>
          <w:szCs w:val="22"/>
        </w:rPr>
        <w:t>przedstawiciela: Pana</w:t>
      </w:r>
      <w:r w:rsidR="00C611A2" w:rsidRPr="00142A25">
        <w:rPr>
          <w:sz w:val="22"/>
          <w:szCs w:val="22"/>
        </w:rPr>
        <w:t xml:space="preserve"> </w:t>
      </w:r>
      <w:r w:rsidR="000D0C81">
        <w:rPr>
          <w:b/>
          <w:bCs/>
          <w:sz w:val="22"/>
          <w:szCs w:val="22"/>
        </w:rPr>
        <w:t>Sebastian Szwajnoch</w:t>
      </w:r>
      <w:r w:rsidR="00C611A2" w:rsidRPr="00142A25">
        <w:rPr>
          <w:sz w:val="22"/>
          <w:szCs w:val="22"/>
        </w:rPr>
        <w:t xml:space="preserve"> </w:t>
      </w:r>
      <w:r w:rsidR="003015AB" w:rsidRPr="00142A25">
        <w:rPr>
          <w:sz w:val="22"/>
          <w:szCs w:val="22"/>
        </w:rPr>
        <w:t>–</w:t>
      </w:r>
      <w:r w:rsidR="00C611A2" w:rsidRPr="00142A25">
        <w:rPr>
          <w:sz w:val="22"/>
          <w:szCs w:val="22"/>
        </w:rPr>
        <w:t xml:space="preserve"> </w:t>
      </w:r>
      <w:r w:rsidR="005565A1" w:rsidRPr="00142A25">
        <w:rPr>
          <w:sz w:val="22"/>
          <w:szCs w:val="22"/>
        </w:rPr>
        <w:t xml:space="preserve">Departament Organizacyjny i Kadr, tel.  </w:t>
      </w:r>
      <w:r w:rsidR="005565A1" w:rsidRPr="00142A25">
        <w:rPr>
          <w:b/>
          <w:bCs/>
          <w:sz w:val="22"/>
          <w:szCs w:val="22"/>
        </w:rPr>
        <w:t>41 395 1</w:t>
      </w:r>
      <w:r w:rsidR="000D0C81">
        <w:rPr>
          <w:b/>
          <w:bCs/>
          <w:sz w:val="22"/>
          <w:szCs w:val="22"/>
        </w:rPr>
        <w:t>4</w:t>
      </w:r>
      <w:r w:rsidR="005565A1" w:rsidRPr="00142A25">
        <w:rPr>
          <w:b/>
          <w:bCs/>
          <w:sz w:val="22"/>
          <w:szCs w:val="22"/>
        </w:rPr>
        <w:t xml:space="preserve"> </w:t>
      </w:r>
      <w:r w:rsidR="000D0C81">
        <w:rPr>
          <w:b/>
          <w:bCs/>
          <w:sz w:val="22"/>
          <w:szCs w:val="22"/>
        </w:rPr>
        <w:t>92</w:t>
      </w:r>
      <w:r w:rsidR="005565A1" w:rsidRPr="00142A25">
        <w:rPr>
          <w:sz w:val="22"/>
          <w:szCs w:val="22"/>
        </w:rPr>
        <w:t xml:space="preserve"> email:</w:t>
      </w:r>
      <w:r w:rsidR="008D04BB" w:rsidRPr="00142A25">
        <w:rPr>
          <w:sz w:val="22"/>
          <w:szCs w:val="22"/>
        </w:rPr>
        <w:t xml:space="preserve"> </w:t>
      </w:r>
      <w:r w:rsidR="000D0C81">
        <w:rPr>
          <w:b/>
          <w:bCs/>
          <w:sz w:val="22"/>
          <w:szCs w:val="22"/>
        </w:rPr>
        <w:t>Sebastian.Szwajnoch</w:t>
      </w:r>
      <w:r w:rsidR="005565A1" w:rsidRPr="00142A25">
        <w:rPr>
          <w:b/>
          <w:bCs/>
          <w:sz w:val="22"/>
          <w:szCs w:val="22"/>
        </w:rPr>
        <w:t>@sejmik.kielce.pl</w:t>
      </w:r>
    </w:p>
    <w:p w14:paraId="1CE07D2B" w14:textId="77777777" w:rsidR="001B0DCC" w:rsidRPr="00B90D49" w:rsidRDefault="001B0DCC" w:rsidP="00580920">
      <w:pPr>
        <w:pStyle w:val="Akapitzlist"/>
      </w:pPr>
    </w:p>
    <w:p w14:paraId="6B2E8C72" w14:textId="77777777" w:rsidR="00957757" w:rsidRPr="00B90D49" w:rsidRDefault="00957757" w:rsidP="007458D7">
      <w:pPr>
        <w:pStyle w:val="Nagwek2"/>
        <w:spacing w:after="0"/>
        <w:rPr>
          <w:rFonts w:ascii="Times New Roman" w:hAnsi="Times New Roman" w:cs="Times New Roman"/>
          <w:szCs w:val="22"/>
        </w:rPr>
      </w:pPr>
      <w:r w:rsidRPr="00B90D49">
        <w:rPr>
          <w:rFonts w:ascii="Times New Roman" w:hAnsi="Times New Roman" w:cs="Times New Roman"/>
          <w:szCs w:val="22"/>
        </w:rPr>
        <w:t>§8</w:t>
      </w:r>
    </w:p>
    <w:p w14:paraId="73CEE999" w14:textId="36CB4F6A" w:rsidR="00554E5A" w:rsidRPr="00B90D49" w:rsidRDefault="005D63AC" w:rsidP="007458D7">
      <w:pPr>
        <w:pStyle w:val="Tekstpodstawowywcity"/>
        <w:ind w:left="0" w:firstLine="0"/>
        <w:jc w:val="both"/>
        <w:rPr>
          <w:sz w:val="22"/>
          <w:szCs w:val="22"/>
        </w:rPr>
      </w:pPr>
      <w:r>
        <w:rPr>
          <w:sz w:val="22"/>
          <w:szCs w:val="22"/>
        </w:rPr>
        <w:t xml:space="preserve">1. </w:t>
      </w:r>
      <w:r w:rsidR="00B82D18" w:rsidRPr="00B90D49">
        <w:rPr>
          <w:sz w:val="22"/>
          <w:szCs w:val="22"/>
        </w:rPr>
        <w:t>Zamawiający w szczególności jest zobowiązany do:</w:t>
      </w:r>
    </w:p>
    <w:p w14:paraId="4F25A5B4" w14:textId="77777777" w:rsidR="00973DC8" w:rsidRPr="00B90D49" w:rsidRDefault="00863BEE" w:rsidP="001B0DCC">
      <w:pPr>
        <w:pStyle w:val="Tekstpodstawowywcity"/>
        <w:numPr>
          <w:ilvl w:val="0"/>
          <w:numId w:val="1"/>
        </w:numPr>
        <w:tabs>
          <w:tab w:val="clear" w:pos="644"/>
          <w:tab w:val="num" w:pos="851"/>
        </w:tabs>
        <w:ind w:left="567" w:hanging="283"/>
        <w:jc w:val="both"/>
        <w:rPr>
          <w:sz w:val="22"/>
          <w:szCs w:val="22"/>
        </w:rPr>
      </w:pPr>
      <w:r w:rsidRPr="00B90D49">
        <w:rPr>
          <w:sz w:val="22"/>
          <w:szCs w:val="22"/>
        </w:rPr>
        <w:t>przekazani</w:t>
      </w:r>
      <w:r w:rsidR="005523A1" w:rsidRPr="00B90D49">
        <w:rPr>
          <w:sz w:val="22"/>
          <w:szCs w:val="22"/>
        </w:rPr>
        <w:t xml:space="preserve">a Wykonawcy </w:t>
      </w:r>
      <w:r w:rsidR="00C574A8" w:rsidRPr="00B90D49">
        <w:rPr>
          <w:sz w:val="22"/>
          <w:szCs w:val="22"/>
        </w:rPr>
        <w:t xml:space="preserve">terenu budowy </w:t>
      </w:r>
      <w:r w:rsidR="00973DC8" w:rsidRPr="00B90D49">
        <w:rPr>
          <w:sz w:val="22"/>
          <w:szCs w:val="22"/>
        </w:rPr>
        <w:t xml:space="preserve">oraz </w:t>
      </w:r>
      <w:r w:rsidR="00C574A8" w:rsidRPr="00B90D49">
        <w:rPr>
          <w:sz w:val="22"/>
          <w:szCs w:val="22"/>
        </w:rPr>
        <w:t xml:space="preserve">dziennika budowy, </w:t>
      </w:r>
      <w:r w:rsidR="008A62CA" w:rsidRPr="00B90D49">
        <w:rPr>
          <w:sz w:val="22"/>
          <w:szCs w:val="22"/>
        </w:rPr>
        <w:t>dokumentacji</w:t>
      </w:r>
      <w:r w:rsidRPr="00B90D49">
        <w:rPr>
          <w:sz w:val="22"/>
          <w:szCs w:val="22"/>
        </w:rPr>
        <w:t xml:space="preserve"> projektowej</w:t>
      </w:r>
      <w:r w:rsidR="00201EE6" w:rsidRPr="00B90D49">
        <w:rPr>
          <w:sz w:val="22"/>
          <w:szCs w:val="22"/>
        </w:rPr>
        <w:t xml:space="preserve"> wraz </w:t>
      </w:r>
      <w:r w:rsidR="000A7663" w:rsidRPr="00B90D49">
        <w:rPr>
          <w:sz w:val="22"/>
          <w:szCs w:val="22"/>
        </w:rPr>
        <w:t xml:space="preserve">z </w:t>
      </w:r>
      <w:r w:rsidR="00BF34E4" w:rsidRPr="00B90D49">
        <w:rPr>
          <w:sz w:val="22"/>
          <w:szCs w:val="22"/>
        </w:rPr>
        <w:t>załącznikami</w:t>
      </w:r>
      <w:r w:rsidRPr="00B90D49">
        <w:rPr>
          <w:sz w:val="22"/>
          <w:szCs w:val="22"/>
        </w:rPr>
        <w:t xml:space="preserve"> </w:t>
      </w:r>
      <w:r w:rsidR="009B559D" w:rsidRPr="00B90D49">
        <w:rPr>
          <w:sz w:val="22"/>
          <w:szCs w:val="22"/>
        </w:rPr>
        <w:t>w </w:t>
      </w:r>
      <w:r w:rsidRPr="00B90D49">
        <w:rPr>
          <w:sz w:val="22"/>
          <w:szCs w:val="22"/>
        </w:rPr>
        <w:t>terminie</w:t>
      </w:r>
      <w:r w:rsidR="00C574A8" w:rsidRPr="00B90D49">
        <w:rPr>
          <w:sz w:val="22"/>
          <w:szCs w:val="22"/>
        </w:rPr>
        <w:t xml:space="preserve"> 7 dni od daty </w:t>
      </w:r>
      <w:r w:rsidR="00FD0745" w:rsidRPr="00B90D49">
        <w:rPr>
          <w:sz w:val="22"/>
          <w:szCs w:val="22"/>
        </w:rPr>
        <w:t xml:space="preserve">zawarcia </w:t>
      </w:r>
      <w:r w:rsidR="00C502C9" w:rsidRPr="00B90D49">
        <w:rPr>
          <w:sz w:val="22"/>
          <w:szCs w:val="22"/>
        </w:rPr>
        <w:t>U</w:t>
      </w:r>
      <w:r w:rsidR="00C574A8" w:rsidRPr="00B90D49">
        <w:rPr>
          <w:sz w:val="22"/>
          <w:szCs w:val="22"/>
        </w:rPr>
        <w:t>mowy</w:t>
      </w:r>
      <w:r w:rsidR="00FD0745" w:rsidRPr="00B90D49">
        <w:rPr>
          <w:sz w:val="22"/>
          <w:szCs w:val="22"/>
        </w:rPr>
        <w:t>;</w:t>
      </w:r>
    </w:p>
    <w:p w14:paraId="7252BDDC" w14:textId="77777777" w:rsidR="00BC4588" w:rsidRPr="00B90D49" w:rsidRDefault="00BC4588" w:rsidP="001B0DCC">
      <w:pPr>
        <w:pStyle w:val="Tekstpodstawowywcity"/>
        <w:numPr>
          <w:ilvl w:val="0"/>
          <w:numId w:val="1"/>
        </w:numPr>
        <w:tabs>
          <w:tab w:val="clear" w:pos="644"/>
          <w:tab w:val="num" w:pos="851"/>
        </w:tabs>
        <w:ind w:left="567" w:hanging="283"/>
        <w:jc w:val="both"/>
        <w:rPr>
          <w:sz w:val="22"/>
          <w:szCs w:val="22"/>
        </w:rPr>
      </w:pPr>
      <w:r w:rsidRPr="00B90D49">
        <w:rPr>
          <w:sz w:val="22"/>
          <w:szCs w:val="22"/>
        </w:rPr>
        <w:t xml:space="preserve">po spełnieniu przez Wykonawcę wymogów określonych w </w:t>
      </w:r>
      <w:r w:rsidR="00417483" w:rsidRPr="00B90D49">
        <w:rPr>
          <w:sz w:val="22"/>
          <w:szCs w:val="22"/>
        </w:rPr>
        <w:t>§ 3</w:t>
      </w:r>
      <w:r w:rsidR="00256EB9" w:rsidRPr="00B90D49">
        <w:rPr>
          <w:sz w:val="22"/>
          <w:szCs w:val="22"/>
        </w:rPr>
        <w:t>4</w:t>
      </w:r>
      <w:r w:rsidR="004C14F7" w:rsidRPr="00B90D49">
        <w:rPr>
          <w:sz w:val="22"/>
          <w:szCs w:val="22"/>
        </w:rPr>
        <w:t>,</w:t>
      </w:r>
      <w:r w:rsidR="009B559D" w:rsidRPr="00B90D49">
        <w:rPr>
          <w:sz w:val="22"/>
          <w:szCs w:val="22"/>
        </w:rPr>
        <w:t xml:space="preserve"> dokonania odbioru </w:t>
      </w:r>
      <w:r w:rsidR="001D71E3" w:rsidRPr="00B90D49">
        <w:rPr>
          <w:sz w:val="22"/>
          <w:szCs w:val="22"/>
        </w:rPr>
        <w:t xml:space="preserve">końcowego </w:t>
      </w:r>
      <w:r w:rsidRPr="00B90D49">
        <w:rPr>
          <w:sz w:val="22"/>
          <w:szCs w:val="22"/>
        </w:rPr>
        <w:t>przedmiotu Umowy od Wykonawcy.</w:t>
      </w:r>
    </w:p>
    <w:p w14:paraId="6B4A8819" w14:textId="77777777" w:rsidR="001B0DCC" w:rsidRPr="00B90D49" w:rsidRDefault="001B0DCC" w:rsidP="00580920">
      <w:pPr>
        <w:pStyle w:val="Akapitzlist"/>
      </w:pPr>
    </w:p>
    <w:p w14:paraId="25540592" w14:textId="77777777" w:rsidR="00957757" w:rsidRPr="00B90D49" w:rsidRDefault="00C447B3" w:rsidP="007458D7">
      <w:pPr>
        <w:pStyle w:val="Nagwek2"/>
        <w:spacing w:after="0"/>
        <w:rPr>
          <w:rFonts w:ascii="Times New Roman" w:hAnsi="Times New Roman" w:cs="Times New Roman"/>
          <w:szCs w:val="22"/>
        </w:rPr>
      </w:pPr>
      <w:r w:rsidRPr="00B90D49">
        <w:rPr>
          <w:rFonts w:ascii="Times New Roman" w:hAnsi="Times New Roman" w:cs="Times New Roman"/>
          <w:szCs w:val="22"/>
        </w:rPr>
        <w:t>§9</w:t>
      </w:r>
    </w:p>
    <w:p w14:paraId="23666777" w14:textId="77777777" w:rsidR="00175614" w:rsidRPr="00B90D49" w:rsidRDefault="00B82D18" w:rsidP="00BD6518">
      <w:pPr>
        <w:pStyle w:val="Tekstpodstawowywcity"/>
        <w:numPr>
          <w:ilvl w:val="0"/>
          <w:numId w:val="23"/>
        </w:numPr>
        <w:ind w:left="284" w:hanging="284"/>
        <w:jc w:val="both"/>
        <w:rPr>
          <w:sz w:val="22"/>
          <w:szCs w:val="22"/>
        </w:rPr>
      </w:pPr>
      <w:r w:rsidRPr="00B90D49">
        <w:rPr>
          <w:sz w:val="22"/>
          <w:szCs w:val="22"/>
        </w:rPr>
        <w:t xml:space="preserve">Dla realizacji </w:t>
      </w:r>
      <w:r w:rsidR="00807152" w:rsidRPr="00B90D49">
        <w:rPr>
          <w:sz w:val="22"/>
          <w:szCs w:val="22"/>
        </w:rPr>
        <w:t>Zadania</w:t>
      </w:r>
      <w:r w:rsidRPr="00B90D49">
        <w:rPr>
          <w:sz w:val="22"/>
          <w:szCs w:val="22"/>
        </w:rPr>
        <w:t>, Zamawiający zobowiązuje się do zapewnienia nadzoru inwestorskiego. Zgłoszenie nadzoru inwestorskiego nastąpi wpisem do dziennika budowy w dniu jego przekazania Wykonawcy.</w:t>
      </w:r>
    </w:p>
    <w:p w14:paraId="2A9C0744" w14:textId="77777777" w:rsidR="00B82D18" w:rsidRPr="00B90D49" w:rsidRDefault="00B82D18" w:rsidP="00BD6518">
      <w:pPr>
        <w:pStyle w:val="Tekstpodstawowywcity"/>
        <w:numPr>
          <w:ilvl w:val="0"/>
          <w:numId w:val="23"/>
        </w:numPr>
        <w:ind w:left="284" w:hanging="284"/>
        <w:jc w:val="both"/>
        <w:rPr>
          <w:sz w:val="22"/>
          <w:szCs w:val="22"/>
        </w:rPr>
      </w:pPr>
      <w:r w:rsidRPr="00B90D49">
        <w:rPr>
          <w:sz w:val="22"/>
          <w:szCs w:val="22"/>
        </w:rPr>
        <w:t>Obowiązki inspektora nadzoru określa ustawa Prawo budowlane, a w szczególności art.</w:t>
      </w:r>
      <w:r w:rsidR="00682A28" w:rsidRPr="00B90D49">
        <w:rPr>
          <w:sz w:val="22"/>
          <w:szCs w:val="22"/>
        </w:rPr>
        <w:t xml:space="preserve"> </w:t>
      </w:r>
      <w:r w:rsidRPr="00B90D49">
        <w:rPr>
          <w:sz w:val="22"/>
          <w:szCs w:val="22"/>
        </w:rPr>
        <w:t>25-27.</w:t>
      </w:r>
    </w:p>
    <w:p w14:paraId="3ECF76AC" w14:textId="77777777" w:rsidR="00B82D18" w:rsidRPr="00B90D49" w:rsidRDefault="00B82D18" w:rsidP="00BD6518">
      <w:pPr>
        <w:pStyle w:val="Tekstpodstawowywcity"/>
        <w:numPr>
          <w:ilvl w:val="0"/>
          <w:numId w:val="23"/>
        </w:numPr>
        <w:ind w:left="284" w:hanging="284"/>
        <w:jc w:val="both"/>
        <w:rPr>
          <w:sz w:val="22"/>
          <w:szCs w:val="22"/>
        </w:rPr>
      </w:pPr>
      <w:r w:rsidRPr="00B90D49">
        <w:rPr>
          <w:sz w:val="22"/>
          <w:szCs w:val="22"/>
        </w:rPr>
        <w:t>Inspektor nadzoru jest zobowiązany m.in. do:</w:t>
      </w:r>
    </w:p>
    <w:p w14:paraId="389B2B0F" w14:textId="77777777" w:rsidR="00AD4507" w:rsidRPr="00B90D49" w:rsidRDefault="00B82D18" w:rsidP="00BD6518">
      <w:pPr>
        <w:pStyle w:val="Tekstpodstawowywcity"/>
        <w:numPr>
          <w:ilvl w:val="0"/>
          <w:numId w:val="24"/>
        </w:numPr>
        <w:ind w:left="426" w:hanging="142"/>
        <w:jc w:val="both"/>
        <w:rPr>
          <w:sz w:val="22"/>
          <w:szCs w:val="22"/>
        </w:rPr>
      </w:pPr>
      <w:r w:rsidRPr="00B90D49">
        <w:rPr>
          <w:sz w:val="22"/>
          <w:szCs w:val="22"/>
        </w:rPr>
        <w:t>udziału w przekazaniu terenu budowy</w:t>
      </w:r>
      <w:r w:rsidR="00024C12" w:rsidRPr="00B90D49">
        <w:rPr>
          <w:sz w:val="22"/>
          <w:szCs w:val="22"/>
        </w:rPr>
        <w:t>;</w:t>
      </w:r>
    </w:p>
    <w:p w14:paraId="33CFABC7" w14:textId="77777777" w:rsidR="00AD4507" w:rsidRPr="00B90D49" w:rsidRDefault="00B82D18" w:rsidP="00BD6518">
      <w:pPr>
        <w:pStyle w:val="Tekstpodstawowywcity"/>
        <w:numPr>
          <w:ilvl w:val="0"/>
          <w:numId w:val="24"/>
        </w:numPr>
        <w:ind w:left="709" w:hanging="425"/>
        <w:jc w:val="both"/>
        <w:rPr>
          <w:sz w:val="22"/>
          <w:szCs w:val="22"/>
        </w:rPr>
      </w:pPr>
      <w:r w:rsidRPr="00B90D49">
        <w:rPr>
          <w:sz w:val="22"/>
          <w:szCs w:val="22"/>
        </w:rPr>
        <w:t xml:space="preserve">reprezentowania Zamawiającego na budowie przez sprawowanie kontroli zgodności jej realizacji z </w:t>
      </w:r>
      <w:r w:rsidR="00807152" w:rsidRPr="00B90D49">
        <w:rPr>
          <w:sz w:val="22"/>
          <w:szCs w:val="22"/>
        </w:rPr>
        <w:t>U</w:t>
      </w:r>
      <w:r w:rsidRPr="00B90D49">
        <w:rPr>
          <w:sz w:val="22"/>
          <w:szCs w:val="22"/>
        </w:rPr>
        <w:t>mową,</w:t>
      </w:r>
      <w:r w:rsidR="00BC4588" w:rsidRPr="00B90D49">
        <w:rPr>
          <w:sz w:val="22"/>
          <w:szCs w:val="22"/>
        </w:rPr>
        <w:t xml:space="preserve"> </w:t>
      </w:r>
      <w:r w:rsidR="001A26D8" w:rsidRPr="00B90D49">
        <w:rPr>
          <w:sz w:val="22"/>
          <w:szCs w:val="22"/>
        </w:rPr>
        <w:t xml:space="preserve">Dokumentacją projektową, </w:t>
      </w:r>
      <w:r w:rsidR="00AD4507" w:rsidRPr="00B90D49">
        <w:rPr>
          <w:sz w:val="22"/>
          <w:szCs w:val="22"/>
        </w:rPr>
        <w:t>pozwoleniem na budowę</w:t>
      </w:r>
      <w:r w:rsidR="00E91EE0" w:rsidRPr="00B90D49">
        <w:rPr>
          <w:sz w:val="22"/>
          <w:szCs w:val="22"/>
        </w:rPr>
        <w:t xml:space="preserve">, </w:t>
      </w:r>
      <w:r w:rsidR="005267A8" w:rsidRPr="00B90D49">
        <w:rPr>
          <w:sz w:val="22"/>
          <w:szCs w:val="22"/>
        </w:rPr>
        <w:t xml:space="preserve">specyfikacją techniczną wykonania </w:t>
      </w:r>
      <w:r w:rsidR="00710869" w:rsidRPr="00B90D49">
        <w:rPr>
          <w:sz w:val="22"/>
          <w:szCs w:val="22"/>
        </w:rPr>
        <w:t>i</w:t>
      </w:r>
      <w:r w:rsidR="005267A8" w:rsidRPr="00B90D49">
        <w:rPr>
          <w:sz w:val="22"/>
          <w:szCs w:val="22"/>
        </w:rPr>
        <w:t xml:space="preserve"> odbioru robót budowlanych</w:t>
      </w:r>
      <w:r w:rsidR="00585E66" w:rsidRPr="00B90D49">
        <w:rPr>
          <w:sz w:val="22"/>
          <w:szCs w:val="22"/>
        </w:rPr>
        <w:t>,</w:t>
      </w:r>
      <w:r w:rsidR="00B96C74" w:rsidRPr="00B90D49">
        <w:rPr>
          <w:sz w:val="22"/>
          <w:szCs w:val="22"/>
        </w:rPr>
        <w:t xml:space="preserve"> </w:t>
      </w:r>
      <w:r w:rsidRPr="00B90D49">
        <w:rPr>
          <w:sz w:val="22"/>
          <w:szCs w:val="22"/>
        </w:rPr>
        <w:t xml:space="preserve">przepisami </w:t>
      </w:r>
      <w:r w:rsidR="00024C12" w:rsidRPr="00B90D49">
        <w:rPr>
          <w:sz w:val="22"/>
          <w:szCs w:val="22"/>
        </w:rPr>
        <w:t>i </w:t>
      </w:r>
      <w:r w:rsidRPr="00B90D49">
        <w:rPr>
          <w:sz w:val="22"/>
          <w:szCs w:val="22"/>
        </w:rPr>
        <w:t xml:space="preserve">obowiązującymi Polskimi Normami oraz zasadami wiedzy </w:t>
      </w:r>
      <w:r w:rsidR="00710869" w:rsidRPr="00B90D49">
        <w:rPr>
          <w:sz w:val="22"/>
          <w:szCs w:val="22"/>
        </w:rPr>
        <w:t>t</w:t>
      </w:r>
      <w:r w:rsidRPr="00B90D49">
        <w:rPr>
          <w:sz w:val="22"/>
          <w:szCs w:val="22"/>
        </w:rPr>
        <w:t>echnicznej</w:t>
      </w:r>
      <w:r w:rsidR="00024C12" w:rsidRPr="00B90D49">
        <w:rPr>
          <w:sz w:val="22"/>
          <w:szCs w:val="22"/>
        </w:rPr>
        <w:t>;</w:t>
      </w:r>
    </w:p>
    <w:p w14:paraId="40FDB627" w14:textId="77777777" w:rsidR="00B82D18" w:rsidRPr="00B90D49" w:rsidRDefault="00B82D18" w:rsidP="00BD6518">
      <w:pPr>
        <w:pStyle w:val="Tekstpodstawowywcity"/>
        <w:numPr>
          <w:ilvl w:val="0"/>
          <w:numId w:val="24"/>
        </w:numPr>
        <w:ind w:left="709" w:hanging="425"/>
        <w:jc w:val="both"/>
        <w:rPr>
          <w:sz w:val="22"/>
          <w:szCs w:val="22"/>
        </w:rPr>
      </w:pPr>
      <w:r w:rsidRPr="00B90D49">
        <w:rPr>
          <w:sz w:val="22"/>
          <w:szCs w:val="22"/>
        </w:rPr>
        <w:t>sprawdzania jakości wykonywanyc</w:t>
      </w:r>
      <w:r w:rsidR="00B27E57" w:rsidRPr="00B90D49">
        <w:rPr>
          <w:sz w:val="22"/>
          <w:szCs w:val="22"/>
        </w:rPr>
        <w:t>h robót, wbudowanych materiałów oraz zamontowanych urządzeń</w:t>
      </w:r>
      <w:r w:rsidR="00C07C91" w:rsidRPr="00B90D49">
        <w:rPr>
          <w:sz w:val="22"/>
          <w:szCs w:val="22"/>
        </w:rPr>
        <w:t>,</w:t>
      </w:r>
      <w:r w:rsidR="00B27E57" w:rsidRPr="00B90D49">
        <w:rPr>
          <w:sz w:val="22"/>
          <w:szCs w:val="22"/>
        </w:rPr>
        <w:t xml:space="preserve"> </w:t>
      </w:r>
      <w:r w:rsidRPr="00B90D49">
        <w:rPr>
          <w:sz w:val="22"/>
          <w:szCs w:val="22"/>
        </w:rPr>
        <w:t>a w szczegól</w:t>
      </w:r>
      <w:r w:rsidR="00AD4507" w:rsidRPr="00B90D49">
        <w:rPr>
          <w:sz w:val="22"/>
          <w:szCs w:val="22"/>
        </w:rPr>
        <w:t xml:space="preserve">ności zapobiegania zastosowaniu </w:t>
      </w:r>
      <w:r w:rsidRPr="00B90D49">
        <w:rPr>
          <w:sz w:val="22"/>
          <w:szCs w:val="22"/>
        </w:rPr>
        <w:t>materiałów</w:t>
      </w:r>
      <w:r w:rsidR="00B27E57" w:rsidRPr="00B90D49">
        <w:rPr>
          <w:sz w:val="22"/>
          <w:szCs w:val="22"/>
        </w:rPr>
        <w:t>/urządzeń</w:t>
      </w:r>
      <w:r w:rsidR="002E0431" w:rsidRPr="00B90D49">
        <w:rPr>
          <w:sz w:val="22"/>
          <w:szCs w:val="22"/>
        </w:rPr>
        <w:t xml:space="preserve"> wadliwych i nie </w:t>
      </w:r>
      <w:r w:rsidRPr="00B90D49">
        <w:rPr>
          <w:sz w:val="22"/>
          <w:szCs w:val="22"/>
        </w:rPr>
        <w:t xml:space="preserve">dopuszczonych do obrotu </w:t>
      </w:r>
      <w:r w:rsidR="00AD4507" w:rsidRPr="00B90D49">
        <w:rPr>
          <w:sz w:val="22"/>
          <w:szCs w:val="22"/>
        </w:rPr>
        <w:t>oraz</w:t>
      </w:r>
      <w:r w:rsidRPr="00B90D49">
        <w:rPr>
          <w:sz w:val="22"/>
          <w:szCs w:val="22"/>
        </w:rPr>
        <w:t xml:space="preserve"> stosowania w budownic</w:t>
      </w:r>
      <w:r w:rsidR="00B27E57" w:rsidRPr="00B90D49">
        <w:rPr>
          <w:sz w:val="22"/>
          <w:szCs w:val="22"/>
        </w:rPr>
        <w:t xml:space="preserve">twie, z uwzględnieniem zapisów </w:t>
      </w:r>
      <w:r w:rsidR="00710869" w:rsidRPr="00B90D49">
        <w:rPr>
          <w:sz w:val="22"/>
          <w:szCs w:val="22"/>
        </w:rPr>
        <w:br/>
      </w:r>
      <w:r w:rsidR="00AD4507" w:rsidRPr="00B90D49">
        <w:rPr>
          <w:sz w:val="22"/>
          <w:szCs w:val="22"/>
        </w:rPr>
        <w:t>§</w:t>
      </w:r>
      <w:r w:rsidRPr="00B90D49">
        <w:rPr>
          <w:sz w:val="22"/>
          <w:szCs w:val="22"/>
        </w:rPr>
        <w:t>11</w:t>
      </w:r>
      <w:r w:rsidR="00BF3B89" w:rsidRPr="00B90D49">
        <w:rPr>
          <w:sz w:val="22"/>
          <w:szCs w:val="22"/>
        </w:rPr>
        <w:t xml:space="preserve"> ust. 1</w:t>
      </w:r>
      <w:r w:rsidRPr="00B90D49">
        <w:rPr>
          <w:sz w:val="22"/>
          <w:szCs w:val="22"/>
        </w:rPr>
        <w:t xml:space="preserve"> pkt</w:t>
      </w:r>
      <w:r w:rsidR="007F4B9D" w:rsidRPr="00B90D49">
        <w:rPr>
          <w:sz w:val="22"/>
          <w:szCs w:val="22"/>
        </w:rPr>
        <w:t xml:space="preserve"> 3</w:t>
      </w:r>
      <w:r w:rsidR="00710869" w:rsidRPr="00B90D49">
        <w:rPr>
          <w:sz w:val="22"/>
          <w:szCs w:val="22"/>
        </w:rPr>
        <w:t>)</w:t>
      </w:r>
      <w:r w:rsidR="007F4B9D" w:rsidRPr="00B90D49">
        <w:rPr>
          <w:sz w:val="22"/>
          <w:szCs w:val="22"/>
        </w:rPr>
        <w:t xml:space="preserve"> i</w:t>
      </w:r>
      <w:r w:rsidRPr="00B90D49">
        <w:rPr>
          <w:sz w:val="22"/>
          <w:szCs w:val="22"/>
        </w:rPr>
        <w:t xml:space="preserve"> </w:t>
      </w:r>
      <w:r w:rsidR="00354F97" w:rsidRPr="00B90D49">
        <w:rPr>
          <w:sz w:val="22"/>
          <w:szCs w:val="22"/>
        </w:rPr>
        <w:t>8</w:t>
      </w:r>
      <w:r w:rsidR="00710869" w:rsidRPr="00B90D49">
        <w:rPr>
          <w:sz w:val="22"/>
          <w:szCs w:val="22"/>
        </w:rPr>
        <w:t>)</w:t>
      </w:r>
      <w:r w:rsidR="00AA57A5" w:rsidRPr="00B90D49">
        <w:rPr>
          <w:sz w:val="22"/>
          <w:szCs w:val="22"/>
        </w:rPr>
        <w:t>;</w:t>
      </w:r>
    </w:p>
    <w:p w14:paraId="6041CD3C" w14:textId="77777777" w:rsidR="00D206AC" w:rsidRPr="00B90D49" w:rsidRDefault="00B82D18" w:rsidP="00BD6518">
      <w:pPr>
        <w:pStyle w:val="Tekstpodstawowywcity"/>
        <w:numPr>
          <w:ilvl w:val="0"/>
          <w:numId w:val="24"/>
        </w:numPr>
        <w:ind w:left="426" w:hanging="142"/>
        <w:jc w:val="both"/>
        <w:rPr>
          <w:sz w:val="22"/>
          <w:szCs w:val="22"/>
        </w:rPr>
      </w:pPr>
      <w:r w:rsidRPr="00B90D49">
        <w:rPr>
          <w:sz w:val="22"/>
          <w:szCs w:val="22"/>
        </w:rPr>
        <w:t>sprawdzania i odbioru robót budowlanych ulegających zakryciu lub zanikających</w:t>
      </w:r>
      <w:r w:rsidR="003B0F79" w:rsidRPr="00B90D49">
        <w:rPr>
          <w:sz w:val="22"/>
          <w:szCs w:val="22"/>
        </w:rPr>
        <w:t>;</w:t>
      </w:r>
    </w:p>
    <w:p w14:paraId="576B532F" w14:textId="77777777" w:rsidR="00AD4507" w:rsidRPr="00B90D49" w:rsidRDefault="00B82D18" w:rsidP="00BD6518">
      <w:pPr>
        <w:pStyle w:val="Tekstpodstawowywcity"/>
        <w:numPr>
          <w:ilvl w:val="0"/>
          <w:numId w:val="24"/>
        </w:numPr>
        <w:ind w:left="426" w:hanging="142"/>
        <w:jc w:val="both"/>
        <w:rPr>
          <w:sz w:val="22"/>
          <w:szCs w:val="22"/>
        </w:rPr>
      </w:pPr>
      <w:r w:rsidRPr="00B90D49">
        <w:rPr>
          <w:sz w:val="22"/>
          <w:szCs w:val="22"/>
        </w:rPr>
        <w:t>uczestniczeni</w:t>
      </w:r>
      <w:r w:rsidR="00AC070A" w:rsidRPr="00B90D49">
        <w:rPr>
          <w:sz w:val="22"/>
          <w:szCs w:val="22"/>
        </w:rPr>
        <w:t>a</w:t>
      </w:r>
      <w:r w:rsidRPr="00B90D49">
        <w:rPr>
          <w:sz w:val="22"/>
          <w:szCs w:val="22"/>
        </w:rPr>
        <w:t xml:space="preserve"> w próbach i odbiorach technicznych</w:t>
      </w:r>
      <w:r w:rsidR="00AA57A5" w:rsidRPr="00B90D49">
        <w:rPr>
          <w:sz w:val="22"/>
          <w:szCs w:val="22"/>
        </w:rPr>
        <w:t>;</w:t>
      </w:r>
    </w:p>
    <w:p w14:paraId="4B630A7D" w14:textId="28CECC49" w:rsidR="00AD4507" w:rsidRPr="005F1819" w:rsidRDefault="00B82D18" w:rsidP="00BD6518">
      <w:pPr>
        <w:pStyle w:val="Tekstpodstawowywcity"/>
        <w:numPr>
          <w:ilvl w:val="0"/>
          <w:numId w:val="24"/>
        </w:numPr>
        <w:ind w:left="709" w:hanging="425"/>
        <w:jc w:val="both"/>
        <w:rPr>
          <w:color w:val="EE0000"/>
          <w:sz w:val="22"/>
          <w:szCs w:val="22"/>
        </w:rPr>
      </w:pPr>
      <w:r w:rsidRPr="00B90D49">
        <w:rPr>
          <w:sz w:val="22"/>
          <w:szCs w:val="22"/>
        </w:rPr>
        <w:lastRenderedPageBreak/>
        <w:t>dokonania czynności odbioru częściowego robót</w:t>
      </w:r>
      <w:r w:rsidR="00B03C2C" w:rsidRPr="00B90D49">
        <w:rPr>
          <w:sz w:val="22"/>
          <w:szCs w:val="22"/>
        </w:rPr>
        <w:t>, a w szczególności</w:t>
      </w:r>
      <w:r w:rsidR="000A626F" w:rsidRPr="00B90D49">
        <w:rPr>
          <w:sz w:val="22"/>
          <w:szCs w:val="22"/>
        </w:rPr>
        <w:t xml:space="preserve"> powierzonych </w:t>
      </w:r>
      <w:r w:rsidR="00B03C2C" w:rsidRPr="00B90D49">
        <w:rPr>
          <w:sz w:val="22"/>
          <w:szCs w:val="22"/>
        </w:rPr>
        <w:t>P</w:t>
      </w:r>
      <w:r w:rsidR="00B34303" w:rsidRPr="00B90D49">
        <w:rPr>
          <w:sz w:val="22"/>
          <w:szCs w:val="22"/>
        </w:rPr>
        <w:t>odwykonawcy</w:t>
      </w:r>
      <w:r w:rsidR="004D1537" w:rsidRPr="00B90D49">
        <w:rPr>
          <w:sz w:val="22"/>
          <w:szCs w:val="22"/>
        </w:rPr>
        <w:t xml:space="preserve"> lub dalszemu </w:t>
      </w:r>
      <w:r w:rsidR="00B03C2C" w:rsidRPr="00B90D49">
        <w:rPr>
          <w:sz w:val="22"/>
          <w:szCs w:val="22"/>
        </w:rPr>
        <w:t>P</w:t>
      </w:r>
      <w:r w:rsidR="00B34303" w:rsidRPr="00B90D49">
        <w:rPr>
          <w:sz w:val="22"/>
          <w:szCs w:val="22"/>
        </w:rPr>
        <w:t>odwykonawcy</w:t>
      </w:r>
      <w:r w:rsidR="00B03C2C" w:rsidRPr="00B90D49">
        <w:rPr>
          <w:sz w:val="22"/>
          <w:szCs w:val="22"/>
        </w:rPr>
        <w:t>,</w:t>
      </w:r>
      <w:r w:rsidR="000A626F" w:rsidRPr="00B90D49">
        <w:rPr>
          <w:sz w:val="22"/>
          <w:szCs w:val="22"/>
        </w:rPr>
        <w:t xml:space="preserve"> na podstawie zaakceptowanej przez Zamawiającego umowy o podwykonawstwo</w:t>
      </w:r>
      <w:r w:rsidR="00AA57A5" w:rsidRPr="00CE1319">
        <w:rPr>
          <w:sz w:val="22"/>
          <w:szCs w:val="22"/>
        </w:rPr>
        <w:t>;</w:t>
      </w:r>
    </w:p>
    <w:p w14:paraId="31964423" w14:textId="77777777" w:rsidR="00B82D18" w:rsidRPr="00B90D49" w:rsidRDefault="00B82D18" w:rsidP="00BD6518">
      <w:pPr>
        <w:pStyle w:val="Tekstpodstawowywcity"/>
        <w:numPr>
          <w:ilvl w:val="0"/>
          <w:numId w:val="24"/>
        </w:numPr>
        <w:ind w:left="709" w:hanging="425"/>
        <w:jc w:val="both"/>
        <w:rPr>
          <w:sz w:val="22"/>
          <w:szCs w:val="22"/>
        </w:rPr>
      </w:pPr>
      <w:r w:rsidRPr="00B90D49">
        <w:rPr>
          <w:sz w:val="22"/>
          <w:szCs w:val="22"/>
        </w:rPr>
        <w:t>potwierdzania faktycznie wykonanych robót w dokumentach rozliczeniowych przekazywanych przez Wykonawcę Zamawiającemu</w:t>
      </w:r>
      <w:r w:rsidR="00AA57A5" w:rsidRPr="00B90D49">
        <w:rPr>
          <w:sz w:val="22"/>
          <w:szCs w:val="22"/>
        </w:rPr>
        <w:t>;</w:t>
      </w:r>
    </w:p>
    <w:p w14:paraId="6CC0CDAD" w14:textId="03164211" w:rsidR="00AD4507" w:rsidRPr="00B90D49" w:rsidRDefault="00AD4507" w:rsidP="00BD6518">
      <w:pPr>
        <w:pStyle w:val="Tekstpodstawowywcity"/>
        <w:numPr>
          <w:ilvl w:val="0"/>
          <w:numId w:val="24"/>
        </w:numPr>
        <w:ind w:left="709" w:hanging="425"/>
        <w:jc w:val="both"/>
        <w:rPr>
          <w:sz w:val="22"/>
          <w:szCs w:val="22"/>
        </w:rPr>
      </w:pPr>
      <w:r w:rsidRPr="00B90D49">
        <w:rPr>
          <w:sz w:val="22"/>
          <w:szCs w:val="22"/>
        </w:rPr>
        <w:t xml:space="preserve">kontroli terminowości wykonania </w:t>
      </w:r>
      <w:r w:rsidR="00277629" w:rsidRPr="00B90D49">
        <w:rPr>
          <w:sz w:val="22"/>
          <w:szCs w:val="22"/>
        </w:rPr>
        <w:t>Zadania</w:t>
      </w:r>
      <w:r w:rsidRPr="00B90D49">
        <w:rPr>
          <w:sz w:val="22"/>
          <w:szCs w:val="22"/>
        </w:rPr>
        <w:t xml:space="preserve"> i egzekwowania od Wykonawcy </w:t>
      </w:r>
      <w:r w:rsidR="00807152" w:rsidRPr="00B90D49">
        <w:rPr>
          <w:sz w:val="22"/>
          <w:szCs w:val="22"/>
        </w:rPr>
        <w:t xml:space="preserve">jego </w:t>
      </w:r>
      <w:r w:rsidRPr="00B90D49">
        <w:rPr>
          <w:sz w:val="22"/>
          <w:szCs w:val="22"/>
        </w:rPr>
        <w:t>realizacji</w:t>
      </w:r>
      <w:r w:rsidR="00AA57A5" w:rsidRPr="00CE1319">
        <w:rPr>
          <w:sz w:val="22"/>
          <w:szCs w:val="22"/>
        </w:rPr>
        <w:t>;</w:t>
      </w:r>
    </w:p>
    <w:p w14:paraId="3B9F5352" w14:textId="77777777" w:rsidR="00AD4507" w:rsidRPr="00B90D49" w:rsidRDefault="00B82D18" w:rsidP="00BD6518">
      <w:pPr>
        <w:pStyle w:val="Tekstpodstawowywcity"/>
        <w:numPr>
          <w:ilvl w:val="0"/>
          <w:numId w:val="24"/>
        </w:numPr>
        <w:tabs>
          <w:tab w:val="left" w:pos="993"/>
        </w:tabs>
        <w:ind w:left="709" w:hanging="425"/>
        <w:jc w:val="both"/>
        <w:rPr>
          <w:sz w:val="22"/>
          <w:szCs w:val="22"/>
        </w:rPr>
      </w:pPr>
      <w:r w:rsidRPr="00B90D49">
        <w:rPr>
          <w:sz w:val="22"/>
          <w:szCs w:val="22"/>
        </w:rPr>
        <w:t>udziału w naradach koordynacyjnych</w:t>
      </w:r>
      <w:r w:rsidR="00AA57A5" w:rsidRPr="00B90D49">
        <w:rPr>
          <w:sz w:val="22"/>
          <w:szCs w:val="22"/>
        </w:rPr>
        <w:t>;</w:t>
      </w:r>
    </w:p>
    <w:p w14:paraId="6A4C32CC" w14:textId="6677E3D9" w:rsidR="00AD4507" w:rsidRPr="00275500" w:rsidRDefault="00BB3F6E" w:rsidP="00BD6518">
      <w:pPr>
        <w:pStyle w:val="Tekstpodstawowywcity"/>
        <w:numPr>
          <w:ilvl w:val="0"/>
          <w:numId w:val="24"/>
        </w:numPr>
        <w:tabs>
          <w:tab w:val="left" w:pos="993"/>
        </w:tabs>
        <w:ind w:left="709" w:hanging="425"/>
        <w:jc w:val="both"/>
        <w:rPr>
          <w:sz w:val="22"/>
          <w:szCs w:val="22"/>
        </w:rPr>
      </w:pPr>
      <w:r w:rsidRPr="00B90D49">
        <w:rPr>
          <w:sz w:val="22"/>
          <w:szCs w:val="22"/>
        </w:rPr>
        <w:t>rozstrzygania, w porozumieniu z</w:t>
      </w:r>
      <w:r w:rsidR="008F44CF" w:rsidRPr="00B90D49">
        <w:rPr>
          <w:sz w:val="22"/>
          <w:szCs w:val="22"/>
        </w:rPr>
        <w:t xml:space="preserve">e wszystkimi uczestnikami procesu budowlanego (Zamawiający, Wykonawca robót, </w:t>
      </w:r>
      <w:r w:rsidR="00B03C2C" w:rsidRPr="00B90D49">
        <w:rPr>
          <w:sz w:val="22"/>
          <w:szCs w:val="22"/>
        </w:rPr>
        <w:t>Projektant</w:t>
      </w:r>
      <w:r w:rsidR="008F44CF" w:rsidRPr="00B90D49">
        <w:rPr>
          <w:sz w:val="22"/>
          <w:szCs w:val="22"/>
        </w:rPr>
        <w:t>)</w:t>
      </w:r>
      <w:r w:rsidRPr="00B90D49">
        <w:rPr>
          <w:sz w:val="22"/>
          <w:szCs w:val="22"/>
        </w:rPr>
        <w:t xml:space="preserve">, wątpliwości natury technicznej powstałych </w:t>
      </w:r>
      <w:r w:rsidR="00710869" w:rsidRPr="00B90D49">
        <w:rPr>
          <w:sz w:val="22"/>
          <w:szCs w:val="22"/>
        </w:rPr>
        <w:br/>
      </w:r>
      <w:r w:rsidRPr="00B90D49">
        <w:rPr>
          <w:sz w:val="22"/>
          <w:szCs w:val="22"/>
        </w:rPr>
        <w:t xml:space="preserve">w trakcie realizacji </w:t>
      </w:r>
      <w:r w:rsidR="00277629" w:rsidRPr="00B90D49">
        <w:rPr>
          <w:sz w:val="22"/>
          <w:szCs w:val="22"/>
        </w:rPr>
        <w:t>Zadania</w:t>
      </w:r>
      <w:r w:rsidRPr="00B90D49">
        <w:rPr>
          <w:sz w:val="22"/>
          <w:szCs w:val="22"/>
        </w:rPr>
        <w:t xml:space="preserve">, </w:t>
      </w:r>
      <w:r w:rsidRPr="00275500">
        <w:rPr>
          <w:sz w:val="22"/>
          <w:szCs w:val="22"/>
        </w:rPr>
        <w:t xml:space="preserve">z zastrzeżeniem </w:t>
      </w:r>
      <w:r w:rsidR="00417483" w:rsidRPr="00275500">
        <w:rPr>
          <w:sz w:val="22"/>
          <w:szCs w:val="22"/>
        </w:rPr>
        <w:t>§</w:t>
      </w:r>
      <w:r w:rsidR="00256EB9" w:rsidRPr="00275500">
        <w:rPr>
          <w:sz w:val="22"/>
          <w:szCs w:val="22"/>
        </w:rPr>
        <w:t>5</w:t>
      </w:r>
      <w:r w:rsidR="00EC31E7" w:rsidRPr="00275500">
        <w:rPr>
          <w:sz w:val="22"/>
          <w:szCs w:val="22"/>
        </w:rPr>
        <w:t>6</w:t>
      </w:r>
      <w:r w:rsidR="00E9328C" w:rsidRPr="00275500">
        <w:rPr>
          <w:sz w:val="22"/>
          <w:szCs w:val="22"/>
        </w:rPr>
        <w:t xml:space="preserve"> </w:t>
      </w:r>
      <w:r w:rsidRPr="00275500">
        <w:rPr>
          <w:sz w:val="22"/>
          <w:szCs w:val="22"/>
        </w:rPr>
        <w:t xml:space="preserve">ust. </w:t>
      </w:r>
      <w:r w:rsidR="00AD03EC" w:rsidRPr="00275500">
        <w:rPr>
          <w:sz w:val="22"/>
          <w:szCs w:val="22"/>
        </w:rPr>
        <w:t>8</w:t>
      </w:r>
      <w:r w:rsidR="00AA57A5" w:rsidRPr="00275500">
        <w:rPr>
          <w:sz w:val="22"/>
          <w:szCs w:val="22"/>
        </w:rPr>
        <w:t>;</w:t>
      </w:r>
    </w:p>
    <w:p w14:paraId="0845BD4A" w14:textId="77777777" w:rsidR="00B82D18" w:rsidRPr="00B90D49" w:rsidRDefault="00B82D18" w:rsidP="00BD6518">
      <w:pPr>
        <w:pStyle w:val="Tekstpodstawowywcity"/>
        <w:numPr>
          <w:ilvl w:val="0"/>
          <w:numId w:val="24"/>
        </w:numPr>
        <w:tabs>
          <w:tab w:val="left" w:pos="993"/>
        </w:tabs>
        <w:ind w:left="709" w:hanging="425"/>
        <w:jc w:val="both"/>
        <w:rPr>
          <w:sz w:val="22"/>
          <w:szCs w:val="22"/>
        </w:rPr>
      </w:pPr>
      <w:r w:rsidRPr="00B90D49">
        <w:rPr>
          <w:sz w:val="22"/>
          <w:szCs w:val="22"/>
        </w:rPr>
        <w:t xml:space="preserve">potwierdzania w dzienniku budowy zapisów kierownika budowy w trakcie realizacji </w:t>
      </w:r>
      <w:r w:rsidR="00277629" w:rsidRPr="00B90D49">
        <w:rPr>
          <w:sz w:val="22"/>
          <w:szCs w:val="22"/>
        </w:rPr>
        <w:t xml:space="preserve">Zadania </w:t>
      </w:r>
      <w:r w:rsidRPr="00B90D49">
        <w:rPr>
          <w:sz w:val="22"/>
          <w:szCs w:val="22"/>
        </w:rPr>
        <w:t>oraz jej gotowości do odbioru</w:t>
      </w:r>
      <w:r w:rsidR="00AA57A5" w:rsidRPr="00B90D49">
        <w:rPr>
          <w:sz w:val="22"/>
          <w:szCs w:val="22"/>
        </w:rPr>
        <w:t>;</w:t>
      </w:r>
    </w:p>
    <w:p w14:paraId="767B790D" w14:textId="77777777" w:rsidR="00D206AC" w:rsidRPr="00B90D49" w:rsidRDefault="00B82D18" w:rsidP="00BD6518">
      <w:pPr>
        <w:pStyle w:val="Tekstpodstawowywcity"/>
        <w:numPr>
          <w:ilvl w:val="0"/>
          <w:numId w:val="24"/>
        </w:numPr>
        <w:tabs>
          <w:tab w:val="left" w:pos="993"/>
        </w:tabs>
        <w:ind w:left="709" w:hanging="425"/>
        <w:jc w:val="both"/>
        <w:rPr>
          <w:sz w:val="22"/>
          <w:szCs w:val="22"/>
        </w:rPr>
      </w:pPr>
      <w:r w:rsidRPr="00B90D49">
        <w:rPr>
          <w:sz w:val="22"/>
          <w:szCs w:val="22"/>
        </w:rPr>
        <w:t>sprawdzenia przed przekazaniem Zamawiającemu</w:t>
      </w:r>
      <w:r w:rsidR="00D206AC" w:rsidRPr="00B90D49">
        <w:rPr>
          <w:sz w:val="22"/>
          <w:szCs w:val="22"/>
        </w:rPr>
        <w:t>,</w:t>
      </w:r>
      <w:r w:rsidRPr="00B90D49">
        <w:rPr>
          <w:sz w:val="22"/>
          <w:szCs w:val="22"/>
        </w:rPr>
        <w:t xml:space="preserve"> sporządzonej przez Wykonawcę dokumentacji powykonawczej</w:t>
      </w:r>
      <w:r w:rsidR="00AA57A5" w:rsidRPr="00B90D49">
        <w:rPr>
          <w:sz w:val="22"/>
          <w:szCs w:val="22"/>
        </w:rPr>
        <w:t>;</w:t>
      </w:r>
    </w:p>
    <w:p w14:paraId="79DFD843" w14:textId="77777777" w:rsidR="003015AB" w:rsidRPr="00B90D49" w:rsidRDefault="003015AB" w:rsidP="00BD6518">
      <w:pPr>
        <w:pStyle w:val="Tekstpodstawowywcity"/>
        <w:numPr>
          <w:ilvl w:val="0"/>
          <w:numId w:val="24"/>
        </w:numPr>
        <w:tabs>
          <w:tab w:val="left" w:pos="993"/>
        </w:tabs>
        <w:ind w:left="709" w:hanging="425"/>
        <w:jc w:val="both"/>
        <w:rPr>
          <w:sz w:val="22"/>
          <w:szCs w:val="22"/>
        </w:rPr>
      </w:pPr>
      <w:r w:rsidRPr="00B90D49">
        <w:rPr>
          <w:sz w:val="22"/>
          <w:szCs w:val="22"/>
        </w:rPr>
        <w:t xml:space="preserve">sprawdzania faktur Wykonawcy oraz dokumentów załączonych do rozliczenia </w:t>
      </w:r>
      <w:r w:rsidR="00807152" w:rsidRPr="00B90D49">
        <w:rPr>
          <w:sz w:val="22"/>
          <w:szCs w:val="22"/>
        </w:rPr>
        <w:t>Zadania</w:t>
      </w:r>
      <w:r w:rsidR="00AA57A5" w:rsidRPr="00B90D49">
        <w:rPr>
          <w:sz w:val="22"/>
          <w:szCs w:val="22"/>
        </w:rPr>
        <w:t>;</w:t>
      </w:r>
    </w:p>
    <w:p w14:paraId="1B787BF3" w14:textId="77777777" w:rsidR="00D206AC" w:rsidRPr="00B90D49" w:rsidRDefault="00D206AC" w:rsidP="00BD6518">
      <w:pPr>
        <w:pStyle w:val="Tekstpodstawowywcity"/>
        <w:numPr>
          <w:ilvl w:val="0"/>
          <w:numId w:val="24"/>
        </w:numPr>
        <w:tabs>
          <w:tab w:val="left" w:pos="1276"/>
        </w:tabs>
        <w:ind w:left="709" w:hanging="426"/>
        <w:jc w:val="both"/>
        <w:rPr>
          <w:sz w:val="22"/>
          <w:szCs w:val="22"/>
        </w:rPr>
      </w:pPr>
      <w:r w:rsidRPr="00B90D49">
        <w:rPr>
          <w:sz w:val="22"/>
          <w:szCs w:val="22"/>
        </w:rPr>
        <w:t xml:space="preserve">potwierdzenia na fakturze Wykonawcy, że roboty zostały </w:t>
      </w:r>
      <w:r w:rsidR="008C05B9" w:rsidRPr="00B90D49">
        <w:rPr>
          <w:sz w:val="22"/>
          <w:szCs w:val="22"/>
        </w:rPr>
        <w:t xml:space="preserve">wykonane zgodnie </w:t>
      </w:r>
      <w:r w:rsidRPr="00B90D49">
        <w:rPr>
          <w:sz w:val="22"/>
          <w:szCs w:val="22"/>
        </w:rPr>
        <w:t xml:space="preserve">z </w:t>
      </w:r>
      <w:r w:rsidR="00277629" w:rsidRPr="00B90D49">
        <w:rPr>
          <w:sz w:val="22"/>
          <w:szCs w:val="22"/>
        </w:rPr>
        <w:t>Umową</w:t>
      </w:r>
      <w:r w:rsidRPr="00B90D49">
        <w:rPr>
          <w:sz w:val="22"/>
          <w:szCs w:val="22"/>
        </w:rPr>
        <w:t xml:space="preserve">, </w:t>
      </w:r>
      <w:r w:rsidR="00710869" w:rsidRPr="00B90D49">
        <w:rPr>
          <w:sz w:val="22"/>
          <w:szCs w:val="22"/>
        </w:rPr>
        <w:br/>
      </w:r>
      <w:r w:rsidRPr="00B90D49">
        <w:rPr>
          <w:sz w:val="22"/>
          <w:szCs w:val="22"/>
        </w:rPr>
        <w:t>a materiały zostały wbudowane</w:t>
      </w:r>
      <w:r w:rsidR="004C207C" w:rsidRPr="00B90D49">
        <w:rPr>
          <w:sz w:val="22"/>
          <w:szCs w:val="22"/>
        </w:rPr>
        <w:t>/rozebrane</w:t>
      </w:r>
      <w:r w:rsidRPr="00B90D49">
        <w:rPr>
          <w:sz w:val="22"/>
          <w:szCs w:val="22"/>
        </w:rPr>
        <w:t xml:space="preserve"> oraz urządzenia zostały</w:t>
      </w:r>
      <w:r w:rsidR="0068618A" w:rsidRPr="00B90D49">
        <w:rPr>
          <w:sz w:val="22"/>
          <w:szCs w:val="22"/>
        </w:rPr>
        <w:t xml:space="preserve"> </w:t>
      </w:r>
      <w:r w:rsidRPr="00B90D49">
        <w:rPr>
          <w:sz w:val="22"/>
          <w:szCs w:val="22"/>
        </w:rPr>
        <w:t>zamontowane</w:t>
      </w:r>
      <w:r w:rsidR="0068618A" w:rsidRPr="00B90D49">
        <w:rPr>
          <w:sz w:val="22"/>
          <w:szCs w:val="22"/>
        </w:rPr>
        <w:t xml:space="preserve"> </w:t>
      </w:r>
      <w:r w:rsidR="004C207C" w:rsidRPr="00B90D49">
        <w:rPr>
          <w:sz w:val="22"/>
          <w:szCs w:val="22"/>
        </w:rPr>
        <w:t>/zdemontowane</w:t>
      </w:r>
      <w:r w:rsidR="00536BA5" w:rsidRPr="00B90D49">
        <w:rPr>
          <w:sz w:val="22"/>
          <w:szCs w:val="22"/>
        </w:rPr>
        <w:t>;</w:t>
      </w:r>
    </w:p>
    <w:p w14:paraId="7837EB9F" w14:textId="77777777" w:rsidR="00B82D18" w:rsidRPr="00B90D49" w:rsidRDefault="00D206AC" w:rsidP="00BD6518">
      <w:pPr>
        <w:pStyle w:val="Tekstpodstawowywcity"/>
        <w:numPr>
          <w:ilvl w:val="0"/>
          <w:numId w:val="24"/>
        </w:numPr>
        <w:tabs>
          <w:tab w:val="left" w:pos="1276"/>
        </w:tabs>
        <w:ind w:left="709" w:hanging="426"/>
        <w:jc w:val="both"/>
        <w:rPr>
          <w:sz w:val="22"/>
          <w:szCs w:val="22"/>
        </w:rPr>
      </w:pPr>
      <w:r w:rsidRPr="00B90D49">
        <w:rPr>
          <w:sz w:val="22"/>
          <w:szCs w:val="22"/>
        </w:rPr>
        <w:t>uczestniczenia w odbiorze końcowym</w:t>
      </w:r>
      <w:r w:rsidR="00AA57A5" w:rsidRPr="00B90D49">
        <w:rPr>
          <w:sz w:val="22"/>
          <w:szCs w:val="22"/>
        </w:rPr>
        <w:t>;</w:t>
      </w:r>
    </w:p>
    <w:p w14:paraId="14572482" w14:textId="77777777" w:rsidR="00E91EE0" w:rsidRPr="00B90D49" w:rsidRDefault="00B82D18" w:rsidP="00BD6518">
      <w:pPr>
        <w:pStyle w:val="Tekstpodstawowywcity"/>
        <w:numPr>
          <w:ilvl w:val="0"/>
          <w:numId w:val="24"/>
        </w:numPr>
        <w:tabs>
          <w:tab w:val="left" w:pos="1276"/>
        </w:tabs>
        <w:ind w:left="709" w:hanging="426"/>
        <w:jc w:val="both"/>
        <w:rPr>
          <w:sz w:val="22"/>
          <w:szCs w:val="22"/>
        </w:rPr>
      </w:pPr>
      <w:r w:rsidRPr="00B90D49">
        <w:rPr>
          <w:sz w:val="22"/>
          <w:szCs w:val="22"/>
        </w:rPr>
        <w:t xml:space="preserve">potwierdzenia usunięcia wad stwierdzonych podczas dokonywania odbioru </w:t>
      </w:r>
      <w:r w:rsidR="00447F4C" w:rsidRPr="00B90D49">
        <w:rPr>
          <w:sz w:val="22"/>
          <w:szCs w:val="22"/>
        </w:rPr>
        <w:t>końcowego</w:t>
      </w:r>
      <w:r w:rsidR="00AA57A5" w:rsidRPr="00B90D49">
        <w:rPr>
          <w:sz w:val="22"/>
          <w:szCs w:val="22"/>
        </w:rPr>
        <w:t>;</w:t>
      </w:r>
    </w:p>
    <w:p w14:paraId="6E203882" w14:textId="77777777" w:rsidR="00447F4C" w:rsidRPr="00B90D49" w:rsidRDefault="005E6AA5" w:rsidP="00BD6518">
      <w:pPr>
        <w:pStyle w:val="Tekstpodstawowywcity"/>
        <w:numPr>
          <w:ilvl w:val="0"/>
          <w:numId w:val="24"/>
        </w:numPr>
        <w:tabs>
          <w:tab w:val="left" w:pos="1276"/>
        </w:tabs>
        <w:ind w:left="709" w:hanging="426"/>
        <w:jc w:val="both"/>
        <w:rPr>
          <w:sz w:val="22"/>
          <w:szCs w:val="22"/>
        </w:rPr>
      </w:pPr>
      <w:r w:rsidRPr="00B90D49">
        <w:rPr>
          <w:sz w:val="22"/>
          <w:szCs w:val="22"/>
        </w:rPr>
        <w:t>informowania</w:t>
      </w:r>
      <w:r w:rsidR="00737BD9" w:rsidRPr="00B90D49">
        <w:rPr>
          <w:sz w:val="22"/>
          <w:szCs w:val="22"/>
        </w:rPr>
        <w:t xml:space="preserve"> </w:t>
      </w:r>
      <w:r w:rsidR="00A843AC" w:rsidRPr="00B90D49">
        <w:rPr>
          <w:sz w:val="22"/>
          <w:szCs w:val="22"/>
        </w:rPr>
        <w:t xml:space="preserve">na piśmie </w:t>
      </w:r>
      <w:r w:rsidR="00737BD9" w:rsidRPr="00B90D49">
        <w:rPr>
          <w:sz w:val="22"/>
          <w:szCs w:val="22"/>
        </w:rPr>
        <w:t xml:space="preserve">Zamawiającego o stwierdzeniu wykonywania robót budowlanych na </w:t>
      </w:r>
      <w:r w:rsidR="00A843AC" w:rsidRPr="00B90D49">
        <w:rPr>
          <w:sz w:val="22"/>
          <w:szCs w:val="22"/>
        </w:rPr>
        <w:t>budowie</w:t>
      </w:r>
      <w:r w:rsidR="00F109A0" w:rsidRPr="00B90D49">
        <w:rPr>
          <w:sz w:val="22"/>
          <w:szCs w:val="22"/>
        </w:rPr>
        <w:t xml:space="preserve"> przez Podwykonawcę, który nie </w:t>
      </w:r>
      <w:r w:rsidR="009B7DE7" w:rsidRPr="00B90D49">
        <w:rPr>
          <w:sz w:val="22"/>
          <w:szCs w:val="22"/>
        </w:rPr>
        <w:t>został zaakceptowany</w:t>
      </w:r>
      <w:r w:rsidR="00A843AC" w:rsidRPr="00B90D49">
        <w:rPr>
          <w:sz w:val="22"/>
          <w:szCs w:val="22"/>
        </w:rPr>
        <w:t xml:space="preserve"> </w:t>
      </w:r>
      <w:r w:rsidR="00C03A2B" w:rsidRPr="00B90D49">
        <w:rPr>
          <w:sz w:val="22"/>
          <w:szCs w:val="22"/>
        </w:rPr>
        <w:t>przez Zamawiają</w:t>
      </w:r>
      <w:r w:rsidR="003015AB" w:rsidRPr="00B90D49">
        <w:rPr>
          <w:sz w:val="22"/>
          <w:szCs w:val="22"/>
        </w:rPr>
        <w:t>cego</w:t>
      </w:r>
      <w:r w:rsidR="00AA57A5" w:rsidRPr="00B90D49">
        <w:rPr>
          <w:sz w:val="22"/>
          <w:szCs w:val="22"/>
        </w:rPr>
        <w:t>;</w:t>
      </w:r>
    </w:p>
    <w:p w14:paraId="6524D6A6" w14:textId="77777777" w:rsidR="00B56139" w:rsidRPr="00B90D49" w:rsidRDefault="00AA57A5" w:rsidP="00BD6518">
      <w:pPr>
        <w:pStyle w:val="Tekstpodstawowywcity"/>
        <w:numPr>
          <w:ilvl w:val="0"/>
          <w:numId w:val="24"/>
        </w:numPr>
        <w:tabs>
          <w:tab w:val="left" w:pos="1276"/>
        </w:tabs>
        <w:ind w:left="709" w:hanging="426"/>
        <w:jc w:val="both"/>
        <w:rPr>
          <w:sz w:val="22"/>
          <w:szCs w:val="22"/>
        </w:rPr>
      </w:pPr>
      <w:r w:rsidRPr="00B90D49">
        <w:rPr>
          <w:sz w:val="22"/>
          <w:szCs w:val="22"/>
        </w:rPr>
        <w:t xml:space="preserve">powstrzymania się </w:t>
      </w:r>
      <w:r w:rsidR="00865E4F" w:rsidRPr="00B90D49">
        <w:rPr>
          <w:sz w:val="22"/>
          <w:szCs w:val="22"/>
        </w:rPr>
        <w:t>od wszelkich publicznych oświadczeń dotyczących realizacji Umowy, bez uzyskania wcześniejszej zgody Zamawiającego</w:t>
      </w:r>
      <w:r w:rsidR="00B56139" w:rsidRPr="00B90D49">
        <w:rPr>
          <w:sz w:val="22"/>
          <w:szCs w:val="22"/>
        </w:rPr>
        <w:t>;</w:t>
      </w:r>
    </w:p>
    <w:p w14:paraId="514B8F39" w14:textId="77777777" w:rsidR="00B82D18" w:rsidRPr="00B90D49" w:rsidRDefault="00B82D18" w:rsidP="00BD6518">
      <w:pPr>
        <w:pStyle w:val="Tekstpodstawowywcity"/>
        <w:numPr>
          <w:ilvl w:val="0"/>
          <w:numId w:val="25"/>
        </w:numPr>
        <w:tabs>
          <w:tab w:val="left" w:pos="709"/>
        </w:tabs>
        <w:ind w:left="284" w:hanging="283"/>
        <w:jc w:val="both"/>
        <w:rPr>
          <w:sz w:val="22"/>
          <w:szCs w:val="22"/>
        </w:rPr>
      </w:pPr>
      <w:r w:rsidRPr="00B90D49">
        <w:rPr>
          <w:sz w:val="22"/>
          <w:szCs w:val="22"/>
        </w:rPr>
        <w:t>Zabrania się Inspektorowi Nadzoru podejmowania bez pisemnej zgody Zamawiającego jakichkolwiek decyzji mających wpływ na zobowiązania finansowe Zamawiającego.</w:t>
      </w:r>
    </w:p>
    <w:p w14:paraId="5AC24D48" w14:textId="77777777" w:rsidR="002159DE" w:rsidRPr="00B90D49" w:rsidRDefault="002159DE" w:rsidP="001B0DCC">
      <w:pPr>
        <w:pStyle w:val="Tekstpodstawowywcity"/>
        <w:ind w:left="0" w:firstLine="0"/>
        <w:rPr>
          <w:b/>
          <w:bCs/>
          <w:sz w:val="22"/>
          <w:szCs w:val="22"/>
        </w:rPr>
      </w:pPr>
    </w:p>
    <w:p w14:paraId="6B1B993F" w14:textId="77777777" w:rsidR="00B82D18" w:rsidRPr="00B90D49" w:rsidRDefault="00B82D18" w:rsidP="007458D7">
      <w:pPr>
        <w:pStyle w:val="Nagwek1"/>
        <w:spacing w:before="0" w:after="0"/>
        <w:rPr>
          <w:rFonts w:ascii="Times New Roman" w:hAnsi="Times New Roman"/>
          <w:szCs w:val="22"/>
        </w:rPr>
      </w:pPr>
      <w:r w:rsidRPr="00B90D49">
        <w:rPr>
          <w:rFonts w:ascii="Times New Roman" w:hAnsi="Times New Roman"/>
          <w:szCs w:val="22"/>
        </w:rPr>
        <w:t>ROZDZIAŁ III. OBOWIĄZKI I DZIAŁANIA WYKONAWCY</w:t>
      </w:r>
    </w:p>
    <w:p w14:paraId="1CD2FAC7" w14:textId="77777777" w:rsidR="008E5DBA" w:rsidRPr="00B90D49" w:rsidRDefault="008E5DBA" w:rsidP="007458D7">
      <w:pPr>
        <w:pStyle w:val="Nagwek2"/>
        <w:spacing w:after="0"/>
        <w:rPr>
          <w:rFonts w:ascii="Times New Roman" w:hAnsi="Times New Roman" w:cs="Times New Roman"/>
          <w:szCs w:val="22"/>
        </w:rPr>
      </w:pPr>
      <w:r w:rsidRPr="00B90D49">
        <w:rPr>
          <w:rFonts w:ascii="Times New Roman" w:hAnsi="Times New Roman" w:cs="Times New Roman"/>
          <w:szCs w:val="22"/>
        </w:rPr>
        <w:t>§10</w:t>
      </w:r>
    </w:p>
    <w:p w14:paraId="64EB658E" w14:textId="77777777" w:rsidR="00B82D18" w:rsidRPr="00B90D49" w:rsidRDefault="00B82D18" w:rsidP="001B0DCC">
      <w:pPr>
        <w:pStyle w:val="Tekstpodstawowywcity"/>
        <w:ind w:left="0" w:firstLine="0"/>
        <w:jc w:val="both"/>
        <w:rPr>
          <w:sz w:val="22"/>
          <w:szCs w:val="22"/>
        </w:rPr>
      </w:pPr>
      <w:r w:rsidRPr="00B90D49">
        <w:rPr>
          <w:sz w:val="22"/>
          <w:szCs w:val="22"/>
        </w:rPr>
        <w:t>Wykonawca oświadcza, że przyjmuje przedmiot umowy d</w:t>
      </w:r>
      <w:r w:rsidR="00D87493" w:rsidRPr="00B90D49">
        <w:rPr>
          <w:sz w:val="22"/>
          <w:szCs w:val="22"/>
        </w:rPr>
        <w:t>o wykonania według przekazanej D</w:t>
      </w:r>
      <w:r w:rsidRPr="00B90D49">
        <w:rPr>
          <w:sz w:val="22"/>
          <w:szCs w:val="22"/>
        </w:rPr>
        <w:t>okumentacji</w:t>
      </w:r>
      <w:r w:rsidR="00D87493" w:rsidRPr="00B90D49">
        <w:rPr>
          <w:sz w:val="22"/>
          <w:szCs w:val="22"/>
        </w:rPr>
        <w:t xml:space="preserve"> projektowej</w:t>
      </w:r>
      <w:r w:rsidR="00F3686B" w:rsidRPr="00B90D49">
        <w:rPr>
          <w:sz w:val="22"/>
          <w:szCs w:val="22"/>
        </w:rPr>
        <w:t xml:space="preserve"> </w:t>
      </w:r>
      <w:r w:rsidRPr="00B90D49">
        <w:rPr>
          <w:sz w:val="22"/>
          <w:szCs w:val="22"/>
        </w:rPr>
        <w:t xml:space="preserve">oraz </w:t>
      </w:r>
      <w:r w:rsidR="007F4B9D" w:rsidRPr="00B90D49">
        <w:rPr>
          <w:sz w:val="22"/>
          <w:szCs w:val="22"/>
        </w:rPr>
        <w:t>postanowień niniejszej</w:t>
      </w:r>
      <w:r w:rsidRPr="00B90D49">
        <w:rPr>
          <w:sz w:val="22"/>
          <w:szCs w:val="22"/>
        </w:rPr>
        <w:t xml:space="preserve"> </w:t>
      </w:r>
      <w:r w:rsidR="00120F9B" w:rsidRPr="00B90D49">
        <w:rPr>
          <w:sz w:val="22"/>
          <w:szCs w:val="22"/>
        </w:rPr>
        <w:t>U</w:t>
      </w:r>
      <w:r w:rsidRPr="00B90D49">
        <w:rPr>
          <w:sz w:val="22"/>
          <w:szCs w:val="22"/>
        </w:rPr>
        <w:t>mowy.</w:t>
      </w:r>
    </w:p>
    <w:p w14:paraId="35A3DA71" w14:textId="77777777" w:rsidR="001B0DCC" w:rsidRPr="00B90D49" w:rsidRDefault="001B0DCC" w:rsidP="001B0DCC">
      <w:pPr>
        <w:pStyle w:val="Tekstpodstawowywcity"/>
        <w:ind w:left="0" w:firstLine="0"/>
        <w:jc w:val="center"/>
        <w:rPr>
          <w:b/>
          <w:bCs/>
          <w:sz w:val="22"/>
          <w:szCs w:val="22"/>
        </w:rPr>
      </w:pPr>
    </w:p>
    <w:p w14:paraId="6A00036E" w14:textId="77777777" w:rsidR="001B0DCC" w:rsidRPr="00B90D49" w:rsidRDefault="007F4B9D" w:rsidP="008B3B0E">
      <w:pPr>
        <w:pStyle w:val="Nagwek2"/>
        <w:rPr>
          <w:rFonts w:ascii="Times New Roman" w:hAnsi="Times New Roman" w:cs="Times New Roman"/>
        </w:rPr>
      </w:pPr>
      <w:bookmarkStart w:id="0" w:name="_Hlk208404182"/>
      <w:r w:rsidRPr="00B90D49">
        <w:rPr>
          <w:rFonts w:ascii="Times New Roman" w:hAnsi="Times New Roman" w:cs="Times New Roman"/>
        </w:rPr>
        <w:t>Obowiązki</w:t>
      </w:r>
      <w:r w:rsidR="00B82D18" w:rsidRPr="00B90D49">
        <w:rPr>
          <w:rFonts w:ascii="Times New Roman" w:hAnsi="Times New Roman" w:cs="Times New Roman"/>
        </w:rPr>
        <w:t xml:space="preserve"> Wykonawcy</w:t>
      </w:r>
    </w:p>
    <w:p w14:paraId="1D907FC2" w14:textId="77777777" w:rsidR="008E5DBA" w:rsidRPr="00B90D49" w:rsidRDefault="008E5DBA" w:rsidP="007458D7">
      <w:pPr>
        <w:pStyle w:val="Nagwek2"/>
        <w:spacing w:after="0"/>
        <w:rPr>
          <w:rFonts w:ascii="Times New Roman" w:hAnsi="Times New Roman" w:cs="Times New Roman"/>
          <w:szCs w:val="22"/>
        </w:rPr>
      </w:pPr>
      <w:r w:rsidRPr="00B90D49">
        <w:rPr>
          <w:rFonts w:ascii="Times New Roman" w:hAnsi="Times New Roman" w:cs="Times New Roman"/>
          <w:szCs w:val="22"/>
        </w:rPr>
        <w:t>§11</w:t>
      </w:r>
    </w:p>
    <w:p w14:paraId="4B82056D" w14:textId="77777777" w:rsidR="009552F6" w:rsidRPr="00B90D49" w:rsidRDefault="00BF3B89" w:rsidP="001B0DCC">
      <w:pPr>
        <w:pStyle w:val="Tekstpodstawowywcity"/>
        <w:ind w:left="284" w:hanging="284"/>
        <w:jc w:val="both"/>
        <w:rPr>
          <w:sz w:val="22"/>
          <w:szCs w:val="22"/>
        </w:rPr>
      </w:pPr>
      <w:r w:rsidRPr="00B90D49">
        <w:rPr>
          <w:sz w:val="22"/>
          <w:szCs w:val="22"/>
        </w:rPr>
        <w:t xml:space="preserve">1. </w:t>
      </w:r>
      <w:r w:rsidR="00B82D18" w:rsidRPr="00B90D49">
        <w:rPr>
          <w:sz w:val="22"/>
          <w:szCs w:val="22"/>
        </w:rPr>
        <w:t>Wykonawca zobowiązuje się w szczególności do:</w:t>
      </w:r>
    </w:p>
    <w:bookmarkEnd w:id="0"/>
    <w:p w14:paraId="5616F92B" w14:textId="07F12EDE" w:rsidR="00785142" w:rsidRPr="00B90D49" w:rsidRDefault="00B82D18" w:rsidP="001B0DCC">
      <w:pPr>
        <w:pStyle w:val="Tekstpodstawowywcity"/>
        <w:numPr>
          <w:ilvl w:val="0"/>
          <w:numId w:val="2"/>
        </w:numPr>
        <w:tabs>
          <w:tab w:val="clear" w:pos="786"/>
          <w:tab w:val="num" w:pos="-142"/>
        </w:tabs>
        <w:ind w:left="567" w:hanging="283"/>
        <w:jc w:val="both"/>
        <w:rPr>
          <w:sz w:val="22"/>
          <w:szCs w:val="22"/>
        </w:rPr>
      </w:pPr>
      <w:r w:rsidRPr="00B90D49">
        <w:rPr>
          <w:sz w:val="22"/>
          <w:szCs w:val="22"/>
        </w:rPr>
        <w:t xml:space="preserve">terminowego wykonania robót zgodnie z </w:t>
      </w:r>
      <w:r w:rsidR="00574E18" w:rsidRPr="00B90D49">
        <w:rPr>
          <w:sz w:val="22"/>
          <w:szCs w:val="22"/>
        </w:rPr>
        <w:t>Umową</w:t>
      </w:r>
      <w:r w:rsidR="00663AB2" w:rsidRPr="00CE1319">
        <w:rPr>
          <w:sz w:val="22"/>
          <w:szCs w:val="22"/>
        </w:rPr>
        <w:t>;</w:t>
      </w:r>
    </w:p>
    <w:p w14:paraId="4A61C6E7" w14:textId="77777777" w:rsidR="00B82D18" w:rsidRPr="00B90D49" w:rsidRDefault="00B82D18" w:rsidP="001B0DCC">
      <w:pPr>
        <w:pStyle w:val="Tekstpodstawowywcity"/>
        <w:numPr>
          <w:ilvl w:val="0"/>
          <w:numId w:val="2"/>
        </w:numPr>
        <w:tabs>
          <w:tab w:val="clear" w:pos="786"/>
          <w:tab w:val="num" w:pos="851"/>
        </w:tabs>
        <w:ind w:left="567" w:hanging="283"/>
        <w:jc w:val="both"/>
        <w:rPr>
          <w:sz w:val="22"/>
          <w:szCs w:val="22"/>
        </w:rPr>
      </w:pPr>
      <w:r w:rsidRPr="00B90D49">
        <w:rPr>
          <w:sz w:val="22"/>
          <w:szCs w:val="22"/>
        </w:rPr>
        <w:t>wykonania wszystkich robót</w:t>
      </w:r>
      <w:r w:rsidR="006D14C6" w:rsidRPr="00B90D49">
        <w:rPr>
          <w:sz w:val="22"/>
          <w:szCs w:val="22"/>
        </w:rPr>
        <w:t xml:space="preserve"> </w:t>
      </w:r>
      <w:r w:rsidRPr="00B90D49">
        <w:rPr>
          <w:sz w:val="22"/>
          <w:szCs w:val="22"/>
        </w:rPr>
        <w:t>zgo</w:t>
      </w:r>
      <w:r w:rsidR="00245272" w:rsidRPr="00B90D49">
        <w:rPr>
          <w:sz w:val="22"/>
          <w:szCs w:val="22"/>
        </w:rPr>
        <w:t xml:space="preserve">dnie z </w:t>
      </w:r>
      <w:r w:rsidR="00574E18" w:rsidRPr="00B90D49">
        <w:rPr>
          <w:sz w:val="22"/>
          <w:szCs w:val="22"/>
        </w:rPr>
        <w:t>D</w:t>
      </w:r>
      <w:r w:rsidR="00245272" w:rsidRPr="00B90D49">
        <w:rPr>
          <w:sz w:val="22"/>
          <w:szCs w:val="22"/>
        </w:rPr>
        <w:t>okumentacją projektową</w:t>
      </w:r>
      <w:r w:rsidR="006D14C6" w:rsidRPr="00B90D49">
        <w:rPr>
          <w:sz w:val="22"/>
          <w:szCs w:val="22"/>
        </w:rPr>
        <w:t>, zgłoszeniem zamiaru budowy</w:t>
      </w:r>
      <w:r w:rsidR="002C369E" w:rsidRPr="00B90D49">
        <w:rPr>
          <w:sz w:val="22"/>
          <w:szCs w:val="22"/>
        </w:rPr>
        <w:t xml:space="preserve"> </w:t>
      </w:r>
      <w:r w:rsidR="00AC070A" w:rsidRPr="00B90D49">
        <w:rPr>
          <w:sz w:val="22"/>
          <w:szCs w:val="22"/>
        </w:rPr>
        <w:t>oraz</w:t>
      </w:r>
      <w:r w:rsidR="00B9171B" w:rsidRPr="00B90D49">
        <w:rPr>
          <w:sz w:val="22"/>
          <w:szCs w:val="22"/>
        </w:rPr>
        <w:t xml:space="preserve"> </w:t>
      </w:r>
      <w:r w:rsidR="00245272" w:rsidRPr="00B90D49">
        <w:rPr>
          <w:sz w:val="22"/>
          <w:szCs w:val="22"/>
        </w:rPr>
        <w:t xml:space="preserve">uzgodnieniami dokonanymi </w:t>
      </w:r>
      <w:r w:rsidRPr="00B90D49">
        <w:rPr>
          <w:sz w:val="22"/>
          <w:szCs w:val="22"/>
        </w:rPr>
        <w:t xml:space="preserve">w trakcie realizacji </w:t>
      </w:r>
      <w:r w:rsidR="0059445C" w:rsidRPr="00B90D49">
        <w:rPr>
          <w:sz w:val="22"/>
          <w:szCs w:val="22"/>
        </w:rPr>
        <w:t>Umowy</w:t>
      </w:r>
      <w:r w:rsidRPr="00B90D49">
        <w:rPr>
          <w:sz w:val="22"/>
          <w:szCs w:val="22"/>
        </w:rPr>
        <w:t xml:space="preserve">, zaleceniami nadzoru inwestorskiego i </w:t>
      </w:r>
      <w:r w:rsidR="00B03C2C" w:rsidRPr="00B90D49">
        <w:rPr>
          <w:sz w:val="22"/>
          <w:szCs w:val="22"/>
        </w:rPr>
        <w:t>autorskiego</w:t>
      </w:r>
      <w:r w:rsidR="00EC345E" w:rsidRPr="00B90D49">
        <w:rPr>
          <w:sz w:val="22"/>
          <w:szCs w:val="22"/>
        </w:rPr>
        <w:t xml:space="preserve">, </w:t>
      </w:r>
      <w:r w:rsidRPr="00B90D49">
        <w:rPr>
          <w:sz w:val="22"/>
          <w:szCs w:val="22"/>
        </w:rPr>
        <w:t xml:space="preserve">obowiązującymi normami </w:t>
      </w:r>
      <w:r w:rsidR="0059445C" w:rsidRPr="00B90D49">
        <w:rPr>
          <w:sz w:val="22"/>
          <w:szCs w:val="22"/>
        </w:rPr>
        <w:t>i </w:t>
      </w:r>
      <w:r w:rsidRPr="00B90D49">
        <w:rPr>
          <w:sz w:val="22"/>
          <w:szCs w:val="22"/>
        </w:rPr>
        <w:t xml:space="preserve">warunkami technicznymi wykonania </w:t>
      </w:r>
      <w:r w:rsidR="002C369E" w:rsidRPr="00B90D49">
        <w:rPr>
          <w:sz w:val="22"/>
          <w:szCs w:val="22"/>
        </w:rPr>
        <w:br/>
      </w:r>
      <w:r w:rsidRPr="00B90D49">
        <w:rPr>
          <w:sz w:val="22"/>
          <w:szCs w:val="22"/>
        </w:rPr>
        <w:t>i odbioru robót, ustawą Prawo budowlane,</w:t>
      </w:r>
      <w:r w:rsidR="009B559D" w:rsidRPr="00B90D49">
        <w:rPr>
          <w:sz w:val="22"/>
          <w:szCs w:val="22"/>
        </w:rPr>
        <w:t xml:space="preserve"> zasadami wiedzy technicznej, z </w:t>
      </w:r>
      <w:r w:rsidRPr="00B90D49">
        <w:rPr>
          <w:sz w:val="22"/>
          <w:szCs w:val="22"/>
        </w:rPr>
        <w:t xml:space="preserve">zachowaniem wymogów stawianych wyrobom budowlanym </w:t>
      </w:r>
      <w:r w:rsidR="00C66111" w:rsidRPr="00B90D49">
        <w:rPr>
          <w:sz w:val="22"/>
          <w:szCs w:val="22"/>
        </w:rPr>
        <w:t>i </w:t>
      </w:r>
      <w:r w:rsidRPr="00B90D49">
        <w:rPr>
          <w:sz w:val="22"/>
          <w:szCs w:val="22"/>
        </w:rPr>
        <w:t>urządzeniom dopuszczo</w:t>
      </w:r>
      <w:r w:rsidR="009552F6" w:rsidRPr="00B90D49">
        <w:rPr>
          <w:sz w:val="22"/>
          <w:szCs w:val="22"/>
        </w:rPr>
        <w:t xml:space="preserve">nym do obrotu </w:t>
      </w:r>
      <w:r w:rsidR="002C369E" w:rsidRPr="00B90D49">
        <w:rPr>
          <w:sz w:val="22"/>
          <w:szCs w:val="22"/>
        </w:rPr>
        <w:br/>
      </w:r>
      <w:r w:rsidR="000C7409" w:rsidRPr="00B90D49">
        <w:rPr>
          <w:sz w:val="22"/>
          <w:szCs w:val="22"/>
        </w:rPr>
        <w:t xml:space="preserve">i </w:t>
      </w:r>
      <w:r w:rsidRPr="00B90D49">
        <w:rPr>
          <w:sz w:val="22"/>
          <w:szCs w:val="22"/>
        </w:rPr>
        <w:t xml:space="preserve">powszechnego stosowania </w:t>
      </w:r>
      <w:r w:rsidR="00C66111" w:rsidRPr="00B90D49">
        <w:rPr>
          <w:sz w:val="22"/>
          <w:szCs w:val="22"/>
        </w:rPr>
        <w:t>w </w:t>
      </w:r>
      <w:r w:rsidRPr="00B90D49">
        <w:rPr>
          <w:sz w:val="22"/>
          <w:szCs w:val="22"/>
        </w:rPr>
        <w:t xml:space="preserve">budownictwie oraz zachowania jakości robót określonych </w:t>
      </w:r>
      <w:r w:rsidR="002C369E" w:rsidRPr="00B90D49">
        <w:rPr>
          <w:sz w:val="22"/>
          <w:szCs w:val="22"/>
        </w:rPr>
        <w:br/>
      </w:r>
      <w:r w:rsidRPr="00B90D49">
        <w:rPr>
          <w:sz w:val="22"/>
          <w:szCs w:val="22"/>
        </w:rPr>
        <w:t xml:space="preserve">w </w:t>
      </w:r>
      <w:r w:rsidR="00327F5A" w:rsidRPr="00B90D49">
        <w:rPr>
          <w:sz w:val="22"/>
          <w:szCs w:val="22"/>
        </w:rPr>
        <w:t>D</w:t>
      </w:r>
      <w:r w:rsidRPr="00B90D49">
        <w:rPr>
          <w:sz w:val="22"/>
          <w:szCs w:val="22"/>
        </w:rPr>
        <w:t>okumentacji projektowej i nie niższej niż zadeklarowano w ofercie</w:t>
      </w:r>
      <w:r w:rsidR="00E02E48" w:rsidRPr="00B90D49">
        <w:rPr>
          <w:sz w:val="22"/>
          <w:szCs w:val="22"/>
        </w:rPr>
        <w:t>; zm</w:t>
      </w:r>
      <w:r w:rsidRPr="00B90D49">
        <w:rPr>
          <w:sz w:val="22"/>
          <w:szCs w:val="22"/>
        </w:rPr>
        <w:t>iany określonych standardów wymagają pisemnej zgody Zamawiającego</w:t>
      </w:r>
      <w:r w:rsidR="00663AB2" w:rsidRPr="00B90D49">
        <w:rPr>
          <w:sz w:val="22"/>
          <w:szCs w:val="22"/>
        </w:rPr>
        <w:t>;</w:t>
      </w:r>
    </w:p>
    <w:p w14:paraId="2418756B" w14:textId="77777777" w:rsidR="00B82D18" w:rsidRPr="00B90D49" w:rsidRDefault="00B82D18" w:rsidP="001B0DCC">
      <w:pPr>
        <w:pStyle w:val="Tekstpodstawowywcity"/>
        <w:numPr>
          <w:ilvl w:val="0"/>
          <w:numId w:val="2"/>
        </w:numPr>
        <w:tabs>
          <w:tab w:val="clear" w:pos="786"/>
          <w:tab w:val="num" w:pos="851"/>
        </w:tabs>
        <w:ind w:left="567" w:hanging="283"/>
        <w:jc w:val="both"/>
        <w:rPr>
          <w:sz w:val="22"/>
          <w:szCs w:val="22"/>
        </w:rPr>
      </w:pPr>
      <w:r w:rsidRPr="00B90D49">
        <w:rPr>
          <w:sz w:val="22"/>
          <w:szCs w:val="22"/>
        </w:rPr>
        <w:t>stosowania wyrobów budowlanych wprowadzonych do obrotu zgodnie</w:t>
      </w:r>
      <w:r w:rsidR="009B559D" w:rsidRPr="00B90D49">
        <w:rPr>
          <w:sz w:val="22"/>
          <w:szCs w:val="22"/>
        </w:rPr>
        <w:t xml:space="preserve"> z </w:t>
      </w:r>
      <w:r w:rsidRPr="00B90D49">
        <w:rPr>
          <w:sz w:val="22"/>
          <w:szCs w:val="22"/>
        </w:rPr>
        <w:t>odpowiednimi przepisami, w szczególności</w:t>
      </w:r>
      <w:r w:rsidR="00B66ADB" w:rsidRPr="00B90D49">
        <w:rPr>
          <w:sz w:val="22"/>
          <w:szCs w:val="22"/>
        </w:rPr>
        <w:t xml:space="preserve"> ustawą z dnia 16 kwietnia 2004</w:t>
      </w:r>
      <w:r w:rsidR="002159DE" w:rsidRPr="00B90D49">
        <w:rPr>
          <w:sz w:val="22"/>
          <w:szCs w:val="22"/>
        </w:rPr>
        <w:t xml:space="preserve"> </w:t>
      </w:r>
      <w:r w:rsidRPr="00B90D49">
        <w:rPr>
          <w:sz w:val="22"/>
          <w:szCs w:val="22"/>
        </w:rPr>
        <w:t>r. o wyrobach budowlanych</w:t>
      </w:r>
      <w:r w:rsidR="00F25E01" w:rsidRPr="00B90D49">
        <w:rPr>
          <w:sz w:val="22"/>
          <w:szCs w:val="22"/>
        </w:rPr>
        <w:t>;</w:t>
      </w:r>
    </w:p>
    <w:p w14:paraId="595D5A1E" w14:textId="77777777" w:rsidR="00B82D18" w:rsidRPr="00B90D49" w:rsidRDefault="00B82D18" w:rsidP="001B0DCC">
      <w:pPr>
        <w:pStyle w:val="Tekstpodstawowywcity"/>
        <w:numPr>
          <w:ilvl w:val="0"/>
          <w:numId w:val="2"/>
        </w:numPr>
        <w:tabs>
          <w:tab w:val="clear" w:pos="786"/>
          <w:tab w:val="num" w:pos="851"/>
        </w:tabs>
        <w:ind w:left="567" w:hanging="283"/>
        <w:jc w:val="both"/>
        <w:rPr>
          <w:sz w:val="22"/>
          <w:szCs w:val="22"/>
        </w:rPr>
      </w:pPr>
      <w:r w:rsidRPr="00B90D49">
        <w:rPr>
          <w:sz w:val="22"/>
          <w:szCs w:val="22"/>
        </w:rPr>
        <w:t>sporządzenia we własnym zakresie i na wła</w:t>
      </w:r>
      <w:r w:rsidR="00D8074A" w:rsidRPr="00B90D49">
        <w:rPr>
          <w:sz w:val="22"/>
          <w:szCs w:val="22"/>
        </w:rPr>
        <w:t xml:space="preserve">sny koszt Planu bezpieczeństwa </w:t>
      </w:r>
      <w:r w:rsidRPr="00B90D49">
        <w:rPr>
          <w:sz w:val="22"/>
          <w:szCs w:val="22"/>
        </w:rPr>
        <w:t>i ochrony zdrowia na budowie przed przystąpieniem do robót, jeżeli taki obowiązek wynika z przepisu ustawy Prawo budowlane</w:t>
      </w:r>
      <w:r w:rsidR="00F25E01" w:rsidRPr="00B90D49">
        <w:rPr>
          <w:sz w:val="22"/>
          <w:szCs w:val="22"/>
        </w:rPr>
        <w:t>;</w:t>
      </w:r>
    </w:p>
    <w:p w14:paraId="6D571F57" w14:textId="77777777" w:rsidR="00B82D18" w:rsidRPr="00B90D49" w:rsidRDefault="00B82D18" w:rsidP="001B0DCC">
      <w:pPr>
        <w:pStyle w:val="Tekstpodstawowywcity"/>
        <w:numPr>
          <w:ilvl w:val="0"/>
          <w:numId w:val="2"/>
        </w:numPr>
        <w:tabs>
          <w:tab w:val="clear" w:pos="786"/>
          <w:tab w:val="num" w:pos="851"/>
          <w:tab w:val="num" w:pos="993"/>
        </w:tabs>
        <w:ind w:left="567" w:hanging="283"/>
        <w:jc w:val="both"/>
        <w:rPr>
          <w:sz w:val="22"/>
          <w:szCs w:val="22"/>
        </w:rPr>
      </w:pPr>
      <w:r w:rsidRPr="00B90D49">
        <w:rPr>
          <w:sz w:val="22"/>
          <w:szCs w:val="22"/>
        </w:rPr>
        <w:t xml:space="preserve">zapewnienia przestrzegania przepisów i zasad bhp oraz </w:t>
      </w:r>
      <w:r w:rsidR="006D0B06" w:rsidRPr="00B90D49">
        <w:rPr>
          <w:sz w:val="22"/>
          <w:szCs w:val="22"/>
        </w:rPr>
        <w:t xml:space="preserve">p. </w:t>
      </w:r>
      <w:proofErr w:type="spellStart"/>
      <w:r w:rsidR="006D0B06" w:rsidRPr="00B90D49">
        <w:rPr>
          <w:sz w:val="22"/>
          <w:szCs w:val="22"/>
        </w:rPr>
        <w:t>poż</w:t>
      </w:r>
      <w:proofErr w:type="spellEnd"/>
      <w:r w:rsidRPr="00B90D49">
        <w:rPr>
          <w:sz w:val="22"/>
          <w:szCs w:val="22"/>
        </w:rPr>
        <w:t xml:space="preserve">. we wszystkich miejscach wykonywania robót i miejscach </w:t>
      </w:r>
      <w:r w:rsidR="00010F00" w:rsidRPr="00B90D49">
        <w:rPr>
          <w:sz w:val="22"/>
          <w:szCs w:val="22"/>
        </w:rPr>
        <w:t>składowania materiałów zgodnie z przepisami i </w:t>
      </w:r>
      <w:r w:rsidRPr="00B90D49">
        <w:rPr>
          <w:sz w:val="22"/>
          <w:szCs w:val="22"/>
        </w:rPr>
        <w:t>dokumentacją techniczną oraz zapewnienia należy</w:t>
      </w:r>
      <w:r w:rsidR="00010F00" w:rsidRPr="00B90D49">
        <w:rPr>
          <w:sz w:val="22"/>
          <w:szCs w:val="22"/>
        </w:rPr>
        <w:t xml:space="preserve">tego porządku </w:t>
      </w:r>
      <w:r w:rsidRPr="00B90D49">
        <w:rPr>
          <w:sz w:val="22"/>
          <w:szCs w:val="22"/>
        </w:rPr>
        <w:t>na terenie budowy i w jej otoczeniu, w tym na drogach dojazdowych</w:t>
      </w:r>
      <w:r w:rsidR="00F25E01" w:rsidRPr="00B90D49">
        <w:rPr>
          <w:sz w:val="22"/>
          <w:szCs w:val="22"/>
        </w:rPr>
        <w:t>;</w:t>
      </w:r>
    </w:p>
    <w:p w14:paraId="425A42C4" w14:textId="77777777" w:rsidR="00B82D18" w:rsidRPr="00B90D49" w:rsidRDefault="00865E4F" w:rsidP="001B0DCC">
      <w:pPr>
        <w:pStyle w:val="Tekstpodstawowywcity"/>
        <w:numPr>
          <w:ilvl w:val="0"/>
          <w:numId w:val="2"/>
        </w:numPr>
        <w:tabs>
          <w:tab w:val="clear" w:pos="786"/>
          <w:tab w:val="num" w:pos="567"/>
          <w:tab w:val="num" w:pos="993"/>
        </w:tabs>
        <w:ind w:left="567" w:hanging="283"/>
        <w:jc w:val="both"/>
        <w:rPr>
          <w:sz w:val="22"/>
          <w:szCs w:val="22"/>
        </w:rPr>
      </w:pPr>
      <w:r w:rsidRPr="00B90D49">
        <w:rPr>
          <w:sz w:val="22"/>
          <w:szCs w:val="22"/>
        </w:rPr>
        <w:lastRenderedPageBreak/>
        <w:t xml:space="preserve">zapewnienia pełnej dyspozycyjności kierownika budowy na terenie budowy </w:t>
      </w:r>
      <w:r w:rsidR="00F25E01" w:rsidRPr="00B90D49">
        <w:rPr>
          <w:sz w:val="22"/>
          <w:szCs w:val="22"/>
        </w:rPr>
        <w:t>w </w:t>
      </w:r>
      <w:r w:rsidRPr="00B90D49">
        <w:rPr>
          <w:sz w:val="22"/>
          <w:szCs w:val="22"/>
        </w:rPr>
        <w:t>godzinach pracy Wykonawcy wobec Inspektora nadzoru i Zamawiającego, oraz udziału w naradach koordynacyjnych budowy kierownika budowy i w miarę potrzeby kierowników robót lub innych pracowników wskazanych przez Wykonawcę</w:t>
      </w:r>
      <w:r w:rsidR="00F25E01" w:rsidRPr="00B90D49">
        <w:rPr>
          <w:sz w:val="22"/>
          <w:szCs w:val="22"/>
        </w:rPr>
        <w:t>;</w:t>
      </w:r>
    </w:p>
    <w:p w14:paraId="1BC04447" w14:textId="77777777" w:rsidR="00C9424D" w:rsidRPr="00B90D49" w:rsidRDefault="00B82D18" w:rsidP="001B0DCC">
      <w:pPr>
        <w:pStyle w:val="Tekstpodstawowywcity"/>
        <w:numPr>
          <w:ilvl w:val="0"/>
          <w:numId w:val="2"/>
        </w:numPr>
        <w:tabs>
          <w:tab w:val="clear" w:pos="786"/>
          <w:tab w:val="num" w:pos="567"/>
          <w:tab w:val="num" w:pos="993"/>
        </w:tabs>
        <w:ind w:left="851" w:hanging="567"/>
        <w:jc w:val="both"/>
        <w:rPr>
          <w:sz w:val="22"/>
          <w:szCs w:val="22"/>
        </w:rPr>
      </w:pPr>
      <w:r w:rsidRPr="00B90D49">
        <w:rPr>
          <w:sz w:val="22"/>
          <w:szCs w:val="22"/>
        </w:rPr>
        <w:t>prawidłowego i czytelnego prowadzenia dokumentacji budowy</w:t>
      </w:r>
      <w:r w:rsidR="00F25E01" w:rsidRPr="00B90D49">
        <w:rPr>
          <w:sz w:val="22"/>
          <w:szCs w:val="22"/>
        </w:rPr>
        <w:t>;</w:t>
      </w:r>
    </w:p>
    <w:p w14:paraId="3A0820EC" w14:textId="2D3479A6" w:rsidR="00B82D18" w:rsidRPr="00B90D49" w:rsidRDefault="00B82D18" w:rsidP="001B0DCC">
      <w:pPr>
        <w:pStyle w:val="Tekstpodstawowywcity"/>
        <w:numPr>
          <w:ilvl w:val="0"/>
          <w:numId w:val="2"/>
        </w:numPr>
        <w:tabs>
          <w:tab w:val="clear" w:pos="786"/>
          <w:tab w:val="left" w:pos="709"/>
          <w:tab w:val="num" w:pos="993"/>
        </w:tabs>
        <w:ind w:left="567" w:hanging="283"/>
        <w:jc w:val="both"/>
        <w:rPr>
          <w:sz w:val="22"/>
          <w:szCs w:val="22"/>
        </w:rPr>
      </w:pPr>
      <w:r w:rsidRPr="00B90D49">
        <w:rPr>
          <w:sz w:val="22"/>
          <w:szCs w:val="22"/>
        </w:rPr>
        <w:t xml:space="preserve">kompletowania i udostępniania Inspektorowi Nadzoru, sporządzonych w języku polskim dokumentów typu: atesty materiałowe, deklaracje zgodności/deklaracje właściwości użytkowych dla dostarczanych materiałów i urządzeń, aprobaty techniczne, </w:t>
      </w:r>
      <w:r w:rsidR="00F25E01" w:rsidRPr="00B90D49">
        <w:rPr>
          <w:sz w:val="22"/>
          <w:szCs w:val="22"/>
        </w:rPr>
        <w:t xml:space="preserve">dokumentacji określającej </w:t>
      </w:r>
      <w:r w:rsidRPr="00B90D49">
        <w:rPr>
          <w:sz w:val="22"/>
          <w:szCs w:val="22"/>
        </w:rPr>
        <w:t>charakterystyczne parametry materiałów</w:t>
      </w:r>
      <w:r w:rsidR="009B559D" w:rsidRPr="00B90D49">
        <w:rPr>
          <w:sz w:val="22"/>
          <w:szCs w:val="22"/>
        </w:rPr>
        <w:t xml:space="preserve"> </w:t>
      </w:r>
      <w:r w:rsidRPr="00B90D49">
        <w:rPr>
          <w:sz w:val="22"/>
          <w:szCs w:val="22"/>
        </w:rPr>
        <w:t>i urządzeń zgodne z projektem</w:t>
      </w:r>
      <w:r w:rsidR="005E07A8" w:rsidRPr="00B90D49">
        <w:rPr>
          <w:sz w:val="22"/>
          <w:szCs w:val="22"/>
        </w:rPr>
        <w:t>,</w:t>
      </w:r>
      <w:r w:rsidR="009B559D" w:rsidRPr="00B90D49">
        <w:rPr>
          <w:sz w:val="22"/>
          <w:szCs w:val="22"/>
        </w:rPr>
        <w:t xml:space="preserve"> w </w:t>
      </w:r>
      <w:r w:rsidRPr="00B90D49">
        <w:rPr>
          <w:sz w:val="22"/>
          <w:szCs w:val="22"/>
        </w:rPr>
        <w:t xml:space="preserve">tym </w:t>
      </w:r>
      <w:r w:rsidR="00394A28">
        <w:rPr>
          <w:sz w:val="22"/>
          <w:szCs w:val="22"/>
        </w:rPr>
        <w:br/>
      </w:r>
      <w:r w:rsidRPr="00B90D49">
        <w:rPr>
          <w:sz w:val="22"/>
          <w:szCs w:val="22"/>
        </w:rPr>
        <w:t xml:space="preserve">np.: DTR, karty techniczne, instrukcje eksploatacji lub użytkowania oraz wyniki badań laboratoryjnych i technicznych (tam, gdzie są wymagane), itp. Inspektor Nadzoru dokona akceptacji materiałów przed wbudowaniem i urządzeń przed zainstalowaniem dokonując odpowiednich zapisów opatrzonych datą na przedstawionych przez Wykonawcę atestach, aprobatach, deklaracjach zgodności/deklaracjach właściwości użytkowych, wnioskach </w:t>
      </w:r>
      <w:r w:rsidR="001B0DCC" w:rsidRPr="00B90D49">
        <w:rPr>
          <w:sz w:val="22"/>
          <w:szCs w:val="22"/>
        </w:rPr>
        <w:br/>
      </w:r>
      <w:r w:rsidRPr="00B90D49">
        <w:rPr>
          <w:sz w:val="22"/>
          <w:szCs w:val="22"/>
        </w:rPr>
        <w:t>o zatwierdzenie materiał</w:t>
      </w:r>
      <w:r w:rsidR="00062E58" w:rsidRPr="00B90D49">
        <w:rPr>
          <w:sz w:val="22"/>
          <w:szCs w:val="22"/>
        </w:rPr>
        <w:t>u</w:t>
      </w:r>
      <w:r w:rsidRPr="00B90D49">
        <w:rPr>
          <w:sz w:val="22"/>
          <w:szCs w:val="22"/>
        </w:rPr>
        <w:t xml:space="preserve"> do wbudowania </w:t>
      </w:r>
      <w:r w:rsidR="00986FF8" w:rsidRPr="00B90D49">
        <w:rPr>
          <w:sz w:val="22"/>
          <w:szCs w:val="22"/>
        </w:rPr>
        <w:t>oraz urządze</w:t>
      </w:r>
      <w:r w:rsidR="00062E58" w:rsidRPr="00B90D49">
        <w:rPr>
          <w:sz w:val="22"/>
          <w:szCs w:val="22"/>
        </w:rPr>
        <w:t>nia</w:t>
      </w:r>
      <w:r w:rsidR="00986FF8" w:rsidRPr="00B90D49">
        <w:rPr>
          <w:sz w:val="22"/>
          <w:szCs w:val="22"/>
        </w:rPr>
        <w:t xml:space="preserve"> </w:t>
      </w:r>
      <w:r w:rsidRPr="00B90D49">
        <w:rPr>
          <w:sz w:val="22"/>
          <w:szCs w:val="22"/>
        </w:rPr>
        <w:t>do za</w:t>
      </w:r>
      <w:r w:rsidR="00986FF8" w:rsidRPr="00B90D49">
        <w:rPr>
          <w:sz w:val="22"/>
          <w:szCs w:val="22"/>
        </w:rPr>
        <w:t>montowania</w:t>
      </w:r>
      <w:r w:rsidRPr="00B90D49">
        <w:rPr>
          <w:sz w:val="22"/>
          <w:szCs w:val="22"/>
        </w:rPr>
        <w:t xml:space="preserve"> oraz pozostałych wyżej wymienionych dokumentach. Zakazuje się Wykonawcy wbudowywania materiałów </w:t>
      </w:r>
      <w:r w:rsidR="001B0DCC" w:rsidRPr="00B90D49">
        <w:rPr>
          <w:sz w:val="22"/>
          <w:szCs w:val="22"/>
        </w:rPr>
        <w:br/>
      </w:r>
      <w:r w:rsidRPr="00B90D49">
        <w:rPr>
          <w:sz w:val="22"/>
          <w:szCs w:val="22"/>
        </w:rPr>
        <w:t>i instalowania urządzeń, które</w:t>
      </w:r>
      <w:r w:rsidR="00785142" w:rsidRPr="00B90D49">
        <w:rPr>
          <w:sz w:val="22"/>
          <w:szCs w:val="22"/>
        </w:rPr>
        <w:t xml:space="preserve"> nie </w:t>
      </w:r>
      <w:r w:rsidR="009B559D" w:rsidRPr="00B90D49">
        <w:rPr>
          <w:sz w:val="22"/>
          <w:szCs w:val="22"/>
        </w:rPr>
        <w:t xml:space="preserve">spełniają wymogów </w:t>
      </w:r>
      <w:r w:rsidRPr="00B90D49">
        <w:rPr>
          <w:sz w:val="22"/>
          <w:szCs w:val="22"/>
        </w:rPr>
        <w:t>nie uzyskały akceptacji Inspektora Nadzoru</w:t>
      </w:r>
      <w:r w:rsidR="00F25E01" w:rsidRPr="00B90D49">
        <w:rPr>
          <w:sz w:val="22"/>
          <w:szCs w:val="22"/>
        </w:rPr>
        <w:t>;</w:t>
      </w:r>
    </w:p>
    <w:p w14:paraId="64E3E25C" w14:textId="77777777" w:rsidR="00596461" w:rsidRPr="00B90D49" w:rsidRDefault="00F700DA" w:rsidP="001B0DCC">
      <w:pPr>
        <w:pStyle w:val="Tekstpodstawowywcity"/>
        <w:numPr>
          <w:ilvl w:val="0"/>
          <w:numId w:val="2"/>
        </w:numPr>
        <w:tabs>
          <w:tab w:val="clear" w:pos="786"/>
          <w:tab w:val="left" w:pos="284"/>
          <w:tab w:val="num" w:pos="851"/>
        </w:tabs>
        <w:ind w:left="567" w:hanging="283"/>
        <w:jc w:val="both"/>
        <w:rPr>
          <w:sz w:val="22"/>
          <w:szCs w:val="22"/>
        </w:rPr>
      </w:pPr>
      <w:r w:rsidRPr="00B90D49">
        <w:rPr>
          <w:sz w:val="22"/>
          <w:szCs w:val="22"/>
        </w:rPr>
        <w:t xml:space="preserve">przygotowania </w:t>
      </w:r>
      <w:r w:rsidR="00425362" w:rsidRPr="00B90D49">
        <w:rPr>
          <w:sz w:val="22"/>
          <w:szCs w:val="22"/>
        </w:rPr>
        <w:t xml:space="preserve">w ramach wynagrodzenia, o którym mowa </w:t>
      </w:r>
      <w:r w:rsidR="002563CF" w:rsidRPr="00B90D49">
        <w:rPr>
          <w:sz w:val="22"/>
          <w:szCs w:val="22"/>
        </w:rPr>
        <w:t>w §</w:t>
      </w:r>
      <w:r w:rsidR="006B6A5C" w:rsidRPr="00B90D49">
        <w:rPr>
          <w:sz w:val="22"/>
          <w:szCs w:val="22"/>
        </w:rPr>
        <w:t>36</w:t>
      </w:r>
      <w:r w:rsidR="00425362" w:rsidRPr="00B90D49">
        <w:rPr>
          <w:sz w:val="22"/>
          <w:szCs w:val="22"/>
        </w:rPr>
        <w:t xml:space="preserve"> ust. 1,</w:t>
      </w:r>
      <w:r w:rsidR="00F06D89" w:rsidRPr="00B90D49">
        <w:rPr>
          <w:sz w:val="22"/>
          <w:szCs w:val="22"/>
        </w:rPr>
        <w:t xml:space="preserve"> </w:t>
      </w:r>
      <w:r w:rsidR="005E07A8" w:rsidRPr="00B90D49">
        <w:rPr>
          <w:sz w:val="22"/>
          <w:szCs w:val="22"/>
        </w:rPr>
        <w:t xml:space="preserve">dokumentacji </w:t>
      </w:r>
      <w:r w:rsidRPr="00B90D49">
        <w:rPr>
          <w:sz w:val="22"/>
          <w:szCs w:val="22"/>
        </w:rPr>
        <w:t>powykonawczej</w:t>
      </w:r>
      <w:r w:rsidR="00AF51FB" w:rsidRPr="00B90D49">
        <w:rPr>
          <w:sz w:val="22"/>
          <w:szCs w:val="22"/>
        </w:rPr>
        <w:t xml:space="preserve">, </w:t>
      </w:r>
    </w:p>
    <w:p w14:paraId="156FE174" w14:textId="77777777" w:rsidR="009B1B84" w:rsidRPr="00B90D49" w:rsidRDefault="009B1B84" w:rsidP="007458D7">
      <w:pPr>
        <w:numPr>
          <w:ilvl w:val="0"/>
          <w:numId w:val="2"/>
        </w:numPr>
        <w:tabs>
          <w:tab w:val="clear" w:pos="786"/>
          <w:tab w:val="left" w:pos="709"/>
          <w:tab w:val="num" w:pos="993"/>
        </w:tabs>
        <w:ind w:left="567" w:hanging="425"/>
        <w:jc w:val="both"/>
        <w:rPr>
          <w:sz w:val="22"/>
          <w:szCs w:val="22"/>
        </w:rPr>
      </w:pPr>
      <w:r w:rsidRPr="00B90D49">
        <w:rPr>
          <w:sz w:val="22"/>
          <w:szCs w:val="22"/>
        </w:rPr>
        <w:t>uzyskania na własny koszt protokołów, opinii itp. w zakresie wykonywanych robót;</w:t>
      </w:r>
    </w:p>
    <w:p w14:paraId="0028E68D" w14:textId="77777777" w:rsidR="009B1B84" w:rsidRPr="00B90D49" w:rsidRDefault="009B1B84" w:rsidP="007458D7">
      <w:pPr>
        <w:numPr>
          <w:ilvl w:val="0"/>
          <w:numId w:val="2"/>
        </w:numPr>
        <w:tabs>
          <w:tab w:val="clear" w:pos="786"/>
          <w:tab w:val="left" w:pos="709"/>
          <w:tab w:val="num" w:pos="993"/>
        </w:tabs>
        <w:ind w:left="567" w:hanging="425"/>
        <w:jc w:val="both"/>
        <w:rPr>
          <w:sz w:val="22"/>
          <w:szCs w:val="22"/>
        </w:rPr>
      </w:pPr>
      <w:r w:rsidRPr="00B90D49">
        <w:rPr>
          <w:sz w:val="22"/>
          <w:szCs w:val="22"/>
        </w:rPr>
        <w:t>zapewnienia na własny koszt obsługi g</w:t>
      </w:r>
      <w:r w:rsidR="007377A9" w:rsidRPr="00B90D49">
        <w:rPr>
          <w:sz w:val="22"/>
          <w:szCs w:val="22"/>
        </w:rPr>
        <w:t xml:space="preserve">eodezyjnej zgodnie z przepisami </w:t>
      </w:r>
      <w:r w:rsidR="004D505A" w:rsidRPr="00B90D49">
        <w:rPr>
          <w:sz w:val="22"/>
          <w:szCs w:val="22"/>
        </w:rPr>
        <w:t xml:space="preserve">dotyczącymi opracowań </w:t>
      </w:r>
      <w:r w:rsidR="00735FD9" w:rsidRPr="00B90D49">
        <w:rPr>
          <w:sz w:val="22"/>
          <w:szCs w:val="22"/>
        </w:rPr>
        <w:t xml:space="preserve">   </w:t>
      </w:r>
      <w:r w:rsidRPr="00B90D49">
        <w:rPr>
          <w:sz w:val="22"/>
          <w:szCs w:val="22"/>
        </w:rPr>
        <w:t>geodezyjnych</w:t>
      </w:r>
      <w:r w:rsidR="00714212" w:rsidRPr="00B90D49">
        <w:rPr>
          <w:sz w:val="22"/>
          <w:szCs w:val="22"/>
        </w:rPr>
        <w:t>;</w:t>
      </w:r>
    </w:p>
    <w:p w14:paraId="686C97D8" w14:textId="77777777" w:rsidR="003658CC" w:rsidRPr="00B90D49" w:rsidRDefault="003658CC" w:rsidP="007458D7">
      <w:pPr>
        <w:pStyle w:val="Tekstpodstawowywcity"/>
        <w:numPr>
          <w:ilvl w:val="0"/>
          <w:numId w:val="2"/>
        </w:numPr>
        <w:tabs>
          <w:tab w:val="clear" w:pos="786"/>
          <w:tab w:val="num" w:pos="567"/>
        </w:tabs>
        <w:ind w:left="567" w:hanging="425"/>
        <w:jc w:val="both"/>
        <w:rPr>
          <w:sz w:val="22"/>
          <w:szCs w:val="22"/>
        </w:rPr>
      </w:pPr>
      <w:r w:rsidRPr="00B90D49">
        <w:rPr>
          <w:sz w:val="22"/>
          <w:szCs w:val="22"/>
        </w:rPr>
        <w:t>powstrzymania się od wszelkich publicznych oświadczeń dotyczących realizacji Umowy, bez</w:t>
      </w:r>
      <w:r w:rsidR="001B0DCC" w:rsidRPr="00B90D49">
        <w:rPr>
          <w:sz w:val="22"/>
          <w:szCs w:val="22"/>
        </w:rPr>
        <w:t xml:space="preserve"> </w:t>
      </w:r>
      <w:r w:rsidRPr="00B90D49">
        <w:rPr>
          <w:sz w:val="22"/>
          <w:szCs w:val="22"/>
        </w:rPr>
        <w:t>uzyskania</w:t>
      </w:r>
      <w:r w:rsidR="00E8346E" w:rsidRPr="00B90D49">
        <w:rPr>
          <w:sz w:val="22"/>
          <w:szCs w:val="22"/>
        </w:rPr>
        <w:t xml:space="preserve"> </w:t>
      </w:r>
      <w:r w:rsidRPr="00B90D49">
        <w:rPr>
          <w:sz w:val="22"/>
          <w:szCs w:val="22"/>
        </w:rPr>
        <w:t>wcześniejszej zgody Zamawiającego.</w:t>
      </w:r>
    </w:p>
    <w:p w14:paraId="290A2D03" w14:textId="77777777" w:rsidR="003A4E45" w:rsidRPr="00B90D49" w:rsidRDefault="003A4E45" w:rsidP="007458D7">
      <w:pPr>
        <w:pStyle w:val="Tekstpodstawowywcity"/>
        <w:numPr>
          <w:ilvl w:val="0"/>
          <w:numId w:val="2"/>
        </w:numPr>
        <w:tabs>
          <w:tab w:val="clear" w:pos="786"/>
          <w:tab w:val="num" w:pos="567"/>
        </w:tabs>
        <w:ind w:left="567" w:hanging="425"/>
        <w:jc w:val="both"/>
        <w:rPr>
          <w:sz w:val="22"/>
          <w:szCs w:val="22"/>
        </w:rPr>
      </w:pPr>
      <w:r w:rsidRPr="00B90D49">
        <w:rPr>
          <w:sz w:val="22"/>
          <w:szCs w:val="22"/>
        </w:rPr>
        <w:t xml:space="preserve">z uwagi na wykonywanie prac </w:t>
      </w:r>
      <w:r w:rsidR="006D0B06" w:rsidRPr="00B90D49">
        <w:rPr>
          <w:sz w:val="22"/>
          <w:szCs w:val="22"/>
        </w:rPr>
        <w:t>na</w:t>
      </w:r>
      <w:r w:rsidRPr="00B90D49">
        <w:rPr>
          <w:sz w:val="22"/>
          <w:szCs w:val="22"/>
        </w:rPr>
        <w:t xml:space="preserve"> czynnym obiekcie, Wykonawca zobowiązuje się do:</w:t>
      </w:r>
    </w:p>
    <w:p w14:paraId="066D8304" w14:textId="77777777" w:rsidR="003A4E45" w:rsidRPr="00B90D49" w:rsidRDefault="00504401" w:rsidP="003A4E45">
      <w:pPr>
        <w:pStyle w:val="Tekstpodstawowywcity"/>
        <w:numPr>
          <w:ilvl w:val="1"/>
          <w:numId w:val="1"/>
        </w:numPr>
        <w:tabs>
          <w:tab w:val="clear" w:pos="77"/>
          <w:tab w:val="num" w:pos="851"/>
        </w:tabs>
        <w:ind w:left="709" w:hanging="142"/>
        <w:jc w:val="both"/>
        <w:rPr>
          <w:sz w:val="22"/>
          <w:szCs w:val="22"/>
        </w:rPr>
      </w:pPr>
      <w:r w:rsidRPr="00B90D49">
        <w:rPr>
          <w:sz w:val="22"/>
          <w:szCs w:val="22"/>
        </w:rPr>
        <w:t xml:space="preserve">zapewnienia ciągłości </w:t>
      </w:r>
      <w:r w:rsidR="00EA5828" w:rsidRPr="00B90D49">
        <w:rPr>
          <w:sz w:val="22"/>
          <w:szCs w:val="22"/>
        </w:rPr>
        <w:t>funkcjonowania poszczególnych instalacji (m.in. elektrycznych).</w:t>
      </w:r>
    </w:p>
    <w:p w14:paraId="0BD1C9B2" w14:textId="77777777" w:rsidR="001B0DCC" w:rsidRPr="00B90D49" w:rsidRDefault="001B0DCC" w:rsidP="00580920">
      <w:pPr>
        <w:pStyle w:val="Akapitzlist"/>
      </w:pPr>
    </w:p>
    <w:p w14:paraId="0A336AC3" w14:textId="77777777" w:rsidR="008E5DBA" w:rsidRPr="00B90D49" w:rsidRDefault="008E5DBA" w:rsidP="007458D7">
      <w:pPr>
        <w:pStyle w:val="Nagwek2"/>
        <w:spacing w:after="0"/>
        <w:rPr>
          <w:rFonts w:ascii="Times New Roman" w:hAnsi="Times New Roman" w:cs="Times New Roman"/>
          <w:szCs w:val="22"/>
        </w:rPr>
      </w:pPr>
      <w:r w:rsidRPr="00B90D49">
        <w:rPr>
          <w:rFonts w:ascii="Times New Roman" w:hAnsi="Times New Roman" w:cs="Times New Roman"/>
          <w:szCs w:val="22"/>
        </w:rPr>
        <w:t>§12</w:t>
      </w:r>
    </w:p>
    <w:p w14:paraId="71937E0C" w14:textId="77777777" w:rsidR="00B82D18" w:rsidRPr="00B90D49" w:rsidRDefault="00B82D18" w:rsidP="001B0DCC">
      <w:pPr>
        <w:pStyle w:val="Tekstpodstawowywcity"/>
        <w:numPr>
          <w:ilvl w:val="2"/>
          <w:numId w:val="3"/>
        </w:numPr>
        <w:tabs>
          <w:tab w:val="clear" w:pos="2160"/>
        </w:tabs>
        <w:ind w:left="284" w:hanging="284"/>
        <w:jc w:val="both"/>
        <w:rPr>
          <w:sz w:val="22"/>
          <w:szCs w:val="22"/>
        </w:rPr>
      </w:pPr>
      <w:r w:rsidRPr="00B90D49">
        <w:rPr>
          <w:sz w:val="22"/>
          <w:szCs w:val="22"/>
        </w:rPr>
        <w:t>W celu wykonania swoich obowiązków Wykonawca zapewni</w:t>
      </w:r>
      <w:r w:rsidR="009B559D" w:rsidRPr="00B90D49">
        <w:rPr>
          <w:sz w:val="22"/>
          <w:szCs w:val="22"/>
        </w:rPr>
        <w:t xml:space="preserve"> w ramach wynagrodzenia, o</w:t>
      </w:r>
      <w:r w:rsidR="007B2E08" w:rsidRPr="00B90D49">
        <w:rPr>
          <w:sz w:val="22"/>
          <w:szCs w:val="22"/>
        </w:rPr>
        <w:t> </w:t>
      </w:r>
      <w:r w:rsidR="00425362" w:rsidRPr="00B90D49">
        <w:rPr>
          <w:sz w:val="22"/>
          <w:szCs w:val="22"/>
        </w:rPr>
        <w:t xml:space="preserve">którym mowa w </w:t>
      </w:r>
      <w:r w:rsidR="00E02871" w:rsidRPr="00B90D49">
        <w:rPr>
          <w:sz w:val="22"/>
          <w:szCs w:val="22"/>
        </w:rPr>
        <w:t>§</w:t>
      </w:r>
      <w:r w:rsidR="006B6A5C" w:rsidRPr="00B90D49">
        <w:rPr>
          <w:sz w:val="22"/>
          <w:szCs w:val="22"/>
        </w:rPr>
        <w:t>36</w:t>
      </w:r>
      <w:r w:rsidR="00425362" w:rsidRPr="00B90D49">
        <w:rPr>
          <w:sz w:val="22"/>
          <w:szCs w:val="22"/>
        </w:rPr>
        <w:t xml:space="preserve"> ust. 1</w:t>
      </w:r>
      <w:r w:rsidRPr="00B90D49">
        <w:rPr>
          <w:sz w:val="22"/>
          <w:szCs w:val="22"/>
        </w:rPr>
        <w:t>, w szczególności:</w:t>
      </w:r>
    </w:p>
    <w:p w14:paraId="42578FF0" w14:textId="77777777" w:rsidR="00B82D18" w:rsidRPr="00B90D49" w:rsidRDefault="00B82D18" w:rsidP="00BD6518">
      <w:pPr>
        <w:pStyle w:val="Tekstpodstawowywcity"/>
        <w:numPr>
          <w:ilvl w:val="0"/>
          <w:numId w:val="41"/>
        </w:numPr>
        <w:ind w:left="567" w:hanging="283"/>
        <w:jc w:val="both"/>
        <w:rPr>
          <w:sz w:val="22"/>
          <w:szCs w:val="22"/>
        </w:rPr>
      </w:pPr>
      <w:r w:rsidRPr="00B90D49">
        <w:rPr>
          <w:sz w:val="22"/>
          <w:szCs w:val="22"/>
        </w:rPr>
        <w:t xml:space="preserve">sporządzenie i uzgodnienie z </w:t>
      </w:r>
      <w:r w:rsidR="005B61C2" w:rsidRPr="00B90D49">
        <w:rPr>
          <w:sz w:val="22"/>
          <w:szCs w:val="22"/>
        </w:rPr>
        <w:t>Projektantem</w:t>
      </w:r>
      <w:r w:rsidRPr="00B90D49">
        <w:rPr>
          <w:sz w:val="22"/>
          <w:szCs w:val="22"/>
        </w:rPr>
        <w:t xml:space="preserve"> oraz Zamawiającym wszelkiej </w:t>
      </w:r>
      <w:r w:rsidR="00851296" w:rsidRPr="00B90D49">
        <w:rPr>
          <w:sz w:val="22"/>
          <w:szCs w:val="22"/>
        </w:rPr>
        <w:t>D</w:t>
      </w:r>
      <w:r w:rsidR="00425362" w:rsidRPr="00B90D49">
        <w:rPr>
          <w:sz w:val="22"/>
          <w:szCs w:val="22"/>
        </w:rPr>
        <w:t>okumentacji</w:t>
      </w:r>
      <w:r w:rsidRPr="00B90D49">
        <w:rPr>
          <w:sz w:val="22"/>
          <w:szCs w:val="22"/>
        </w:rPr>
        <w:t xml:space="preserve"> projektowej</w:t>
      </w:r>
      <w:r w:rsidR="00425362" w:rsidRPr="00B90D49">
        <w:rPr>
          <w:sz w:val="22"/>
          <w:szCs w:val="22"/>
        </w:rPr>
        <w:t>, której sporządzenie zgodnie z obowiązującymi przepisami prawa nie było obowiązkiem Zamawiającego</w:t>
      </w:r>
      <w:r w:rsidR="005540DD" w:rsidRPr="00B90D49">
        <w:rPr>
          <w:sz w:val="22"/>
          <w:szCs w:val="22"/>
        </w:rPr>
        <w:t xml:space="preserve">, </w:t>
      </w:r>
      <w:r w:rsidRPr="00B90D49">
        <w:rPr>
          <w:sz w:val="22"/>
          <w:szCs w:val="22"/>
        </w:rPr>
        <w:t>któr</w:t>
      </w:r>
      <w:r w:rsidR="00425362" w:rsidRPr="00B90D49">
        <w:rPr>
          <w:sz w:val="22"/>
          <w:szCs w:val="22"/>
        </w:rPr>
        <w:t>ych</w:t>
      </w:r>
      <w:r w:rsidRPr="00B90D49">
        <w:rPr>
          <w:sz w:val="22"/>
          <w:szCs w:val="22"/>
        </w:rPr>
        <w:t xml:space="preserve"> wykonanie</w:t>
      </w:r>
      <w:r w:rsidR="00DD37AB" w:rsidRPr="00B90D49">
        <w:rPr>
          <w:sz w:val="22"/>
          <w:szCs w:val="22"/>
        </w:rPr>
        <w:t xml:space="preserve"> według Wykonawcy,</w:t>
      </w:r>
      <w:r w:rsidRPr="00B90D49">
        <w:rPr>
          <w:sz w:val="22"/>
          <w:szCs w:val="22"/>
        </w:rPr>
        <w:t xml:space="preserve"> jest niezbędne do kompleksowej realizacji przedmiotu </w:t>
      </w:r>
      <w:r w:rsidR="00DD37AB" w:rsidRPr="00B90D49">
        <w:rPr>
          <w:sz w:val="22"/>
          <w:szCs w:val="22"/>
        </w:rPr>
        <w:t>Umowy</w:t>
      </w:r>
      <w:r w:rsidR="00BF36FA" w:rsidRPr="00B90D49">
        <w:rPr>
          <w:sz w:val="22"/>
          <w:szCs w:val="22"/>
        </w:rPr>
        <w:t>;</w:t>
      </w:r>
    </w:p>
    <w:p w14:paraId="3439D483" w14:textId="77777777" w:rsidR="002F6A9A" w:rsidRPr="00B90D49" w:rsidRDefault="00EC345E" w:rsidP="00BD6518">
      <w:pPr>
        <w:pStyle w:val="Tekstpodstawowywcity"/>
        <w:numPr>
          <w:ilvl w:val="0"/>
          <w:numId w:val="41"/>
        </w:numPr>
        <w:ind w:left="567" w:hanging="283"/>
        <w:jc w:val="both"/>
        <w:rPr>
          <w:sz w:val="22"/>
          <w:szCs w:val="22"/>
        </w:rPr>
      </w:pPr>
      <w:r w:rsidRPr="00B90D49">
        <w:rPr>
          <w:sz w:val="22"/>
          <w:szCs w:val="22"/>
        </w:rPr>
        <w:t xml:space="preserve">udział w robotach </w:t>
      </w:r>
      <w:r w:rsidR="00AC48E4" w:rsidRPr="00B90D49">
        <w:rPr>
          <w:sz w:val="22"/>
          <w:szCs w:val="22"/>
        </w:rPr>
        <w:t xml:space="preserve">budowlanych </w:t>
      </w:r>
      <w:r w:rsidRPr="00B90D49">
        <w:rPr>
          <w:sz w:val="22"/>
          <w:szCs w:val="22"/>
        </w:rPr>
        <w:t>osób</w:t>
      </w:r>
      <w:r w:rsidR="00B82D18" w:rsidRPr="00B90D49">
        <w:rPr>
          <w:sz w:val="22"/>
          <w:szCs w:val="22"/>
        </w:rPr>
        <w:t xml:space="preserve"> odpowiedzialn</w:t>
      </w:r>
      <w:r w:rsidRPr="00B90D49">
        <w:rPr>
          <w:sz w:val="22"/>
          <w:szCs w:val="22"/>
        </w:rPr>
        <w:t>ych</w:t>
      </w:r>
      <w:r w:rsidR="00B82D18" w:rsidRPr="00B90D49">
        <w:rPr>
          <w:sz w:val="22"/>
          <w:szCs w:val="22"/>
        </w:rPr>
        <w:t xml:space="preserve"> za kierowni</w:t>
      </w:r>
      <w:r w:rsidR="00D8074A" w:rsidRPr="00B90D49">
        <w:rPr>
          <w:sz w:val="22"/>
          <w:szCs w:val="22"/>
        </w:rPr>
        <w:t xml:space="preserve">ctwo i nadzór nad realizowanymi </w:t>
      </w:r>
      <w:r w:rsidR="00B82D18" w:rsidRPr="00B90D49">
        <w:rPr>
          <w:sz w:val="22"/>
          <w:szCs w:val="22"/>
        </w:rPr>
        <w:t>robotami</w:t>
      </w:r>
      <w:r w:rsidR="00BF36FA" w:rsidRPr="00B90D49">
        <w:rPr>
          <w:sz w:val="22"/>
          <w:szCs w:val="22"/>
        </w:rPr>
        <w:t>;</w:t>
      </w:r>
    </w:p>
    <w:p w14:paraId="299A75C4" w14:textId="77777777" w:rsidR="00B82D18" w:rsidRPr="00B90D49" w:rsidRDefault="00B82D18" w:rsidP="00BD6518">
      <w:pPr>
        <w:pStyle w:val="Tekstpodstawowywcity"/>
        <w:numPr>
          <w:ilvl w:val="0"/>
          <w:numId w:val="41"/>
        </w:numPr>
        <w:ind w:left="567" w:hanging="283"/>
        <w:jc w:val="both"/>
        <w:rPr>
          <w:sz w:val="22"/>
          <w:szCs w:val="22"/>
        </w:rPr>
      </w:pPr>
      <w:r w:rsidRPr="00B90D49">
        <w:rPr>
          <w:sz w:val="22"/>
          <w:szCs w:val="22"/>
        </w:rPr>
        <w:t>organizację i utrzymanie zaplecza niezbędnego dla realizowanych robót</w:t>
      </w:r>
      <w:r w:rsidR="00BF36FA" w:rsidRPr="00B90D49">
        <w:rPr>
          <w:sz w:val="22"/>
          <w:szCs w:val="22"/>
        </w:rPr>
        <w:t>;</w:t>
      </w:r>
    </w:p>
    <w:p w14:paraId="25A4A151" w14:textId="77777777" w:rsidR="00B82D18" w:rsidRPr="00B90D49" w:rsidRDefault="00B82D18" w:rsidP="00BD6518">
      <w:pPr>
        <w:pStyle w:val="Tekstpodstawowywcity"/>
        <w:numPr>
          <w:ilvl w:val="0"/>
          <w:numId w:val="41"/>
        </w:numPr>
        <w:ind w:left="567" w:hanging="283"/>
        <w:jc w:val="both"/>
        <w:rPr>
          <w:sz w:val="22"/>
          <w:szCs w:val="22"/>
        </w:rPr>
      </w:pPr>
      <w:r w:rsidRPr="00B90D49">
        <w:rPr>
          <w:sz w:val="22"/>
          <w:szCs w:val="22"/>
        </w:rPr>
        <w:t xml:space="preserve">gospodarowanie terenem budowy, od momentu jego przejęcia od Zamawiającego aż do czasu wykonania i odbioru przedmiotu </w:t>
      </w:r>
      <w:r w:rsidR="00DD37AB" w:rsidRPr="00B90D49">
        <w:rPr>
          <w:sz w:val="22"/>
          <w:szCs w:val="22"/>
        </w:rPr>
        <w:t>U</w:t>
      </w:r>
      <w:r w:rsidRPr="00B90D49">
        <w:rPr>
          <w:sz w:val="22"/>
          <w:szCs w:val="22"/>
        </w:rPr>
        <w:t>mowy, odpowiadając za wszelkie szkody powstałe na tym terenie. Po zakończeniu robót Wykonawca zobowiązany jest do uporządkowania terenu budowy i przekazania go Zamawiającemu w dniu zakończenia odbioru końcowego lub w terminie ustalonym w protokole odbioru</w:t>
      </w:r>
      <w:r w:rsidR="0048796A" w:rsidRPr="00B90D49">
        <w:rPr>
          <w:sz w:val="22"/>
          <w:szCs w:val="22"/>
        </w:rPr>
        <w:t xml:space="preserve"> końcowego</w:t>
      </w:r>
      <w:r w:rsidR="00BF36FA" w:rsidRPr="00B90D49">
        <w:rPr>
          <w:sz w:val="22"/>
          <w:szCs w:val="22"/>
        </w:rPr>
        <w:t>;</w:t>
      </w:r>
    </w:p>
    <w:p w14:paraId="37CD7459" w14:textId="77777777" w:rsidR="00CD23E4" w:rsidRPr="00B90D49" w:rsidRDefault="00CD23E4" w:rsidP="00BD6518">
      <w:pPr>
        <w:pStyle w:val="Tekstpodstawowywcity"/>
        <w:numPr>
          <w:ilvl w:val="0"/>
          <w:numId w:val="41"/>
        </w:numPr>
        <w:ind w:left="567" w:hanging="283"/>
        <w:jc w:val="both"/>
        <w:rPr>
          <w:sz w:val="22"/>
          <w:szCs w:val="22"/>
        </w:rPr>
      </w:pPr>
      <w:r w:rsidRPr="00B90D49">
        <w:rPr>
          <w:sz w:val="22"/>
          <w:szCs w:val="22"/>
        </w:rPr>
        <w:t>w przypadku konieczności zajęcia terenu innej działki niż przewiduje Dokumentacja projektowa, a związanej z realizacją robót objętych Umową, Wykonawca ponosi odpowiedzialność odszkodowawczą, za szkody wyrządzone właścicielowi takiej działki, podczas realizacji robót na jej terenie, oraz zobowiązany jest do:</w:t>
      </w:r>
    </w:p>
    <w:p w14:paraId="5FF53E97" w14:textId="77777777" w:rsidR="003F4AD4" w:rsidRPr="00B90D49" w:rsidRDefault="00CD23E4" w:rsidP="00BD6518">
      <w:pPr>
        <w:pStyle w:val="Tekstpodstawowywcity"/>
        <w:numPr>
          <w:ilvl w:val="0"/>
          <w:numId w:val="42"/>
        </w:numPr>
        <w:ind w:left="851" w:hanging="284"/>
        <w:jc w:val="both"/>
        <w:rPr>
          <w:sz w:val="22"/>
          <w:szCs w:val="22"/>
        </w:rPr>
      </w:pPr>
      <w:r w:rsidRPr="00B90D49">
        <w:rPr>
          <w:sz w:val="22"/>
          <w:szCs w:val="22"/>
        </w:rPr>
        <w:t>sporządzenia (przed rozpoczęciem robót) dokumentacji fotograficznej takiej działki,</w:t>
      </w:r>
    </w:p>
    <w:p w14:paraId="5E6F12E7" w14:textId="77777777" w:rsidR="003F4AD4" w:rsidRPr="00B90D49" w:rsidRDefault="00CD23E4" w:rsidP="00BD6518">
      <w:pPr>
        <w:pStyle w:val="Tekstpodstawowywcity"/>
        <w:numPr>
          <w:ilvl w:val="0"/>
          <w:numId w:val="42"/>
        </w:numPr>
        <w:ind w:left="851" w:hanging="284"/>
        <w:jc w:val="both"/>
        <w:rPr>
          <w:sz w:val="22"/>
          <w:szCs w:val="22"/>
        </w:rPr>
      </w:pPr>
      <w:r w:rsidRPr="00B90D49">
        <w:rPr>
          <w:sz w:val="22"/>
          <w:szCs w:val="22"/>
        </w:rPr>
        <w:t>przywrócenia terenu tej działki do stanu pierwotnego, po zakończeniu robót,</w:t>
      </w:r>
    </w:p>
    <w:p w14:paraId="6634FEE8" w14:textId="77777777" w:rsidR="00CD23E4" w:rsidRPr="00B90D49" w:rsidRDefault="00CD23E4" w:rsidP="00BD6518">
      <w:pPr>
        <w:pStyle w:val="Tekstpodstawowywcity"/>
        <w:numPr>
          <w:ilvl w:val="0"/>
          <w:numId w:val="42"/>
        </w:numPr>
        <w:ind w:left="851" w:hanging="284"/>
        <w:jc w:val="both"/>
        <w:rPr>
          <w:sz w:val="22"/>
          <w:szCs w:val="22"/>
        </w:rPr>
      </w:pPr>
      <w:r w:rsidRPr="00B90D49">
        <w:rPr>
          <w:sz w:val="22"/>
          <w:szCs w:val="22"/>
        </w:rPr>
        <w:t xml:space="preserve">uzyskania od właściciela działki oświadczenia potwierdzającego przywrócenie terenu działki do stanu pierwotnego oraz braku z jego strony roszczeń odszkodowawczych, związanych </w:t>
      </w:r>
      <w:r w:rsidR="00D04498" w:rsidRPr="00B90D49">
        <w:rPr>
          <w:sz w:val="22"/>
          <w:szCs w:val="22"/>
        </w:rPr>
        <w:br/>
      </w:r>
      <w:r w:rsidRPr="00B90D49">
        <w:rPr>
          <w:sz w:val="22"/>
          <w:szCs w:val="22"/>
        </w:rPr>
        <w:t>z realizowanymi robotami, z zastrzeżeniem postanowień związanych z lit. d</w:t>
      </w:r>
      <w:r w:rsidR="00D04498" w:rsidRPr="00B90D49">
        <w:rPr>
          <w:sz w:val="22"/>
          <w:szCs w:val="22"/>
        </w:rPr>
        <w:t>)</w:t>
      </w:r>
      <w:r w:rsidRPr="00B90D49">
        <w:rPr>
          <w:sz w:val="22"/>
          <w:szCs w:val="22"/>
        </w:rPr>
        <w:t>,</w:t>
      </w:r>
    </w:p>
    <w:p w14:paraId="1A240611" w14:textId="77777777" w:rsidR="00CD23E4" w:rsidRPr="00B90D49" w:rsidRDefault="00CD23E4" w:rsidP="00BD6518">
      <w:pPr>
        <w:pStyle w:val="Tekstpodstawowywcity"/>
        <w:numPr>
          <w:ilvl w:val="0"/>
          <w:numId w:val="42"/>
        </w:numPr>
        <w:ind w:left="851" w:hanging="284"/>
        <w:jc w:val="both"/>
        <w:rPr>
          <w:sz w:val="22"/>
          <w:szCs w:val="22"/>
        </w:rPr>
      </w:pPr>
      <w:r w:rsidRPr="00B90D49">
        <w:rPr>
          <w:sz w:val="22"/>
          <w:szCs w:val="22"/>
        </w:rPr>
        <w:t>w przypadku, gdy uzyskanie oświadczenia, o którym mowa w lit. c</w:t>
      </w:r>
      <w:r w:rsidR="00013FD7" w:rsidRPr="00B90D49">
        <w:rPr>
          <w:sz w:val="22"/>
          <w:szCs w:val="22"/>
        </w:rPr>
        <w:t>)</w:t>
      </w:r>
      <w:r w:rsidRPr="00B90D49">
        <w:rPr>
          <w:sz w:val="22"/>
          <w:szCs w:val="22"/>
        </w:rPr>
        <w:t xml:space="preserve"> nie będzie możliwe lub znacznie utrudnione, Wykonawca, zamiast przekazania </w:t>
      </w:r>
      <w:r w:rsidR="008A58ED" w:rsidRPr="00B90D49">
        <w:rPr>
          <w:sz w:val="22"/>
          <w:szCs w:val="22"/>
        </w:rPr>
        <w:t>oświadczenia,</w:t>
      </w:r>
      <w:r w:rsidRPr="00B90D49">
        <w:rPr>
          <w:sz w:val="22"/>
          <w:szCs w:val="22"/>
        </w:rPr>
        <w:t xml:space="preserve"> o którym mowa </w:t>
      </w:r>
      <w:r w:rsidR="00D04498" w:rsidRPr="00B90D49">
        <w:rPr>
          <w:sz w:val="22"/>
          <w:szCs w:val="22"/>
        </w:rPr>
        <w:br/>
      </w:r>
      <w:r w:rsidRPr="00B90D49">
        <w:rPr>
          <w:sz w:val="22"/>
          <w:szCs w:val="22"/>
        </w:rPr>
        <w:lastRenderedPageBreak/>
        <w:t>w lit. c</w:t>
      </w:r>
      <w:r w:rsidR="00D04498" w:rsidRPr="00B90D49">
        <w:rPr>
          <w:sz w:val="22"/>
          <w:szCs w:val="22"/>
        </w:rPr>
        <w:t>)</w:t>
      </w:r>
      <w:r w:rsidRPr="00B90D49">
        <w:rPr>
          <w:sz w:val="22"/>
          <w:szCs w:val="22"/>
        </w:rPr>
        <w:t xml:space="preserve">, zobowiązany będzie do przedstawienia dokumentacji fotograficznej, wskazanej </w:t>
      </w:r>
      <w:r w:rsidR="00D04498" w:rsidRPr="00B90D49">
        <w:rPr>
          <w:sz w:val="22"/>
          <w:szCs w:val="22"/>
        </w:rPr>
        <w:br/>
      </w:r>
      <w:r w:rsidRPr="00B90D49">
        <w:rPr>
          <w:sz w:val="22"/>
          <w:szCs w:val="22"/>
        </w:rPr>
        <w:t>w lit. a</w:t>
      </w:r>
      <w:r w:rsidR="00D04498" w:rsidRPr="00B90D49">
        <w:rPr>
          <w:sz w:val="22"/>
          <w:szCs w:val="22"/>
        </w:rPr>
        <w:t>)</w:t>
      </w:r>
      <w:r w:rsidRPr="00B90D49">
        <w:rPr>
          <w:sz w:val="22"/>
          <w:szCs w:val="22"/>
        </w:rPr>
        <w:t>, oraz wykazanie spełnienia obowiązków wymienionych w lit. b</w:t>
      </w:r>
      <w:r w:rsidR="00D04498" w:rsidRPr="00B90D49">
        <w:rPr>
          <w:sz w:val="22"/>
          <w:szCs w:val="22"/>
        </w:rPr>
        <w:t>)</w:t>
      </w:r>
      <w:r w:rsidRPr="00B90D49">
        <w:rPr>
          <w:sz w:val="22"/>
          <w:szCs w:val="22"/>
        </w:rPr>
        <w:t>,</w:t>
      </w:r>
    </w:p>
    <w:p w14:paraId="73097059" w14:textId="77777777" w:rsidR="00B82D18" w:rsidRPr="00B90D49" w:rsidRDefault="00B82D18" w:rsidP="00BD6518">
      <w:pPr>
        <w:pStyle w:val="Tekstpodstawowywcity"/>
        <w:numPr>
          <w:ilvl w:val="0"/>
          <w:numId w:val="41"/>
        </w:numPr>
        <w:ind w:left="567" w:hanging="283"/>
        <w:jc w:val="both"/>
        <w:rPr>
          <w:sz w:val="22"/>
          <w:szCs w:val="22"/>
        </w:rPr>
      </w:pPr>
      <w:r w:rsidRPr="00B90D49">
        <w:rPr>
          <w:sz w:val="22"/>
          <w:szCs w:val="22"/>
        </w:rPr>
        <w:t xml:space="preserve">wykonanie zabezpieczenia terenu budowy i jego ochrony w okresie realizacji </w:t>
      </w:r>
      <w:r w:rsidR="00DD37AB" w:rsidRPr="00B90D49">
        <w:rPr>
          <w:sz w:val="22"/>
          <w:szCs w:val="22"/>
        </w:rPr>
        <w:t>U</w:t>
      </w:r>
      <w:r w:rsidRPr="00B90D49">
        <w:rPr>
          <w:sz w:val="22"/>
          <w:szCs w:val="22"/>
        </w:rPr>
        <w:t>mowy, aż do dnia przekazania wykonanych robót Zamawiającemu</w:t>
      </w:r>
      <w:r w:rsidR="00BF36FA" w:rsidRPr="00B90D49">
        <w:rPr>
          <w:sz w:val="22"/>
          <w:szCs w:val="22"/>
        </w:rPr>
        <w:t>;</w:t>
      </w:r>
    </w:p>
    <w:p w14:paraId="4C27ECAF" w14:textId="60436178" w:rsidR="002A4507" w:rsidRPr="00B90D49" w:rsidRDefault="00FB14DE" w:rsidP="00BD6518">
      <w:pPr>
        <w:pStyle w:val="Tekstpodstawowywcity"/>
        <w:numPr>
          <w:ilvl w:val="0"/>
          <w:numId w:val="41"/>
        </w:numPr>
        <w:tabs>
          <w:tab w:val="num" w:pos="567"/>
          <w:tab w:val="num" w:pos="709"/>
        </w:tabs>
        <w:ind w:left="567" w:hanging="283"/>
        <w:jc w:val="both"/>
        <w:rPr>
          <w:sz w:val="22"/>
          <w:szCs w:val="22"/>
        </w:rPr>
      </w:pPr>
      <w:r w:rsidRPr="00B90D49">
        <w:rPr>
          <w:sz w:val="22"/>
          <w:szCs w:val="22"/>
        </w:rPr>
        <w:t>doprowadzenie</w:t>
      </w:r>
      <w:r w:rsidR="00B82D18" w:rsidRPr="00B90D49">
        <w:rPr>
          <w:sz w:val="22"/>
          <w:szCs w:val="22"/>
        </w:rPr>
        <w:t xml:space="preserve"> do terenu budowy </w:t>
      </w:r>
      <w:r w:rsidR="007666F7" w:rsidRPr="00B90D49">
        <w:rPr>
          <w:sz w:val="22"/>
          <w:szCs w:val="22"/>
        </w:rPr>
        <w:t xml:space="preserve">mediów </w:t>
      </w:r>
      <w:r w:rsidR="00B82D18" w:rsidRPr="00B90D49">
        <w:rPr>
          <w:sz w:val="22"/>
          <w:szCs w:val="22"/>
        </w:rPr>
        <w:t>niezbędnych dla wykonania robót</w:t>
      </w:r>
      <w:r w:rsidR="007666F7" w:rsidRPr="00B90D49">
        <w:rPr>
          <w:sz w:val="22"/>
          <w:szCs w:val="22"/>
        </w:rPr>
        <w:t xml:space="preserve"> </w:t>
      </w:r>
      <w:r w:rsidR="00B82D18" w:rsidRPr="00B90D49">
        <w:rPr>
          <w:sz w:val="22"/>
          <w:szCs w:val="22"/>
        </w:rPr>
        <w:t>np.: energii elektrycznej, wody, odbioru ścieków</w:t>
      </w:r>
      <w:r w:rsidR="0048796A" w:rsidRPr="00B90D49">
        <w:rPr>
          <w:sz w:val="22"/>
          <w:szCs w:val="22"/>
        </w:rPr>
        <w:t xml:space="preserve">, </w:t>
      </w:r>
      <w:r w:rsidR="00125917" w:rsidRPr="00B90D49">
        <w:rPr>
          <w:sz w:val="22"/>
          <w:szCs w:val="22"/>
        </w:rPr>
        <w:t>itp.</w:t>
      </w:r>
      <w:r w:rsidR="00B82D18" w:rsidRPr="00B90D49">
        <w:rPr>
          <w:sz w:val="22"/>
          <w:szCs w:val="22"/>
        </w:rPr>
        <w:t xml:space="preserve"> oraz</w:t>
      </w:r>
      <w:r w:rsidRPr="00B90D49">
        <w:rPr>
          <w:sz w:val="22"/>
          <w:szCs w:val="22"/>
        </w:rPr>
        <w:t xml:space="preserve"> </w:t>
      </w:r>
      <w:r w:rsidR="0048796A" w:rsidRPr="00B90D49">
        <w:rPr>
          <w:sz w:val="22"/>
          <w:szCs w:val="22"/>
        </w:rPr>
        <w:t xml:space="preserve">ewentualnie </w:t>
      </w:r>
      <w:r w:rsidR="00B82D18" w:rsidRPr="00B90D49">
        <w:rPr>
          <w:sz w:val="22"/>
          <w:szCs w:val="22"/>
        </w:rPr>
        <w:t>zamontowani</w:t>
      </w:r>
      <w:r w:rsidR="0048796A" w:rsidRPr="00B90D49">
        <w:rPr>
          <w:sz w:val="22"/>
          <w:szCs w:val="22"/>
        </w:rPr>
        <w:t xml:space="preserve">e liczników </w:t>
      </w:r>
      <w:r w:rsidR="001A2395" w:rsidRPr="00B90D49">
        <w:rPr>
          <w:sz w:val="22"/>
          <w:szCs w:val="22"/>
        </w:rPr>
        <w:br/>
      </w:r>
      <w:r w:rsidR="0048796A" w:rsidRPr="00B90D49">
        <w:rPr>
          <w:sz w:val="22"/>
          <w:szCs w:val="22"/>
        </w:rPr>
        <w:t>i ponoszenie</w:t>
      </w:r>
      <w:r w:rsidR="00B82D18" w:rsidRPr="00B90D49">
        <w:rPr>
          <w:sz w:val="22"/>
          <w:szCs w:val="22"/>
        </w:rPr>
        <w:t xml:space="preserve"> opłat na warunkach uzgodnionych z odpowiednimi instytucjami, dostawcami, odbiorcami, a także zawarcia w razie konieczności umów z dostawcami mediów (np. energii elektrycznej, wody) w zakresie niezbędnym do przeprowadzenia prób i odbiorów zamontowanych urządzeń technicznych i ponoszeni</w:t>
      </w:r>
      <w:r w:rsidR="0048796A" w:rsidRPr="00B90D49">
        <w:rPr>
          <w:sz w:val="22"/>
          <w:szCs w:val="22"/>
        </w:rPr>
        <w:t>e</w:t>
      </w:r>
      <w:r w:rsidR="00B82D18" w:rsidRPr="00B90D49">
        <w:rPr>
          <w:sz w:val="22"/>
          <w:szCs w:val="22"/>
        </w:rPr>
        <w:t xml:space="preserve"> kosztów z tym związanych do dnia odbioru końcowego przedmiotu </w:t>
      </w:r>
      <w:r w:rsidR="00DD37AB" w:rsidRPr="00B90D49">
        <w:rPr>
          <w:sz w:val="22"/>
          <w:szCs w:val="22"/>
        </w:rPr>
        <w:t>U</w:t>
      </w:r>
      <w:r w:rsidR="00B82D18" w:rsidRPr="00B90D49">
        <w:rPr>
          <w:sz w:val="22"/>
          <w:szCs w:val="22"/>
        </w:rPr>
        <w:t>mowy</w:t>
      </w:r>
      <w:r w:rsidR="00BF36FA" w:rsidRPr="00B90D49">
        <w:rPr>
          <w:sz w:val="22"/>
          <w:szCs w:val="22"/>
        </w:rPr>
        <w:t>;</w:t>
      </w:r>
    </w:p>
    <w:p w14:paraId="32AFD436" w14:textId="77777777" w:rsidR="00B82D18" w:rsidRPr="00B90D49" w:rsidRDefault="00B82D18" w:rsidP="00BD6518">
      <w:pPr>
        <w:pStyle w:val="Tekstpodstawowywcity"/>
        <w:numPr>
          <w:ilvl w:val="0"/>
          <w:numId w:val="41"/>
        </w:numPr>
        <w:tabs>
          <w:tab w:val="num" w:pos="567"/>
          <w:tab w:val="num" w:pos="709"/>
        </w:tabs>
        <w:ind w:left="567" w:hanging="283"/>
        <w:jc w:val="both"/>
        <w:rPr>
          <w:sz w:val="22"/>
          <w:szCs w:val="22"/>
        </w:rPr>
      </w:pPr>
      <w:r w:rsidRPr="00B90D49">
        <w:rPr>
          <w:sz w:val="22"/>
          <w:szCs w:val="22"/>
        </w:rPr>
        <w:t>organizację siły roboczej i pracy niezbędnych specjalistów wraz z nadzorem bezpośrednim nad robotami</w:t>
      </w:r>
      <w:r w:rsidR="00BF36FA" w:rsidRPr="00B90D49">
        <w:rPr>
          <w:sz w:val="22"/>
          <w:szCs w:val="22"/>
        </w:rPr>
        <w:t>;</w:t>
      </w:r>
    </w:p>
    <w:p w14:paraId="1E6CDEE8" w14:textId="77777777" w:rsidR="00F25E22" w:rsidRPr="00B90D49" w:rsidRDefault="002F3CC8" w:rsidP="00BD6518">
      <w:pPr>
        <w:pStyle w:val="Tekstpodstawowywcity"/>
        <w:numPr>
          <w:ilvl w:val="0"/>
          <w:numId w:val="41"/>
        </w:numPr>
        <w:tabs>
          <w:tab w:val="num" w:pos="567"/>
        </w:tabs>
        <w:ind w:left="567" w:hanging="283"/>
        <w:jc w:val="both"/>
        <w:rPr>
          <w:sz w:val="22"/>
          <w:szCs w:val="22"/>
        </w:rPr>
      </w:pPr>
      <w:r w:rsidRPr="00B90D49">
        <w:rPr>
          <w:sz w:val="22"/>
          <w:szCs w:val="22"/>
        </w:rPr>
        <w:t>konieczność noszenia kamizelek ochronnych</w:t>
      </w:r>
      <w:r w:rsidR="00433D80" w:rsidRPr="00B90D49">
        <w:rPr>
          <w:sz w:val="22"/>
          <w:szCs w:val="22"/>
        </w:rPr>
        <w:t>,</w:t>
      </w:r>
      <w:r w:rsidRPr="00B90D49">
        <w:rPr>
          <w:sz w:val="22"/>
          <w:szCs w:val="22"/>
        </w:rPr>
        <w:t xml:space="preserve"> </w:t>
      </w:r>
      <w:r w:rsidR="00433D80" w:rsidRPr="00B90D49">
        <w:rPr>
          <w:sz w:val="22"/>
          <w:szCs w:val="22"/>
        </w:rPr>
        <w:t xml:space="preserve">przez osoby </w:t>
      </w:r>
      <w:r w:rsidR="00ED78A5" w:rsidRPr="00B90D49">
        <w:rPr>
          <w:sz w:val="22"/>
          <w:szCs w:val="22"/>
        </w:rPr>
        <w:t>przebywające</w:t>
      </w:r>
      <w:r w:rsidR="00433D80" w:rsidRPr="00B90D49">
        <w:rPr>
          <w:sz w:val="22"/>
          <w:szCs w:val="22"/>
        </w:rPr>
        <w:t xml:space="preserve"> na terenie budowy </w:t>
      </w:r>
      <w:r w:rsidR="00D04498" w:rsidRPr="00B90D49">
        <w:rPr>
          <w:sz w:val="22"/>
          <w:szCs w:val="22"/>
        </w:rPr>
        <w:br/>
      </w:r>
      <w:r w:rsidR="00433D80" w:rsidRPr="00B90D49">
        <w:rPr>
          <w:sz w:val="22"/>
          <w:szCs w:val="22"/>
        </w:rPr>
        <w:t xml:space="preserve">z nazwą firmy, </w:t>
      </w:r>
      <w:r w:rsidR="005D7F2B" w:rsidRPr="00B90D49">
        <w:rPr>
          <w:sz w:val="22"/>
          <w:szCs w:val="22"/>
        </w:rPr>
        <w:t>w której są zatrudnieni</w:t>
      </w:r>
      <w:r w:rsidR="00BF36FA" w:rsidRPr="00B90D49">
        <w:rPr>
          <w:sz w:val="22"/>
          <w:szCs w:val="22"/>
        </w:rPr>
        <w:t>;</w:t>
      </w:r>
    </w:p>
    <w:p w14:paraId="51B0221A" w14:textId="77777777" w:rsidR="00B82D18" w:rsidRPr="00B90D49" w:rsidRDefault="00B82D18" w:rsidP="00BD6518">
      <w:pPr>
        <w:pStyle w:val="Tekstpodstawowywcity"/>
        <w:numPr>
          <w:ilvl w:val="0"/>
          <w:numId w:val="41"/>
        </w:numPr>
        <w:tabs>
          <w:tab w:val="num" w:pos="567"/>
        </w:tabs>
        <w:ind w:left="567" w:hanging="425"/>
        <w:jc w:val="both"/>
        <w:rPr>
          <w:sz w:val="22"/>
          <w:szCs w:val="22"/>
        </w:rPr>
      </w:pPr>
      <w:r w:rsidRPr="00B90D49">
        <w:rPr>
          <w:sz w:val="22"/>
          <w:szCs w:val="22"/>
        </w:rPr>
        <w:t>pracę sprzętu budowlano – montażowego i środków transportu</w:t>
      </w:r>
      <w:r w:rsidR="00BF36FA" w:rsidRPr="00B90D49">
        <w:rPr>
          <w:sz w:val="22"/>
          <w:szCs w:val="22"/>
        </w:rPr>
        <w:t>;</w:t>
      </w:r>
    </w:p>
    <w:p w14:paraId="6D1925A5" w14:textId="77777777" w:rsidR="004C4CD7" w:rsidRPr="00B90D49" w:rsidRDefault="00B82D18" w:rsidP="00BD6518">
      <w:pPr>
        <w:pStyle w:val="Tekstpodstawowywcity"/>
        <w:numPr>
          <w:ilvl w:val="0"/>
          <w:numId w:val="41"/>
        </w:numPr>
        <w:tabs>
          <w:tab w:val="num" w:pos="709"/>
        </w:tabs>
        <w:ind w:left="567" w:hanging="425"/>
        <w:jc w:val="both"/>
        <w:rPr>
          <w:sz w:val="22"/>
          <w:szCs w:val="22"/>
        </w:rPr>
      </w:pPr>
      <w:r w:rsidRPr="00B90D49">
        <w:rPr>
          <w:sz w:val="22"/>
          <w:szCs w:val="22"/>
        </w:rPr>
        <w:t>dostawę wszelkich materiałów podlegających wbudowaniu</w:t>
      </w:r>
      <w:r w:rsidR="00B66ADB" w:rsidRPr="00B90D49">
        <w:rPr>
          <w:sz w:val="22"/>
          <w:szCs w:val="22"/>
        </w:rPr>
        <w:t xml:space="preserve"> </w:t>
      </w:r>
      <w:r w:rsidR="0003095F" w:rsidRPr="00B90D49">
        <w:rPr>
          <w:sz w:val="22"/>
          <w:szCs w:val="22"/>
        </w:rPr>
        <w:t>oraz</w:t>
      </w:r>
      <w:r w:rsidR="00B66ADB" w:rsidRPr="00B90D49">
        <w:rPr>
          <w:sz w:val="22"/>
          <w:szCs w:val="22"/>
        </w:rPr>
        <w:t xml:space="preserve"> urządzeń podlegających zamontowaniu</w:t>
      </w:r>
      <w:r w:rsidRPr="00B90D49">
        <w:rPr>
          <w:sz w:val="22"/>
          <w:szCs w:val="22"/>
        </w:rPr>
        <w:t>, a</w:t>
      </w:r>
      <w:r w:rsidR="00B66ADB" w:rsidRPr="00B90D49">
        <w:rPr>
          <w:sz w:val="22"/>
          <w:szCs w:val="22"/>
        </w:rPr>
        <w:t xml:space="preserve"> wynikających </w:t>
      </w:r>
      <w:r w:rsidRPr="00B90D49">
        <w:rPr>
          <w:sz w:val="22"/>
          <w:szCs w:val="22"/>
        </w:rPr>
        <w:t xml:space="preserve">z </w:t>
      </w:r>
      <w:r w:rsidR="00DD37AB" w:rsidRPr="00B90D49">
        <w:rPr>
          <w:sz w:val="22"/>
          <w:szCs w:val="22"/>
        </w:rPr>
        <w:t>D</w:t>
      </w:r>
      <w:r w:rsidR="00B66ADB" w:rsidRPr="00B90D49">
        <w:rPr>
          <w:sz w:val="22"/>
          <w:szCs w:val="22"/>
        </w:rPr>
        <w:t xml:space="preserve">okumentacji </w:t>
      </w:r>
      <w:r w:rsidRPr="00B90D49">
        <w:rPr>
          <w:sz w:val="22"/>
          <w:szCs w:val="22"/>
        </w:rPr>
        <w:t>projektowej</w:t>
      </w:r>
      <w:r w:rsidR="00A55494" w:rsidRPr="00B90D49">
        <w:rPr>
          <w:sz w:val="22"/>
          <w:szCs w:val="22"/>
        </w:rPr>
        <w:t xml:space="preserve"> </w:t>
      </w:r>
      <w:r w:rsidR="005540DD" w:rsidRPr="00B90D49">
        <w:rPr>
          <w:sz w:val="22"/>
          <w:szCs w:val="22"/>
        </w:rPr>
        <w:t>i </w:t>
      </w:r>
      <w:r w:rsidR="00A55494" w:rsidRPr="00B90D49">
        <w:rPr>
          <w:sz w:val="22"/>
          <w:szCs w:val="22"/>
        </w:rPr>
        <w:t>zakresu prac</w:t>
      </w:r>
      <w:r w:rsidR="00EF1B74" w:rsidRPr="00B90D49">
        <w:rPr>
          <w:sz w:val="22"/>
          <w:szCs w:val="22"/>
        </w:rPr>
        <w:t>;</w:t>
      </w:r>
    </w:p>
    <w:p w14:paraId="78C621D9" w14:textId="77777777" w:rsidR="00B82D18" w:rsidRPr="00B90D49" w:rsidRDefault="00B82D18" w:rsidP="00BD6518">
      <w:pPr>
        <w:pStyle w:val="Tekstpodstawowywcity"/>
        <w:numPr>
          <w:ilvl w:val="0"/>
          <w:numId w:val="41"/>
        </w:numPr>
        <w:tabs>
          <w:tab w:val="num" w:pos="709"/>
        </w:tabs>
        <w:ind w:left="567" w:hanging="425"/>
        <w:jc w:val="both"/>
        <w:rPr>
          <w:sz w:val="22"/>
          <w:szCs w:val="22"/>
        </w:rPr>
      </w:pPr>
      <w:r w:rsidRPr="00B90D49">
        <w:rPr>
          <w:sz w:val="22"/>
          <w:szCs w:val="22"/>
        </w:rPr>
        <w:t>właściwe warunki składowania materiałów</w:t>
      </w:r>
      <w:r w:rsidR="00B66ADB" w:rsidRPr="00B90D49">
        <w:rPr>
          <w:sz w:val="22"/>
          <w:szCs w:val="22"/>
        </w:rPr>
        <w:t xml:space="preserve"> i urządzeń oraz</w:t>
      </w:r>
      <w:r w:rsidRPr="00B90D49">
        <w:rPr>
          <w:sz w:val="22"/>
          <w:szCs w:val="22"/>
        </w:rPr>
        <w:t xml:space="preserve"> ich ochronę</w:t>
      </w:r>
      <w:r w:rsidR="001D3360" w:rsidRPr="00B90D49">
        <w:rPr>
          <w:sz w:val="22"/>
          <w:szCs w:val="22"/>
        </w:rPr>
        <w:t>;</w:t>
      </w:r>
    </w:p>
    <w:p w14:paraId="640D8C39" w14:textId="77777777" w:rsidR="00B82D18" w:rsidRPr="00B90D49" w:rsidRDefault="00B82D18" w:rsidP="00BD6518">
      <w:pPr>
        <w:pStyle w:val="Tekstpodstawowywcity"/>
        <w:numPr>
          <w:ilvl w:val="0"/>
          <w:numId w:val="41"/>
        </w:numPr>
        <w:tabs>
          <w:tab w:val="num" w:pos="709"/>
        </w:tabs>
        <w:ind w:left="567" w:hanging="425"/>
        <w:jc w:val="both"/>
        <w:rPr>
          <w:sz w:val="22"/>
          <w:szCs w:val="22"/>
        </w:rPr>
      </w:pPr>
      <w:r w:rsidRPr="00B90D49">
        <w:rPr>
          <w:sz w:val="22"/>
          <w:szCs w:val="22"/>
        </w:rPr>
        <w:t>zabezpieczenie terenu robót przed dostępem osób trzecich w spo</w:t>
      </w:r>
      <w:r w:rsidR="004C4CD7" w:rsidRPr="00B90D49">
        <w:rPr>
          <w:sz w:val="22"/>
          <w:szCs w:val="22"/>
        </w:rPr>
        <w:t xml:space="preserve">sób zapewniający bezpieczne ich </w:t>
      </w:r>
      <w:r w:rsidRPr="00B90D49">
        <w:rPr>
          <w:sz w:val="22"/>
          <w:szCs w:val="22"/>
        </w:rPr>
        <w:t>prowadzenie</w:t>
      </w:r>
      <w:r w:rsidR="008C5085" w:rsidRPr="00B90D49">
        <w:rPr>
          <w:sz w:val="22"/>
          <w:szCs w:val="22"/>
        </w:rPr>
        <w:t xml:space="preserve"> poprzez zastosowanie </w:t>
      </w:r>
      <w:r w:rsidR="00120729" w:rsidRPr="00B90D49">
        <w:rPr>
          <w:sz w:val="22"/>
          <w:szCs w:val="22"/>
        </w:rPr>
        <w:t xml:space="preserve">w szczególności </w:t>
      </w:r>
      <w:r w:rsidR="008C5085" w:rsidRPr="00B90D49">
        <w:rPr>
          <w:sz w:val="22"/>
          <w:szCs w:val="22"/>
        </w:rPr>
        <w:t>ogrodzenia pełnego</w:t>
      </w:r>
      <w:r w:rsidR="001D3360" w:rsidRPr="00B90D49">
        <w:rPr>
          <w:sz w:val="22"/>
          <w:szCs w:val="22"/>
        </w:rPr>
        <w:t>;</w:t>
      </w:r>
    </w:p>
    <w:p w14:paraId="76C9536D" w14:textId="77777777" w:rsidR="00B82D18" w:rsidRPr="00B90D49" w:rsidRDefault="00B82D18" w:rsidP="00BD6518">
      <w:pPr>
        <w:pStyle w:val="Tekstpodstawowywcity"/>
        <w:numPr>
          <w:ilvl w:val="0"/>
          <w:numId w:val="41"/>
        </w:numPr>
        <w:ind w:left="567" w:hanging="425"/>
        <w:jc w:val="both"/>
        <w:rPr>
          <w:sz w:val="22"/>
          <w:szCs w:val="22"/>
        </w:rPr>
      </w:pPr>
      <w:r w:rsidRPr="00B90D49">
        <w:rPr>
          <w:sz w:val="22"/>
          <w:szCs w:val="22"/>
        </w:rPr>
        <w:t>prowadzenie</w:t>
      </w:r>
      <w:r w:rsidR="001F1389" w:rsidRPr="00B90D49">
        <w:rPr>
          <w:sz w:val="22"/>
          <w:szCs w:val="22"/>
        </w:rPr>
        <w:t xml:space="preserve"> robót w sposób nie powodujący</w:t>
      </w:r>
      <w:r w:rsidR="00451957" w:rsidRPr="00B90D49">
        <w:rPr>
          <w:sz w:val="22"/>
          <w:szCs w:val="22"/>
        </w:rPr>
        <w:t xml:space="preserve"> szkód, w tym zagrożenia ludzi </w:t>
      </w:r>
      <w:r w:rsidR="00B66EA4" w:rsidRPr="00B90D49">
        <w:rPr>
          <w:sz w:val="22"/>
          <w:szCs w:val="22"/>
        </w:rPr>
        <w:t xml:space="preserve">i mienia. </w:t>
      </w:r>
      <w:r w:rsidR="00D04498" w:rsidRPr="00B90D49">
        <w:rPr>
          <w:sz w:val="22"/>
          <w:szCs w:val="22"/>
        </w:rPr>
        <w:br/>
      </w:r>
      <w:r w:rsidR="00B66EA4" w:rsidRPr="00B90D49">
        <w:rPr>
          <w:sz w:val="22"/>
          <w:szCs w:val="22"/>
        </w:rPr>
        <w:t>W przypadku powstania szkód z winy/zaniedbania Wykonawcy zobowiązany jest on do przywrócenia do stanu pierwotnego i uzyskania akceptacji Użytkownika</w:t>
      </w:r>
      <w:r w:rsidR="00587E4C" w:rsidRPr="00B90D49">
        <w:rPr>
          <w:sz w:val="22"/>
          <w:szCs w:val="22"/>
        </w:rPr>
        <w:t xml:space="preserve"> w/w obiektu</w:t>
      </w:r>
      <w:r w:rsidR="00B66EA4" w:rsidRPr="00B90D49">
        <w:rPr>
          <w:sz w:val="22"/>
          <w:szCs w:val="22"/>
        </w:rPr>
        <w:t xml:space="preserve"> w tym zakresie</w:t>
      </w:r>
      <w:r w:rsidR="001D3360" w:rsidRPr="00B90D49">
        <w:rPr>
          <w:sz w:val="22"/>
          <w:szCs w:val="22"/>
        </w:rPr>
        <w:t>;</w:t>
      </w:r>
    </w:p>
    <w:p w14:paraId="24926BF1" w14:textId="6237EAEA" w:rsidR="00530161" w:rsidRPr="00B90D49" w:rsidRDefault="00530161" w:rsidP="00BD6518">
      <w:pPr>
        <w:pStyle w:val="Tekstpodstawowywcity"/>
        <w:numPr>
          <w:ilvl w:val="0"/>
          <w:numId w:val="30"/>
        </w:numPr>
        <w:ind w:left="284" w:hanging="283"/>
        <w:jc w:val="both"/>
        <w:rPr>
          <w:sz w:val="22"/>
          <w:szCs w:val="22"/>
        </w:rPr>
      </w:pPr>
      <w:r w:rsidRPr="00B90D49">
        <w:rPr>
          <w:sz w:val="22"/>
          <w:szCs w:val="22"/>
        </w:rPr>
        <w:t>Wykonawca zobowiązany jest przy realizacji Zadania zapewnić pełnienie funkcji Kierownika budowy</w:t>
      </w:r>
      <w:r w:rsidR="00B96D53">
        <w:rPr>
          <w:sz w:val="22"/>
          <w:szCs w:val="22"/>
        </w:rPr>
        <w:t>.</w:t>
      </w:r>
      <w:r w:rsidR="004B389F" w:rsidRPr="00B90D49">
        <w:rPr>
          <w:sz w:val="22"/>
          <w:szCs w:val="22"/>
        </w:rPr>
        <w:t xml:space="preserve"> </w:t>
      </w:r>
    </w:p>
    <w:p w14:paraId="475A31D5" w14:textId="77777777" w:rsidR="00E80C65" w:rsidRPr="00B90D49" w:rsidRDefault="00E80C65" w:rsidP="00BD6518">
      <w:pPr>
        <w:pStyle w:val="Tekstpodstawowywcity"/>
        <w:numPr>
          <w:ilvl w:val="0"/>
          <w:numId w:val="30"/>
        </w:numPr>
        <w:ind w:left="284" w:hanging="283"/>
        <w:jc w:val="both"/>
        <w:rPr>
          <w:sz w:val="22"/>
          <w:szCs w:val="22"/>
        </w:rPr>
      </w:pPr>
      <w:r w:rsidRPr="00B90D49">
        <w:rPr>
          <w:sz w:val="22"/>
          <w:szCs w:val="22"/>
        </w:rPr>
        <w:t>Wykonawca oświadcza, iż osobą dedykowaną do kontaktów z Z</w:t>
      </w:r>
      <w:r w:rsidR="00E15808" w:rsidRPr="00B90D49">
        <w:rPr>
          <w:sz w:val="22"/>
          <w:szCs w:val="22"/>
        </w:rPr>
        <w:t>amawiającym w związku z </w:t>
      </w:r>
      <w:r w:rsidRPr="00B90D49">
        <w:rPr>
          <w:sz w:val="22"/>
          <w:szCs w:val="22"/>
        </w:rPr>
        <w:t>realizacją niniejszej um</w:t>
      </w:r>
      <w:r w:rsidR="00E15808" w:rsidRPr="00B90D49">
        <w:rPr>
          <w:sz w:val="22"/>
          <w:szCs w:val="22"/>
        </w:rPr>
        <w:t xml:space="preserve">owy jest: </w:t>
      </w:r>
      <w:r w:rsidR="009E748F" w:rsidRPr="00B90D49">
        <w:rPr>
          <w:b/>
          <w:sz w:val="22"/>
          <w:szCs w:val="22"/>
        </w:rPr>
        <w:t>…………………………………………</w:t>
      </w:r>
    </w:p>
    <w:p w14:paraId="6A369AAF" w14:textId="77777777" w:rsidR="00E80C65" w:rsidRPr="00B90D49" w:rsidRDefault="00E80C65" w:rsidP="007458D7">
      <w:pPr>
        <w:pStyle w:val="Tekstpodstawowywcity"/>
        <w:ind w:left="567" w:hanging="283"/>
        <w:jc w:val="both"/>
        <w:rPr>
          <w:sz w:val="22"/>
          <w:szCs w:val="22"/>
        </w:rPr>
      </w:pPr>
      <w:r w:rsidRPr="00B90D49">
        <w:rPr>
          <w:sz w:val="22"/>
          <w:szCs w:val="22"/>
        </w:rPr>
        <w:t xml:space="preserve">tel.: </w:t>
      </w:r>
      <w:r w:rsidR="009E748F" w:rsidRPr="00B90D49">
        <w:rPr>
          <w:b/>
          <w:sz w:val="22"/>
          <w:szCs w:val="22"/>
        </w:rPr>
        <w:t>……………………………………</w:t>
      </w:r>
      <w:r w:rsidRPr="00B90D49">
        <w:rPr>
          <w:sz w:val="22"/>
          <w:szCs w:val="22"/>
        </w:rPr>
        <w:t xml:space="preserve"> e-mail: </w:t>
      </w:r>
      <w:r w:rsidR="009E748F" w:rsidRPr="00B90D49">
        <w:rPr>
          <w:b/>
          <w:sz w:val="22"/>
          <w:szCs w:val="22"/>
        </w:rPr>
        <w:t>……………………………………………</w:t>
      </w:r>
    </w:p>
    <w:p w14:paraId="4BD91167" w14:textId="77777777" w:rsidR="00451957" w:rsidRPr="00B90D49" w:rsidRDefault="00451957" w:rsidP="001B0DCC">
      <w:pPr>
        <w:pStyle w:val="Tekstpodstawowywcity"/>
        <w:ind w:left="284" w:hanging="283"/>
        <w:jc w:val="both"/>
        <w:rPr>
          <w:sz w:val="22"/>
          <w:szCs w:val="22"/>
        </w:rPr>
      </w:pPr>
    </w:p>
    <w:p w14:paraId="617D707C" w14:textId="77777777" w:rsidR="00D04498" w:rsidRPr="00B90D49" w:rsidRDefault="00B82D18" w:rsidP="008B3B0E">
      <w:pPr>
        <w:pStyle w:val="Nagwek2"/>
        <w:rPr>
          <w:rFonts w:ascii="Times New Roman" w:hAnsi="Times New Roman" w:cs="Times New Roman"/>
        </w:rPr>
      </w:pPr>
      <w:r w:rsidRPr="00B90D49">
        <w:rPr>
          <w:rFonts w:ascii="Times New Roman" w:hAnsi="Times New Roman" w:cs="Times New Roman"/>
        </w:rPr>
        <w:t>Podwykonawcy</w:t>
      </w:r>
    </w:p>
    <w:p w14:paraId="24513D9C" w14:textId="77777777" w:rsidR="008E5DBA" w:rsidRPr="00B90D49" w:rsidRDefault="008E5DBA" w:rsidP="007458D7">
      <w:pPr>
        <w:pStyle w:val="Nagwek2"/>
        <w:spacing w:after="0"/>
        <w:rPr>
          <w:rFonts w:ascii="Times New Roman" w:hAnsi="Times New Roman" w:cs="Times New Roman"/>
          <w:szCs w:val="22"/>
        </w:rPr>
      </w:pPr>
      <w:r w:rsidRPr="00B90D49">
        <w:rPr>
          <w:rFonts w:ascii="Times New Roman" w:hAnsi="Times New Roman" w:cs="Times New Roman"/>
          <w:szCs w:val="22"/>
        </w:rPr>
        <w:t>§13</w:t>
      </w:r>
    </w:p>
    <w:p w14:paraId="5BB5471D" w14:textId="77777777" w:rsidR="008962C4" w:rsidRPr="00B90D49" w:rsidRDefault="00B82D18" w:rsidP="005D63AC">
      <w:pPr>
        <w:pStyle w:val="Tekstpodstawowywcity"/>
        <w:tabs>
          <w:tab w:val="left" w:pos="567"/>
        </w:tabs>
        <w:ind w:left="284" w:firstLine="0"/>
        <w:jc w:val="both"/>
        <w:rPr>
          <w:sz w:val="22"/>
          <w:szCs w:val="22"/>
        </w:rPr>
      </w:pPr>
      <w:r w:rsidRPr="00B90D49">
        <w:rPr>
          <w:sz w:val="22"/>
          <w:szCs w:val="22"/>
        </w:rPr>
        <w:t xml:space="preserve">Zamawiający dopuszcza realizację części </w:t>
      </w:r>
      <w:r w:rsidR="00F94C15" w:rsidRPr="00B90D49">
        <w:rPr>
          <w:sz w:val="22"/>
          <w:szCs w:val="22"/>
        </w:rPr>
        <w:t xml:space="preserve">Zadania </w:t>
      </w:r>
      <w:r w:rsidRPr="00B90D49">
        <w:rPr>
          <w:sz w:val="22"/>
          <w:szCs w:val="22"/>
        </w:rPr>
        <w:t>przez podwykonawców.</w:t>
      </w:r>
      <w:r w:rsidR="008962C4" w:rsidRPr="00B90D49">
        <w:rPr>
          <w:sz w:val="22"/>
          <w:szCs w:val="22"/>
        </w:rPr>
        <w:t xml:space="preserve"> </w:t>
      </w:r>
    </w:p>
    <w:p w14:paraId="5475FB46" w14:textId="77777777" w:rsidR="008E5DBA" w:rsidRPr="00B90D49" w:rsidRDefault="008E5DBA" w:rsidP="007458D7">
      <w:pPr>
        <w:pStyle w:val="Nagwek2"/>
        <w:spacing w:after="0"/>
        <w:rPr>
          <w:rFonts w:ascii="Times New Roman" w:hAnsi="Times New Roman" w:cs="Times New Roman"/>
          <w:szCs w:val="22"/>
        </w:rPr>
      </w:pPr>
      <w:r w:rsidRPr="00B90D49">
        <w:rPr>
          <w:rFonts w:ascii="Times New Roman" w:hAnsi="Times New Roman" w:cs="Times New Roman"/>
          <w:szCs w:val="22"/>
        </w:rPr>
        <w:t>§14</w:t>
      </w:r>
    </w:p>
    <w:p w14:paraId="4D35A12B" w14:textId="77777777" w:rsidR="0018767E" w:rsidRPr="00157EB5" w:rsidRDefault="0018767E" w:rsidP="002C1433">
      <w:pPr>
        <w:pStyle w:val="Tekstpodstawowywcity"/>
        <w:numPr>
          <w:ilvl w:val="0"/>
          <w:numId w:val="4"/>
        </w:numPr>
        <w:tabs>
          <w:tab w:val="left" w:pos="284"/>
        </w:tabs>
        <w:ind w:left="284" w:hanging="284"/>
        <w:jc w:val="both"/>
        <w:rPr>
          <w:sz w:val="22"/>
          <w:szCs w:val="22"/>
        </w:rPr>
      </w:pPr>
      <w:r w:rsidRPr="00157EB5">
        <w:rPr>
          <w:sz w:val="22"/>
          <w:szCs w:val="22"/>
        </w:rPr>
        <w:t xml:space="preserve">Wykonawca albo podwykonawca zobowiązany jest zgłosić Zamawiającemu, pisemnie </w:t>
      </w:r>
      <w:r w:rsidRPr="00157EB5">
        <w:rPr>
          <w:sz w:val="22"/>
          <w:szCs w:val="22"/>
        </w:rPr>
        <w:br/>
        <w:t>pod rygorem nieważności, szczegółowy zakres robót, który</w:t>
      </w:r>
      <w:r w:rsidR="00EA3ACB" w:rsidRPr="00157EB5">
        <w:rPr>
          <w:sz w:val="22"/>
          <w:szCs w:val="22"/>
        </w:rPr>
        <w:t xml:space="preserve"> zamierza zlecić Podwykonawcy, </w:t>
      </w:r>
      <w:r w:rsidRPr="00157EB5">
        <w:rPr>
          <w:sz w:val="22"/>
          <w:szCs w:val="22"/>
        </w:rPr>
        <w:t>na co najmniej 30 dni przed planowanym terminem ich rozpoczęcia.</w:t>
      </w:r>
    </w:p>
    <w:p w14:paraId="1D74C850" w14:textId="77777777" w:rsidR="0018767E" w:rsidRPr="00157EB5" w:rsidRDefault="0018767E" w:rsidP="0018767E">
      <w:pPr>
        <w:pStyle w:val="Tekstpodstawowywcity"/>
        <w:numPr>
          <w:ilvl w:val="0"/>
          <w:numId w:val="4"/>
        </w:numPr>
        <w:tabs>
          <w:tab w:val="left" w:pos="284"/>
        </w:tabs>
        <w:ind w:left="284"/>
        <w:jc w:val="both"/>
        <w:rPr>
          <w:sz w:val="22"/>
          <w:szCs w:val="22"/>
        </w:rPr>
      </w:pPr>
      <w:r w:rsidRPr="00157EB5">
        <w:rPr>
          <w:sz w:val="22"/>
          <w:szCs w:val="22"/>
        </w:rPr>
        <w:t xml:space="preserve">Zamawiający w terminie 30 dni od dnia doręczenia mu </w:t>
      </w:r>
      <w:r w:rsidR="006B6A5C" w:rsidRPr="00157EB5">
        <w:rPr>
          <w:sz w:val="22"/>
          <w:szCs w:val="22"/>
        </w:rPr>
        <w:t>zgłoszenia, o</w:t>
      </w:r>
      <w:r w:rsidRPr="00157EB5">
        <w:rPr>
          <w:sz w:val="22"/>
          <w:szCs w:val="22"/>
        </w:rPr>
        <w:t xml:space="preserve"> którym mowa w ust. 1, zastrzega prawo do złożenia sprzeciwu wobec zlecenia zgłoszonego zakresu robót Podwykonawcy; złożenie sprzeciwu wymaga zachowania formy pisemnej, pod rygorem nieważności.</w:t>
      </w:r>
    </w:p>
    <w:p w14:paraId="243568CD" w14:textId="6236FA4D" w:rsidR="0018767E" w:rsidRPr="00157EB5" w:rsidRDefault="00AD6F22" w:rsidP="0018767E">
      <w:pPr>
        <w:pStyle w:val="Tekstpodstawowywcity"/>
        <w:numPr>
          <w:ilvl w:val="0"/>
          <w:numId w:val="4"/>
        </w:numPr>
        <w:tabs>
          <w:tab w:val="left" w:pos="284"/>
        </w:tabs>
        <w:ind w:left="284"/>
        <w:jc w:val="both"/>
        <w:rPr>
          <w:sz w:val="22"/>
          <w:szCs w:val="22"/>
        </w:rPr>
      </w:pPr>
      <w:r w:rsidRPr="00157EB5">
        <w:rPr>
          <w:sz w:val="22"/>
          <w:szCs w:val="22"/>
        </w:rPr>
        <w:t>Zamawiający nie ponosi odpowiedzialności za zapłatę wynagrodzenia Podwykonawcy w przypadku zaniechania obowiązku zgłoszenia, o którym mowa w ust. 1, lub w przypadku wykonania przez Podwykonawcę zgłoszonego zakresu robót, wobec którego Zamawiający wniósł sprzeciw, o którym mowa w ust. 2.</w:t>
      </w:r>
    </w:p>
    <w:p w14:paraId="30023BBE" w14:textId="6E87939E" w:rsidR="005E4CD6" w:rsidRPr="00157EB5" w:rsidRDefault="005E4CD6" w:rsidP="005E4CD6">
      <w:pPr>
        <w:pStyle w:val="Tekstpodstawowywcity"/>
        <w:numPr>
          <w:ilvl w:val="0"/>
          <w:numId w:val="4"/>
        </w:numPr>
        <w:tabs>
          <w:tab w:val="left" w:pos="709"/>
        </w:tabs>
        <w:spacing w:before="20"/>
        <w:ind w:left="284"/>
        <w:jc w:val="both"/>
        <w:rPr>
          <w:sz w:val="22"/>
          <w:szCs w:val="22"/>
        </w:rPr>
      </w:pPr>
      <w:r w:rsidRPr="00157EB5">
        <w:rPr>
          <w:sz w:val="22"/>
          <w:szCs w:val="22"/>
        </w:rPr>
        <w:t xml:space="preserve">W przypadku akceptacji przez Zamawiającego realizacji zgłoszonego zakresu robót </w:t>
      </w:r>
      <w:r w:rsidRPr="00157EB5">
        <w:rPr>
          <w:sz w:val="22"/>
          <w:szCs w:val="22"/>
        </w:rPr>
        <w:br/>
        <w:t xml:space="preserve">przez Podwykonawcę, albo  w przypadku nie wniesienia wobec nich sprzeciwu, w terminie określonym w ust. 2, Zamawiający ponosi wraz z Wykonawcą solidarną odpowiedzialność </w:t>
      </w:r>
      <w:r w:rsidRPr="00157EB5">
        <w:rPr>
          <w:sz w:val="22"/>
          <w:szCs w:val="22"/>
        </w:rPr>
        <w:br/>
        <w:t>za zapłatę Podwykonawcy wynagrodzenia, do wysokości wynagrodzenia określonego w umowie zawartej pomiędzy Wykonawcą i Podwykonawcą, z zastrzeżeniem, że odpowiedzialność Zamawiającego ograniczona jest do wysokości wynagrodzenia, należnego Wykonawcy, za realizację zakresu robót objętego zgłoszeniem, o którym mowa w ust. 1.</w:t>
      </w:r>
    </w:p>
    <w:p w14:paraId="60BAB57F" w14:textId="21F5F838" w:rsidR="0067366F" w:rsidRPr="00157EB5" w:rsidRDefault="0067366F" w:rsidP="0067366F">
      <w:pPr>
        <w:pStyle w:val="Tekstpodstawowywcity"/>
        <w:numPr>
          <w:ilvl w:val="0"/>
          <w:numId w:val="4"/>
        </w:numPr>
        <w:tabs>
          <w:tab w:val="left" w:pos="709"/>
        </w:tabs>
        <w:spacing w:before="20"/>
        <w:ind w:left="284"/>
        <w:jc w:val="both"/>
        <w:rPr>
          <w:sz w:val="22"/>
          <w:szCs w:val="22"/>
        </w:rPr>
      </w:pPr>
      <w:r w:rsidRPr="00157EB5">
        <w:rPr>
          <w:sz w:val="22"/>
          <w:szCs w:val="22"/>
        </w:rPr>
        <w:t xml:space="preserve">Wraz ze zgłoszeniem, o którym mowa w ust. 1, Wykonawca winien jest dołączyć projekt umowy, którą zamierza zawrzeć z Podwykonawcą o realizację robót budowlanych objętych zakresem </w:t>
      </w:r>
      <w:r w:rsidRPr="00157EB5">
        <w:rPr>
          <w:sz w:val="22"/>
          <w:szCs w:val="22"/>
        </w:rPr>
        <w:lastRenderedPageBreak/>
        <w:t>zgłoszenia; projekt umowy z podwykonawcą winien zawierać zakres robót tożsamy ze zgłoszeniem oraz kwotę wynagrodzenia należnego Podwykonawcy z tytułu ich wykonania.</w:t>
      </w:r>
    </w:p>
    <w:p w14:paraId="75D1C24B" w14:textId="77777777" w:rsidR="00BD7150" w:rsidRPr="00157EB5" w:rsidRDefault="00BD7150" w:rsidP="00BD7150">
      <w:pPr>
        <w:pStyle w:val="Tekstpodstawowywcity"/>
        <w:numPr>
          <w:ilvl w:val="0"/>
          <w:numId w:val="4"/>
        </w:numPr>
        <w:tabs>
          <w:tab w:val="left" w:pos="709"/>
        </w:tabs>
        <w:spacing w:before="20"/>
        <w:ind w:left="284"/>
        <w:jc w:val="both"/>
        <w:rPr>
          <w:sz w:val="22"/>
          <w:szCs w:val="22"/>
        </w:rPr>
      </w:pPr>
      <w:r w:rsidRPr="00157EB5">
        <w:rPr>
          <w:sz w:val="22"/>
          <w:szCs w:val="22"/>
        </w:rPr>
        <w:t>Umowa, o której mowa w ust. 5, nie może przewidywać prawa Wykonawcy do potrącenia z wynagrodzenia Podwykonawcy, kwot na poczet zabezpieczenia należytego wykonania umowy.</w:t>
      </w:r>
    </w:p>
    <w:p w14:paraId="0B17AC70" w14:textId="77777777" w:rsidR="00B7710C" w:rsidRPr="00157EB5" w:rsidRDefault="00B7710C" w:rsidP="00B7710C">
      <w:pPr>
        <w:pStyle w:val="Tekstpodstawowywcity"/>
        <w:numPr>
          <w:ilvl w:val="0"/>
          <w:numId w:val="4"/>
        </w:numPr>
        <w:tabs>
          <w:tab w:val="left" w:pos="709"/>
        </w:tabs>
        <w:spacing w:before="20"/>
        <w:ind w:left="284"/>
        <w:jc w:val="both"/>
        <w:rPr>
          <w:sz w:val="22"/>
          <w:szCs w:val="22"/>
        </w:rPr>
      </w:pPr>
      <w:r w:rsidRPr="00157EB5">
        <w:rPr>
          <w:sz w:val="22"/>
          <w:szCs w:val="22"/>
        </w:rPr>
        <w:t>W przypadku zmiany umowy z Podwykonawcą robót, postanowienia ust. 1-6 stosuje się odpowiednio.</w:t>
      </w:r>
    </w:p>
    <w:p w14:paraId="263EFB76" w14:textId="77777777" w:rsidR="00B7710C" w:rsidRPr="00157EB5" w:rsidRDefault="00B7710C" w:rsidP="00B7710C">
      <w:pPr>
        <w:pStyle w:val="Tekstpodstawowywcity"/>
        <w:numPr>
          <w:ilvl w:val="0"/>
          <w:numId w:val="4"/>
        </w:numPr>
        <w:tabs>
          <w:tab w:val="left" w:pos="709"/>
        </w:tabs>
        <w:spacing w:before="20"/>
        <w:ind w:left="284"/>
        <w:jc w:val="both"/>
        <w:rPr>
          <w:sz w:val="22"/>
          <w:szCs w:val="22"/>
        </w:rPr>
      </w:pPr>
      <w:r w:rsidRPr="00157EB5">
        <w:rPr>
          <w:sz w:val="22"/>
          <w:szCs w:val="22"/>
        </w:rPr>
        <w:t>Powierzenie przez Wykonawcę wykonania części zamówienia Podwykonawcy pozostaje bez wpływu na zobowiązania Wykonawcy wobec Zamawiającego co do wykonania tej części robót.</w:t>
      </w:r>
    </w:p>
    <w:p w14:paraId="5941AF3D" w14:textId="722D3702" w:rsidR="008D0C1C" w:rsidRPr="00157EB5" w:rsidRDefault="008D0C1C" w:rsidP="008D0C1C">
      <w:pPr>
        <w:pStyle w:val="Tekstpodstawowywcity"/>
        <w:numPr>
          <w:ilvl w:val="0"/>
          <w:numId w:val="4"/>
        </w:numPr>
        <w:tabs>
          <w:tab w:val="left" w:pos="709"/>
        </w:tabs>
        <w:spacing w:before="20"/>
        <w:ind w:left="284"/>
        <w:jc w:val="both"/>
        <w:rPr>
          <w:sz w:val="22"/>
          <w:szCs w:val="22"/>
        </w:rPr>
      </w:pPr>
      <w:r w:rsidRPr="00157EB5">
        <w:rPr>
          <w:sz w:val="22"/>
          <w:szCs w:val="22"/>
        </w:rPr>
        <w:t>Wykonawca jest odpowiedzialny za działania lub zaniechania Podwykonawcy, jego przedstawicieli lub pracowników w takim samym stopniu, jak za własne działania lub zaniechania.</w:t>
      </w:r>
    </w:p>
    <w:p w14:paraId="47EC9B0A" w14:textId="1ADA1422" w:rsidR="0021017A" w:rsidRPr="00157EB5" w:rsidRDefault="0021017A" w:rsidP="0021017A">
      <w:pPr>
        <w:pStyle w:val="Tekstpodstawowywcity"/>
        <w:numPr>
          <w:ilvl w:val="0"/>
          <w:numId w:val="4"/>
        </w:numPr>
        <w:tabs>
          <w:tab w:val="left" w:pos="709"/>
        </w:tabs>
        <w:spacing w:before="20"/>
        <w:ind w:left="284"/>
        <w:jc w:val="both"/>
        <w:rPr>
          <w:sz w:val="22"/>
          <w:szCs w:val="22"/>
        </w:rPr>
      </w:pPr>
      <w:r w:rsidRPr="00157EB5">
        <w:rPr>
          <w:sz w:val="22"/>
          <w:szCs w:val="22"/>
        </w:rPr>
        <w:t xml:space="preserve">Ilekroć w postanowieniach niniejszego paragrafu, mowa jest o Podwykonawcy, postanowienia te mają odpowiednie zastosowanie do dalszych </w:t>
      </w:r>
      <w:r w:rsidR="00A01FED" w:rsidRPr="00157EB5">
        <w:rPr>
          <w:sz w:val="22"/>
          <w:szCs w:val="22"/>
        </w:rPr>
        <w:t>podwykonawców, w</w:t>
      </w:r>
      <w:r w:rsidRPr="00157EB5">
        <w:rPr>
          <w:sz w:val="22"/>
          <w:szCs w:val="22"/>
        </w:rPr>
        <w:t xml:space="preserve"> przypadku zlecenia robót przez podwykonawcę dalszym podwykonawcom.</w:t>
      </w:r>
    </w:p>
    <w:p w14:paraId="5B04AD57" w14:textId="77777777" w:rsidR="00C642BA" w:rsidRPr="00B90D49" w:rsidRDefault="00C642BA" w:rsidP="001B0DCC">
      <w:pPr>
        <w:pStyle w:val="Tekstpodstawowywcity"/>
        <w:tabs>
          <w:tab w:val="left" w:pos="709"/>
        </w:tabs>
        <w:ind w:left="709" w:hanging="709"/>
        <w:jc w:val="center"/>
        <w:rPr>
          <w:b/>
          <w:sz w:val="22"/>
          <w:szCs w:val="22"/>
        </w:rPr>
      </w:pPr>
    </w:p>
    <w:p w14:paraId="5D7AD339" w14:textId="77777777" w:rsidR="00C642BA" w:rsidRPr="00B90D49" w:rsidRDefault="00B82D18" w:rsidP="006C4248">
      <w:pPr>
        <w:pStyle w:val="Nagwek2"/>
        <w:rPr>
          <w:rFonts w:ascii="Times New Roman" w:hAnsi="Times New Roman" w:cs="Times New Roman"/>
        </w:rPr>
      </w:pPr>
      <w:r w:rsidRPr="00B90D49">
        <w:rPr>
          <w:rFonts w:ascii="Times New Roman" w:hAnsi="Times New Roman" w:cs="Times New Roman"/>
        </w:rPr>
        <w:t>Zapoznanie się Wykonawcy z terenem budowy</w:t>
      </w:r>
    </w:p>
    <w:p w14:paraId="4C060BC5" w14:textId="77777777" w:rsidR="00102D9F" w:rsidRPr="00B90D49" w:rsidRDefault="00102D9F" w:rsidP="007458D7">
      <w:pPr>
        <w:pStyle w:val="Nagwek2"/>
        <w:spacing w:after="0"/>
        <w:rPr>
          <w:rFonts w:ascii="Times New Roman" w:hAnsi="Times New Roman" w:cs="Times New Roman"/>
          <w:szCs w:val="22"/>
        </w:rPr>
      </w:pPr>
      <w:r w:rsidRPr="00B90D49">
        <w:rPr>
          <w:rFonts w:ascii="Times New Roman" w:hAnsi="Times New Roman" w:cs="Times New Roman"/>
          <w:szCs w:val="22"/>
        </w:rPr>
        <w:t>§1</w:t>
      </w:r>
      <w:r w:rsidR="003F5FB2" w:rsidRPr="00B90D49">
        <w:rPr>
          <w:rFonts w:ascii="Times New Roman" w:hAnsi="Times New Roman" w:cs="Times New Roman"/>
          <w:szCs w:val="22"/>
        </w:rPr>
        <w:t>5</w:t>
      </w:r>
    </w:p>
    <w:p w14:paraId="1EFE6B25" w14:textId="71F04E6A" w:rsidR="003F4AD4" w:rsidRPr="00157EB5" w:rsidRDefault="005D63AC" w:rsidP="003F5FB2">
      <w:pPr>
        <w:tabs>
          <w:tab w:val="left" w:pos="426"/>
        </w:tabs>
        <w:overflowPunct w:val="0"/>
        <w:autoSpaceDE w:val="0"/>
        <w:autoSpaceDN w:val="0"/>
        <w:adjustRightInd w:val="0"/>
        <w:spacing w:before="20"/>
        <w:jc w:val="both"/>
        <w:textAlignment w:val="baseline"/>
        <w:rPr>
          <w:sz w:val="22"/>
          <w:szCs w:val="22"/>
        </w:rPr>
      </w:pPr>
      <w:r>
        <w:rPr>
          <w:sz w:val="22"/>
          <w:szCs w:val="22"/>
        </w:rPr>
        <w:t xml:space="preserve">1. </w:t>
      </w:r>
      <w:r w:rsidR="003F5FB2" w:rsidRPr="00157EB5">
        <w:rPr>
          <w:sz w:val="22"/>
          <w:szCs w:val="22"/>
        </w:rPr>
        <w:t>Wykonawca oświadcza, że przed złożeniem oferty zapoznał się z terenem budowy i jego otoczeniem, jak również uzyskał niezbędne informacje dotyczące:</w:t>
      </w:r>
    </w:p>
    <w:p w14:paraId="21613778" w14:textId="77777777" w:rsidR="003F5FB2" w:rsidRPr="00157EB5" w:rsidRDefault="003F5FB2" w:rsidP="00BD6518">
      <w:pPr>
        <w:pStyle w:val="Tekstpodstawowywcity"/>
        <w:numPr>
          <w:ilvl w:val="0"/>
          <w:numId w:val="47"/>
        </w:numPr>
        <w:tabs>
          <w:tab w:val="clear" w:pos="928"/>
          <w:tab w:val="num" w:pos="1440"/>
        </w:tabs>
        <w:spacing w:before="20"/>
        <w:ind w:left="284" w:hanging="284"/>
        <w:jc w:val="both"/>
        <w:rPr>
          <w:sz w:val="22"/>
          <w:szCs w:val="22"/>
        </w:rPr>
      </w:pPr>
      <w:r w:rsidRPr="00157EB5">
        <w:rPr>
          <w:sz w:val="22"/>
          <w:szCs w:val="22"/>
        </w:rPr>
        <w:t>uzbrojenia terenu w urządzenia podziemne i nadziemne;</w:t>
      </w:r>
    </w:p>
    <w:p w14:paraId="2999C5F2" w14:textId="77777777" w:rsidR="003F5FB2" w:rsidRPr="00157EB5" w:rsidRDefault="003F5FB2" w:rsidP="00BD6518">
      <w:pPr>
        <w:pStyle w:val="Tekstpodstawowywcity"/>
        <w:numPr>
          <w:ilvl w:val="0"/>
          <w:numId w:val="47"/>
        </w:numPr>
        <w:tabs>
          <w:tab w:val="clear" w:pos="928"/>
          <w:tab w:val="num" w:pos="1440"/>
        </w:tabs>
        <w:spacing w:before="20"/>
        <w:ind w:left="284" w:hanging="284"/>
        <w:jc w:val="both"/>
        <w:rPr>
          <w:sz w:val="22"/>
          <w:szCs w:val="22"/>
        </w:rPr>
      </w:pPr>
      <w:r w:rsidRPr="00157EB5">
        <w:rPr>
          <w:sz w:val="22"/>
          <w:szCs w:val="22"/>
        </w:rPr>
        <w:t>możliwości urządzenia zaplecza budowy;</w:t>
      </w:r>
    </w:p>
    <w:p w14:paraId="0B4B961B" w14:textId="77777777" w:rsidR="003F5FB2" w:rsidRPr="00157EB5" w:rsidRDefault="003F5FB2" w:rsidP="00BD6518">
      <w:pPr>
        <w:pStyle w:val="Tekstpodstawowywcity"/>
        <w:numPr>
          <w:ilvl w:val="0"/>
          <w:numId w:val="47"/>
        </w:numPr>
        <w:tabs>
          <w:tab w:val="clear" w:pos="928"/>
          <w:tab w:val="num" w:pos="1440"/>
        </w:tabs>
        <w:spacing w:before="20"/>
        <w:ind w:left="284" w:hanging="284"/>
        <w:jc w:val="both"/>
        <w:rPr>
          <w:sz w:val="22"/>
          <w:szCs w:val="22"/>
        </w:rPr>
      </w:pPr>
      <w:r w:rsidRPr="00157EB5">
        <w:rPr>
          <w:sz w:val="22"/>
          <w:szCs w:val="22"/>
        </w:rPr>
        <w:t>możliwości zasilania w energię elektryczną, wodę, itp.;</w:t>
      </w:r>
    </w:p>
    <w:p w14:paraId="6DCA3E55" w14:textId="77777777" w:rsidR="003F5FB2" w:rsidRPr="00157EB5" w:rsidRDefault="003F5FB2" w:rsidP="00BD6518">
      <w:pPr>
        <w:pStyle w:val="Tekstpodstawowywcity"/>
        <w:numPr>
          <w:ilvl w:val="0"/>
          <w:numId w:val="47"/>
        </w:numPr>
        <w:tabs>
          <w:tab w:val="clear" w:pos="928"/>
          <w:tab w:val="num" w:pos="1440"/>
        </w:tabs>
        <w:spacing w:before="20"/>
        <w:ind w:left="284" w:hanging="284"/>
        <w:jc w:val="both"/>
        <w:rPr>
          <w:sz w:val="22"/>
          <w:szCs w:val="22"/>
        </w:rPr>
      </w:pPr>
      <w:r w:rsidRPr="00157EB5">
        <w:rPr>
          <w:sz w:val="22"/>
          <w:szCs w:val="22"/>
        </w:rPr>
        <w:t>możliwości zapewnienia dojazdu do terenu budowy;</w:t>
      </w:r>
    </w:p>
    <w:p w14:paraId="02C62963" w14:textId="77777777" w:rsidR="003F5FB2" w:rsidRPr="00157EB5" w:rsidRDefault="003F5FB2" w:rsidP="00BD6518">
      <w:pPr>
        <w:pStyle w:val="Tekstpodstawowywcity"/>
        <w:numPr>
          <w:ilvl w:val="0"/>
          <w:numId w:val="47"/>
        </w:numPr>
        <w:tabs>
          <w:tab w:val="clear" w:pos="928"/>
          <w:tab w:val="num" w:pos="1440"/>
        </w:tabs>
        <w:spacing w:before="20"/>
        <w:ind w:left="284" w:hanging="284"/>
        <w:jc w:val="both"/>
        <w:rPr>
          <w:sz w:val="22"/>
          <w:szCs w:val="22"/>
        </w:rPr>
      </w:pPr>
      <w:r w:rsidRPr="00157EB5">
        <w:rPr>
          <w:sz w:val="22"/>
          <w:szCs w:val="22"/>
        </w:rPr>
        <w:t>innych danych potrzebnych do wykonania robót.</w:t>
      </w:r>
    </w:p>
    <w:p w14:paraId="072E5AAA" w14:textId="77777777" w:rsidR="00013FD7" w:rsidRPr="00B90D49" w:rsidRDefault="00013FD7" w:rsidP="00580920">
      <w:pPr>
        <w:pStyle w:val="Akapitzlist"/>
      </w:pPr>
    </w:p>
    <w:p w14:paraId="1858D8DF" w14:textId="77777777" w:rsidR="00102D9F" w:rsidRPr="00B90D49" w:rsidRDefault="00102D9F" w:rsidP="007458D7">
      <w:pPr>
        <w:pStyle w:val="Nagwek2"/>
        <w:spacing w:after="0"/>
        <w:rPr>
          <w:rFonts w:ascii="Times New Roman" w:hAnsi="Times New Roman" w:cs="Times New Roman"/>
          <w:szCs w:val="22"/>
        </w:rPr>
      </w:pPr>
      <w:r w:rsidRPr="00B90D49">
        <w:rPr>
          <w:rFonts w:ascii="Times New Roman" w:hAnsi="Times New Roman" w:cs="Times New Roman"/>
          <w:szCs w:val="22"/>
        </w:rPr>
        <w:t>§</w:t>
      </w:r>
      <w:r w:rsidR="003F5FB2" w:rsidRPr="00B90D49">
        <w:rPr>
          <w:rFonts w:ascii="Times New Roman" w:hAnsi="Times New Roman" w:cs="Times New Roman"/>
          <w:szCs w:val="22"/>
        </w:rPr>
        <w:t>16</w:t>
      </w:r>
    </w:p>
    <w:p w14:paraId="23849475" w14:textId="77777777" w:rsidR="00B82D18" w:rsidRPr="00B90D49" w:rsidRDefault="00B82D18" w:rsidP="001B0DCC">
      <w:pPr>
        <w:pStyle w:val="Tekstpodstawowywcity"/>
        <w:tabs>
          <w:tab w:val="left" w:pos="709"/>
        </w:tabs>
        <w:ind w:left="0" w:firstLine="0"/>
        <w:jc w:val="both"/>
        <w:rPr>
          <w:sz w:val="22"/>
          <w:szCs w:val="22"/>
        </w:rPr>
      </w:pPr>
      <w:r w:rsidRPr="00B90D49">
        <w:rPr>
          <w:sz w:val="22"/>
          <w:szCs w:val="22"/>
        </w:rPr>
        <w:t>Wykonawca oświadcza, że wszystkie koszty związa</w:t>
      </w:r>
      <w:r w:rsidR="0055251B" w:rsidRPr="00B90D49">
        <w:rPr>
          <w:sz w:val="22"/>
          <w:szCs w:val="22"/>
        </w:rPr>
        <w:t xml:space="preserve">ne z prowadzeniem robót zawarł </w:t>
      </w:r>
      <w:r w:rsidRPr="00B90D49">
        <w:rPr>
          <w:sz w:val="22"/>
          <w:szCs w:val="22"/>
        </w:rPr>
        <w:t>w cenie ofertowej.</w:t>
      </w:r>
    </w:p>
    <w:p w14:paraId="3040129A" w14:textId="77777777" w:rsidR="008C7D79" w:rsidRPr="00B90D49" w:rsidRDefault="008C7D79" w:rsidP="001B0DCC">
      <w:pPr>
        <w:pStyle w:val="Tekstpodstawowywcity"/>
        <w:tabs>
          <w:tab w:val="left" w:pos="709"/>
        </w:tabs>
        <w:ind w:left="0" w:firstLine="0"/>
        <w:jc w:val="both"/>
        <w:rPr>
          <w:sz w:val="22"/>
          <w:szCs w:val="22"/>
        </w:rPr>
      </w:pPr>
    </w:p>
    <w:p w14:paraId="251661B8" w14:textId="77777777" w:rsidR="00C642BA" w:rsidRPr="00B90D49" w:rsidRDefault="00B82D18" w:rsidP="008B3B0E">
      <w:pPr>
        <w:pStyle w:val="Nagwek2"/>
        <w:rPr>
          <w:rFonts w:ascii="Times New Roman" w:hAnsi="Times New Roman" w:cs="Times New Roman"/>
        </w:rPr>
      </w:pPr>
      <w:r w:rsidRPr="00B90D49">
        <w:rPr>
          <w:rFonts w:ascii="Times New Roman" w:hAnsi="Times New Roman" w:cs="Times New Roman"/>
        </w:rPr>
        <w:t>Wytyczenie obiektów i robót</w:t>
      </w:r>
    </w:p>
    <w:p w14:paraId="66AFA1C7" w14:textId="77777777" w:rsidR="00102D9F" w:rsidRPr="00B90D49" w:rsidRDefault="00102D9F" w:rsidP="007458D7">
      <w:pPr>
        <w:pStyle w:val="Nagwek2"/>
        <w:spacing w:after="0"/>
        <w:rPr>
          <w:rFonts w:ascii="Times New Roman" w:hAnsi="Times New Roman" w:cs="Times New Roman"/>
          <w:szCs w:val="22"/>
        </w:rPr>
      </w:pPr>
      <w:r w:rsidRPr="00B90D49">
        <w:rPr>
          <w:rFonts w:ascii="Times New Roman" w:hAnsi="Times New Roman" w:cs="Times New Roman"/>
          <w:szCs w:val="22"/>
        </w:rPr>
        <w:t>§</w:t>
      </w:r>
      <w:r w:rsidR="00E20722" w:rsidRPr="00B90D49">
        <w:rPr>
          <w:rFonts w:ascii="Times New Roman" w:hAnsi="Times New Roman" w:cs="Times New Roman"/>
          <w:szCs w:val="22"/>
        </w:rPr>
        <w:t>17</w:t>
      </w:r>
    </w:p>
    <w:p w14:paraId="7ADE2DE3" w14:textId="77777777" w:rsidR="00B82D18" w:rsidRPr="00B90D49" w:rsidRDefault="00B82D18" w:rsidP="001B0DCC">
      <w:pPr>
        <w:pStyle w:val="Tekstpodstawowywcity"/>
        <w:tabs>
          <w:tab w:val="left" w:pos="709"/>
        </w:tabs>
        <w:ind w:left="0" w:firstLine="0"/>
        <w:jc w:val="both"/>
        <w:rPr>
          <w:sz w:val="22"/>
          <w:szCs w:val="22"/>
        </w:rPr>
      </w:pPr>
      <w:r w:rsidRPr="00B90D49">
        <w:rPr>
          <w:sz w:val="22"/>
          <w:szCs w:val="22"/>
        </w:rPr>
        <w:t xml:space="preserve">Wykonawca wykona wszelkie prace pomiarowe i wytyczenie obiektów i robót przez osoby uprawnione do tych czynności. </w:t>
      </w:r>
    </w:p>
    <w:p w14:paraId="389356D9" w14:textId="77777777" w:rsidR="00C642BA" w:rsidRPr="00B90D49" w:rsidRDefault="00C642BA" w:rsidP="001B0DCC">
      <w:pPr>
        <w:pStyle w:val="Tekstpodstawowywcity"/>
        <w:tabs>
          <w:tab w:val="left" w:pos="709"/>
        </w:tabs>
        <w:ind w:left="0" w:firstLine="0"/>
        <w:jc w:val="both"/>
        <w:rPr>
          <w:sz w:val="22"/>
          <w:szCs w:val="22"/>
        </w:rPr>
      </w:pPr>
    </w:p>
    <w:p w14:paraId="0777A691" w14:textId="77777777" w:rsidR="00102D9F" w:rsidRPr="00B90D49" w:rsidRDefault="00102D9F" w:rsidP="007458D7">
      <w:pPr>
        <w:pStyle w:val="Nagwek2"/>
        <w:spacing w:after="0"/>
        <w:rPr>
          <w:rFonts w:ascii="Times New Roman" w:hAnsi="Times New Roman" w:cs="Times New Roman"/>
          <w:szCs w:val="22"/>
        </w:rPr>
      </w:pPr>
      <w:r w:rsidRPr="00B90D49">
        <w:rPr>
          <w:rFonts w:ascii="Times New Roman" w:hAnsi="Times New Roman" w:cs="Times New Roman"/>
          <w:szCs w:val="22"/>
        </w:rPr>
        <w:t>§</w:t>
      </w:r>
      <w:r w:rsidR="00E20722" w:rsidRPr="00B90D49">
        <w:rPr>
          <w:rFonts w:ascii="Times New Roman" w:hAnsi="Times New Roman" w:cs="Times New Roman"/>
          <w:szCs w:val="22"/>
        </w:rPr>
        <w:t>18</w:t>
      </w:r>
    </w:p>
    <w:p w14:paraId="143DB317" w14:textId="77777777" w:rsidR="001655BD" w:rsidRPr="00B90D49" w:rsidRDefault="00B82D18" w:rsidP="001B0DCC">
      <w:pPr>
        <w:pStyle w:val="Tekstpodstawowywcity"/>
        <w:tabs>
          <w:tab w:val="left" w:pos="709"/>
        </w:tabs>
        <w:ind w:left="0" w:firstLine="0"/>
        <w:jc w:val="both"/>
        <w:rPr>
          <w:sz w:val="22"/>
          <w:szCs w:val="22"/>
        </w:rPr>
      </w:pPr>
      <w:r w:rsidRPr="00B90D49">
        <w:rPr>
          <w:sz w:val="22"/>
          <w:szCs w:val="22"/>
        </w:rPr>
        <w:t>Usunięcie wszelkich błędów w zakresie dokonanyc</w:t>
      </w:r>
      <w:r w:rsidR="0055251B" w:rsidRPr="00B90D49">
        <w:rPr>
          <w:sz w:val="22"/>
          <w:szCs w:val="22"/>
        </w:rPr>
        <w:t xml:space="preserve">h pomiarów ciąży na Wykonawcy, </w:t>
      </w:r>
      <w:r w:rsidRPr="00B90D49">
        <w:rPr>
          <w:sz w:val="22"/>
          <w:szCs w:val="22"/>
        </w:rPr>
        <w:t>aż do osiągnięcia stanu poprawnego.</w:t>
      </w:r>
    </w:p>
    <w:p w14:paraId="1E0C257E" w14:textId="77777777" w:rsidR="00C642BA" w:rsidRPr="00B90D49" w:rsidRDefault="00C642BA" w:rsidP="001B0DCC">
      <w:pPr>
        <w:pStyle w:val="Tekstpodstawowywcity"/>
        <w:ind w:left="0" w:firstLine="0"/>
        <w:jc w:val="center"/>
        <w:rPr>
          <w:b/>
          <w:bCs/>
          <w:sz w:val="22"/>
          <w:szCs w:val="22"/>
        </w:rPr>
      </w:pPr>
    </w:p>
    <w:p w14:paraId="530705B9" w14:textId="77777777" w:rsidR="00C642BA" w:rsidRPr="00B90D49" w:rsidRDefault="00B82D18" w:rsidP="008B3B0E">
      <w:pPr>
        <w:pStyle w:val="Nagwek2"/>
        <w:rPr>
          <w:rFonts w:ascii="Times New Roman" w:hAnsi="Times New Roman" w:cs="Times New Roman"/>
        </w:rPr>
      </w:pPr>
      <w:r w:rsidRPr="00B90D49">
        <w:rPr>
          <w:rFonts w:ascii="Times New Roman" w:hAnsi="Times New Roman" w:cs="Times New Roman"/>
        </w:rPr>
        <w:t>Utrzymanie terenu budowy</w:t>
      </w:r>
    </w:p>
    <w:p w14:paraId="4F7377D4" w14:textId="77777777" w:rsidR="00102D9F" w:rsidRPr="00B90D49" w:rsidRDefault="00102D9F" w:rsidP="007458D7">
      <w:pPr>
        <w:pStyle w:val="Nagwek2"/>
        <w:spacing w:after="0"/>
        <w:rPr>
          <w:rFonts w:ascii="Times New Roman" w:hAnsi="Times New Roman" w:cs="Times New Roman"/>
          <w:szCs w:val="22"/>
        </w:rPr>
      </w:pPr>
      <w:r w:rsidRPr="00B90D49">
        <w:rPr>
          <w:rFonts w:ascii="Times New Roman" w:hAnsi="Times New Roman" w:cs="Times New Roman"/>
          <w:szCs w:val="22"/>
        </w:rPr>
        <w:t>§</w:t>
      </w:r>
      <w:r w:rsidR="00E20722" w:rsidRPr="00B90D49">
        <w:rPr>
          <w:rFonts w:ascii="Times New Roman" w:hAnsi="Times New Roman" w:cs="Times New Roman"/>
          <w:szCs w:val="22"/>
        </w:rPr>
        <w:t>19</w:t>
      </w:r>
    </w:p>
    <w:p w14:paraId="1BC8CFE4" w14:textId="77777777" w:rsidR="00B82D18" w:rsidRPr="00B90D49" w:rsidRDefault="00B82D18" w:rsidP="001B0DCC">
      <w:pPr>
        <w:pStyle w:val="Tekstpodstawowywcity"/>
        <w:ind w:left="0" w:firstLine="0"/>
        <w:jc w:val="both"/>
        <w:rPr>
          <w:sz w:val="22"/>
          <w:szCs w:val="22"/>
        </w:rPr>
      </w:pPr>
      <w:r w:rsidRPr="00B90D49">
        <w:rPr>
          <w:sz w:val="22"/>
          <w:szCs w:val="22"/>
        </w:rPr>
        <w:t>W okresie od przekazania terenu robót do daty zakończenia i odbioru robót Wykonawca odpowiada za odpowiednie utrzymanie terenu budowy.</w:t>
      </w:r>
    </w:p>
    <w:p w14:paraId="01DC296F" w14:textId="77777777" w:rsidR="00C642BA" w:rsidRPr="00B90D49" w:rsidRDefault="00C642BA" w:rsidP="001B0DCC">
      <w:pPr>
        <w:pStyle w:val="Tekstpodstawowywcity"/>
        <w:ind w:left="0" w:firstLine="0"/>
        <w:jc w:val="both"/>
        <w:rPr>
          <w:b/>
          <w:bCs/>
          <w:sz w:val="22"/>
          <w:szCs w:val="22"/>
        </w:rPr>
      </w:pPr>
    </w:p>
    <w:p w14:paraId="762E455D" w14:textId="77777777" w:rsidR="00102D9F" w:rsidRPr="00B90D49" w:rsidRDefault="00102D9F" w:rsidP="007458D7">
      <w:pPr>
        <w:pStyle w:val="Nagwek2"/>
        <w:spacing w:after="0"/>
        <w:rPr>
          <w:rFonts w:ascii="Times New Roman" w:hAnsi="Times New Roman" w:cs="Times New Roman"/>
          <w:szCs w:val="22"/>
        </w:rPr>
      </w:pPr>
      <w:r w:rsidRPr="00B90D49">
        <w:rPr>
          <w:rFonts w:ascii="Times New Roman" w:hAnsi="Times New Roman" w:cs="Times New Roman"/>
          <w:szCs w:val="22"/>
        </w:rPr>
        <w:t>§2</w:t>
      </w:r>
      <w:r w:rsidR="00E20722" w:rsidRPr="00B90D49">
        <w:rPr>
          <w:rFonts w:ascii="Times New Roman" w:hAnsi="Times New Roman" w:cs="Times New Roman"/>
          <w:szCs w:val="22"/>
        </w:rPr>
        <w:t>0</w:t>
      </w:r>
    </w:p>
    <w:p w14:paraId="6827E9E9" w14:textId="77777777" w:rsidR="00B82D18" w:rsidRPr="00B90D49" w:rsidRDefault="00B82D18" w:rsidP="001B0DCC">
      <w:pPr>
        <w:pStyle w:val="Tekstpodstawowywcity"/>
        <w:ind w:left="0" w:firstLine="0"/>
        <w:jc w:val="both"/>
        <w:rPr>
          <w:sz w:val="22"/>
          <w:szCs w:val="22"/>
        </w:rPr>
      </w:pPr>
      <w:r w:rsidRPr="00B90D49">
        <w:rPr>
          <w:sz w:val="22"/>
          <w:szCs w:val="22"/>
        </w:rPr>
        <w:t xml:space="preserve">Przed przystąpieniem do robót Wykonawca dostarczy i </w:t>
      </w:r>
      <w:r w:rsidR="009C1983" w:rsidRPr="00B90D49">
        <w:rPr>
          <w:sz w:val="22"/>
          <w:szCs w:val="22"/>
        </w:rPr>
        <w:t xml:space="preserve">zainstaluje odpowiednie tablice </w:t>
      </w:r>
      <w:r w:rsidRPr="00B90D49">
        <w:rPr>
          <w:sz w:val="22"/>
          <w:szCs w:val="22"/>
        </w:rPr>
        <w:t>informacyjne. Ilość tablic, miejsce ich ustawienia oraz treść informacji, powinny spełniać wymogi określone przepisami oraz przez właściwe służby i inspekcje.</w:t>
      </w:r>
    </w:p>
    <w:p w14:paraId="5E457A6A" w14:textId="77777777" w:rsidR="007D51CA" w:rsidRPr="00B90D49" w:rsidRDefault="007D51CA" w:rsidP="007458D7">
      <w:pPr>
        <w:pStyle w:val="Tekstpodstawowywcity"/>
        <w:ind w:left="0" w:firstLine="0"/>
        <w:jc w:val="both"/>
        <w:rPr>
          <w:b/>
          <w:bCs/>
          <w:sz w:val="22"/>
          <w:szCs w:val="22"/>
        </w:rPr>
      </w:pPr>
    </w:p>
    <w:p w14:paraId="2A762E7E" w14:textId="77777777" w:rsidR="00102D9F" w:rsidRPr="00B90D49" w:rsidRDefault="00102D9F" w:rsidP="007458D7">
      <w:pPr>
        <w:pStyle w:val="Nagwek2"/>
        <w:spacing w:after="0"/>
        <w:rPr>
          <w:rFonts w:ascii="Times New Roman" w:hAnsi="Times New Roman" w:cs="Times New Roman"/>
          <w:szCs w:val="22"/>
        </w:rPr>
      </w:pPr>
      <w:r w:rsidRPr="00B90D49">
        <w:rPr>
          <w:rFonts w:ascii="Times New Roman" w:hAnsi="Times New Roman" w:cs="Times New Roman"/>
          <w:szCs w:val="22"/>
        </w:rPr>
        <w:t>§2</w:t>
      </w:r>
      <w:r w:rsidR="00E20722" w:rsidRPr="00B90D49">
        <w:rPr>
          <w:rFonts w:ascii="Times New Roman" w:hAnsi="Times New Roman" w:cs="Times New Roman"/>
          <w:szCs w:val="22"/>
        </w:rPr>
        <w:t>1</w:t>
      </w:r>
    </w:p>
    <w:p w14:paraId="12E26687" w14:textId="77777777" w:rsidR="00B82D18" w:rsidRPr="00B90D49" w:rsidRDefault="00B82D18" w:rsidP="001B0DCC">
      <w:pPr>
        <w:pStyle w:val="Tekstpodstawowywcity"/>
        <w:ind w:left="0" w:firstLine="0"/>
        <w:jc w:val="both"/>
        <w:rPr>
          <w:sz w:val="22"/>
          <w:szCs w:val="22"/>
        </w:rPr>
      </w:pPr>
      <w:r w:rsidRPr="00B90D49">
        <w:rPr>
          <w:sz w:val="22"/>
          <w:szCs w:val="22"/>
        </w:rPr>
        <w:t>Dla zapewnienia bezpieczeństwa na terenie budowy Wykonawca ma obowiązek wykonać wszelkie tymczasowe urządzenia zabezpieczające, takie jak ogrodzenie</w:t>
      </w:r>
      <w:r w:rsidR="004E0FD6" w:rsidRPr="00B90D49">
        <w:rPr>
          <w:sz w:val="22"/>
          <w:szCs w:val="22"/>
        </w:rPr>
        <w:t xml:space="preserve"> typu pełnego</w:t>
      </w:r>
      <w:r w:rsidRPr="00B90D49">
        <w:rPr>
          <w:sz w:val="22"/>
          <w:szCs w:val="22"/>
        </w:rPr>
        <w:t>, zapory, wzmocnienia, znaki oraz zapewnić ich obsługę i działanie w okresie trwania budowy.</w:t>
      </w:r>
    </w:p>
    <w:p w14:paraId="1283F8DA" w14:textId="77777777" w:rsidR="007D51CA" w:rsidRPr="00B90D49" w:rsidRDefault="007D51CA" w:rsidP="001B0DCC">
      <w:pPr>
        <w:pStyle w:val="Tekstpodstawowywcity"/>
        <w:ind w:left="0" w:firstLine="0"/>
        <w:jc w:val="both"/>
        <w:rPr>
          <w:b/>
          <w:bCs/>
          <w:sz w:val="22"/>
          <w:szCs w:val="22"/>
        </w:rPr>
      </w:pPr>
    </w:p>
    <w:p w14:paraId="6BEE7253" w14:textId="77777777" w:rsidR="00102D9F" w:rsidRPr="00B90D49" w:rsidRDefault="00102D9F" w:rsidP="007458D7">
      <w:pPr>
        <w:pStyle w:val="Nagwek2"/>
        <w:spacing w:after="0"/>
        <w:rPr>
          <w:rFonts w:ascii="Times New Roman" w:hAnsi="Times New Roman" w:cs="Times New Roman"/>
          <w:szCs w:val="22"/>
        </w:rPr>
      </w:pPr>
      <w:r w:rsidRPr="00B90D49">
        <w:rPr>
          <w:rFonts w:ascii="Times New Roman" w:hAnsi="Times New Roman" w:cs="Times New Roman"/>
          <w:szCs w:val="22"/>
        </w:rPr>
        <w:lastRenderedPageBreak/>
        <w:t>§2</w:t>
      </w:r>
      <w:r w:rsidR="00E20722" w:rsidRPr="00B90D49">
        <w:rPr>
          <w:rFonts w:ascii="Times New Roman" w:hAnsi="Times New Roman" w:cs="Times New Roman"/>
          <w:szCs w:val="22"/>
        </w:rPr>
        <w:t>2</w:t>
      </w:r>
    </w:p>
    <w:p w14:paraId="35A4BDA8" w14:textId="77777777" w:rsidR="007D51CA" w:rsidRPr="00B90D49" w:rsidRDefault="00B82D18" w:rsidP="007458D7">
      <w:pPr>
        <w:pStyle w:val="Tekstpodstawowywcity"/>
        <w:ind w:left="0" w:firstLine="0"/>
        <w:jc w:val="both"/>
        <w:rPr>
          <w:sz w:val="22"/>
          <w:szCs w:val="22"/>
        </w:rPr>
      </w:pPr>
      <w:r w:rsidRPr="00B90D49">
        <w:rPr>
          <w:sz w:val="22"/>
          <w:szCs w:val="22"/>
        </w:rPr>
        <w:t>Przyjmuje się, że koszt dostarczenia, za</w:t>
      </w:r>
      <w:r w:rsidR="009C1983" w:rsidRPr="00B90D49">
        <w:rPr>
          <w:sz w:val="22"/>
          <w:szCs w:val="22"/>
        </w:rPr>
        <w:t xml:space="preserve">instalowania i obsługi urządzeń </w:t>
      </w:r>
      <w:r w:rsidRPr="00B90D49">
        <w:rPr>
          <w:sz w:val="22"/>
          <w:szCs w:val="22"/>
        </w:rPr>
        <w:t>zabezpieczających teren budowy jest uwzględniony w wynagrodzeniu ryczałtowym Wykonawcy.</w:t>
      </w:r>
    </w:p>
    <w:p w14:paraId="0C0CB844" w14:textId="77777777" w:rsidR="00013FD7" w:rsidRPr="00B90D49" w:rsidRDefault="00013FD7" w:rsidP="00580920">
      <w:pPr>
        <w:pStyle w:val="Akapitzlist"/>
      </w:pPr>
    </w:p>
    <w:p w14:paraId="5F05C133" w14:textId="77777777" w:rsidR="00102D9F" w:rsidRPr="00B90D49" w:rsidRDefault="00102D9F" w:rsidP="007458D7">
      <w:pPr>
        <w:pStyle w:val="Nagwek2"/>
        <w:spacing w:after="0"/>
        <w:rPr>
          <w:rFonts w:ascii="Times New Roman" w:hAnsi="Times New Roman" w:cs="Times New Roman"/>
          <w:szCs w:val="22"/>
        </w:rPr>
      </w:pPr>
      <w:r w:rsidRPr="00B90D49">
        <w:rPr>
          <w:rFonts w:ascii="Times New Roman" w:hAnsi="Times New Roman" w:cs="Times New Roman"/>
          <w:szCs w:val="22"/>
        </w:rPr>
        <w:t>§2</w:t>
      </w:r>
      <w:r w:rsidR="00E20722" w:rsidRPr="00B90D49">
        <w:rPr>
          <w:rFonts w:ascii="Times New Roman" w:hAnsi="Times New Roman" w:cs="Times New Roman"/>
          <w:szCs w:val="22"/>
        </w:rPr>
        <w:t>3</w:t>
      </w:r>
    </w:p>
    <w:p w14:paraId="7AD199B7" w14:textId="77777777" w:rsidR="00B82D18" w:rsidRPr="00B90D49" w:rsidRDefault="00B82D18" w:rsidP="001B0DCC">
      <w:pPr>
        <w:pStyle w:val="Tekstpodstawowywcity"/>
        <w:ind w:left="0" w:firstLine="0"/>
        <w:jc w:val="both"/>
        <w:rPr>
          <w:sz w:val="22"/>
          <w:szCs w:val="22"/>
        </w:rPr>
      </w:pPr>
      <w:r w:rsidRPr="00B90D49">
        <w:rPr>
          <w:sz w:val="22"/>
          <w:szCs w:val="22"/>
        </w:rPr>
        <w:t xml:space="preserve">Wykonawca zobowiązany jest do zapewnienia we własnym zakresie dojazdu do terenu budowy, </w:t>
      </w:r>
      <w:r w:rsidR="007D51CA" w:rsidRPr="00B90D49">
        <w:rPr>
          <w:sz w:val="22"/>
          <w:szCs w:val="22"/>
        </w:rPr>
        <w:br/>
      </w:r>
      <w:r w:rsidRPr="00B90D49">
        <w:rPr>
          <w:sz w:val="22"/>
          <w:szCs w:val="22"/>
        </w:rPr>
        <w:t>a w czasie wykonywania robót powinien utrzymać teren r</w:t>
      </w:r>
      <w:r w:rsidR="001C22D6" w:rsidRPr="00B90D49">
        <w:rPr>
          <w:sz w:val="22"/>
          <w:szCs w:val="22"/>
        </w:rPr>
        <w:t xml:space="preserve">obót w ten sposób, </w:t>
      </w:r>
      <w:r w:rsidRPr="00B90D49">
        <w:rPr>
          <w:sz w:val="22"/>
          <w:szCs w:val="22"/>
        </w:rPr>
        <w:t>by nie powstawały przeszkody komunikacyjne</w:t>
      </w:r>
      <w:r w:rsidR="00BB5CB2" w:rsidRPr="00B90D49">
        <w:rPr>
          <w:sz w:val="22"/>
          <w:szCs w:val="22"/>
        </w:rPr>
        <w:t>.</w:t>
      </w:r>
      <w:r w:rsidR="004E0FD6" w:rsidRPr="00B90D49">
        <w:rPr>
          <w:sz w:val="22"/>
          <w:szCs w:val="22"/>
        </w:rPr>
        <w:t xml:space="preserve"> </w:t>
      </w:r>
    </w:p>
    <w:p w14:paraId="5602F9AA" w14:textId="77777777" w:rsidR="007D51CA" w:rsidRPr="00B90D49" w:rsidRDefault="007D51CA" w:rsidP="007458D7">
      <w:pPr>
        <w:pStyle w:val="Tekstpodstawowywcity"/>
        <w:ind w:left="0" w:firstLine="0"/>
        <w:jc w:val="both"/>
        <w:rPr>
          <w:b/>
          <w:bCs/>
          <w:sz w:val="22"/>
          <w:szCs w:val="22"/>
        </w:rPr>
      </w:pPr>
    </w:p>
    <w:p w14:paraId="4B30D615" w14:textId="77777777" w:rsidR="007D51CA" w:rsidRPr="00B90D49" w:rsidRDefault="00B82D18" w:rsidP="008B3B0E">
      <w:pPr>
        <w:pStyle w:val="Nagwek2"/>
        <w:rPr>
          <w:rFonts w:ascii="Times New Roman" w:hAnsi="Times New Roman" w:cs="Times New Roman"/>
        </w:rPr>
      </w:pPr>
      <w:r w:rsidRPr="00B90D49">
        <w:rPr>
          <w:rFonts w:ascii="Times New Roman" w:hAnsi="Times New Roman" w:cs="Times New Roman"/>
        </w:rPr>
        <w:t>Bezpieczeństwo i ochrona robót oraz zachowanie środowiska</w:t>
      </w:r>
    </w:p>
    <w:p w14:paraId="2B91CFFA" w14:textId="77777777" w:rsidR="00102D9F" w:rsidRPr="00B90D49" w:rsidRDefault="00102D9F" w:rsidP="007458D7">
      <w:pPr>
        <w:pStyle w:val="Nagwek2"/>
        <w:spacing w:after="0"/>
        <w:rPr>
          <w:rFonts w:ascii="Times New Roman" w:hAnsi="Times New Roman" w:cs="Times New Roman"/>
          <w:szCs w:val="22"/>
        </w:rPr>
      </w:pPr>
      <w:r w:rsidRPr="00B90D49">
        <w:rPr>
          <w:rFonts w:ascii="Times New Roman" w:hAnsi="Times New Roman" w:cs="Times New Roman"/>
          <w:szCs w:val="22"/>
        </w:rPr>
        <w:t>§2</w:t>
      </w:r>
      <w:r w:rsidR="00256EB9" w:rsidRPr="00B90D49">
        <w:rPr>
          <w:rFonts w:ascii="Times New Roman" w:hAnsi="Times New Roman" w:cs="Times New Roman"/>
          <w:szCs w:val="22"/>
        </w:rPr>
        <w:t>4</w:t>
      </w:r>
    </w:p>
    <w:p w14:paraId="13E47653" w14:textId="7DF1E29E" w:rsidR="00B82D18" w:rsidRPr="00B90D49" w:rsidRDefault="00B82D18" w:rsidP="001B0DCC">
      <w:pPr>
        <w:pStyle w:val="Tekstpodstawowywcity"/>
        <w:tabs>
          <w:tab w:val="left" w:pos="709"/>
        </w:tabs>
        <w:ind w:left="0" w:firstLine="0"/>
        <w:jc w:val="both"/>
        <w:rPr>
          <w:sz w:val="22"/>
          <w:szCs w:val="22"/>
        </w:rPr>
      </w:pPr>
      <w:r w:rsidRPr="00B90D49">
        <w:rPr>
          <w:sz w:val="22"/>
          <w:szCs w:val="22"/>
        </w:rPr>
        <w:t>Z chwilą przejęcia placu budowy Wykonawca staje się właści</w:t>
      </w:r>
      <w:r w:rsidR="00190227" w:rsidRPr="00B90D49">
        <w:rPr>
          <w:sz w:val="22"/>
          <w:szCs w:val="22"/>
        </w:rPr>
        <w:t>cielem i posiadaczem odpadów, z </w:t>
      </w:r>
      <w:r w:rsidRPr="00B90D49">
        <w:rPr>
          <w:sz w:val="22"/>
          <w:szCs w:val="22"/>
        </w:rPr>
        <w:t>którymi będzie postępował zgodn</w:t>
      </w:r>
      <w:r w:rsidR="00190227" w:rsidRPr="00B90D49">
        <w:rPr>
          <w:sz w:val="22"/>
          <w:szCs w:val="22"/>
        </w:rPr>
        <w:t>ie z obowiązującymi przepisami, a w szczególności: z </w:t>
      </w:r>
      <w:r w:rsidRPr="00B90D49">
        <w:rPr>
          <w:sz w:val="22"/>
          <w:szCs w:val="22"/>
        </w:rPr>
        <w:t xml:space="preserve">ustawą </w:t>
      </w:r>
      <w:r w:rsidR="00B90D49" w:rsidRPr="00B90D49">
        <w:rPr>
          <w:sz w:val="22"/>
          <w:szCs w:val="22"/>
        </w:rPr>
        <w:br/>
      </w:r>
      <w:r w:rsidRPr="00B90D49">
        <w:rPr>
          <w:sz w:val="22"/>
          <w:szCs w:val="22"/>
        </w:rPr>
        <w:t>z dnia 14 grudnia 2012</w:t>
      </w:r>
      <w:r w:rsidR="00E2780C" w:rsidRPr="00B90D49">
        <w:rPr>
          <w:sz w:val="22"/>
          <w:szCs w:val="22"/>
        </w:rPr>
        <w:t xml:space="preserve"> </w:t>
      </w:r>
      <w:r w:rsidRPr="00B90D49">
        <w:rPr>
          <w:sz w:val="22"/>
          <w:szCs w:val="22"/>
        </w:rPr>
        <w:t xml:space="preserve">r. o </w:t>
      </w:r>
      <w:r w:rsidR="00E20722" w:rsidRPr="00B90D49">
        <w:rPr>
          <w:sz w:val="22"/>
          <w:szCs w:val="22"/>
        </w:rPr>
        <w:t>odpadach oraz</w:t>
      </w:r>
      <w:r w:rsidRPr="00B90D49">
        <w:rPr>
          <w:sz w:val="22"/>
          <w:szCs w:val="22"/>
        </w:rPr>
        <w:t xml:space="preserve"> ustawą z dnia </w:t>
      </w:r>
      <w:r w:rsidR="00E3479D" w:rsidRPr="00B90D49">
        <w:rPr>
          <w:sz w:val="22"/>
          <w:szCs w:val="22"/>
        </w:rPr>
        <w:t>27 </w:t>
      </w:r>
      <w:r w:rsidRPr="00B90D49">
        <w:rPr>
          <w:sz w:val="22"/>
          <w:szCs w:val="22"/>
        </w:rPr>
        <w:t>kwietnia 2001 r. Prawo ochrony środowiska.</w:t>
      </w:r>
    </w:p>
    <w:p w14:paraId="3E9C1316" w14:textId="77777777" w:rsidR="007D51CA" w:rsidRPr="00B90D49" w:rsidRDefault="007D51CA" w:rsidP="007458D7">
      <w:pPr>
        <w:pStyle w:val="Tekstpodstawowywcity"/>
        <w:tabs>
          <w:tab w:val="left" w:pos="709"/>
        </w:tabs>
        <w:ind w:left="0" w:firstLine="0"/>
        <w:jc w:val="both"/>
        <w:rPr>
          <w:sz w:val="22"/>
          <w:szCs w:val="22"/>
        </w:rPr>
      </w:pPr>
    </w:p>
    <w:p w14:paraId="04951108" w14:textId="77777777" w:rsidR="00102D9F" w:rsidRPr="00B90D49" w:rsidRDefault="00102D9F" w:rsidP="007458D7">
      <w:pPr>
        <w:pStyle w:val="Nagwek2"/>
        <w:spacing w:after="0"/>
        <w:rPr>
          <w:rFonts w:ascii="Times New Roman" w:hAnsi="Times New Roman" w:cs="Times New Roman"/>
          <w:szCs w:val="22"/>
        </w:rPr>
      </w:pPr>
      <w:r w:rsidRPr="00B90D49">
        <w:rPr>
          <w:rFonts w:ascii="Times New Roman" w:hAnsi="Times New Roman" w:cs="Times New Roman"/>
          <w:szCs w:val="22"/>
        </w:rPr>
        <w:t>§2</w:t>
      </w:r>
      <w:r w:rsidR="00256EB9" w:rsidRPr="00B90D49">
        <w:rPr>
          <w:rFonts w:ascii="Times New Roman" w:hAnsi="Times New Roman" w:cs="Times New Roman"/>
          <w:szCs w:val="22"/>
        </w:rPr>
        <w:t>5</w:t>
      </w:r>
    </w:p>
    <w:p w14:paraId="65BB11CE" w14:textId="77777777" w:rsidR="00B82D18" w:rsidRPr="00B90D49" w:rsidRDefault="00B82D18" w:rsidP="007458D7">
      <w:pPr>
        <w:pStyle w:val="Tekstpodstawowywcity"/>
        <w:tabs>
          <w:tab w:val="left" w:pos="709"/>
        </w:tabs>
        <w:ind w:left="0" w:firstLine="0"/>
        <w:jc w:val="both"/>
        <w:rPr>
          <w:sz w:val="22"/>
          <w:szCs w:val="22"/>
        </w:rPr>
      </w:pPr>
      <w:r w:rsidRPr="00B90D49">
        <w:rPr>
          <w:sz w:val="22"/>
          <w:szCs w:val="22"/>
        </w:rPr>
        <w:t xml:space="preserve">Wykonawca zabezpieczy Zamawiającego przed wszelkimi roszczeniami, postępowaniami, odszkodowaniami i kosztami, jakie mogą powstać wskutek </w:t>
      </w:r>
      <w:r w:rsidR="00747D39" w:rsidRPr="00B90D49">
        <w:rPr>
          <w:sz w:val="22"/>
          <w:szCs w:val="22"/>
        </w:rPr>
        <w:t xml:space="preserve">lub </w:t>
      </w:r>
      <w:r w:rsidRPr="00B90D49">
        <w:rPr>
          <w:sz w:val="22"/>
          <w:szCs w:val="22"/>
        </w:rPr>
        <w:t xml:space="preserve">w związku z prowadzonymi robotami </w:t>
      </w:r>
      <w:r w:rsidR="00DF4E44" w:rsidRPr="00B90D49">
        <w:rPr>
          <w:sz w:val="22"/>
          <w:szCs w:val="22"/>
        </w:rPr>
        <w:br/>
      </w:r>
      <w:r w:rsidRPr="00B90D49">
        <w:rPr>
          <w:sz w:val="22"/>
          <w:szCs w:val="22"/>
        </w:rPr>
        <w:t xml:space="preserve">w zakresie, w jakim Wykonawca jest za nie odpowiedzialny, a w razie dopuszczenia do ich powstania – zrekompensuje Zamawiającemu poniesione przez niego z tego tytułu koszty lub straty. </w:t>
      </w:r>
    </w:p>
    <w:p w14:paraId="54A70AFD" w14:textId="77777777" w:rsidR="00013FD7" w:rsidRPr="00B90D49" w:rsidRDefault="00013FD7" w:rsidP="00580920">
      <w:pPr>
        <w:pStyle w:val="Akapitzlist"/>
      </w:pPr>
    </w:p>
    <w:p w14:paraId="275D6F1E" w14:textId="77777777" w:rsidR="00102D9F" w:rsidRPr="00B90D49" w:rsidRDefault="00102D9F" w:rsidP="007458D7">
      <w:pPr>
        <w:pStyle w:val="Nagwek2"/>
        <w:spacing w:after="0"/>
        <w:rPr>
          <w:rFonts w:ascii="Times New Roman" w:hAnsi="Times New Roman" w:cs="Times New Roman"/>
          <w:szCs w:val="22"/>
        </w:rPr>
      </w:pPr>
      <w:r w:rsidRPr="00B90D49">
        <w:rPr>
          <w:rFonts w:ascii="Times New Roman" w:hAnsi="Times New Roman" w:cs="Times New Roman"/>
          <w:szCs w:val="22"/>
        </w:rPr>
        <w:t>§</w:t>
      </w:r>
      <w:r w:rsidR="00256EB9" w:rsidRPr="00B90D49">
        <w:rPr>
          <w:rFonts w:ascii="Times New Roman" w:hAnsi="Times New Roman" w:cs="Times New Roman"/>
          <w:szCs w:val="22"/>
        </w:rPr>
        <w:t>26</w:t>
      </w:r>
    </w:p>
    <w:p w14:paraId="467C9842" w14:textId="77777777" w:rsidR="00B82D18" w:rsidRPr="00B90D49" w:rsidRDefault="00B82D18" w:rsidP="007458D7">
      <w:pPr>
        <w:pStyle w:val="Tekstpodstawowywcity"/>
        <w:tabs>
          <w:tab w:val="left" w:pos="709"/>
        </w:tabs>
        <w:ind w:left="0" w:firstLine="0"/>
        <w:jc w:val="both"/>
        <w:rPr>
          <w:sz w:val="22"/>
          <w:szCs w:val="22"/>
        </w:rPr>
      </w:pPr>
      <w:r w:rsidRPr="00B90D49">
        <w:rPr>
          <w:sz w:val="22"/>
          <w:szCs w:val="22"/>
        </w:rPr>
        <w:t xml:space="preserve">W przypadku konieczności zajęcia pasa drogowego Wykonawca wykona projekt organizacji ruchu drogowego i uzyska zgodę zarządcy drogi oraz projekt ten zrealizuje, ponosząc opłatę za zajęcie </w:t>
      </w:r>
      <w:r w:rsidR="00DF4E44" w:rsidRPr="00B90D49">
        <w:rPr>
          <w:sz w:val="22"/>
          <w:szCs w:val="22"/>
        </w:rPr>
        <w:br/>
      </w:r>
      <w:r w:rsidRPr="00B90D49">
        <w:rPr>
          <w:sz w:val="22"/>
          <w:szCs w:val="22"/>
        </w:rPr>
        <w:t>i odtworzenie pasa drogowego.</w:t>
      </w:r>
    </w:p>
    <w:p w14:paraId="34E9E4F5" w14:textId="77777777" w:rsidR="00DF4E44" w:rsidRPr="00B90D49" w:rsidRDefault="00DF4E44" w:rsidP="00580920">
      <w:pPr>
        <w:pStyle w:val="Akapitzlist"/>
      </w:pPr>
    </w:p>
    <w:p w14:paraId="0C0161B3" w14:textId="77777777" w:rsidR="00102D9F" w:rsidRPr="00B90D49" w:rsidRDefault="00102D9F" w:rsidP="007458D7">
      <w:pPr>
        <w:pStyle w:val="Nagwek2"/>
        <w:spacing w:after="0"/>
        <w:rPr>
          <w:rFonts w:ascii="Times New Roman" w:hAnsi="Times New Roman" w:cs="Times New Roman"/>
          <w:szCs w:val="22"/>
        </w:rPr>
      </w:pPr>
      <w:r w:rsidRPr="00B90D49">
        <w:rPr>
          <w:rFonts w:ascii="Times New Roman" w:hAnsi="Times New Roman" w:cs="Times New Roman"/>
          <w:szCs w:val="22"/>
        </w:rPr>
        <w:t>§</w:t>
      </w:r>
      <w:r w:rsidR="00256EB9" w:rsidRPr="00B90D49">
        <w:rPr>
          <w:rFonts w:ascii="Times New Roman" w:hAnsi="Times New Roman" w:cs="Times New Roman"/>
          <w:szCs w:val="22"/>
        </w:rPr>
        <w:t>27</w:t>
      </w:r>
    </w:p>
    <w:p w14:paraId="2C0DC993" w14:textId="512B996A" w:rsidR="00B82D18" w:rsidRPr="00B90D49" w:rsidRDefault="00B82D18" w:rsidP="001B0DCC">
      <w:pPr>
        <w:pStyle w:val="Tekstpodstawowywcity"/>
        <w:tabs>
          <w:tab w:val="left" w:pos="709"/>
        </w:tabs>
        <w:ind w:left="0" w:firstLine="0"/>
        <w:jc w:val="both"/>
        <w:rPr>
          <w:sz w:val="22"/>
          <w:szCs w:val="22"/>
        </w:rPr>
      </w:pPr>
      <w:r w:rsidRPr="00B90D49">
        <w:rPr>
          <w:sz w:val="22"/>
          <w:szCs w:val="22"/>
        </w:rPr>
        <w:t>Przed przystąpieniem do robót, Wykonawca pod</w:t>
      </w:r>
      <w:r w:rsidR="00BC069B" w:rsidRPr="00B90D49">
        <w:rPr>
          <w:sz w:val="22"/>
          <w:szCs w:val="22"/>
        </w:rPr>
        <w:t xml:space="preserve">ejmie wszelkie niezbędne kroki </w:t>
      </w:r>
      <w:r w:rsidRPr="00B90D49">
        <w:rPr>
          <w:sz w:val="22"/>
          <w:szCs w:val="22"/>
        </w:rPr>
        <w:t>w celu zabezpieczenia instalacji podziemnych i nadziemnych</w:t>
      </w:r>
      <w:r w:rsidR="00E46561" w:rsidRPr="00B90D49">
        <w:rPr>
          <w:sz w:val="22"/>
          <w:szCs w:val="22"/>
        </w:rPr>
        <w:t>,</w:t>
      </w:r>
      <w:r w:rsidR="00BC069B" w:rsidRPr="00B90D49">
        <w:rPr>
          <w:sz w:val="22"/>
          <w:szCs w:val="22"/>
        </w:rPr>
        <w:t xml:space="preserve"> a także roślinności </w:t>
      </w:r>
      <w:r w:rsidRPr="00B90D49">
        <w:rPr>
          <w:sz w:val="22"/>
          <w:szCs w:val="22"/>
        </w:rPr>
        <w:t xml:space="preserve">przed ich uszkodzeniem </w:t>
      </w:r>
      <w:r w:rsidR="00394A28">
        <w:rPr>
          <w:sz w:val="22"/>
          <w:szCs w:val="22"/>
        </w:rPr>
        <w:br/>
      </w:r>
      <w:r w:rsidRPr="00B90D49">
        <w:rPr>
          <w:sz w:val="22"/>
          <w:szCs w:val="22"/>
        </w:rPr>
        <w:t>w czasie realizacji robót.</w:t>
      </w:r>
    </w:p>
    <w:p w14:paraId="27FAD310" w14:textId="77777777" w:rsidR="00DF4E44" w:rsidRPr="00B90D49" w:rsidRDefault="00DF4E44" w:rsidP="00580920">
      <w:pPr>
        <w:pStyle w:val="Akapitzlist"/>
      </w:pPr>
    </w:p>
    <w:p w14:paraId="5C7FCB4D" w14:textId="77777777" w:rsidR="00102D9F" w:rsidRPr="00B90D49" w:rsidRDefault="00102D9F" w:rsidP="007458D7">
      <w:pPr>
        <w:pStyle w:val="Nagwek2"/>
        <w:spacing w:after="0"/>
        <w:rPr>
          <w:rFonts w:ascii="Times New Roman" w:hAnsi="Times New Roman" w:cs="Times New Roman"/>
          <w:szCs w:val="22"/>
        </w:rPr>
      </w:pPr>
      <w:r w:rsidRPr="00B90D49">
        <w:rPr>
          <w:rFonts w:ascii="Times New Roman" w:hAnsi="Times New Roman" w:cs="Times New Roman"/>
          <w:szCs w:val="22"/>
        </w:rPr>
        <w:t>§</w:t>
      </w:r>
      <w:r w:rsidR="00256EB9" w:rsidRPr="00B90D49">
        <w:rPr>
          <w:rFonts w:ascii="Times New Roman" w:hAnsi="Times New Roman" w:cs="Times New Roman"/>
          <w:szCs w:val="22"/>
        </w:rPr>
        <w:t>28</w:t>
      </w:r>
    </w:p>
    <w:p w14:paraId="2DA7358C" w14:textId="77777777" w:rsidR="00CA602A" w:rsidRPr="00B90D49" w:rsidRDefault="00B82D18" w:rsidP="001B0DCC">
      <w:pPr>
        <w:pStyle w:val="Tekstpodstawowywcity"/>
        <w:tabs>
          <w:tab w:val="left" w:pos="709"/>
        </w:tabs>
        <w:ind w:left="0" w:firstLine="0"/>
        <w:jc w:val="both"/>
        <w:rPr>
          <w:sz w:val="22"/>
          <w:szCs w:val="22"/>
        </w:rPr>
      </w:pPr>
      <w:r w:rsidRPr="00B90D49">
        <w:rPr>
          <w:sz w:val="22"/>
          <w:szCs w:val="22"/>
        </w:rPr>
        <w:t>Wykonawca jest odpowiedzialny za ochron</w:t>
      </w:r>
      <w:r w:rsidR="00BC069B" w:rsidRPr="00B90D49">
        <w:rPr>
          <w:sz w:val="22"/>
          <w:szCs w:val="22"/>
        </w:rPr>
        <w:t xml:space="preserve">ę środowiska na terenie budowy </w:t>
      </w:r>
      <w:r w:rsidRPr="00B90D49">
        <w:rPr>
          <w:sz w:val="22"/>
          <w:szCs w:val="22"/>
        </w:rPr>
        <w:t>i w jej bezpośrednim sąsiedztwie w zakresie, w jakim prowadzone prace mogą mieć na nie wpływ.</w:t>
      </w:r>
    </w:p>
    <w:p w14:paraId="02BDF6E8" w14:textId="77777777" w:rsidR="00DF4E44" w:rsidRPr="00B90D49" w:rsidRDefault="00DF4E44" w:rsidP="001B0DCC">
      <w:pPr>
        <w:pStyle w:val="Tekstpodstawowywcity"/>
        <w:tabs>
          <w:tab w:val="left" w:pos="709"/>
        </w:tabs>
        <w:ind w:left="0" w:firstLine="0"/>
        <w:jc w:val="both"/>
        <w:rPr>
          <w:sz w:val="22"/>
          <w:szCs w:val="22"/>
        </w:rPr>
      </w:pPr>
    </w:p>
    <w:p w14:paraId="4CB5DADA" w14:textId="77777777" w:rsidR="00DF4E44" w:rsidRPr="00B90D49" w:rsidRDefault="00B82D18" w:rsidP="008B3B0E">
      <w:pPr>
        <w:pStyle w:val="Nagwek2"/>
        <w:rPr>
          <w:rFonts w:ascii="Times New Roman" w:hAnsi="Times New Roman" w:cs="Times New Roman"/>
        </w:rPr>
      </w:pPr>
      <w:r w:rsidRPr="00B90D49">
        <w:rPr>
          <w:rFonts w:ascii="Times New Roman" w:hAnsi="Times New Roman" w:cs="Times New Roman"/>
        </w:rPr>
        <w:t>Dokumentacja powykonawcza</w:t>
      </w:r>
    </w:p>
    <w:p w14:paraId="7799BC5B" w14:textId="77777777" w:rsidR="00102D9F" w:rsidRPr="00B90D49" w:rsidRDefault="00102D9F" w:rsidP="007458D7">
      <w:pPr>
        <w:pStyle w:val="Nagwek2"/>
        <w:spacing w:after="0"/>
        <w:rPr>
          <w:rFonts w:ascii="Times New Roman" w:hAnsi="Times New Roman" w:cs="Times New Roman"/>
          <w:szCs w:val="22"/>
        </w:rPr>
      </w:pPr>
      <w:r w:rsidRPr="00B90D49">
        <w:rPr>
          <w:rFonts w:ascii="Times New Roman" w:hAnsi="Times New Roman" w:cs="Times New Roman"/>
          <w:szCs w:val="22"/>
        </w:rPr>
        <w:t>§</w:t>
      </w:r>
      <w:r w:rsidR="00256EB9" w:rsidRPr="00B90D49">
        <w:rPr>
          <w:rFonts w:ascii="Times New Roman" w:hAnsi="Times New Roman" w:cs="Times New Roman"/>
          <w:szCs w:val="22"/>
        </w:rPr>
        <w:t>29</w:t>
      </w:r>
    </w:p>
    <w:p w14:paraId="5FDBD3C3" w14:textId="4B466DA2" w:rsidR="00DF4E44" w:rsidRPr="00B90D49" w:rsidRDefault="00814123" w:rsidP="007458D7">
      <w:pPr>
        <w:pStyle w:val="Tekstpodstawowywcity"/>
        <w:tabs>
          <w:tab w:val="left" w:pos="284"/>
        </w:tabs>
        <w:ind w:left="284" w:hanging="284"/>
        <w:jc w:val="both"/>
        <w:rPr>
          <w:sz w:val="22"/>
          <w:szCs w:val="22"/>
        </w:rPr>
      </w:pPr>
      <w:r w:rsidRPr="00B90D49">
        <w:rPr>
          <w:sz w:val="22"/>
          <w:szCs w:val="22"/>
        </w:rPr>
        <w:t xml:space="preserve">1. </w:t>
      </w:r>
      <w:r w:rsidR="00BC069B" w:rsidRPr="00B90D49">
        <w:rPr>
          <w:sz w:val="22"/>
          <w:szCs w:val="22"/>
        </w:rPr>
        <w:t xml:space="preserve">Wykonawca po zakończeniu </w:t>
      </w:r>
      <w:r w:rsidR="008C60E5" w:rsidRPr="00B90D49">
        <w:rPr>
          <w:sz w:val="22"/>
          <w:szCs w:val="22"/>
        </w:rPr>
        <w:t>realizacji przedmiotu umowy</w:t>
      </w:r>
      <w:r w:rsidR="00BC069B" w:rsidRPr="00B90D49">
        <w:rPr>
          <w:sz w:val="22"/>
          <w:szCs w:val="22"/>
        </w:rPr>
        <w:t xml:space="preserve"> zgłosi Zamawiającemu gotowość do odbioru wpisem do dziennika budowy oraz stosownym pismem</w:t>
      </w:r>
      <w:r w:rsidR="00013FD7" w:rsidRPr="00B90D49">
        <w:rPr>
          <w:sz w:val="22"/>
          <w:szCs w:val="22"/>
        </w:rPr>
        <w:t xml:space="preserve">, a także </w:t>
      </w:r>
      <w:r w:rsidR="00B82D18" w:rsidRPr="00B90D49">
        <w:rPr>
          <w:sz w:val="22"/>
          <w:szCs w:val="22"/>
        </w:rPr>
        <w:t xml:space="preserve">przekaże Zamawiającemu kompletny zestaw </w:t>
      </w:r>
      <w:r w:rsidR="00723D53" w:rsidRPr="00B90D49">
        <w:rPr>
          <w:sz w:val="22"/>
          <w:szCs w:val="22"/>
        </w:rPr>
        <w:t>D</w:t>
      </w:r>
      <w:r w:rsidR="00B82D18" w:rsidRPr="00B90D49">
        <w:rPr>
          <w:sz w:val="22"/>
          <w:szCs w:val="22"/>
        </w:rPr>
        <w:t>okumentacji projektowej powykonawczej, przez którą należy rozumieć dokumentację budowy w roz</w:t>
      </w:r>
      <w:r w:rsidR="00DC3824" w:rsidRPr="00B90D49">
        <w:rPr>
          <w:sz w:val="22"/>
          <w:szCs w:val="22"/>
        </w:rPr>
        <w:t xml:space="preserve">umieniu ustawy Prawo budowlane </w:t>
      </w:r>
      <w:r w:rsidR="00B82D18" w:rsidRPr="00B90D49">
        <w:rPr>
          <w:sz w:val="22"/>
          <w:szCs w:val="22"/>
        </w:rPr>
        <w:t>z naniesionymi zmianami dokonanymi w toku wy</w:t>
      </w:r>
      <w:r w:rsidR="00DC3824" w:rsidRPr="00B90D49">
        <w:rPr>
          <w:sz w:val="22"/>
          <w:szCs w:val="22"/>
        </w:rPr>
        <w:t xml:space="preserve">konywania robót oraz dokumenty, </w:t>
      </w:r>
      <w:r w:rsidR="00B82D18" w:rsidRPr="00B90D49">
        <w:rPr>
          <w:sz w:val="22"/>
          <w:szCs w:val="22"/>
        </w:rPr>
        <w:t xml:space="preserve">o których mowa w </w:t>
      </w:r>
      <w:r w:rsidR="0077513C" w:rsidRPr="00B90D49">
        <w:rPr>
          <w:sz w:val="22"/>
          <w:szCs w:val="22"/>
        </w:rPr>
        <w:t>§</w:t>
      </w:r>
      <w:r w:rsidR="00592259" w:rsidRPr="00B90D49">
        <w:rPr>
          <w:sz w:val="22"/>
          <w:szCs w:val="22"/>
        </w:rPr>
        <w:t>11</w:t>
      </w:r>
      <w:r w:rsidR="00BF3B89" w:rsidRPr="00B90D49">
        <w:rPr>
          <w:sz w:val="22"/>
          <w:szCs w:val="22"/>
        </w:rPr>
        <w:t xml:space="preserve"> ust. 1</w:t>
      </w:r>
      <w:r w:rsidR="00592259" w:rsidRPr="00B90D49">
        <w:rPr>
          <w:sz w:val="22"/>
          <w:szCs w:val="22"/>
        </w:rPr>
        <w:t xml:space="preserve"> pkt </w:t>
      </w:r>
      <w:r w:rsidR="009B0FDD" w:rsidRPr="00B90D49">
        <w:rPr>
          <w:sz w:val="22"/>
          <w:szCs w:val="22"/>
        </w:rPr>
        <w:t>8</w:t>
      </w:r>
      <w:r w:rsidR="00DF4E44" w:rsidRPr="00B90D49">
        <w:rPr>
          <w:sz w:val="22"/>
          <w:szCs w:val="22"/>
        </w:rPr>
        <w:t>)</w:t>
      </w:r>
      <w:r w:rsidR="00925CBC" w:rsidRPr="00B90D49">
        <w:rPr>
          <w:sz w:val="22"/>
          <w:szCs w:val="22"/>
        </w:rPr>
        <w:t xml:space="preserve"> </w:t>
      </w:r>
      <w:r w:rsidR="00DF4E44" w:rsidRPr="00B90D49">
        <w:rPr>
          <w:sz w:val="22"/>
          <w:szCs w:val="22"/>
        </w:rPr>
        <w:t>–</w:t>
      </w:r>
      <w:r w:rsidR="00925CBC" w:rsidRPr="00B90D49">
        <w:rPr>
          <w:sz w:val="22"/>
          <w:szCs w:val="22"/>
        </w:rPr>
        <w:t xml:space="preserve"> </w:t>
      </w:r>
      <w:r w:rsidR="00DF4E44" w:rsidRPr="00B90D49">
        <w:rPr>
          <w:sz w:val="22"/>
          <w:szCs w:val="22"/>
        </w:rPr>
        <w:t>1</w:t>
      </w:r>
      <w:r w:rsidR="00714D98" w:rsidRPr="00B90D49">
        <w:rPr>
          <w:sz w:val="22"/>
          <w:szCs w:val="22"/>
        </w:rPr>
        <w:t>1)</w:t>
      </w:r>
      <w:r w:rsidR="00B82D18" w:rsidRPr="00B90D49">
        <w:rPr>
          <w:sz w:val="22"/>
          <w:szCs w:val="22"/>
        </w:rPr>
        <w:t xml:space="preserve">, a także protokoły badań </w:t>
      </w:r>
      <w:r w:rsidR="00925CBC" w:rsidRPr="00B90D49">
        <w:rPr>
          <w:sz w:val="22"/>
          <w:szCs w:val="22"/>
        </w:rPr>
        <w:t>i </w:t>
      </w:r>
      <w:r w:rsidR="00B82D18" w:rsidRPr="00B90D49">
        <w:rPr>
          <w:sz w:val="22"/>
          <w:szCs w:val="22"/>
        </w:rPr>
        <w:t>sprawdzeń</w:t>
      </w:r>
      <w:r w:rsidR="00A62CC4" w:rsidRPr="00B90D49">
        <w:rPr>
          <w:sz w:val="22"/>
          <w:szCs w:val="22"/>
        </w:rPr>
        <w:t>, powykonawczą inwentaryzację</w:t>
      </w:r>
      <w:r w:rsidR="00DF4E44" w:rsidRPr="00B90D49">
        <w:rPr>
          <w:sz w:val="22"/>
          <w:szCs w:val="22"/>
        </w:rPr>
        <w:t xml:space="preserve"> </w:t>
      </w:r>
      <w:r w:rsidR="00A62CC4" w:rsidRPr="00B90D49">
        <w:rPr>
          <w:sz w:val="22"/>
          <w:szCs w:val="22"/>
        </w:rPr>
        <w:t>geodezyjną</w:t>
      </w:r>
      <w:r w:rsidR="00DF4E44" w:rsidRPr="00B90D49">
        <w:rPr>
          <w:sz w:val="22"/>
          <w:szCs w:val="22"/>
        </w:rPr>
        <w:t xml:space="preserve"> </w:t>
      </w:r>
      <w:r w:rsidR="00A62CC4" w:rsidRPr="00B90D49">
        <w:rPr>
          <w:sz w:val="22"/>
          <w:szCs w:val="22"/>
        </w:rPr>
        <w:t>wraz ze szkicami inwentaryzacyjnymi</w:t>
      </w:r>
      <w:r w:rsidR="00925442" w:rsidRPr="00B90D49">
        <w:rPr>
          <w:sz w:val="22"/>
          <w:szCs w:val="22"/>
        </w:rPr>
        <w:t xml:space="preserve"> -</w:t>
      </w:r>
      <w:r w:rsidR="00DC3824" w:rsidRPr="00B90D49">
        <w:rPr>
          <w:sz w:val="22"/>
          <w:szCs w:val="22"/>
        </w:rPr>
        <w:t xml:space="preserve"> </w:t>
      </w:r>
      <w:r w:rsidR="00B548B0" w:rsidRPr="00B90D49">
        <w:rPr>
          <w:b/>
          <w:sz w:val="22"/>
          <w:szCs w:val="22"/>
        </w:rPr>
        <w:t xml:space="preserve">w </w:t>
      </w:r>
      <w:r w:rsidRPr="00B90D49">
        <w:rPr>
          <w:b/>
          <w:sz w:val="22"/>
          <w:szCs w:val="22"/>
        </w:rPr>
        <w:t>dwóch</w:t>
      </w:r>
      <w:r w:rsidR="00DC3824" w:rsidRPr="00B90D49">
        <w:rPr>
          <w:b/>
          <w:sz w:val="22"/>
          <w:szCs w:val="22"/>
        </w:rPr>
        <w:t xml:space="preserve"> egzemplarzach</w:t>
      </w:r>
      <w:r w:rsidR="007E6FD4" w:rsidRPr="00B90D49">
        <w:rPr>
          <w:sz w:val="22"/>
          <w:szCs w:val="22"/>
        </w:rPr>
        <w:t xml:space="preserve">, w wersji papierowej oraz jednym </w:t>
      </w:r>
      <w:r w:rsidR="00394A28">
        <w:rPr>
          <w:sz w:val="22"/>
          <w:szCs w:val="22"/>
        </w:rPr>
        <w:br/>
      </w:r>
      <w:r w:rsidR="007E6FD4" w:rsidRPr="00B90D49">
        <w:rPr>
          <w:sz w:val="22"/>
          <w:szCs w:val="22"/>
        </w:rPr>
        <w:t xml:space="preserve">w wersji elektronicznej (w formacie </w:t>
      </w:r>
      <w:proofErr w:type="spellStart"/>
      <w:r w:rsidR="00430AED" w:rsidRPr="00B90D49">
        <w:rPr>
          <w:sz w:val="22"/>
          <w:szCs w:val="22"/>
        </w:rPr>
        <w:t>dwg</w:t>
      </w:r>
      <w:proofErr w:type="spellEnd"/>
      <w:r w:rsidR="00430AED" w:rsidRPr="00B90D49">
        <w:rPr>
          <w:sz w:val="22"/>
          <w:szCs w:val="22"/>
        </w:rPr>
        <w:t xml:space="preserve"> i </w:t>
      </w:r>
      <w:r w:rsidR="007E6FD4" w:rsidRPr="00B90D49">
        <w:rPr>
          <w:sz w:val="22"/>
          <w:szCs w:val="22"/>
        </w:rPr>
        <w:t>pdf).</w:t>
      </w:r>
      <w:r w:rsidR="00B82D18" w:rsidRPr="00B90D49">
        <w:rPr>
          <w:sz w:val="22"/>
          <w:szCs w:val="22"/>
        </w:rPr>
        <w:t xml:space="preserve"> Wykonawca zobowiązany jest przed dokonaniem zgłoszenia zakończenia robót przedstawić dokumentację</w:t>
      </w:r>
      <w:r w:rsidR="00DF4E44" w:rsidRPr="00B90D49">
        <w:rPr>
          <w:sz w:val="22"/>
          <w:szCs w:val="22"/>
        </w:rPr>
        <w:t xml:space="preserve"> </w:t>
      </w:r>
      <w:r w:rsidR="00B82D18" w:rsidRPr="00B90D49">
        <w:rPr>
          <w:sz w:val="22"/>
          <w:szCs w:val="22"/>
        </w:rPr>
        <w:t>powykonawczą</w:t>
      </w:r>
      <w:r w:rsidR="00DF4E44" w:rsidRPr="00B90D49">
        <w:rPr>
          <w:sz w:val="22"/>
          <w:szCs w:val="22"/>
        </w:rPr>
        <w:t xml:space="preserve"> </w:t>
      </w:r>
      <w:r w:rsidR="00B82D18" w:rsidRPr="00B90D49">
        <w:rPr>
          <w:sz w:val="22"/>
          <w:szCs w:val="22"/>
        </w:rPr>
        <w:t>Inspektorowi</w:t>
      </w:r>
      <w:r w:rsidR="00DF4E44" w:rsidRPr="00B90D49">
        <w:rPr>
          <w:sz w:val="22"/>
          <w:szCs w:val="22"/>
        </w:rPr>
        <w:t xml:space="preserve"> </w:t>
      </w:r>
      <w:r w:rsidR="00B82D18" w:rsidRPr="00B90D49">
        <w:rPr>
          <w:sz w:val="22"/>
          <w:szCs w:val="22"/>
        </w:rPr>
        <w:t>N</w:t>
      </w:r>
      <w:r w:rsidR="009A2A8E" w:rsidRPr="00B90D49">
        <w:rPr>
          <w:sz w:val="22"/>
          <w:szCs w:val="22"/>
        </w:rPr>
        <w:t>adzoru</w:t>
      </w:r>
      <w:r w:rsidR="00DF4E44" w:rsidRPr="00B90D49">
        <w:rPr>
          <w:sz w:val="22"/>
          <w:szCs w:val="22"/>
        </w:rPr>
        <w:t xml:space="preserve"> </w:t>
      </w:r>
      <w:r w:rsidR="00394A28">
        <w:rPr>
          <w:sz w:val="22"/>
          <w:szCs w:val="22"/>
        </w:rPr>
        <w:br/>
      </w:r>
      <w:r w:rsidR="009A2A8E" w:rsidRPr="00B90D49">
        <w:rPr>
          <w:sz w:val="22"/>
          <w:szCs w:val="22"/>
        </w:rPr>
        <w:t>i</w:t>
      </w:r>
      <w:r w:rsidR="00DF4E44" w:rsidRPr="00B90D49">
        <w:rPr>
          <w:sz w:val="22"/>
          <w:szCs w:val="22"/>
        </w:rPr>
        <w:t xml:space="preserve"> </w:t>
      </w:r>
      <w:r w:rsidR="009A2A8E" w:rsidRPr="00B90D49">
        <w:rPr>
          <w:sz w:val="22"/>
          <w:szCs w:val="22"/>
        </w:rPr>
        <w:t>uzyskać</w:t>
      </w:r>
      <w:r w:rsidR="00DF4E44" w:rsidRPr="00B90D49">
        <w:rPr>
          <w:sz w:val="22"/>
          <w:szCs w:val="22"/>
        </w:rPr>
        <w:t xml:space="preserve"> </w:t>
      </w:r>
      <w:r w:rsidR="00B82D18" w:rsidRPr="00B90D49">
        <w:rPr>
          <w:sz w:val="22"/>
          <w:szCs w:val="22"/>
        </w:rPr>
        <w:t>jego</w:t>
      </w:r>
      <w:r w:rsidR="00DF4E44" w:rsidRPr="00B90D49">
        <w:rPr>
          <w:sz w:val="22"/>
          <w:szCs w:val="22"/>
        </w:rPr>
        <w:t xml:space="preserve"> </w:t>
      </w:r>
      <w:r w:rsidR="00B82D18" w:rsidRPr="00B90D49">
        <w:rPr>
          <w:sz w:val="22"/>
          <w:szCs w:val="22"/>
        </w:rPr>
        <w:t>akceptację</w:t>
      </w:r>
      <w:r w:rsidR="00DF4E44" w:rsidRPr="00B90D49">
        <w:rPr>
          <w:sz w:val="22"/>
          <w:szCs w:val="22"/>
        </w:rPr>
        <w:t xml:space="preserve"> </w:t>
      </w:r>
      <w:r w:rsidR="00B82D18" w:rsidRPr="00B90D49">
        <w:rPr>
          <w:sz w:val="22"/>
          <w:szCs w:val="22"/>
        </w:rPr>
        <w:t>w zakresie je</w:t>
      </w:r>
      <w:r w:rsidR="00DF4E44" w:rsidRPr="00B90D49">
        <w:rPr>
          <w:sz w:val="22"/>
          <w:szCs w:val="22"/>
        </w:rPr>
        <w:t xml:space="preserve">j </w:t>
      </w:r>
      <w:r w:rsidR="00B82D18" w:rsidRPr="00B90D49">
        <w:rPr>
          <w:sz w:val="22"/>
          <w:szCs w:val="22"/>
        </w:rPr>
        <w:t>kompletności i poprawności.</w:t>
      </w:r>
      <w:r w:rsidRPr="00B90D49">
        <w:rPr>
          <w:sz w:val="22"/>
          <w:szCs w:val="22"/>
        </w:rPr>
        <w:t xml:space="preserve"> Wraz z </w:t>
      </w:r>
      <w:r w:rsidR="006144EC" w:rsidRPr="00B90D49">
        <w:rPr>
          <w:sz w:val="22"/>
          <w:szCs w:val="22"/>
        </w:rPr>
        <w:t>d</w:t>
      </w:r>
      <w:r w:rsidRPr="00B90D49">
        <w:rPr>
          <w:sz w:val="22"/>
          <w:szCs w:val="22"/>
        </w:rPr>
        <w:t xml:space="preserve">okumentacją powykonawczą </w:t>
      </w:r>
      <w:r w:rsidR="00C61104" w:rsidRPr="00B90D49">
        <w:rPr>
          <w:sz w:val="22"/>
          <w:szCs w:val="22"/>
        </w:rPr>
        <w:t>Wykonawca winien</w:t>
      </w:r>
      <w:r w:rsidRPr="00B90D49">
        <w:rPr>
          <w:sz w:val="22"/>
          <w:szCs w:val="22"/>
        </w:rPr>
        <w:t xml:space="preserve"> przekazać oświadczenia, o których mowa w §12 ust. 1 pkt 5</w:t>
      </w:r>
      <w:r w:rsidR="00DF4E44" w:rsidRPr="00B90D49">
        <w:rPr>
          <w:sz w:val="22"/>
          <w:szCs w:val="22"/>
        </w:rPr>
        <w:t>)</w:t>
      </w:r>
      <w:r w:rsidRPr="00B90D49">
        <w:rPr>
          <w:sz w:val="22"/>
          <w:szCs w:val="22"/>
        </w:rPr>
        <w:t xml:space="preserve"> lit. c</w:t>
      </w:r>
      <w:r w:rsidR="00DF4E44" w:rsidRPr="00B90D49">
        <w:rPr>
          <w:sz w:val="22"/>
          <w:szCs w:val="22"/>
        </w:rPr>
        <w:t>)</w:t>
      </w:r>
      <w:r w:rsidRPr="00B90D49">
        <w:rPr>
          <w:sz w:val="22"/>
          <w:szCs w:val="22"/>
        </w:rPr>
        <w:t>, z zastrzeżeniem postanowień §12 ust. 1 pkt 5</w:t>
      </w:r>
      <w:r w:rsidR="00DF4E44" w:rsidRPr="00B90D49">
        <w:rPr>
          <w:sz w:val="22"/>
          <w:szCs w:val="22"/>
        </w:rPr>
        <w:t>)</w:t>
      </w:r>
      <w:r w:rsidRPr="00B90D49">
        <w:rPr>
          <w:sz w:val="22"/>
          <w:szCs w:val="22"/>
        </w:rPr>
        <w:t xml:space="preserve"> lit. d</w:t>
      </w:r>
      <w:r w:rsidR="00DF4E44" w:rsidRPr="00B90D49">
        <w:rPr>
          <w:sz w:val="22"/>
          <w:szCs w:val="22"/>
        </w:rPr>
        <w:t>)</w:t>
      </w:r>
      <w:r w:rsidRPr="00B90D49">
        <w:rPr>
          <w:sz w:val="22"/>
          <w:szCs w:val="22"/>
        </w:rPr>
        <w:t>.</w:t>
      </w:r>
    </w:p>
    <w:p w14:paraId="0F57BE7A" w14:textId="77777777" w:rsidR="00814123" w:rsidRPr="00B90D49" w:rsidRDefault="00DF4E44" w:rsidP="007458D7">
      <w:pPr>
        <w:pStyle w:val="Tekstpodstawowywcity"/>
        <w:tabs>
          <w:tab w:val="left" w:pos="284"/>
        </w:tabs>
        <w:ind w:left="284" w:hanging="284"/>
        <w:jc w:val="both"/>
        <w:rPr>
          <w:sz w:val="22"/>
          <w:szCs w:val="22"/>
        </w:rPr>
      </w:pPr>
      <w:r w:rsidRPr="00B90D49">
        <w:rPr>
          <w:sz w:val="22"/>
          <w:szCs w:val="22"/>
        </w:rPr>
        <w:t xml:space="preserve">2. </w:t>
      </w:r>
      <w:r w:rsidR="00814123" w:rsidRPr="00B90D49">
        <w:rPr>
          <w:sz w:val="22"/>
          <w:szCs w:val="22"/>
        </w:rPr>
        <w:t>Strony zgodnie przyjmują, że z chwilą wykonania i wydania Zamawiającemu dokumentacji powykonawczej</w:t>
      </w:r>
      <w:r w:rsidRPr="00B90D49">
        <w:rPr>
          <w:sz w:val="22"/>
          <w:szCs w:val="22"/>
        </w:rPr>
        <w:t xml:space="preserve"> </w:t>
      </w:r>
      <w:r w:rsidR="00814123" w:rsidRPr="00B90D49">
        <w:rPr>
          <w:sz w:val="22"/>
          <w:szCs w:val="22"/>
        </w:rPr>
        <w:t>przedmiotu</w:t>
      </w:r>
      <w:r w:rsidRPr="00B90D49">
        <w:rPr>
          <w:sz w:val="22"/>
          <w:szCs w:val="22"/>
        </w:rPr>
        <w:t xml:space="preserve"> </w:t>
      </w:r>
      <w:r w:rsidR="00814123" w:rsidRPr="00B90D49">
        <w:rPr>
          <w:sz w:val="22"/>
          <w:szCs w:val="22"/>
        </w:rPr>
        <w:t xml:space="preserve">umowy (protokół końcowy), na Zamawiającego przechodzą w całości </w:t>
      </w:r>
      <w:r w:rsidRPr="00B90D49">
        <w:rPr>
          <w:sz w:val="22"/>
          <w:szCs w:val="22"/>
        </w:rPr>
        <w:br/>
      </w:r>
      <w:r w:rsidR="00814123" w:rsidRPr="00B90D49">
        <w:rPr>
          <w:sz w:val="22"/>
          <w:szCs w:val="22"/>
        </w:rPr>
        <w:t xml:space="preserve">i bez odrębnego wynagrodzenia autorskie prawa majątkowe do poszczególnych </w:t>
      </w:r>
      <w:r w:rsidR="008249BB" w:rsidRPr="00B90D49">
        <w:rPr>
          <w:sz w:val="22"/>
          <w:szCs w:val="22"/>
        </w:rPr>
        <w:t>dokumentacji wytworzonych</w:t>
      </w:r>
      <w:r w:rsidR="00814123" w:rsidRPr="00B90D49">
        <w:rPr>
          <w:sz w:val="22"/>
          <w:szCs w:val="22"/>
        </w:rPr>
        <w:t xml:space="preserve"> w związku z realizacją umowy (utworów) na wszystkich polach eksploatacji </w:t>
      </w:r>
      <w:r w:rsidR="00814123" w:rsidRPr="00B90D49">
        <w:rPr>
          <w:sz w:val="22"/>
          <w:szCs w:val="22"/>
        </w:rPr>
        <w:lastRenderedPageBreak/>
        <w:t xml:space="preserve">określonych w art. 50 ustawy z dnia </w:t>
      </w:r>
      <w:r w:rsidR="005F2556" w:rsidRPr="00B90D49">
        <w:rPr>
          <w:sz w:val="22"/>
          <w:szCs w:val="22"/>
        </w:rPr>
        <w:tab/>
      </w:r>
      <w:r w:rsidR="00814123" w:rsidRPr="00B90D49">
        <w:rPr>
          <w:sz w:val="22"/>
          <w:szCs w:val="22"/>
        </w:rPr>
        <w:t xml:space="preserve">4 lutego 1994 roku o prawie autorskim wraz z prawem do wykonywania zależnych praw autorskich w tym: </w:t>
      </w:r>
    </w:p>
    <w:p w14:paraId="3433119B" w14:textId="77777777" w:rsidR="00814123" w:rsidRPr="00B90D49" w:rsidRDefault="00814123" w:rsidP="007458D7">
      <w:pPr>
        <w:pStyle w:val="Tekstpodstawowywcity"/>
        <w:tabs>
          <w:tab w:val="left" w:pos="426"/>
        </w:tabs>
        <w:ind w:left="567" w:hanging="283"/>
        <w:jc w:val="both"/>
        <w:rPr>
          <w:sz w:val="22"/>
          <w:szCs w:val="22"/>
        </w:rPr>
      </w:pPr>
      <w:r w:rsidRPr="00B90D49">
        <w:rPr>
          <w:sz w:val="22"/>
          <w:szCs w:val="22"/>
        </w:rPr>
        <w:t xml:space="preserve">1) w zakresie utrwalania i zwielokrotniania Dokumentacji powykonawczej- wytwarzanie dowolną techniką </w:t>
      </w:r>
      <w:r w:rsidR="005F2556" w:rsidRPr="00B90D49">
        <w:rPr>
          <w:sz w:val="22"/>
          <w:szCs w:val="22"/>
        </w:rPr>
        <w:tab/>
      </w:r>
      <w:r w:rsidRPr="00B90D49">
        <w:rPr>
          <w:sz w:val="22"/>
          <w:szCs w:val="22"/>
        </w:rPr>
        <w:t>egzemplarzy, w tym techniką drukarską, reprograficzną, zapisu magnetycznego oraz techniką cyfrową (utrwalanie dokumentacji w postaci cyfrowej, zwielokrotnianie dokumentacji poprzez odbitki ksero),</w:t>
      </w:r>
    </w:p>
    <w:p w14:paraId="2637457F" w14:textId="67E8B485" w:rsidR="00814123" w:rsidRPr="00B90D49" w:rsidRDefault="00814123" w:rsidP="007458D7">
      <w:pPr>
        <w:pStyle w:val="Tekstpodstawowywcity"/>
        <w:tabs>
          <w:tab w:val="left" w:pos="284"/>
        </w:tabs>
        <w:ind w:left="567" w:hanging="283"/>
        <w:jc w:val="both"/>
        <w:rPr>
          <w:sz w:val="22"/>
          <w:szCs w:val="22"/>
        </w:rPr>
      </w:pPr>
      <w:r w:rsidRPr="00B90D49">
        <w:rPr>
          <w:sz w:val="22"/>
          <w:szCs w:val="22"/>
        </w:rPr>
        <w:t>2) w zakresie obrotu oryginałem albo egzemplarzami, na których Dokumentację utrwalono - wprowadzenie do</w:t>
      </w:r>
      <w:r w:rsidR="00DF4E44" w:rsidRPr="00B90D49">
        <w:rPr>
          <w:sz w:val="22"/>
          <w:szCs w:val="22"/>
        </w:rPr>
        <w:t xml:space="preserve"> o</w:t>
      </w:r>
      <w:r w:rsidRPr="00B90D49">
        <w:rPr>
          <w:sz w:val="22"/>
          <w:szCs w:val="22"/>
        </w:rPr>
        <w:t xml:space="preserve">brotu, użyczenie, najem lub dzierżawa oryginału albo egzemplarzy (udostępniania dla celów zamówień publicznych, realizacji robót budowlanych, aplikowania </w:t>
      </w:r>
      <w:r w:rsidR="00394A28">
        <w:rPr>
          <w:sz w:val="22"/>
          <w:szCs w:val="22"/>
        </w:rPr>
        <w:br/>
      </w:r>
      <w:r w:rsidRPr="00B90D49">
        <w:rPr>
          <w:sz w:val="22"/>
          <w:szCs w:val="22"/>
        </w:rPr>
        <w:t>o środki zewnętrzne),</w:t>
      </w:r>
    </w:p>
    <w:p w14:paraId="3171D8FA" w14:textId="221094B1" w:rsidR="00814123" w:rsidRPr="00B90D49" w:rsidRDefault="00814123" w:rsidP="007458D7">
      <w:pPr>
        <w:pStyle w:val="Tekstpodstawowywcity"/>
        <w:tabs>
          <w:tab w:val="left" w:pos="284"/>
        </w:tabs>
        <w:ind w:left="567" w:hanging="283"/>
        <w:jc w:val="both"/>
        <w:rPr>
          <w:sz w:val="22"/>
          <w:szCs w:val="22"/>
        </w:rPr>
      </w:pPr>
      <w:r w:rsidRPr="00B90D49">
        <w:rPr>
          <w:sz w:val="22"/>
          <w:szCs w:val="22"/>
        </w:rPr>
        <w:t xml:space="preserve">3) w zakresie rozpowszechniania Dokumentacji w sposób inny niż określony w pkt 2 - publiczne udostępnienie dokumentacji w taki sposób, aby każdy mógł mieć do niego dostęp w miejscu </w:t>
      </w:r>
      <w:r w:rsidR="00394A28">
        <w:rPr>
          <w:sz w:val="22"/>
          <w:szCs w:val="22"/>
        </w:rPr>
        <w:br/>
      </w:r>
      <w:r w:rsidRPr="00B90D49">
        <w:rPr>
          <w:sz w:val="22"/>
          <w:szCs w:val="22"/>
        </w:rPr>
        <w:t xml:space="preserve">i w czasie przez siebie wybranym (publikowanie opracowań </w:t>
      </w:r>
      <w:r w:rsidR="00774AD8" w:rsidRPr="00B90D49">
        <w:rPr>
          <w:sz w:val="22"/>
          <w:szCs w:val="22"/>
        </w:rPr>
        <w:t xml:space="preserve">w mediach i </w:t>
      </w:r>
      <w:r w:rsidR="00BC069B" w:rsidRPr="00B90D49">
        <w:rPr>
          <w:sz w:val="22"/>
          <w:szCs w:val="22"/>
        </w:rPr>
        <w:t xml:space="preserve">Internecie, umieszczanie i </w:t>
      </w:r>
      <w:r w:rsidRPr="00B90D49">
        <w:rPr>
          <w:sz w:val="22"/>
          <w:szCs w:val="22"/>
        </w:rPr>
        <w:t>wykorzystywa</w:t>
      </w:r>
      <w:r w:rsidR="00714D98" w:rsidRPr="00B90D49">
        <w:rPr>
          <w:sz w:val="22"/>
          <w:szCs w:val="22"/>
        </w:rPr>
        <w:t>nie w ramach publikacji on-line</w:t>
      </w:r>
      <w:r w:rsidRPr="00B90D49">
        <w:rPr>
          <w:sz w:val="22"/>
          <w:szCs w:val="22"/>
        </w:rPr>
        <w:t>).</w:t>
      </w:r>
    </w:p>
    <w:p w14:paraId="779DBF5D" w14:textId="77777777" w:rsidR="00814123" w:rsidRPr="00B90D49" w:rsidRDefault="00814123" w:rsidP="00BD6518">
      <w:pPr>
        <w:pStyle w:val="Tekstpodstawowywcity"/>
        <w:numPr>
          <w:ilvl w:val="0"/>
          <w:numId w:val="51"/>
        </w:numPr>
        <w:ind w:left="284" w:hanging="284"/>
        <w:jc w:val="both"/>
        <w:rPr>
          <w:sz w:val="22"/>
          <w:szCs w:val="22"/>
        </w:rPr>
      </w:pPr>
      <w:r w:rsidRPr="00B90D49">
        <w:rPr>
          <w:sz w:val="22"/>
          <w:szCs w:val="22"/>
        </w:rPr>
        <w:t>Przeniesienie autorskich praw majątkowych następuje wraz z przeniesieniem własności egzemplarzy dokumentacji w formach i ilości określonych w ust. 1.</w:t>
      </w:r>
    </w:p>
    <w:p w14:paraId="79C35D19" w14:textId="77777777" w:rsidR="00814123" w:rsidRPr="00B90D49" w:rsidRDefault="00814123" w:rsidP="00BD6518">
      <w:pPr>
        <w:pStyle w:val="Tekstpodstawowywcity"/>
        <w:numPr>
          <w:ilvl w:val="0"/>
          <w:numId w:val="51"/>
        </w:numPr>
        <w:ind w:left="284" w:hanging="284"/>
        <w:jc w:val="both"/>
        <w:rPr>
          <w:sz w:val="22"/>
          <w:szCs w:val="22"/>
        </w:rPr>
      </w:pPr>
      <w:r w:rsidRPr="00B90D49">
        <w:rPr>
          <w:sz w:val="22"/>
          <w:szCs w:val="22"/>
        </w:rPr>
        <w:t>Wykonawca, z chwilą przeniesienia praw autorskich, wyraża zgodę na:</w:t>
      </w:r>
    </w:p>
    <w:p w14:paraId="56D79446" w14:textId="77777777" w:rsidR="00814123" w:rsidRPr="00B90D49" w:rsidRDefault="00774AD8" w:rsidP="007458D7">
      <w:pPr>
        <w:pStyle w:val="Tekstpodstawowywcity"/>
        <w:tabs>
          <w:tab w:val="left" w:pos="567"/>
        </w:tabs>
        <w:ind w:left="567" w:hanging="283"/>
        <w:jc w:val="both"/>
        <w:rPr>
          <w:sz w:val="22"/>
          <w:szCs w:val="22"/>
        </w:rPr>
      </w:pPr>
      <w:r w:rsidRPr="00B90D49">
        <w:rPr>
          <w:sz w:val="22"/>
          <w:szCs w:val="22"/>
        </w:rPr>
        <w:t xml:space="preserve">1) </w:t>
      </w:r>
      <w:r w:rsidR="00814123" w:rsidRPr="00B90D49">
        <w:rPr>
          <w:sz w:val="22"/>
          <w:szCs w:val="22"/>
        </w:rPr>
        <w:t xml:space="preserve">rozporządzanie, używanie i korzystanie przez Zamawiającego lub wskazaną przez niego osobę trzecią z autorskich praw zależnych </w:t>
      </w:r>
      <w:r w:rsidR="00613B58" w:rsidRPr="00B90D49">
        <w:rPr>
          <w:sz w:val="22"/>
          <w:szCs w:val="22"/>
        </w:rPr>
        <w:t xml:space="preserve">do przekazanej Dokumentacji </w:t>
      </w:r>
      <w:r w:rsidR="00814123" w:rsidRPr="00B90D49">
        <w:rPr>
          <w:sz w:val="22"/>
          <w:szCs w:val="22"/>
        </w:rPr>
        <w:t>i jednocześnie bez dodatkowego wynagrodzenia przenosi na Zamawiającego w zakresie pól eksploatacji określonych w ust. 2 wyłączne prawo zezwalania na wykonywanie zależnego prawa autorskiego do tej dokumentacji (np. wykorzystania jej do realizacji nowej inwestycji oraz do wykorzystania jej w opracowaniach zależnych i korzystanie z tych opracowań),</w:t>
      </w:r>
    </w:p>
    <w:p w14:paraId="27601593" w14:textId="77777777" w:rsidR="00814123" w:rsidRPr="00B90D49" w:rsidRDefault="00774AD8" w:rsidP="007458D7">
      <w:pPr>
        <w:pStyle w:val="Tekstpodstawowywcity"/>
        <w:tabs>
          <w:tab w:val="left" w:pos="567"/>
        </w:tabs>
        <w:ind w:left="567" w:hanging="283"/>
        <w:jc w:val="both"/>
        <w:rPr>
          <w:sz w:val="22"/>
          <w:szCs w:val="22"/>
        </w:rPr>
      </w:pPr>
      <w:r w:rsidRPr="00B90D49">
        <w:rPr>
          <w:sz w:val="22"/>
          <w:szCs w:val="22"/>
        </w:rPr>
        <w:t xml:space="preserve">2) </w:t>
      </w:r>
      <w:r w:rsidR="00DF4E44" w:rsidRPr="00B90D49">
        <w:rPr>
          <w:sz w:val="22"/>
          <w:szCs w:val="22"/>
        </w:rPr>
        <w:tab/>
      </w:r>
      <w:r w:rsidR="00814123" w:rsidRPr="00B90D49">
        <w:rPr>
          <w:sz w:val="22"/>
          <w:szCs w:val="22"/>
        </w:rPr>
        <w:t>przeniesienie materialnych praw autorskich w zakresie określonym w ust. 2 na osoby trzecie.</w:t>
      </w:r>
    </w:p>
    <w:p w14:paraId="2C288192" w14:textId="77777777" w:rsidR="00DF4E44" w:rsidRPr="00B90D49" w:rsidRDefault="00814123" w:rsidP="00BD6518">
      <w:pPr>
        <w:pStyle w:val="Tekstpodstawowywcity"/>
        <w:numPr>
          <w:ilvl w:val="0"/>
          <w:numId w:val="51"/>
        </w:numPr>
        <w:ind w:left="284" w:hanging="284"/>
        <w:jc w:val="both"/>
        <w:rPr>
          <w:sz w:val="22"/>
          <w:szCs w:val="22"/>
        </w:rPr>
      </w:pPr>
      <w:r w:rsidRPr="00B90D49">
        <w:rPr>
          <w:sz w:val="22"/>
          <w:szCs w:val="22"/>
        </w:rPr>
        <w:t>Wykonawca zobowiązuje się, iż nie dokona żadnej czynności o skutku cofnięcia zezwolenia na wykonywanie, rozporządzanie i korzystanie z autorskich praw zależnych przez Zamawiającego lub wskazaną przez niego osobę trzecią.</w:t>
      </w:r>
    </w:p>
    <w:p w14:paraId="28FF775C" w14:textId="77777777" w:rsidR="00DF4E44" w:rsidRPr="00B90D49" w:rsidRDefault="00814123" w:rsidP="00BD6518">
      <w:pPr>
        <w:pStyle w:val="Tekstpodstawowywcity"/>
        <w:numPr>
          <w:ilvl w:val="0"/>
          <w:numId w:val="51"/>
        </w:numPr>
        <w:ind w:left="284" w:hanging="284"/>
        <w:jc w:val="both"/>
        <w:rPr>
          <w:sz w:val="22"/>
          <w:szCs w:val="22"/>
        </w:rPr>
      </w:pPr>
      <w:r w:rsidRPr="00B90D49">
        <w:rPr>
          <w:sz w:val="22"/>
          <w:szCs w:val="22"/>
        </w:rPr>
        <w:t>Przeniesienie praw, o których mowa w ust. 2, oraz wyrażenie zgody na dopuszczalny zakres zmian utworu i korzystanie z praw zależnych, o których mowa w ust. 4 następuje bez dodatkowego wynagrodzenia, bez ograniczeń czasowych i terytorialnych oraz bez jakichkolwiek dalszych czynności Stron.</w:t>
      </w:r>
    </w:p>
    <w:p w14:paraId="6B92DC89" w14:textId="71250C4F" w:rsidR="00DF4E44" w:rsidRPr="00B90D49" w:rsidRDefault="00814123" w:rsidP="00BD6518">
      <w:pPr>
        <w:pStyle w:val="Tekstpodstawowywcity"/>
        <w:numPr>
          <w:ilvl w:val="0"/>
          <w:numId w:val="51"/>
        </w:numPr>
        <w:ind w:left="284" w:hanging="284"/>
        <w:jc w:val="both"/>
        <w:rPr>
          <w:sz w:val="22"/>
          <w:szCs w:val="22"/>
        </w:rPr>
      </w:pPr>
      <w:r w:rsidRPr="00B90D49">
        <w:rPr>
          <w:sz w:val="22"/>
          <w:szCs w:val="22"/>
        </w:rPr>
        <w:t xml:space="preserve">Wykonawca ponosi pełną odpowiedzialność za poniesione przez Zamawiającego szkody </w:t>
      </w:r>
      <w:r w:rsidR="00394A28">
        <w:rPr>
          <w:sz w:val="22"/>
          <w:szCs w:val="22"/>
        </w:rPr>
        <w:br/>
      </w:r>
      <w:r w:rsidR="00BC069B" w:rsidRPr="00B90D49">
        <w:rPr>
          <w:sz w:val="22"/>
          <w:szCs w:val="22"/>
        </w:rPr>
        <w:t xml:space="preserve">w </w:t>
      </w:r>
      <w:r w:rsidRPr="00B90D49">
        <w:rPr>
          <w:sz w:val="22"/>
          <w:szCs w:val="22"/>
        </w:rPr>
        <w:t>związku z ewentualnym naruszeniem praw autorskich przysługujących osobom trzecim, jeżeli okazałoby się, że autorskie prawa majątkowe do Dokumentacji przysługują w całości osobie trzeciej albo przysługują poza Wykonawcą także osobie trzeciej.</w:t>
      </w:r>
    </w:p>
    <w:p w14:paraId="7C2364FC" w14:textId="77777777" w:rsidR="00DF4E44" w:rsidRPr="00B90D49" w:rsidRDefault="00814123" w:rsidP="00BD6518">
      <w:pPr>
        <w:pStyle w:val="Tekstpodstawowywcity"/>
        <w:numPr>
          <w:ilvl w:val="0"/>
          <w:numId w:val="51"/>
        </w:numPr>
        <w:ind w:left="284" w:hanging="284"/>
        <w:jc w:val="both"/>
        <w:rPr>
          <w:sz w:val="22"/>
          <w:szCs w:val="22"/>
        </w:rPr>
      </w:pPr>
      <w:r w:rsidRPr="00B90D49">
        <w:rPr>
          <w:sz w:val="22"/>
          <w:szCs w:val="22"/>
        </w:rPr>
        <w:t>W razie wystąpienia przez osoby trzecie przeciw</w:t>
      </w:r>
      <w:r w:rsidR="00CF024C" w:rsidRPr="00B90D49">
        <w:rPr>
          <w:sz w:val="22"/>
          <w:szCs w:val="22"/>
        </w:rPr>
        <w:t xml:space="preserve">ko Zmawiającemu z roszczeniami </w:t>
      </w:r>
      <w:r w:rsidRPr="00B90D49">
        <w:rPr>
          <w:sz w:val="22"/>
          <w:szCs w:val="22"/>
        </w:rPr>
        <w:t xml:space="preserve">z powodu naruszenia praw własności intelektualnej, w tym w zakresie autorskich praw osobistych </w:t>
      </w:r>
      <w:r w:rsidR="00541860" w:rsidRPr="00B90D49">
        <w:rPr>
          <w:sz w:val="22"/>
          <w:szCs w:val="22"/>
        </w:rPr>
        <w:br/>
      </w:r>
      <w:r w:rsidRPr="00B90D49">
        <w:rPr>
          <w:sz w:val="22"/>
          <w:szCs w:val="22"/>
        </w:rPr>
        <w:t>i majątkowych, Wykonawca podejmie wszelkie kroki niezbędne do obrony Zamawiającego przed tymi roszczeniami, a w przy</w:t>
      </w:r>
      <w:r w:rsidR="00613B58" w:rsidRPr="00B90D49">
        <w:rPr>
          <w:sz w:val="22"/>
          <w:szCs w:val="22"/>
        </w:rPr>
        <w:t xml:space="preserve">padku, gdy wskutek wystąpienia </w:t>
      </w:r>
      <w:r w:rsidRPr="00B90D49">
        <w:rPr>
          <w:sz w:val="22"/>
          <w:szCs w:val="22"/>
        </w:rPr>
        <w:t>z takimi roszczeniami Zamawiający lub osoby trzecie, którym Zmawiający udzieli prawa do korzystania z Dokumentacji, będą musiały zaniechać korzyst</w:t>
      </w:r>
      <w:r w:rsidR="00613B58" w:rsidRPr="00B90D49">
        <w:rPr>
          <w:sz w:val="22"/>
          <w:szCs w:val="22"/>
        </w:rPr>
        <w:t xml:space="preserve">ania z Dokumentacji </w:t>
      </w:r>
      <w:r w:rsidRPr="00B90D49">
        <w:rPr>
          <w:sz w:val="22"/>
          <w:szCs w:val="22"/>
        </w:rPr>
        <w:t>w całości lub w części lub wydane zostanie orzec</w:t>
      </w:r>
      <w:r w:rsidR="00613B58" w:rsidRPr="00B90D49">
        <w:rPr>
          <w:sz w:val="22"/>
          <w:szCs w:val="22"/>
        </w:rPr>
        <w:t xml:space="preserve">zenie zobowiązujące do zapłaty </w:t>
      </w:r>
      <w:r w:rsidRPr="00B90D49">
        <w:rPr>
          <w:sz w:val="22"/>
          <w:szCs w:val="22"/>
        </w:rPr>
        <w:t xml:space="preserve">z jakiegokolwiek tytułu na rzecz osób trzecich, Wykonawca naprawi wszelkie szkody wynikające z roszczeń osób trzecich, w tym zwróci koszty i wydatki poniesione </w:t>
      </w:r>
      <w:r w:rsidR="00541860" w:rsidRPr="00B90D49">
        <w:rPr>
          <w:sz w:val="22"/>
          <w:szCs w:val="22"/>
        </w:rPr>
        <w:br/>
      </w:r>
      <w:r w:rsidRPr="00B90D49">
        <w:rPr>
          <w:sz w:val="22"/>
          <w:szCs w:val="22"/>
        </w:rPr>
        <w:t>w związku z tymi roszczeniami.</w:t>
      </w:r>
    </w:p>
    <w:p w14:paraId="74E60311" w14:textId="355633E0" w:rsidR="00DF4E44" w:rsidRPr="00B90D49" w:rsidRDefault="00814123" w:rsidP="00BD6518">
      <w:pPr>
        <w:pStyle w:val="Tekstpodstawowywcity"/>
        <w:numPr>
          <w:ilvl w:val="0"/>
          <w:numId w:val="51"/>
        </w:numPr>
        <w:ind w:left="284" w:hanging="284"/>
        <w:jc w:val="both"/>
        <w:rPr>
          <w:sz w:val="22"/>
          <w:szCs w:val="22"/>
        </w:rPr>
      </w:pPr>
      <w:r w:rsidRPr="00B90D49">
        <w:rPr>
          <w:sz w:val="22"/>
          <w:szCs w:val="22"/>
        </w:rPr>
        <w:t>Wykonawca niezwłocznie zawiadomi Z</w:t>
      </w:r>
      <w:r w:rsidR="006B6A5C" w:rsidRPr="00B90D49">
        <w:rPr>
          <w:sz w:val="22"/>
          <w:szCs w:val="22"/>
        </w:rPr>
        <w:t>a</w:t>
      </w:r>
      <w:r w:rsidRPr="00B90D49">
        <w:rPr>
          <w:sz w:val="22"/>
          <w:szCs w:val="22"/>
        </w:rPr>
        <w:t xml:space="preserve">mawiającego o wszelkich roszczeniach z powodu naruszenia praw własności intelektualnej, w tym w zakresie autorskich praw osobistych </w:t>
      </w:r>
      <w:r w:rsidR="00394A28">
        <w:rPr>
          <w:sz w:val="22"/>
          <w:szCs w:val="22"/>
        </w:rPr>
        <w:br/>
      </w:r>
      <w:r w:rsidRPr="00B90D49">
        <w:rPr>
          <w:sz w:val="22"/>
          <w:szCs w:val="22"/>
        </w:rPr>
        <w:t>i majątkowych do Dokumentacji, skierowanych przeciwko Wykonawcy.</w:t>
      </w:r>
    </w:p>
    <w:p w14:paraId="37109631" w14:textId="77777777" w:rsidR="00DF4E44" w:rsidRPr="00B90D49" w:rsidRDefault="00814123" w:rsidP="00BD6518">
      <w:pPr>
        <w:pStyle w:val="Tekstpodstawowywcity"/>
        <w:numPr>
          <w:ilvl w:val="0"/>
          <w:numId w:val="51"/>
        </w:numPr>
        <w:ind w:left="284" w:hanging="284"/>
        <w:jc w:val="both"/>
        <w:rPr>
          <w:sz w:val="22"/>
          <w:szCs w:val="22"/>
        </w:rPr>
      </w:pPr>
      <w:r w:rsidRPr="00B90D49">
        <w:rPr>
          <w:sz w:val="22"/>
          <w:szCs w:val="22"/>
        </w:rPr>
        <w:t>Wykonawca zobowiązany jest przed dokonaniem zgłoszenia zakończenia robót przedstawić dokumentację powykonawczą Inspektorowi Nadzoru i uzyskać jego akceptację w zakresie jej kompletności i poprawności.</w:t>
      </w:r>
    </w:p>
    <w:p w14:paraId="125EA8C0" w14:textId="77777777" w:rsidR="000978B1" w:rsidRPr="00B90D49" w:rsidRDefault="000978B1" w:rsidP="00580920">
      <w:pPr>
        <w:pStyle w:val="Akapitzlist"/>
      </w:pPr>
    </w:p>
    <w:p w14:paraId="547C8426" w14:textId="77777777" w:rsidR="00102D9F" w:rsidRPr="00B90D49" w:rsidRDefault="00102D9F" w:rsidP="007458D7">
      <w:pPr>
        <w:pStyle w:val="Nagwek2"/>
        <w:spacing w:after="0"/>
        <w:rPr>
          <w:rFonts w:ascii="Times New Roman" w:hAnsi="Times New Roman" w:cs="Times New Roman"/>
          <w:szCs w:val="22"/>
        </w:rPr>
      </w:pPr>
      <w:r w:rsidRPr="00B90D49">
        <w:rPr>
          <w:rFonts w:ascii="Times New Roman" w:hAnsi="Times New Roman" w:cs="Times New Roman"/>
          <w:szCs w:val="22"/>
        </w:rPr>
        <w:t>§3</w:t>
      </w:r>
      <w:r w:rsidR="00256EB9" w:rsidRPr="00B90D49">
        <w:rPr>
          <w:rFonts w:ascii="Times New Roman" w:hAnsi="Times New Roman" w:cs="Times New Roman"/>
          <w:szCs w:val="22"/>
        </w:rPr>
        <w:t>0</w:t>
      </w:r>
    </w:p>
    <w:p w14:paraId="47E67AB3" w14:textId="77777777" w:rsidR="00DF4E44" w:rsidRPr="00B90D49" w:rsidRDefault="00B82D18" w:rsidP="001B0DCC">
      <w:pPr>
        <w:pStyle w:val="Tekstpodstawowywcity"/>
        <w:tabs>
          <w:tab w:val="left" w:pos="709"/>
        </w:tabs>
        <w:ind w:left="0" w:firstLine="0"/>
        <w:jc w:val="both"/>
        <w:rPr>
          <w:sz w:val="22"/>
          <w:szCs w:val="22"/>
        </w:rPr>
      </w:pPr>
      <w:r w:rsidRPr="00B90D49">
        <w:rPr>
          <w:sz w:val="22"/>
          <w:szCs w:val="22"/>
        </w:rPr>
        <w:t>Zamawiający</w:t>
      </w:r>
      <w:r w:rsidR="00DA2B31" w:rsidRPr="00B90D49">
        <w:rPr>
          <w:sz w:val="22"/>
          <w:szCs w:val="22"/>
        </w:rPr>
        <w:t xml:space="preserve"> zastrzega prawo do zawieszenia czynności odbiorowych</w:t>
      </w:r>
      <w:r w:rsidRPr="00B90D49">
        <w:rPr>
          <w:sz w:val="22"/>
          <w:szCs w:val="22"/>
        </w:rPr>
        <w:t xml:space="preserve"> do czasu otrzymania od Wykonawcy</w:t>
      </w:r>
      <w:r w:rsidR="00DA2B31" w:rsidRPr="00B90D49">
        <w:rPr>
          <w:sz w:val="22"/>
          <w:szCs w:val="22"/>
        </w:rPr>
        <w:t xml:space="preserve"> </w:t>
      </w:r>
      <w:r w:rsidRPr="00B90D49">
        <w:rPr>
          <w:sz w:val="22"/>
          <w:szCs w:val="22"/>
        </w:rPr>
        <w:t>wymaganej liczby egzemplarzy dokumentacji powykonawczej</w:t>
      </w:r>
      <w:r w:rsidR="00DA2B31" w:rsidRPr="00B90D49">
        <w:rPr>
          <w:sz w:val="22"/>
          <w:szCs w:val="22"/>
        </w:rPr>
        <w:t>, z zastrzeżeniem §</w:t>
      </w:r>
      <w:r w:rsidR="00F168AB" w:rsidRPr="00B90D49">
        <w:rPr>
          <w:sz w:val="22"/>
          <w:szCs w:val="22"/>
        </w:rPr>
        <w:t>29</w:t>
      </w:r>
      <w:r w:rsidR="00DA2B31" w:rsidRPr="00B90D49">
        <w:rPr>
          <w:sz w:val="22"/>
          <w:szCs w:val="22"/>
        </w:rPr>
        <w:t xml:space="preserve"> </w:t>
      </w:r>
      <w:r w:rsidR="00774AD8" w:rsidRPr="00B90D49">
        <w:rPr>
          <w:sz w:val="22"/>
          <w:szCs w:val="22"/>
        </w:rPr>
        <w:t>ust.</w:t>
      </w:r>
      <w:r w:rsidR="005E2A93" w:rsidRPr="00B90D49">
        <w:rPr>
          <w:sz w:val="22"/>
          <w:szCs w:val="22"/>
        </w:rPr>
        <w:t xml:space="preserve"> 10</w:t>
      </w:r>
      <w:r w:rsidR="00DA2B31" w:rsidRPr="00B90D49">
        <w:rPr>
          <w:sz w:val="22"/>
          <w:szCs w:val="22"/>
        </w:rPr>
        <w:t>.</w:t>
      </w:r>
    </w:p>
    <w:p w14:paraId="68B8F483" w14:textId="77777777" w:rsidR="000978B1" w:rsidRPr="00B90D49" w:rsidRDefault="000978B1" w:rsidP="00157EB5"/>
    <w:p w14:paraId="1A894100" w14:textId="77777777" w:rsidR="00B82D18" w:rsidRPr="00B90D49" w:rsidRDefault="00B82D18" w:rsidP="001B0DCC">
      <w:pPr>
        <w:pStyle w:val="Nagwek1"/>
        <w:spacing w:before="0" w:after="0"/>
        <w:rPr>
          <w:rFonts w:ascii="Times New Roman" w:hAnsi="Times New Roman"/>
          <w:szCs w:val="22"/>
        </w:rPr>
      </w:pPr>
      <w:r w:rsidRPr="00B90D49">
        <w:rPr>
          <w:rFonts w:ascii="Times New Roman" w:hAnsi="Times New Roman"/>
          <w:szCs w:val="22"/>
        </w:rPr>
        <w:t>ROZDZIAŁ IV. TERMIN REALIZACJI</w:t>
      </w:r>
    </w:p>
    <w:p w14:paraId="1E8F56B2" w14:textId="77777777" w:rsidR="00DF4E44" w:rsidRPr="00B90D49" w:rsidRDefault="00DF4E44" w:rsidP="007458D7"/>
    <w:p w14:paraId="7BFDBF41" w14:textId="77777777" w:rsidR="00102D9F" w:rsidRPr="00B90D49" w:rsidRDefault="00102D9F" w:rsidP="007458D7">
      <w:pPr>
        <w:pStyle w:val="Nagwek2"/>
        <w:spacing w:after="0"/>
        <w:rPr>
          <w:rFonts w:ascii="Times New Roman" w:hAnsi="Times New Roman" w:cs="Times New Roman"/>
          <w:szCs w:val="22"/>
        </w:rPr>
      </w:pPr>
      <w:r w:rsidRPr="00B90D49">
        <w:rPr>
          <w:rFonts w:ascii="Times New Roman" w:hAnsi="Times New Roman" w:cs="Times New Roman"/>
          <w:szCs w:val="22"/>
        </w:rPr>
        <w:t>§3</w:t>
      </w:r>
      <w:r w:rsidR="00256EB9" w:rsidRPr="00B90D49">
        <w:rPr>
          <w:rFonts w:ascii="Times New Roman" w:hAnsi="Times New Roman" w:cs="Times New Roman"/>
          <w:szCs w:val="22"/>
        </w:rPr>
        <w:t>1</w:t>
      </w:r>
    </w:p>
    <w:p w14:paraId="509F2396" w14:textId="1165807C" w:rsidR="00521326" w:rsidRPr="00B90D49" w:rsidRDefault="00925442" w:rsidP="001B0DCC">
      <w:pPr>
        <w:keepLines/>
        <w:ind w:left="284" w:hanging="284"/>
        <w:jc w:val="both"/>
        <w:rPr>
          <w:sz w:val="22"/>
          <w:szCs w:val="22"/>
        </w:rPr>
      </w:pPr>
      <w:r w:rsidRPr="00B90D49">
        <w:rPr>
          <w:sz w:val="22"/>
          <w:szCs w:val="22"/>
        </w:rPr>
        <w:t xml:space="preserve">1. </w:t>
      </w:r>
      <w:r w:rsidR="00521326" w:rsidRPr="00B90D49">
        <w:rPr>
          <w:sz w:val="22"/>
          <w:szCs w:val="22"/>
        </w:rPr>
        <w:t xml:space="preserve">Termin </w:t>
      </w:r>
      <w:r w:rsidR="00E64FB5" w:rsidRPr="00B90D49">
        <w:rPr>
          <w:sz w:val="22"/>
          <w:szCs w:val="22"/>
        </w:rPr>
        <w:t>zakończenia realizacji przedmiotu Umowy określon</w:t>
      </w:r>
      <w:r w:rsidR="00A164A9">
        <w:rPr>
          <w:sz w:val="22"/>
          <w:szCs w:val="22"/>
        </w:rPr>
        <w:t>y</w:t>
      </w:r>
      <w:r w:rsidR="00E64FB5" w:rsidRPr="00B90D49">
        <w:rPr>
          <w:sz w:val="22"/>
          <w:szCs w:val="22"/>
        </w:rPr>
        <w:t xml:space="preserve"> w §1 ustala się</w:t>
      </w:r>
      <w:r w:rsidR="00A164A9">
        <w:rPr>
          <w:sz w:val="22"/>
          <w:szCs w:val="22"/>
        </w:rPr>
        <w:t>:</w:t>
      </w:r>
      <w:r w:rsidR="008C60E5" w:rsidRPr="00B90D49">
        <w:rPr>
          <w:sz w:val="22"/>
          <w:szCs w:val="22"/>
        </w:rPr>
        <w:t xml:space="preserve"> </w:t>
      </w:r>
      <w:r w:rsidR="003E22AA" w:rsidRPr="00B90D49">
        <w:rPr>
          <w:b/>
          <w:sz w:val="22"/>
          <w:szCs w:val="22"/>
        </w:rPr>
        <w:t>do 90 dni kalendarzowych od dnia podpisania Umowy</w:t>
      </w:r>
    </w:p>
    <w:p w14:paraId="04251ED1" w14:textId="77777777" w:rsidR="00B82D18" w:rsidRPr="00B90D49" w:rsidRDefault="00B82D18" w:rsidP="00BD6518">
      <w:pPr>
        <w:pStyle w:val="Tekstpodstawowywcity"/>
        <w:numPr>
          <w:ilvl w:val="0"/>
          <w:numId w:val="39"/>
        </w:numPr>
        <w:ind w:left="284" w:hanging="284"/>
        <w:jc w:val="both"/>
        <w:rPr>
          <w:sz w:val="22"/>
          <w:szCs w:val="22"/>
        </w:rPr>
      </w:pPr>
      <w:r w:rsidRPr="00B90D49">
        <w:rPr>
          <w:bCs/>
          <w:sz w:val="22"/>
          <w:szCs w:val="22"/>
        </w:rPr>
        <w:t xml:space="preserve">Strony ustalają, że terminem zakończenia realizacji przedmiotu </w:t>
      </w:r>
      <w:r w:rsidR="002478D3" w:rsidRPr="00B90D49">
        <w:rPr>
          <w:bCs/>
          <w:sz w:val="22"/>
          <w:szCs w:val="22"/>
        </w:rPr>
        <w:t xml:space="preserve">Umowy </w:t>
      </w:r>
      <w:r w:rsidRPr="00B90D49">
        <w:rPr>
          <w:bCs/>
          <w:sz w:val="22"/>
          <w:szCs w:val="22"/>
        </w:rPr>
        <w:t xml:space="preserve">jest dzień zakończenia robót budowlanych stwierdzony stosownym wpisem do </w:t>
      </w:r>
      <w:r w:rsidR="00DC3824" w:rsidRPr="00B90D49">
        <w:rPr>
          <w:bCs/>
          <w:sz w:val="22"/>
          <w:szCs w:val="22"/>
        </w:rPr>
        <w:t>d</w:t>
      </w:r>
      <w:r w:rsidRPr="00B90D49">
        <w:rPr>
          <w:bCs/>
          <w:sz w:val="22"/>
          <w:szCs w:val="22"/>
        </w:rPr>
        <w:t xml:space="preserve">ziennika </w:t>
      </w:r>
      <w:r w:rsidR="00DC3824" w:rsidRPr="00B90D49">
        <w:rPr>
          <w:bCs/>
          <w:sz w:val="22"/>
          <w:szCs w:val="22"/>
        </w:rPr>
        <w:t>b</w:t>
      </w:r>
      <w:r w:rsidR="00E64FB5" w:rsidRPr="00B90D49">
        <w:rPr>
          <w:bCs/>
          <w:sz w:val="22"/>
          <w:szCs w:val="22"/>
        </w:rPr>
        <w:t>udowy o </w:t>
      </w:r>
      <w:r w:rsidRPr="00B90D49">
        <w:rPr>
          <w:bCs/>
          <w:sz w:val="22"/>
          <w:szCs w:val="22"/>
        </w:rPr>
        <w:t>gotowości do odbioru końcowego robót, potwierdzony przez Inspektora Nadzoru</w:t>
      </w:r>
      <w:r w:rsidRPr="00B90D49">
        <w:rPr>
          <w:sz w:val="22"/>
          <w:szCs w:val="22"/>
        </w:rPr>
        <w:t>.</w:t>
      </w:r>
    </w:p>
    <w:p w14:paraId="1F1BEBEE" w14:textId="77777777" w:rsidR="00DF4E44" w:rsidRPr="00B90D49" w:rsidRDefault="00DF4E44" w:rsidP="007458D7">
      <w:pPr>
        <w:pStyle w:val="Tekstpodstawowywcity"/>
        <w:ind w:left="284" w:firstLine="0"/>
        <w:jc w:val="both"/>
        <w:rPr>
          <w:sz w:val="22"/>
          <w:szCs w:val="22"/>
        </w:rPr>
      </w:pPr>
    </w:p>
    <w:p w14:paraId="0D36BF30" w14:textId="77777777" w:rsidR="00B82D18" w:rsidRPr="00B90D49" w:rsidRDefault="00B82D18" w:rsidP="001B0DCC">
      <w:pPr>
        <w:pStyle w:val="Nagwek1"/>
        <w:spacing w:before="0" w:after="0"/>
        <w:rPr>
          <w:rFonts w:ascii="Times New Roman" w:hAnsi="Times New Roman"/>
          <w:szCs w:val="22"/>
        </w:rPr>
      </w:pPr>
      <w:r w:rsidRPr="00B90D49">
        <w:rPr>
          <w:rFonts w:ascii="Times New Roman" w:hAnsi="Times New Roman"/>
          <w:szCs w:val="22"/>
        </w:rPr>
        <w:t>ROZDZIAŁ V. WSTRZYMANIE ROBÓT</w:t>
      </w:r>
    </w:p>
    <w:p w14:paraId="085150FC" w14:textId="77777777" w:rsidR="00DF4E44" w:rsidRPr="00B90D49" w:rsidRDefault="00DF4E44" w:rsidP="007458D7"/>
    <w:p w14:paraId="329C7E08" w14:textId="77777777" w:rsidR="00102D9F" w:rsidRPr="00B90D49" w:rsidRDefault="00102D9F" w:rsidP="007458D7">
      <w:pPr>
        <w:pStyle w:val="Nagwek2"/>
        <w:spacing w:after="0"/>
        <w:rPr>
          <w:rFonts w:ascii="Times New Roman" w:hAnsi="Times New Roman" w:cs="Times New Roman"/>
          <w:szCs w:val="22"/>
        </w:rPr>
      </w:pPr>
      <w:r w:rsidRPr="00B90D49">
        <w:rPr>
          <w:rFonts w:ascii="Times New Roman" w:hAnsi="Times New Roman" w:cs="Times New Roman"/>
          <w:szCs w:val="22"/>
        </w:rPr>
        <w:t>§3</w:t>
      </w:r>
      <w:r w:rsidR="00256EB9" w:rsidRPr="00B90D49">
        <w:rPr>
          <w:rFonts w:ascii="Times New Roman" w:hAnsi="Times New Roman" w:cs="Times New Roman"/>
          <w:szCs w:val="22"/>
        </w:rPr>
        <w:t>2</w:t>
      </w:r>
    </w:p>
    <w:p w14:paraId="389BD25F" w14:textId="574EBBFF" w:rsidR="001475F3" w:rsidRPr="00B90D49" w:rsidRDefault="005D63AC" w:rsidP="001B0DCC">
      <w:pPr>
        <w:pStyle w:val="Tekstpodstawowywcity"/>
        <w:ind w:left="0" w:firstLine="0"/>
        <w:jc w:val="both"/>
        <w:rPr>
          <w:sz w:val="22"/>
          <w:szCs w:val="22"/>
        </w:rPr>
      </w:pPr>
      <w:r>
        <w:rPr>
          <w:sz w:val="22"/>
          <w:szCs w:val="22"/>
        </w:rPr>
        <w:t xml:space="preserve">1. </w:t>
      </w:r>
      <w:r w:rsidR="00B82D18" w:rsidRPr="00B90D49">
        <w:rPr>
          <w:sz w:val="22"/>
          <w:szCs w:val="22"/>
        </w:rPr>
        <w:t>Na pisemne polecenie Inspektora Nadzoru Wykonawca wstrzyma roboty w takim zakresie, jaki Inspektor Nadzoru uzna za konieczny. Wykonawca odpowiednio zabezpieczy wstrzymane roboty, zgodnie z wymaganiami Inspektora Nadzoru. Wynikające z tego tytułu koszty ponosić będzie Wykonawca, jeżeli takie wstrzymanie robót</w:t>
      </w:r>
      <w:r w:rsidR="001475F3" w:rsidRPr="00B90D49">
        <w:rPr>
          <w:sz w:val="22"/>
          <w:szCs w:val="22"/>
        </w:rPr>
        <w:t>:</w:t>
      </w:r>
    </w:p>
    <w:p w14:paraId="4CE25BB4" w14:textId="77777777" w:rsidR="001475F3" w:rsidRPr="00B90D49" w:rsidRDefault="001475F3" w:rsidP="00BD6518">
      <w:pPr>
        <w:pStyle w:val="Tekstpodstawowywcity"/>
        <w:numPr>
          <w:ilvl w:val="0"/>
          <w:numId w:val="40"/>
        </w:numPr>
        <w:tabs>
          <w:tab w:val="left" w:pos="284"/>
        </w:tabs>
        <w:ind w:left="709" w:hanging="425"/>
        <w:jc w:val="both"/>
        <w:rPr>
          <w:sz w:val="22"/>
          <w:szCs w:val="22"/>
        </w:rPr>
      </w:pPr>
      <w:r w:rsidRPr="00B90D49">
        <w:rPr>
          <w:sz w:val="22"/>
          <w:szCs w:val="22"/>
        </w:rPr>
        <w:t xml:space="preserve">zostało uznane za konieczne, zgodnie z decyzją Inspektora Nadzoru dla zabezpieczenia prawidłowego </w:t>
      </w:r>
      <w:r w:rsidR="00284CBD" w:rsidRPr="00B90D49">
        <w:rPr>
          <w:sz w:val="22"/>
          <w:szCs w:val="22"/>
        </w:rPr>
        <w:tab/>
      </w:r>
      <w:r w:rsidRPr="00B90D49">
        <w:rPr>
          <w:sz w:val="22"/>
          <w:szCs w:val="22"/>
        </w:rPr>
        <w:t>wykonania robót, z przyczyn niezależnych od Zamawiającego,</w:t>
      </w:r>
    </w:p>
    <w:p w14:paraId="22E4F663" w14:textId="77777777" w:rsidR="00A27E83" w:rsidRPr="00B90D49" w:rsidRDefault="00B82D18" w:rsidP="00BD6518">
      <w:pPr>
        <w:pStyle w:val="Tekstpodstawowywcity"/>
        <w:numPr>
          <w:ilvl w:val="0"/>
          <w:numId w:val="40"/>
        </w:numPr>
        <w:ind w:left="426" w:hanging="142"/>
        <w:jc w:val="both"/>
        <w:rPr>
          <w:sz w:val="22"/>
          <w:szCs w:val="22"/>
        </w:rPr>
      </w:pPr>
      <w:r w:rsidRPr="00B90D49">
        <w:rPr>
          <w:sz w:val="22"/>
          <w:szCs w:val="22"/>
        </w:rPr>
        <w:t xml:space="preserve">powstało </w:t>
      </w:r>
      <w:r w:rsidR="001475F3" w:rsidRPr="00B90D49">
        <w:rPr>
          <w:sz w:val="22"/>
          <w:szCs w:val="22"/>
        </w:rPr>
        <w:t>z winy</w:t>
      </w:r>
      <w:r w:rsidRPr="00B90D49">
        <w:rPr>
          <w:sz w:val="22"/>
          <w:szCs w:val="22"/>
        </w:rPr>
        <w:t xml:space="preserve"> Wykonawcy.</w:t>
      </w:r>
    </w:p>
    <w:p w14:paraId="44CD0051" w14:textId="77777777" w:rsidR="00541860" w:rsidRPr="00B90D49" w:rsidRDefault="00541860" w:rsidP="00580920">
      <w:pPr>
        <w:pStyle w:val="Akapitzlist"/>
      </w:pPr>
    </w:p>
    <w:p w14:paraId="079200CA" w14:textId="77777777" w:rsidR="00D749F7" w:rsidRPr="00B90D49" w:rsidRDefault="00E50BCB" w:rsidP="007458D7">
      <w:pPr>
        <w:pStyle w:val="Nagwek1"/>
        <w:spacing w:before="0" w:after="0"/>
        <w:rPr>
          <w:rFonts w:ascii="Times New Roman" w:hAnsi="Times New Roman"/>
          <w:szCs w:val="22"/>
        </w:rPr>
      </w:pPr>
      <w:r w:rsidRPr="00B90D49">
        <w:rPr>
          <w:rFonts w:ascii="Times New Roman" w:hAnsi="Times New Roman"/>
          <w:szCs w:val="22"/>
        </w:rPr>
        <w:t>ROZDZIAŁ VI. ODBIORY</w:t>
      </w:r>
    </w:p>
    <w:p w14:paraId="0735054D" w14:textId="77777777" w:rsidR="00541860" w:rsidRPr="00B90D49" w:rsidRDefault="00B82D18" w:rsidP="008B3B0E">
      <w:pPr>
        <w:pStyle w:val="Nagwek2"/>
        <w:rPr>
          <w:rFonts w:ascii="Times New Roman" w:hAnsi="Times New Roman" w:cs="Times New Roman"/>
        </w:rPr>
      </w:pPr>
      <w:r w:rsidRPr="00B90D49">
        <w:rPr>
          <w:rFonts w:ascii="Times New Roman" w:hAnsi="Times New Roman" w:cs="Times New Roman"/>
        </w:rPr>
        <w:t>Odbiory robót budowlano –instalacyjnych</w:t>
      </w:r>
    </w:p>
    <w:p w14:paraId="18190C21" w14:textId="77777777" w:rsidR="00102D9F" w:rsidRPr="00B90D49" w:rsidRDefault="00102D9F" w:rsidP="007458D7">
      <w:pPr>
        <w:pStyle w:val="Nagwek2"/>
        <w:spacing w:after="0"/>
        <w:rPr>
          <w:rFonts w:ascii="Times New Roman" w:hAnsi="Times New Roman" w:cs="Times New Roman"/>
          <w:szCs w:val="22"/>
        </w:rPr>
      </w:pPr>
      <w:r w:rsidRPr="00B90D49">
        <w:rPr>
          <w:rFonts w:ascii="Times New Roman" w:hAnsi="Times New Roman" w:cs="Times New Roman"/>
          <w:szCs w:val="22"/>
        </w:rPr>
        <w:t>§3</w:t>
      </w:r>
      <w:r w:rsidR="00256EB9" w:rsidRPr="00B90D49">
        <w:rPr>
          <w:rFonts w:ascii="Times New Roman" w:hAnsi="Times New Roman" w:cs="Times New Roman"/>
          <w:szCs w:val="22"/>
        </w:rPr>
        <w:t>3</w:t>
      </w:r>
    </w:p>
    <w:p w14:paraId="13F30776" w14:textId="77777777" w:rsidR="00B82D18" w:rsidRPr="00B90D49" w:rsidRDefault="00B82D18" w:rsidP="007458D7">
      <w:pPr>
        <w:pStyle w:val="Tekstpodstawowywcity"/>
        <w:numPr>
          <w:ilvl w:val="4"/>
          <w:numId w:val="3"/>
        </w:numPr>
        <w:tabs>
          <w:tab w:val="clear" w:pos="3600"/>
        </w:tabs>
        <w:ind w:left="284" w:hanging="284"/>
        <w:jc w:val="both"/>
        <w:rPr>
          <w:sz w:val="22"/>
          <w:szCs w:val="22"/>
        </w:rPr>
      </w:pPr>
      <w:r w:rsidRPr="00B90D49">
        <w:rPr>
          <w:sz w:val="22"/>
          <w:szCs w:val="22"/>
        </w:rPr>
        <w:t>W trakcie realizacji zamówienia dokonywane będą odbio</w:t>
      </w:r>
      <w:r w:rsidR="00F75FE5" w:rsidRPr="00B90D49">
        <w:rPr>
          <w:sz w:val="22"/>
          <w:szCs w:val="22"/>
        </w:rPr>
        <w:t xml:space="preserve">ry robót zanikających </w:t>
      </w:r>
      <w:r w:rsidRPr="00B90D49">
        <w:rPr>
          <w:sz w:val="22"/>
          <w:szCs w:val="22"/>
        </w:rPr>
        <w:t xml:space="preserve">oraz robót </w:t>
      </w:r>
      <w:r w:rsidR="00C6270E" w:rsidRPr="00B90D49">
        <w:rPr>
          <w:sz w:val="22"/>
          <w:szCs w:val="22"/>
        </w:rPr>
        <w:t xml:space="preserve">ulegających </w:t>
      </w:r>
      <w:r w:rsidR="00541860" w:rsidRPr="00B90D49">
        <w:rPr>
          <w:sz w:val="22"/>
          <w:szCs w:val="22"/>
        </w:rPr>
        <w:t>z</w:t>
      </w:r>
      <w:r w:rsidR="00C6270E" w:rsidRPr="00B90D49">
        <w:rPr>
          <w:sz w:val="22"/>
          <w:szCs w:val="22"/>
        </w:rPr>
        <w:t>akryciu</w:t>
      </w:r>
      <w:r w:rsidRPr="00B90D49">
        <w:rPr>
          <w:sz w:val="22"/>
          <w:szCs w:val="22"/>
        </w:rPr>
        <w:t xml:space="preserve">. W tym przypadku </w:t>
      </w:r>
      <w:r w:rsidR="00F75FE5" w:rsidRPr="00B90D49">
        <w:rPr>
          <w:sz w:val="22"/>
          <w:szCs w:val="22"/>
        </w:rPr>
        <w:t xml:space="preserve">Wykonawca – po dokonaniu wpisu </w:t>
      </w:r>
      <w:r w:rsidRPr="00B90D49">
        <w:rPr>
          <w:sz w:val="22"/>
          <w:szCs w:val="22"/>
        </w:rPr>
        <w:t xml:space="preserve">w </w:t>
      </w:r>
      <w:r w:rsidR="00DC3824" w:rsidRPr="00B90D49">
        <w:rPr>
          <w:sz w:val="22"/>
          <w:szCs w:val="22"/>
        </w:rPr>
        <w:t>d</w:t>
      </w:r>
      <w:r w:rsidRPr="00B90D49">
        <w:rPr>
          <w:sz w:val="22"/>
          <w:szCs w:val="22"/>
        </w:rPr>
        <w:t xml:space="preserve">zienniku </w:t>
      </w:r>
      <w:r w:rsidR="00DC3824" w:rsidRPr="00B90D49">
        <w:rPr>
          <w:sz w:val="22"/>
          <w:szCs w:val="22"/>
        </w:rPr>
        <w:t>b</w:t>
      </w:r>
      <w:r w:rsidRPr="00B90D49">
        <w:rPr>
          <w:sz w:val="22"/>
          <w:szCs w:val="22"/>
        </w:rPr>
        <w:t xml:space="preserve">udowy – powiadamia </w:t>
      </w:r>
      <w:r w:rsidR="00A97E61" w:rsidRPr="00B90D49">
        <w:rPr>
          <w:sz w:val="22"/>
          <w:szCs w:val="22"/>
        </w:rPr>
        <w:t>Inspektora Nadzoru</w:t>
      </w:r>
      <w:r w:rsidRPr="00B90D49">
        <w:rPr>
          <w:sz w:val="22"/>
          <w:szCs w:val="22"/>
        </w:rPr>
        <w:t xml:space="preserve"> z wyprzedzeniem umożliwiającym sprawdzenie wykonanych ro</w:t>
      </w:r>
      <w:r w:rsidR="00C6270E" w:rsidRPr="00B90D49">
        <w:rPr>
          <w:sz w:val="22"/>
          <w:szCs w:val="22"/>
        </w:rPr>
        <w:t xml:space="preserve">bót. Inspektor Nadzoru dokonuje </w:t>
      </w:r>
      <w:r w:rsidRPr="00B90D49">
        <w:rPr>
          <w:sz w:val="22"/>
          <w:szCs w:val="22"/>
        </w:rPr>
        <w:t xml:space="preserve">sprawdzenia robót i potwierdza ich wykonanie wpisem do </w:t>
      </w:r>
      <w:r w:rsidR="00DC3824" w:rsidRPr="00B90D49">
        <w:rPr>
          <w:sz w:val="22"/>
          <w:szCs w:val="22"/>
        </w:rPr>
        <w:t>d</w:t>
      </w:r>
      <w:r w:rsidRPr="00B90D49">
        <w:rPr>
          <w:sz w:val="22"/>
          <w:szCs w:val="22"/>
        </w:rPr>
        <w:t xml:space="preserve">ziennika </w:t>
      </w:r>
      <w:r w:rsidR="00DC3824" w:rsidRPr="00B90D49">
        <w:rPr>
          <w:sz w:val="22"/>
          <w:szCs w:val="22"/>
        </w:rPr>
        <w:t>b</w:t>
      </w:r>
      <w:r w:rsidRPr="00B90D49">
        <w:rPr>
          <w:sz w:val="22"/>
          <w:szCs w:val="22"/>
        </w:rPr>
        <w:t>udowy.</w:t>
      </w:r>
    </w:p>
    <w:p w14:paraId="6D71F98E" w14:textId="029B18F2" w:rsidR="008834A0" w:rsidRPr="00B90D49" w:rsidRDefault="00783DA2" w:rsidP="00BD6518">
      <w:pPr>
        <w:pStyle w:val="Tekstpodstawowywcity"/>
        <w:numPr>
          <w:ilvl w:val="0"/>
          <w:numId w:val="33"/>
        </w:numPr>
        <w:tabs>
          <w:tab w:val="left" w:pos="284"/>
        </w:tabs>
        <w:ind w:left="284" w:hanging="284"/>
        <w:jc w:val="both"/>
        <w:rPr>
          <w:sz w:val="22"/>
          <w:szCs w:val="22"/>
        </w:rPr>
      </w:pPr>
      <w:r w:rsidRPr="00B90D49">
        <w:rPr>
          <w:sz w:val="22"/>
          <w:szCs w:val="22"/>
        </w:rPr>
        <w:t>P</w:t>
      </w:r>
      <w:r w:rsidR="00E64FB5" w:rsidRPr="00B90D49">
        <w:rPr>
          <w:sz w:val="22"/>
          <w:szCs w:val="22"/>
        </w:rPr>
        <w:t xml:space="preserve">rzewiduje </w:t>
      </w:r>
      <w:r w:rsidR="00865E4F" w:rsidRPr="00B90D49">
        <w:rPr>
          <w:sz w:val="22"/>
          <w:szCs w:val="22"/>
        </w:rPr>
        <w:t>się możliwoś</w:t>
      </w:r>
      <w:r w:rsidR="006D5C31" w:rsidRPr="00B90D49">
        <w:rPr>
          <w:sz w:val="22"/>
          <w:szCs w:val="22"/>
        </w:rPr>
        <w:t xml:space="preserve">ć </w:t>
      </w:r>
      <w:r w:rsidR="00865E4F" w:rsidRPr="00B90D49">
        <w:rPr>
          <w:sz w:val="22"/>
          <w:szCs w:val="22"/>
        </w:rPr>
        <w:t xml:space="preserve">dokonania przez Inspektora Nadzoru odbiorów </w:t>
      </w:r>
      <w:r w:rsidR="00C6270E" w:rsidRPr="00B90D49">
        <w:rPr>
          <w:sz w:val="22"/>
          <w:szCs w:val="22"/>
        </w:rPr>
        <w:t>częściowych wykonanych</w:t>
      </w:r>
      <w:r w:rsidR="00865E4F" w:rsidRPr="00B90D49">
        <w:rPr>
          <w:sz w:val="22"/>
          <w:szCs w:val="22"/>
        </w:rPr>
        <w:t xml:space="preserve"> robót.</w:t>
      </w:r>
      <w:r w:rsidR="00541860" w:rsidRPr="00B90D49">
        <w:rPr>
          <w:sz w:val="22"/>
          <w:szCs w:val="22"/>
        </w:rPr>
        <w:t xml:space="preserve"> </w:t>
      </w:r>
      <w:r w:rsidR="00865E4F" w:rsidRPr="00B90D49">
        <w:rPr>
          <w:sz w:val="22"/>
          <w:szCs w:val="22"/>
        </w:rPr>
        <w:t>Dokonanie odbioru częściowego nie zwalnia stron z konieczności dokonania odbioru końcowego, który stanowi definitywn</w:t>
      </w:r>
      <w:r w:rsidR="00A55494" w:rsidRPr="00B90D49">
        <w:rPr>
          <w:sz w:val="22"/>
          <w:szCs w:val="22"/>
        </w:rPr>
        <w:t>ą</w:t>
      </w:r>
      <w:r w:rsidR="00865E4F" w:rsidRPr="00B90D49">
        <w:rPr>
          <w:sz w:val="22"/>
          <w:szCs w:val="22"/>
        </w:rPr>
        <w:t xml:space="preserve"> ocenę wykonania przedmiotu umowy,</w:t>
      </w:r>
      <w:r w:rsidR="000978B1" w:rsidRPr="00B90D49">
        <w:rPr>
          <w:sz w:val="22"/>
          <w:szCs w:val="22"/>
        </w:rPr>
        <w:t xml:space="preserve"> </w:t>
      </w:r>
      <w:r w:rsidR="00865E4F" w:rsidRPr="00B90D49">
        <w:rPr>
          <w:sz w:val="22"/>
          <w:szCs w:val="22"/>
        </w:rPr>
        <w:t xml:space="preserve">a w szczególności jego </w:t>
      </w:r>
      <w:r w:rsidR="00C6270E" w:rsidRPr="00B90D49">
        <w:rPr>
          <w:sz w:val="22"/>
          <w:szCs w:val="22"/>
        </w:rPr>
        <w:t>funkcjonowanie, jako</w:t>
      </w:r>
      <w:r w:rsidR="00865E4F" w:rsidRPr="00B90D49">
        <w:rPr>
          <w:sz w:val="22"/>
          <w:szCs w:val="22"/>
        </w:rPr>
        <w:t xml:space="preserve"> całość.</w:t>
      </w:r>
      <w:r w:rsidR="00B82D18" w:rsidRPr="00B90D49">
        <w:rPr>
          <w:sz w:val="22"/>
          <w:szCs w:val="22"/>
        </w:rPr>
        <w:t xml:space="preserve"> </w:t>
      </w:r>
    </w:p>
    <w:p w14:paraId="487FA58F" w14:textId="77777777" w:rsidR="008834A0" w:rsidRPr="00B90D49" w:rsidRDefault="008834A0" w:rsidP="008834A0"/>
    <w:p w14:paraId="63FF4B38" w14:textId="77777777" w:rsidR="00102D9F" w:rsidRPr="00B90D49" w:rsidRDefault="00102D9F" w:rsidP="007458D7">
      <w:pPr>
        <w:pStyle w:val="Nagwek2"/>
        <w:spacing w:after="0"/>
        <w:rPr>
          <w:rFonts w:ascii="Times New Roman" w:hAnsi="Times New Roman" w:cs="Times New Roman"/>
          <w:szCs w:val="22"/>
        </w:rPr>
      </w:pPr>
      <w:r w:rsidRPr="00B90D49">
        <w:rPr>
          <w:rFonts w:ascii="Times New Roman" w:hAnsi="Times New Roman" w:cs="Times New Roman"/>
          <w:szCs w:val="22"/>
        </w:rPr>
        <w:t>§3</w:t>
      </w:r>
      <w:r w:rsidR="00256EB9" w:rsidRPr="00B90D49">
        <w:rPr>
          <w:rFonts w:ascii="Times New Roman" w:hAnsi="Times New Roman" w:cs="Times New Roman"/>
          <w:szCs w:val="22"/>
        </w:rPr>
        <w:t>4</w:t>
      </w:r>
    </w:p>
    <w:p w14:paraId="53F58F3D" w14:textId="77777777" w:rsidR="00B82D18" w:rsidRPr="00B90D49" w:rsidRDefault="00E50BCB" w:rsidP="001B0DCC">
      <w:pPr>
        <w:pStyle w:val="Tekstpodstawowywcity"/>
        <w:tabs>
          <w:tab w:val="left" w:pos="709"/>
        </w:tabs>
        <w:ind w:left="284" w:hanging="284"/>
        <w:jc w:val="both"/>
        <w:rPr>
          <w:sz w:val="22"/>
          <w:szCs w:val="22"/>
        </w:rPr>
      </w:pPr>
      <w:r w:rsidRPr="00B90D49">
        <w:rPr>
          <w:sz w:val="22"/>
          <w:szCs w:val="22"/>
        </w:rPr>
        <w:t>1.</w:t>
      </w:r>
      <w:r w:rsidR="00B86442" w:rsidRPr="00B90D49">
        <w:rPr>
          <w:sz w:val="22"/>
          <w:szCs w:val="22"/>
        </w:rPr>
        <w:tab/>
      </w:r>
      <w:r w:rsidR="00B82D18" w:rsidRPr="00B90D49">
        <w:rPr>
          <w:sz w:val="22"/>
          <w:szCs w:val="22"/>
        </w:rPr>
        <w:t>Po zakończeniu realizacji</w:t>
      </w:r>
      <w:r w:rsidR="00FB62E7" w:rsidRPr="00B90D49">
        <w:rPr>
          <w:sz w:val="22"/>
          <w:szCs w:val="22"/>
        </w:rPr>
        <w:t xml:space="preserve"> całego</w:t>
      </w:r>
      <w:r w:rsidR="00B82D18" w:rsidRPr="00B90D49">
        <w:rPr>
          <w:sz w:val="22"/>
          <w:szCs w:val="22"/>
        </w:rPr>
        <w:t xml:space="preserve"> przedmiotu </w:t>
      </w:r>
      <w:r w:rsidR="002478D3" w:rsidRPr="00B90D49">
        <w:rPr>
          <w:sz w:val="22"/>
          <w:szCs w:val="22"/>
        </w:rPr>
        <w:t>U</w:t>
      </w:r>
      <w:r w:rsidR="00B82D18" w:rsidRPr="00B90D49">
        <w:rPr>
          <w:sz w:val="22"/>
          <w:szCs w:val="22"/>
        </w:rPr>
        <w:t>mowy</w:t>
      </w:r>
      <w:r w:rsidR="00DB6E12" w:rsidRPr="00B90D49">
        <w:rPr>
          <w:sz w:val="22"/>
          <w:szCs w:val="22"/>
        </w:rPr>
        <w:t xml:space="preserve"> </w:t>
      </w:r>
      <w:r w:rsidR="00B82D18" w:rsidRPr="00B90D49">
        <w:rPr>
          <w:sz w:val="22"/>
          <w:szCs w:val="22"/>
        </w:rPr>
        <w:t>dokonany będzie jego odbiór</w:t>
      </w:r>
      <w:r w:rsidR="00430AED" w:rsidRPr="00B90D49">
        <w:rPr>
          <w:sz w:val="22"/>
          <w:szCs w:val="22"/>
        </w:rPr>
        <w:t xml:space="preserve"> końcowy</w:t>
      </w:r>
      <w:r w:rsidR="00B82D18" w:rsidRPr="00B90D49">
        <w:rPr>
          <w:sz w:val="22"/>
          <w:szCs w:val="22"/>
        </w:rPr>
        <w:t>. Wykonawca zobowiązany jest do:</w:t>
      </w:r>
    </w:p>
    <w:p w14:paraId="0E850695" w14:textId="77777777" w:rsidR="00B82D18" w:rsidRPr="00B90D49" w:rsidRDefault="00092C62" w:rsidP="001B0DCC">
      <w:pPr>
        <w:pStyle w:val="Tekstpodstawowywcity"/>
        <w:numPr>
          <w:ilvl w:val="0"/>
          <w:numId w:val="5"/>
        </w:numPr>
        <w:tabs>
          <w:tab w:val="num" w:pos="1276"/>
        </w:tabs>
        <w:ind w:left="567" w:hanging="284"/>
        <w:jc w:val="both"/>
        <w:rPr>
          <w:sz w:val="22"/>
          <w:szCs w:val="22"/>
        </w:rPr>
      </w:pPr>
      <w:r w:rsidRPr="00B90D49">
        <w:rPr>
          <w:sz w:val="22"/>
          <w:szCs w:val="22"/>
        </w:rPr>
        <w:t>p</w:t>
      </w:r>
      <w:r w:rsidR="00B82D18" w:rsidRPr="00B90D49">
        <w:rPr>
          <w:sz w:val="22"/>
          <w:szCs w:val="22"/>
        </w:rPr>
        <w:t>rzeprowad</w:t>
      </w:r>
      <w:r w:rsidRPr="00B90D49">
        <w:rPr>
          <w:sz w:val="22"/>
          <w:szCs w:val="22"/>
        </w:rPr>
        <w:t xml:space="preserve">zenia – przed czynnościami </w:t>
      </w:r>
      <w:r w:rsidR="00B82D18" w:rsidRPr="00B90D49">
        <w:rPr>
          <w:sz w:val="22"/>
          <w:szCs w:val="22"/>
        </w:rPr>
        <w:t>odbioru</w:t>
      </w:r>
      <w:r w:rsidRPr="00B90D49">
        <w:rPr>
          <w:sz w:val="22"/>
          <w:szCs w:val="22"/>
        </w:rPr>
        <w:t xml:space="preserve"> – prób końcowych </w:t>
      </w:r>
      <w:r w:rsidR="00B82D18" w:rsidRPr="00B90D49">
        <w:rPr>
          <w:sz w:val="22"/>
          <w:szCs w:val="22"/>
        </w:rPr>
        <w:t>i odbiorów przewidzianych przepisam</w:t>
      </w:r>
      <w:r w:rsidRPr="00B90D49">
        <w:rPr>
          <w:sz w:val="22"/>
          <w:szCs w:val="22"/>
        </w:rPr>
        <w:t xml:space="preserve">i oraz wymaganych przez służby </w:t>
      </w:r>
      <w:r w:rsidR="00B82D18" w:rsidRPr="00B90D49">
        <w:rPr>
          <w:sz w:val="22"/>
          <w:szCs w:val="22"/>
        </w:rPr>
        <w:t>i inspekcje</w:t>
      </w:r>
      <w:r w:rsidR="008213CD" w:rsidRPr="00B90D49">
        <w:rPr>
          <w:sz w:val="22"/>
          <w:szCs w:val="22"/>
        </w:rPr>
        <w:t>;</w:t>
      </w:r>
    </w:p>
    <w:p w14:paraId="205A396E" w14:textId="77777777" w:rsidR="00B82D18" w:rsidRPr="00B90D49" w:rsidRDefault="00B82D18" w:rsidP="001B0DCC">
      <w:pPr>
        <w:pStyle w:val="Tekstpodstawowywcity"/>
        <w:numPr>
          <w:ilvl w:val="0"/>
          <w:numId w:val="5"/>
        </w:numPr>
        <w:tabs>
          <w:tab w:val="num" w:pos="1276"/>
        </w:tabs>
        <w:ind w:left="567" w:hanging="284"/>
        <w:jc w:val="both"/>
        <w:rPr>
          <w:sz w:val="22"/>
          <w:szCs w:val="22"/>
        </w:rPr>
      </w:pPr>
      <w:r w:rsidRPr="00B90D49">
        <w:rPr>
          <w:sz w:val="22"/>
          <w:szCs w:val="22"/>
        </w:rPr>
        <w:t>skompletowania pełnej dokumentacji powykonawczej i uzyskania potwierdzenia Inspektor</w:t>
      </w:r>
      <w:r w:rsidR="00A97E61" w:rsidRPr="00B90D49">
        <w:rPr>
          <w:sz w:val="22"/>
          <w:szCs w:val="22"/>
        </w:rPr>
        <w:t>a</w:t>
      </w:r>
      <w:r w:rsidRPr="00B90D49">
        <w:rPr>
          <w:sz w:val="22"/>
          <w:szCs w:val="22"/>
        </w:rPr>
        <w:t xml:space="preserve"> Nadzoru co do kompletności doku</w:t>
      </w:r>
      <w:r w:rsidR="00D52338" w:rsidRPr="00B90D49">
        <w:rPr>
          <w:sz w:val="22"/>
          <w:szCs w:val="22"/>
        </w:rPr>
        <w:t xml:space="preserve">mentacji powykonawczej, zapisy </w:t>
      </w:r>
      <w:r w:rsidR="0073662D" w:rsidRPr="00B90D49">
        <w:rPr>
          <w:sz w:val="22"/>
          <w:szCs w:val="22"/>
        </w:rPr>
        <w:t>§</w:t>
      </w:r>
      <w:r w:rsidR="00B6299D" w:rsidRPr="00B90D49">
        <w:rPr>
          <w:sz w:val="22"/>
          <w:szCs w:val="22"/>
        </w:rPr>
        <w:t>29</w:t>
      </w:r>
      <w:r w:rsidR="003431C5" w:rsidRPr="00B90D49">
        <w:rPr>
          <w:sz w:val="22"/>
          <w:szCs w:val="22"/>
        </w:rPr>
        <w:t xml:space="preserve"> </w:t>
      </w:r>
      <w:r w:rsidRPr="00B90D49">
        <w:rPr>
          <w:sz w:val="22"/>
          <w:szCs w:val="22"/>
        </w:rPr>
        <w:t>stosuje się odpowiednio</w:t>
      </w:r>
      <w:r w:rsidR="008213CD" w:rsidRPr="00B90D49">
        <w:rPr>
          <w:sz w:val="22"/>
          <w:szCs w:val="22"/>
        </w:rPr>
        <w:t>;</w:t>
      </w:r>
    </w:p>
    <w:p w14:paraId="4059E663" w14:textId="77777777" w:rsidR="00B82D18" w:rsidRPr="00B90D49" w:rsidRDefault="00B82D18" w:rsidP="001B0DCC">
      <w:pPr>
        <w:pStyle w:val="Tekstpodstawowywcity"/>
        <w:numPr>
          <w:ilvl w:val="0"/>
          <w:numId w:val="5"/>
        </w:numPr>
        <w:tabs>
          <w:tab w:val="num" w:pos="1276"/>
        </w:tabs>
        <w:ind w:left="567" w:hanging="284"/>
        <w:jc w:val="both"/>
        <w:rPr>
          <w:sz w:val="22"/>
          <w:szCs w:val="22"/>
        </w:rPr>
      </w:pPr>
      <w:r w:rsidRPr="00B90D49">
        <w:rPr>
          <w:sz w:val="22"/>
          <w:szCs w:val="22"/>
        </w:rPr>
        <w:t xml:space="preserve">stwierdzenia, wpisem do </w:t>
      </w:r>
      <w:r w:rsidR="00DC3824" w:rsidRPr="00B90D49">
        <w:rPr>
          <w:sz w:val="22"/>
          <w:szCs w:val="22"/>
        </w:rPr>
        <w:t>d</w:t>
      </w:r>
      <w:r w:rsidRPr="00B90D49">
        <w:rPr>
          <w:sz w:val="22"/>
          <w:szCs w:val="22"/>
        </w:rPr>
        <w:t xml:space="preserve">ziennika </w:t>
      </w:r>
      <w:r w:rsidR="00DC3824" w:rsidRPr="00B90D49">
        <w:rPr>
          <w:sz w:val="22"/>
          <w:szCs w:val="22"/>
        </w:rPr>
        <w:t>b</w:t>
      </w:r>
      <w:r w:rsidRPr="00B90D49">
        <w:rPr>
          <w:sz w:val="22"/>
          <w:szCs w:val="22"/>
        </w:rPr>
        <w:t xml:space="preserve">udowy, że zakończył wszystkie roboty </w:t>
      </w:r>
      <w:r w:rsidR="006D2E0E" w:rsidRPr="00B90D49">
        <w:rPr>
          <w:sz w:val="22"/>
          <w:szCs w:val="22"/>
        </w:rPr>
        <w:t xml:space="preserve">objęte </w:t>
      </w:r>
      <w:r w:rsidRPr="00B90D49">
        <w:rPr>
          <w:sz w:val="22"/>
          <w:szCs w:val="22"/>
        </w:rPr>
        <w:t xml:space="preserve">przedmiotem </w:t>
      </w:r>
      <w:r w:rsidR="002478D3" w:rsidRPr="00B90D49">
        <w:rPr>
          <w:sz w:val="22"/>
          <w:szCs w:val="22"/>
        </w:rPr>
        <w:t>Umowy</w:t>
      </w:r>
      <w:r w:rsidRPr="00B90D49">
        <w:rPr>
          <w:sz w:val="22"/>
          <w:szCs w:val="22"/>
        </w:rPr>
        <w:t xml:space="preserve">. Zgodność wpisu ze stanem faktycznym musi być potwierdzona przez </w:t>
      </w:r>
      <w:r w:rsidR="00092C62" w:rsidRPr="00B90D49">
        <w:rPr>
          <w:sz w:val="22"/>
          <w:szCs w:val="22"/>
        </w:rPr>
        <w:t>I</w:t>
      </w:r>
      <w:r w:rsidRPr="00B90D49">
        <w:rPr>
          <w:sz w:val="22"/>
          <w:szCs w:val="22"/>
        </w:rPr>
        <w:t xml:space="preserve">nspektora nadzoru. </w:t>
      </w:r>
    </w:p>
    <w:p w14:paraId="53E82AFF" w14:textId="2F17C928" w:rsidR="00B82D18" w:rsidRPr="00B90D49" w:rsidRDefault="00B82D18" w:rsidP="001B0DCC">
      <w:pPr>
        <w:pStyle w:val="Tekstpodstawowywcity"/>
        <w:numPr>
          <w:ilvl w:val="0"/>
          <w:numId w:val="5"/>
        </w:numPr>
        <w:tabs>
          <w:tab w:val="num" w:pos="1276"/>
        </w:tabs>
        <w:ind w:left="567" w:hanging="284"/>
        <w:jc w:val="both"/>
        <w:rPr>
          <w:sz w:val="22"/>
          <w:szCs w:val="22"/>
        </w:rPr>
      </w:pPr>
      <w:r w:rsidRPr="00B90D49">
        <w:rPr>
          <w:sz w:val="22"/>
          <w:szCs w:val="22"/>
        </w:rPr>
        <w:t xml:space="preserve">zawiadomienia Zamawiającego na piśmie o osiągnięciu gotowości przedmiotu </w:t>
      </w:r>
      <w:r w:rsidR="002478D3" w:rsidRPr="00B90D49">
        <w:rPr>
          <w:sz w:val="22"/>
          <w:szCs w:val="22"/>
        </w:rPr>
        <w:t xml:space="preserve">Umowy </w:t>
      </w:r>
      <w:r w:rsidRPr="00B90D49">
        <w:rPr>
          <w:sz w:val="22"/>
          <w:szCs w:val="22"/>
        </w:rPr>
        <w:t>do odbi</w:t>
      </w:r>
      <w:r w:rsidR="006D2E0E" w:rsidRPr="00B90D49">
        <w:rPr>
          <w:sz w:val="22"/>
          <w:szCs w:val="22"/>
        </w:rPr>
        <w:t>oru z potwierdzającą adnotacją inspektora n</w:t>
      </w:r>
      <w:r w:rsidRPr="00B90D49">
        <w:rPr>
          <w:sz w:val="22"/>
          <w:szCs w:val="22"/>
        </w:rPr>
        <w:t>adzoru na tym piśmie; do zawiadomienia Wykonawca dołączy dokumenty potwierdzające spełnienie warunków określonych w pkt 1</w:t>
      </w:r>
      <w:r w:rsidR="000978B1" w:rsidRPr="00B90D49">
        <w:rPr>
          <w:sz w:val="22"/>
          <w:szCs w:val="22"/>
        </w:rPr>
        <w:t>)</w:t>
      </w:r>
      <w:r w:rsidR="00394A28">
        <w:rPr>
          <w:sz w:val="22"/>
          <w:szCs w:val="22"/>
        </w:rPr>
        <w:t xml:space="preserve"> </w:t>
      </w:r>
      <w:r w:rsidRPr="00B90D49">
        <w:rPr>
          <w:sz w:val="22"/>
          <w:szCs w:val="22"/>
        </w:rPr>
        <w:t>-3</w:t>
      </w:r>
      <w:r w:rsidR="000978B1" w:rsidRPr="00B90D49">
        <w:rPr>
          <w:sz w:val="22"/>
          <w:szCs w:val="22"/>
        </w:rPr>
        <w:t>)</w:t>
      </w:r>
      <w:r w:rsidRPr="00B90D49">
        <w:rPr>
          <w:sz w:val="22"/>
          <w:szCs w:val="22"/>
        </w:rPr>
        <w:t>.</w:t>
      </w:r>
    </w:p>
    <w:p w14:paraId="0CC659F9" w14:textId="639DE339" w:rsidR="00430AED" w:rsidRPr="00B90D49" w:rsidRDefault="00B82D18" w:rsidP="001B0DCC">
      <w:pPr>
        <w:pStyle w:val="Tekstpodstawowywcity"/>
        <w:numPr>
          <w:ilvl w:val="0"/>
          <w:numId w:val="6"/>
        </w:numPr>
        <w:ind w:left="284" w:hanging="284"/>
        <w:jc w:val="both"/>
        <w:rPr>
          <w:sz w:val="22"/>
          <w:szCs w:val="22"/>
        </w:rPr>
      </w:pPr>
      <w:r w:rsidRPr="00B90D49">
        <w:rPr>
          <w:sz w:val="22"/>
          <w:szCs w:val="22"/>
        </w:rPr>
        <w:t>Zamawiający rozpocznie czynności odbiorowe w terminie 14 dni roboczych od otrzymania kompletnego zawiadomienia, o który</w:t>
      </w:r>
      <w:r w:rsidR="00F35D95" w:rsidRPr="00B90D49">
        <w:rPr>
          <w:sz w:val="22"/>
          <w:szCs w:val="22"/>
        </w:rPr>
        <w:t>m mowa w ust. 1 pkt 4</w:t>
      </w:r>
      <w:r w:rsidR="000978B1" w:rsidRPr="00B90D49">
        <w:rPr>
          <w:sz w:val="22"/>
          <w:szCs w:val="22"/>
        </w:rPr>
        <w:t>)</w:t>
      </w:r>
      <w:r w:rsidR="00F35D95" w:rsidRPr="00B90D49">
        <w:rPr>
          <w:sz w:val="22"/>
          <w:szCs w:val="22"/>
        </w:rPr>
        <w:t xml:space="preserve">. </w:t>
      </w:r>
    </w:p>
    <w:p w14:paraId="30765710" w14:textId="14D1AF4B" w:rsidR="002668FC" w:rsidRPr="00B90D49" w:rsidRDefault="00430AED" w:rsidP="001B0DCC">
      <w:pPr>
        <w:pStyle w:val="Tekstpodstawowywcity"/>
        <w:numPr>
          <w:ilvl w:val="0"/>
          <w:numId w:val="6"/>
        </w:numPr>
        <w:ind w:left="284" w:hanging="284"/>
        <w:jc w:val="both"/>
        <w:rPr>
          <w:sz w:val="22"/>
          <w:szCs w:val="22"/>
        </w:rPr>
      </w:pPr>
      <w:r w:rsidRPr="00B90D49">
        <w:rPr>
          <w:sz w:val="22"/>
          <w:szCs w:val="22"/>
        </w:rPr>
        <w:t xml:space="preserve">Zamawiający wyznaczy konkretną datę i godzinę rozpoczęcia czynności odbioru końcowego </w:t>
      </w:r>
      <w:r w:rsidR="00662902" w:rsidRPr="00B90D49">
        <w:rPr>
          <w:sz w:val="22"/>
          <w:szCs w:val="22"/>
        </w:rPr>
        <w:br/>
      </w:r>
      <w:r w:rsidRPr="00B90D49">
        <w:rPr>
          <w:sz w:val="22"/>
          <w:szCs w:val="22"/>
        </w:rPr>
        <w:t xml:space="preserve">w terminie do 7 dni roboczych </w:t>
      </w:r>
      <w:r w:rsidR="00355427" w:rsidRPr="00B90D49">
        <w:rPr>
          <w:sz w:val="22"/>
          <w:szCs w:val="22"/>
        </w:rPr>
        <w:t xml:space="preserve">od daty otrzymania kompletnego zawiadomienia, o którym mowa </w:t>
      </w:r>
      <w:r w:rsidR="003431C5" w:rsidRPr="00B90D49">
        <w:rPr>
          <w:sz w:val="22"/>
          <w:szCs w:val="22"/>
        </w:rPr>
        <w:br/>
      </w:r>
      <w:r w:rsidR="00355427" w:rsidRPr="00B90D49">
        <w:rPr>
          <w:sz w:val="22"/>
          <w:szCs w:val="22"/>
        </w:rPr>
        <w:t>w ust. 2</w:t>
      </w:r>
      <w:r w:rsidRPr="00B90D49">
        <w:rPr>
          <w:sz w:val="22"/>
          <w:szCs w:val="22"/>
        </w:rPr>
        <w:t xml:space="preserve">, przesyłając w tym celu stosowną </w:t>
      </w:r>
      <w:r w:rsidRPr="00236098">
        <w:rPr>
          <w:sz w:val="22"/>
          <w:szCs w:val="22"/>
        </w:rPr>
        <w:t>korespondencję e-mail na adres osoby wyznaczonej do kontaktu przy realizacji niniejszej umowy.</w:t>
      </w:r>
      <w:r w:rsidRPr="003F0CBE">
        <w:rPr>
          <w:color w:val="EE0000"/>
          <w:sz w:val="22"/>
          <w:szCs w:val="22"/>
        </w:rPr>
        <w:t xml:space="preserve"> </w:t>
      </w:r>
      <w:r w:rsidRPr="00B90D49">
        <w:rPr>
          <w:sz w:val="22"/>
          <w:szCs w:val="22"/>
        </w:rPr>
        <w:t xml:space="preserve">Przyjmuje się, iż wysłanie zawiadomienia o terminie odbioru na adres e-mail stanowi skuteczne powiadomienie o terminie odbioru końcowego. </w:t>
      </w:r>
    </w:p>
    <w:p w14:paraId="46F6BDBB" w14:textId="77777777" w:rsidR="00EE01F6" w:rsidRPr="00B90D49" w:rsidRDefault="00EE01F6" w:rsidP="001B0DCC">
      <w:pPr>
        <w:pStyle w:val="Tekstpodstawowywcity"/>
        <w:ind w:firstLine="0"/>
        <w:jc w:val="both"/>
        <w:rPr>
          <w:sz w:val="22"/>
          <w:szCs w:val="22"/>
        </w:rPr>
      </w:pPr>
    </w:p>
    <w:p w14:paraId="02D97C43" w14:textId="77777777" w:rsidR="003431C5" w:rsidRPr="00B90D49" w:rsidRDefault="00B82D18" w:rsidP="008B3B0E">
      <w:pPr>
        <w:pStyle w:val="Nagwek2"/>
        <w:rPr>
          <w:rFonts w:ascii="Times New Roman" w:hAnsi="Times New Roman" w:cs="Times New Roman"/>
        </w:rPr>
      </w:pPr>
      <w:r w:rsidRPr="00B90D49">
        <w:rPr>
          <w:rFonts w:ascii="Times New Roman" w:hAnsi="Times New Roman" w:cs="Times New Roman"/>
        </w:rPr>
        <w:lastRenderedPageBreak/>
        <w:t>Postępowanie z wadami ujawnionymi przy odbiorach</w:t>
      </w:r>
      <w:r w:rsidR="00C10609" w:rsidRPr="00B90D49">
        <w:rPr>
          <w:rFonts w:ascii="Times New Roman" w:hAnsi="Times New Roman" w:cs="Times New Roman"/>
        </w:rPr>
        <w:t xml:space="preserve"> robót budowlanych</w:t>
      </w:r>
      <w:r w:rsidRPr="00B90D49">
        <w:rPr>
          <w:rFonts w:ascii="Times New Roman" w:hAnsi="Times New Roman" w:cs="Times New Roman"/>
        </w:rPr>
        <w:t>.</w:t>
      </w:r>
    </w:p>
    <w:p w14:paraId="6C80DB32" w14:textId="77777777" w:rsidR="00102D9F" w:rsidRPr="00B90D49" w:rsidRDefault="00102D9F" w:rsidP="007458D7">
      <w:pPr>
        <w:pStyle w:val="Nagwek2"/>
        <w:spacing w:after="0"/>
        <w:rPr>
          <w:rFonts w:ascii="Times New Roman" w:hAnsi="Times New Roman" w:cs="Times New Roman"/>
          <w:szCs w:val="22"/>
        </w:rPr>
      </w:pPr>
      <w:r w:rsidRPr="00B90D49">
        <w:rPr>
          <w:rFonts w:ascii="Times New Roman" w:hAnsi="Times New Roman" w:cs="Times New Roman"/>
          <w:szCs w:val="22"/>
        </w:rPr>
        <w:t>§3</w:t>
      </w:r>
      <w:r w:rsidR="004D7DEE" w:rsidRPr="00B90D49">
        <w:rPr>
          <w:rFonts w:ascii="Times New Roman" w:hAnsi="Times New Roman" w:cs="Times New Roman"/>
          <w:szCs w:val="22"/>
        </w:rPr>
        <w:t>5</w:t>
      </w:r>
    </w:p>
    <w:p w14:paraId="26660A99" w14:textId="77777777" w:rsidR="00D4084D" w:rsidRPr="00B90D49" w:rsidRDefault="007B3E8D" w:rsidP="007458D7">
      <w:pPr>
        <w:pStyle w:val="Tekstpodstawowywcity"/>
        <w:tabs>
          <w:tab w:val="left" w:pos="284"/>
        </w:tabs>
        <w:ind w:left="0" w:firstLine="0"/>
        <w:jc w:val="both"/>
        <w:rPr>
          <w:sz w:val="22"/>
          <w:szCs w:val="22"/>
        </w:rPr>
      </w:pPr>
      <w:r w:rsidRPr="00B90D49">
        <w:rPr>
          <w:sz w:val="22"/>
          <w:szCs w:val="22"/>
        </w:rPr>
        <w:t>1.</w:t>
      </w:r>
      <w:r w:rsidR="00451FE6" w:rsidRPr="00B90D49">
        <w:rPr>
          <w:sz w:val="22"/>
          <w:szCs w:val="22"/>
        </w:rPr>
        <w:tab/>
      </w:r>
      <w:r w:rsidR="00B82D18" w:rsidRPr="00B90D49">
        <w:rPr>
          <w:sz w:val="22"/>
          <w:szCs w:val="22"/>
        </w:rPr>
        <w:t>Jeżeli w toku czynności odbioru częściowego robót ujawnią się wady to Inspe</w:t>
      </w:r>
      <w:r w:rsidR="00622133" w:rsidRPr="00B90D49">
        <w:rPr>
          <w:sz w:val="22"/>
          <w:szCs w:val="22"/>
        </w:rPr>
        <w:t>ktor Nadzoru</w:t>
      </w:r>
      <w:r w:rsidR="00D4084D" w:rsidRPr="00B90D49">
        <w:rPr>
          <w:sz w:val="22"/>
          <w:szCs w:val="22"/>
        </w:rPr>
        <w:t xml:space="preserve">: </w:t>
      </w:r>
    </w:p>
    <w:p w14:paraId="33B15CAF" w14:textId="4FDB052F" w:rsidR="003F03EC" w:rsidRPr="00B90D49" w:rsidRDefault="003D5095" w:rsidP="00BD6518">
      <w:pPr>
        <w:pStyle w:val="Bezodstpw"/>
        <w:numPr>
          <w:ilvl w:val="0"/>
          <w:numId w:val="36"/>
        </w:numPr>
        <w:ind w:left="567" w:hanging="283"/>
        <w:jc w:val="both"/>
        <w:rPr>
          <w:rFonts w:ascii="Times New Roman" w:hAnsi="Times New Roman"/>
        </w:rPr>
      </w:pPr>
      <w:r w:rsidRPr="00B90D49">
        <w:rPr>
          <w:rFonts w:ascii="Times New Roman" w:hAnsi="Times New Roman"/>
        </w:rPr>
        <w:t xml:space="preserve">w przypadku wad istotnych </w:t>
      </w:r>
      <w:r w:rsidR="00622133" w:rsidRPr="00B90D49">
        <w:rPr>
          <w:rFonts w:ascii="Times New Roman" w:hAnsi="Times New Roman"/>
        </w:rPr>
        <w:t>nie dokona odbioru</w:t>
      </w:r>
      <w:r w:rsidR="00262B57" w:rsidRPr="00B90D49">
        <w:rPr>
          <w:rFonts w:ascii="Times New Roman" w:hAnsi="Times New Roman"/>
        </w:rPr>
        <w:t xml:space="preserve"> </w:t>
      </w:r>
      <w:r w:rsidR="00B82D18" w:rsidRPr="00B90D49">
        <w:rPr>
          <w:rFonts w:ascii="Times New Roman" w:hAnsi="Times New Roman"/>
        </w:rPr>
        <w:t>elementu robót dotkniętego wadą</w:t>
      </w:r>
      <w:r w:rsidR="00D4084D" w:rsidRPr="00B90D49">
        <w:rPr>
          <w:rFonts w:ascii="Times New Roman" w:hAnsi="Times New Roman"/>
        </w:rPr>
        <w:t xml:space="preserve"> istotną</w:t>
      </w:r>
      <w:r w:rsidR="006D2E0E" w:rsidRPr="00B90D49">
        <w:rPr>
          <w:rFonts w:ascii="Times New Roman" w:hAnsi="Times New Roman"/>
        </w:rPr>
        <w:t>,</w:t>
      </w:r>
      <w:r w:rsidR="00E64FB5" w:rsidRPr="00B90D49">
        <w:rPr>
          <w:rFonts w:ascii="Times New Roman" w:hAnsi="Times New Roman"/>
        </w:rPr>
        <w:t xml:space="preserve"> </w:t>
      </w:r>
      <w:r w:rsidR="00706095">
        <w:rPr>
          <w:rFonts w:ascii="Times New Roman" w:hAnsi="Times New Roman"/>
          <w:color w:val="EE0000"/>
        </w:rPr>
        <w:br/>
      </w:r>
      <w:r w:rsidR="00B82D18" w:rsidRPr="00B90D49">
        <w:rPr>
          <w:rFonts w:ascii="Times New Roman" w:hAnsi="Times New Roman"/>
        </w:rPr>
        <w:t>i wyznaczy termin na usunięcie wad</w:t>
      </w:r>
      <w:r w:rsidR="00D4084D" w:rsidRPr="00B90D49">
        <w:rPr>
          <w:rFonts w:ascii="Times New Roman" w:hAnsi="Times New Roman"/>
        </w:rPr>
        <w:t xml:space="preserve">, </w:t>
      </w:r>
      <w:r w:rsidRPr="00B90D49">
        <w:rPr>
          <w:rFonts w:ascii="Times New Roman" w:hAnsi="Times New Roman"/>
        </w:rPr>
        <w:t>albo zażąda wykonania elementu robót dotkniętego taką wadą po raz drugi, z zastrzeżeniem pkt 3</w:t>
      </w:r>
      <w:r w:rsidR="003431C5" w:rsidRPr="00B90D49">
        <w:rPr>
          <w:rFonts w:ascii="Times New Roman" w:hAnsi="Times New Roman"/>
        </w:rPr>
        <w:t>)</w:t>
      </w:r>
      <w:r w:rsidRPr="00B90D49">
        <w:rPr>
          <w:rFonts w:ascii="Times New Roman" w:hAnsi="Times New Roman"/>
        </w:rPr>
        <w:t>;</w:t>
      </w:r>
    </w:p>
    <w:p w14:paraId="363D7BE4" w14:textId="2062C99F" w:rsidR="003D5095" w:rsidRPr="00B90D49" w:rsidRDefault="003D5095" w:rsidP="00BD6518">
      <w:pPr>
        <w:pStyle w:val="Bezodstpw"/>
        <w:numPr>
          <w:ilvl w:val="0"/>
          <w:numId w:val="36"/>
        </w:numPr>
        <w:ind w:left="567" w:hanging="283"/>
        <w:jc w:val="both"/>
        <w:rPr>
          <w:rFonts w:ascii="Times New Roman" w:hAnsi="Times New Roman"/>
        </w:rPr>
      </w:pPr>
      <w:r w:rsidRPr="00B90D49">
        <w:rPr>
          <w:rFonts w:ascii="Times New Roman" w:hAnsi="Times New Roman"/>
        </w:rPr>
        <w:t xml:space="preserve">w przypadku wad nieistotnych elementów </w:t>
      </w:r>
      <w:r w:rsidR="00355427" w:rsidRPr="00B90D49">
        <w:rPr>
          <w:rFonts w:ascii="Times New Roman" w:hAnsi="Times New Roman"/>
        </w:rPr>
        <w:t>robót,</w:t>
      </w:r>
      <w:r w:rsidRPr="00B90D49">
        <w:rPr>
          <w:rFonts w:ascii="Times New Roman" w:hAnsi="Times New Roman"/>
        </w:rPr>
        <w:t xml:space="preserve"> Zamawiający dokona odbioru robót dotkniętych wadą</w:t>
      </w:r>
      <w:r w:rsidR="00B30D64" w:rsidRPr="00B90D49">
        <w:rPr>
          <w:rFonts w:ascii="Times New Roman" w:hAnsi="Times New Roman"/>
        </w:rPr>
        <w:t xml:space="preserve"> </w:t>
      </w:r>
      <w:r w:rsidRPr="00B90D49">
        <w:rPr>
          <w:rFonts w:ascii="Times New Roman" w:hAnsi="Times New Roman"/>
        </w:rPr>
        <w:t>i wy</w:t>
      </w:r>
      <w:r w:rsidR="00E64FB5" w:rsidRPr="00B90D49">
        <w:rPr>
          <w:rFonts w:ascii="Times New Roman" w:hAnsi="Times New Roman"/>
        </w:rPr>
        <w:t xml:space="preserve">znaczy odpowiedni termin do jej </w:t>
      </w:r>
      <w:r w:rsidRPr="00B90D49">
        <w:rPr>
          <w:rFonts w:ascii="Times New Roman" w:hAnsi="Times New Roman"/>
        </w:rPr>
        <w:t xml:space="preserve">usunięcia, pod rygorem zastępczego usunięcia wady, </w:t>
      </w:r>
      <w:r w:rsidR="00355427" w:rsidRPr="00B90D49">
        <w:rPr>
          <w:rFonts w:ascii="Times New Roman" w:hAnsi="Times New Roman"/>
        </w:rPr>
        <w:t xml:space="preserve">bez uprzedniej zgody sądu, </w:t>
      </w:r>
      <w:r w:rsidRPr="00B90D49">
        <w:rPr>
          <w:rFonts w:ascii="Times New Roman" w:hAnsi="Times New Roman"/>
        </w:rPr>
        <w:t>na koszt i</w:t>
      </w:r>
      <w:r w:rsidR="00B30D64" w:rsidRPr="00B90D49">
        <w:rPr>
          <w:rFonts w:ascii="Times New Roman" w:hAnsi="Times New Roman"/>
        </w:rPr>
        <w:t> </w:t>
      </w:r>
      <w:r w:rsidRPr="00B90D49">
        <w:rPr>
          <w:rFonts w:ascii="Times New Roman" w:hAnsi="Times New Roman"/>
        </w:rPr>
        <w:t>ryzyko Wykonawcy, gdyby ten nie usunął wady w wyznaczonym terminie, z</w:t>
      </w:r>
      <w:r w:rsidR="00B30D64" w:rsidRPr="00B90D49">
        <w:rPr>
          <w:rFonts w:ascii="Times New Roman" w:hAnsi="Times New Roman"/>
        </w:rPr>
        <w:t> </w:t>
      </w:r>
      <w:r w:rsidRPr="00B90D49">
        <w:rPr>
          <w:rFonts w:ascii="Times New Roman" w:hAnsi="Times New Roman"/>
        </w:rPr>
        <w:t>zastrzeżeniem pkt. 3</w:t>
      </w:r>
      <w:r w:rsidR="003431C5" w:rsidRPr="00B90D49">
        <w:rPr>
          <w:rFonts w:ascii="Times New Roman" w:hAnsi="Times New Roman"/>
        </w:rPr>
        <w:t>)</w:t>
      </w:r>
      <w:r w:rsidRPr="00B90D49">
        <w:rPr>
          <w:rFonts w:ascii="Times New Roman" w:hAnsi="Times New Roman"/>
        </w:rPr>
        <w:t>;</w:t>
      </w:r>
    </w:p>
    <w:p w14:paraId="6FC6BD41" w14:textId="77777777" w:rsidR="00B82D18" w:rsidRPr="00B90D49" w:rsidRDefault="003D5095" w:rsidP="00BD6518">
      <w:pPr>
        <w:pStyle w:val="Bezodstpw"/>
        <w:numPr>
          <w:ilvl w:val="0"/>
          <w:numId w:val="36"/>
        </w:numPr>
        <w:ind w:left="567" w:hanging="283"/>
        <w:jc w:val="both"/>
        <w:rPr>
          <w:rFonts w:ascii="Times New Roman" w:hAnsi="Times New Roman"/>
        </w:rPr>
      </w:pPr>
      <w:r w:rsidRPr="00B90D49">
        <w:rPr>
          <w:rFonts w:ascii="Times New Roman" w:hAnsi="Times New Roman"/>
        </w:rPr>
        <w:t xml:space="preserve">w przypadku wad elementów robót, które w toku realizacji inwestycji ulegają zakryciu, Zamawiający wstrzyma dalsze roboty w takim zakresie, który </w:t>
      </w:r>
      <w:r w:rsidR="00B30D64" w:rsidRPr="00B90D49">
        <w:rPr>
          <w:rFonts w:ascii="Times New Roman" w:hAnsi="Times New Roman"/>
        </w:rPr>
        <w:t>skutkowałby</w:t>
      </w:r>
      <w:r w:rsidRPr="00B90D49">
        <w:rPr>
          <w:rFonts w:ascii="Times New Roman" w:hAnsi="Times New Roman"/>
        </w:rPr>
        <w:t xml:space="preserve"> zakrycie</w:t>
      </w:r>
      <w:r w:rsidR="00B30D64" w:rsidRPr="00B90D49">
        <w:rPr>
          <w:rFonts w:ascii="Times New Roman" w:hAnsi="Times New Roman"/>
        </w:rPr>
        <w:t>m</w:t>
      </w:r>
      <w:r w:rsidRPr="00B90D49">
        <w:rPr>
          <w:rFonts w:ascii="Times New Roman" w:hAnsi="Times New Roman"/>
        </w:rPr>
        <w:t xml:space="preserve"> elementów wadliwych i powodowałby brak możliwości późniejszego usunięcia wad, lub czyniłby ich usunięcie znacznie utrudnionym</w:t>
      </w:r>
      <w:r w:rsidR="00B30D64" w:rsidRPr="00B90D49">
        <w:rPr>
          <w:rFonts w:ascii="Times New Roman" w:hAnsi="Times New Roman"/>
        </w:rPr>
        <w:t>.</w:t>
      </w:r>
    </w:p>
    <w:p w14:paraId="3657683D" w14:textId="77777777" w:rsidR="00B82D18" w:rsidRPr="00B90D49" w:rsidRDefault="00B82D18" w:rsidP="007458D7">
      <w:pPr>
        <w:pStyle w:val="Tekstpodstawowywcity"/>
        <w:tabs>
          <w:tab w:val="left" w:pos="284"/>
        </w:tabs>
        <w:ind w:left="284" w:hanging="284"/>
        <w:jc w:val="both"/>
        <w:rPr>
          <w:sz w:val="22"/>
          <w:szCs w:val="22"/>
        </w:rPr>
      </w:pPr>
      <w:r w:rsidRPr="00B90D49">
        <w:rPr>
          <w:sz w:val="22"/>
          <w:szCs w:val="22"/>
        </w:rPr>
        <w:t xml:space="preserve">2. </w:t>
      </w:r>
      <w:r w:rsidR="00451FE6" w:rsidRPr="00B90D49">
        <w:rPr>
          <w:sz w:val="22"/>
          <w:szCs w:val="22"/>
        </w:rPr>
        <w:tab/>
      </w:r>
      <w:r w:rsidRPr="00B90D49">
        <w:rPr>
          <w:sz w:val="22"/>
          <w:szCs w:val="22"/>
        </w:rPr>
        <w:t xml:space="preserve">Jeżeli w toku czynności odbioru </w:t>
      </w:r>
      <w:r w:rsidR="00863BEE" w:rsidRPr="00B90D49">
        <w:rPr>
          <w:sz w:val="22"/>
          <w:szCs w:val="22"/>
        </w:rPr>
        <w:t xml:space="preserve">końcowego przedmiotu </w:t>
      </w:r>
      <w:r w:rsidR="00720CBE" w:rsidRPr="00B90D49">
        <w:rPr>
          <w:sz w:val="22"/>
          <w:szCs w:val="22"/>
        </w:rPr>
        <w:t xml:space="preserve">Umowy </w:t>
      </w:r>
      <w:r w:rsidRPr="00B90D49">
        <w:rPr>
          <w:sz w:val="22"/>
          <w:szCs w:val="22"/>
        </w:rPr>
        <w:t>zostaną stwierdzone wady, Zamawiającemu będą przysługiwały następujące uprawnienia:</w:t>
      </w:r>
    </w:p>
    <w:p w14:paraId="5246CF4A" w14:textId="77777777" w:rsidR="00B751FF" w:rsidRPr="00B90D49" w:rsidRDefault="00B82D18" w:rsidP="001B0DCC">
      <w:pPr>
        <w:pStyle w:val="Tekstpodstawowywcity"/>
        <w:numPr>
          <w:ilvl w:val="0"/>
          <w:numId w:val="7"/>
        </w:numPr>
        <w:tabs>
          <w:tab w:val="num" w:pos="1276"/>
        </w:tabs>
        <w:ind w:left="567" w:hanging="284"/>
        <w:jc w:val="both"/>
        <w:rPr>
          <w:sz w:val="22"/>
          <w:szCs w:val="22"/>
        </w:rPr>
      </w:pPr>
      <w:r w:rsidRPr="00B90D49">
        <w:rPr>
          <w:sz w:val="22"/>
          <w:szCs w:val="22"/>
        </w:rPr>
        <w:t>w przypadku wad</w:t>
      </w:r>
      <w:r w:rsidR="00B751FF" w:rsidRPr="00B90D49">
        <w:rPr>
          <w:sz w:val="22"/>
          <w:szCs w:val="22"/>
        </w:rPr>
        <w:t xml:space="preserve"> nieistotnych</w:t>
      </w:r>
      <w:r w:rsidRPr="00B90D49">
        <w:rPr>
          <w:sz w:val="22"/>
          <w:szCs w:val="22"/>
        </w:rPr>
        <w:t>, nadających się do usunięcia</w:t>
      </w:r>
      <w:r w:rsidR="00A67F39" w:rsidRPr="00B90D49">
        <w:rPr>
          <w:sz w:val="22"/>
          <w:szCs w:val="22"/>
        </w:rPr>
        <w:t>,</w:t>
      </w:r>
      <w:r w:rsidRPr="00B90D49">
        <w:rPr>
          <w:sz w:val="22"/>
          <w:szCs w:val="22"/>
        </w:rPr>
        <w:t xml:space="preserve"> Zamawiający dokona odbioru </w:t>
      </w:r>
      <w:r w:rsidR="00474131" w:rsidRPr="00B90D49">
        <w:rPr>
          <w:sz w:val="22"/>
          <w:szCs w:val="22"/>
        </w:rPr>
        <w:t xml:space="preserve">przedmiotu </w:t>
      </w:r>
      <w:r w:rsidR="00502881" w:rsidRPr="00B90D49">
        <w:rPr>
          <w:sz w:val="22"/>
          <w:szCs w:val="22"/>
        </w:rPr>
        <w:t>Umowy</w:t>
      </w:r>
      <w:r w:rsidR="00474131" w:rsidRPr="00B90D49">
        <w:rPr>
          <w:sz w:val="22"/>
          <w:szCs w:val="22"/>
        </w:rPr>
        <w:t xml:space="preserve">, jednocześnie </w:t>
      </w:r>
      <w:r w:rsidRPr="00B90D49">
        <w:rPr>
          <w:sz w:val="22"/>
          <w:szCs w:val="22"/>
        </w:rPr>
        <w:t>wyznaczając termin na usunięcie wad</w:t>
      </w:r>
      <w:r w:rsidR="00577479" w:rsidRPr="00B90D49">
        <w:rPr>
          <w:sz w:val="22"/>
          <w:szCs w:val="22"/>
        </w:rPr>
        <w:t>, pod rygorem ich zastępczego usunięcia</w:t>
      </w:r>
      <w:r w:rsidR="00355427" w:rsidRPr="00B90D49">
        <w:rPr>
          <w:sz w:val="22"/>
          <w:szCs w:val="22"/>
        </w:rPr>
        <w:t>, bez uprzedniej zgody sądu,</w:t>
      </w:r>
      <w:r w:rsidR="00577479" w:rsidRPr="00B90D49">
        <w:rPr>
          <w:sz w:val="22"/>
          <w:szCs w:val="22"/>
        </w:rPr>
        <w:t xml:space="preserve"> na koszt i ryzyko Wykonawcy</w:t>
      </w:r>
      <w:r w:rsidRPr="00B90D49">
        <w:rPr>
          <w:sz w:val="22"/>
          <w:szCs w:val="22"/>
        </w:rPr>
        <w:t>;</w:t>
      </w:r>
    </w:p>
    <w:p w14:paraId="018B2FA4" w14:textId="77777777" w:rsidR="00F35D95" w:rsidRPr="00B90D49" w:rsidRDefault="00B82D18" w:rsidP="001B0DCC">
      <w:pPr>
        <w:pStyle w:val="Tekstpodstawowywcity"/>
        <w:numPr>
          <w:ilvl w:val="0"/>
          <w:numId w:val="7"/>
        </w:numPr>
        <w:tabs>
          <w:tab w:val="num" w:pos="1276"/>
        </w:tabs>
        <w:ind w:left="567" w:hanging="284"/>
        <w:jc w:val="both"/>
        <w:rPr>
          <w:sz w:val="22"/>
          <w:szCs w:val="22"/>
        </w:rPr>
      </w:pPr>
      <w:r w:rsidRPr="00B90D49">
        <w:rPr>
          <w:sz w:val="22"/>
          <w:szCs w:val="22"/>
        </w:rPr>
        <w:t>w przypadku wad</w:t>
      </w:r>
      <w:r w:rsidR="00B751FF" w:rsidRPr="00B90D49">
        <w:rPr>
          <w:sz w:val="22"/>
          <w:szCs w:val="22"/>
        </w:rPr>
        <w:t xml:space="preserve"> nieistotnych</w:t>
      </w:r>
      <w:r w:rsidRPr="00B90D49">
        <w:rPr>
          <w:sz w:val="22"/>
          <w:szCs w:val="22"/>
        </w:rPr>
        <w:t xml:space="preserve"> nie nadających się do usunięcia </w:t>
      </w:r>
      <w:r w:rsidR="00B751FF" w:rsidRPr="00B90D49">
        <w:rPr>
          <w:sz w:val="22"/>
          <w:szCs w:val="22"/>
        </w:rPr>
        <w:t xml:space="preserve">Zamawiający dokona </w:t>
      </w:r>
      <w:r w:rsidRPr="00B90D49">
        <w:rPr>
          <w:sz w:val="22"/>
          <w:szCs w:val="22"/>
        </w:rPr>
        <w:t xml:space="preserve">odbioru </w:t>
      </w:r>
      <w:r w:rsidR="00B751FF" w:rsidRPr="00B90D49">
        <w:rPr>
          <w:sz w:val="22"/>
          <w:szCs w:val="22"/>
        </w:rPr>
        <w:t>robót, z zastrzeżeniem odpowiedniego</w:t>
      </w:r>
      <w:r w:rsidR="000729E2" w:rsidRPr="00B90D49">
        <w:rPr>
          <w:sz w:val="22"/>
          <w:szCs w:val="22"/>
        </w:rPr>
        <w:t xml:space="preserve"> obniżenia wynagrodzenia, </w:t>
      </w:r>
      <w:r w:rsidR="00B751FF" w:rsidRPr="00B90D49">
        <w:rPr>
          <w:sz w:val="22"/>
          <w:szCs w:val="22"/>
        </w:rPr>
        <w:t>odpowiadającego utracie wartości obiektu.</w:t>
      </w:r>
    </w:p>
    <w:p w14:paraId="53AF4D51" w14:textId="3E8CC71E" w:rsidR="00B751FF" w:rsidRPr="00B90D49" w:rsidRDefault="00B82D18" w:rsidP="001B0DCC">
      <w:pPr>
        <w:pStyle w:val="Tekstpodstawowywcity"/>
        <w:numPr>
          <w:ilvl w:val="0"/>
          <w:numId w:val="7"/>
        </w:numPr>
        <w:tabs>
          <w:tab w:val="num" w:pos="1276"/>
        </w:tabs>
        <w:ind w:left="567" w:hanging="284"/>
        <w:jc w:val="both"/>
        <w:rPr>
          <w:sz w:val="22"/>
          <w:szCs w:val="22"/>
        </w:rPr>
      </w:pPr>
      <w:r w:rsidRPr="00B90D49">
        <w:rPr>
          <w:sz w:val="22"/>
          <w:szCs w:val="22"/>
        </w:rPr>
        <w:t xml:space="preserve">w przypadku wad istotnych nadających się do usunięcia Zamawiający wyznaczy termin na ich usunięcie i do chwili usunięcia nie dokona odbioru przedmiotu </w:t>
      </w:r>
      <w:r w:rsidR="00A67F39" w:rsidRPr="00B90D49">
        <w:rPr>
          <w:sz w:val="22"/>
          <w:szCs w:val="22"/>
        </w:rPr>
        <w:t>U</w:t>
      </w:r>
      <w:r w:rsidRPr="00B90D49">
        <w:rPr>
          <w:sz w:val="22"/>
          <w:szCs w:val="22"/>
        </w:rPr>
        <w:t>mowy. W tej sytuacji do czasu usunięcia wad potwierdzonego protokołem odbioru</w:t>
      </w:r>
      <w:r w:rsidR="0094082F" w:rsidRPr="00B90D49">
        <w:rPr>
          <w:sz w:val="22"/>
          <w:szCs w:val="22"/>
        </w:rPr>
        <w:t xml:space="preserve"> </w:t>
      </w:r>
      <w:r w:rsidR="00E64FB5" w:rsidRPr="00B90D49">
        <w:rPr>
          <w:sz w:val="22"/>
          <w:szCs w:val="22"/>
        </w:rPr>
        <w:t>Wykonawca pozostaje w </w:t>
      </w:r>
      <w:r w:rsidRPr="00B90D49">
        <w:rPr>
          <w:sz w:val="22"/>
          <w:szCs w:val="22"/>
        </w:rPr>
        <w:t xml:space="preserve">zwłoce </w:t>
      </w:r>
      <w:r w:rsidR="00394A28">
        <w:rPr>
          <w:sz w:val="22"/>
          <w:szCs w:val="22"/>
        </w:rPr>
        <w:br/>
      </w:r>
      <w:r w:rsidRPr="00B90D49">
        <w:rPr>
          <w:sz w:val="22"/>
          <w:szCs w:val="22"/>
        </w:rPr>
        <w:t xml:space="preserve">z realizacją </w:t>
      </w:r>
      <w:r w:rsidR="00634E23" w:rsidRPr="00B90D49">
        <w:rPr>
          <w:sz w:val="22"/>
          <w:szCs w:val="22"/>
        </w:rPr>
        <w:t>przedmiotu Umowy</w:t>
      </w:r>
      <w:r w:rsidRPr="00B90D49">
        <w:rPr>
          <w:sz w:val="22"/>
          <w:szCs w:val="22"/>
        </w:rPr>
        <w:t>.</w:t>
      </w:r>
    </w:p>
    <w:p w14:paraId="0735F2C0" w14:textId="77777777" w:rsidR="00B751FF" w:rsidRPr="00B90D49" w:rsidRDefault="00B751FF" w:rsidP="001B0DCC">
      <w:pPr>
        <w:pStyle w:val="Tekstpodstawowywcity"/>
        <w:numPr>
          <w:ilvl w:val="0"/>
          <w:numId w:val="7"/>
        </w:numPr>
        <w:tabs>
          <w:tab w:val="num" w:pos="1276"/>
        </w:tabs>
        <w:ind w:left="567" w:hanging="284"/>
        <w:jc w:val="both"/>
        <w:rPr>
          <w:sz w:val="22"/>
          <w:szCs w:val="22"/>
        </w:rPr>
      </w:pPr>
      <w:r w:rsidRPr="00B90D49">
        <w:rPr>
          <w:sz w:val="22"/>
          <w:szCs w:val="22"/>
        </w:rPr>
        <w:t>w przypadku wad istotnych nie nadających się do usunięcia Zamawiający</w:t>
      </w:r>
      <w:r w:rsidR="00E3479D" w:rsidRPr="00B90D49">
        <w:rPr>
          <w:sz w:val="22"/>
          <w:szCs w:val="22"/>
        </w:rPr>
        <w:t xml:space="preserve"> może w </w:t>
      </w:r>
      <w:r w:rsidRPr="00B90D49">
        <w:rPr>
          <w:sz w:val="22"/>
          <w:szCs w:val="22"/>
        </w:rPr>
        <w:t>zależności od rodzaju wady:</w:t>
      </w:r>
    </w:p>
    <w:p w14:paraId="3BAE51EB" w14:textId="5E65E386" w:rsidR="00B751FF" w:rsidRPr="00B90D49" w:rsidRDefault="00CC026A" w:rsidP="00CC026A">
      <w:pPr>
        <w:pStyle w:val="Tekstpodstawowywcity"/>
        <w:ind w:left="567" w:firstLine="0"/>
        <w:jc w:val="both"/>
        <w:rPr>
          <w:sz w:val="22"/>
          <w:szCs w:val="22"/>
        </w:rPr>
      </w:pPr>
      <w:r w:rsidRPr="00B90D49">
        <w:rPr>
          <w:sz w:val="22"/>
          <w:szCs w:val="22"/>
        </w:rPr>
        <w:t xml:space="preserve">a) </w:t>
      </w:r>
      <w:r w:rsidR="00B751FF" w:rsidRPr="00B90D49">
        <w:rPr>
          <w:sz w:val="22"/>
          <w:szCs w:val="22"/>
        </w:rPr>
        <w:t xml:space="preserve">dokonać odbioru robót, z zastrzeżeniem odpowiedniego obniżenia wynagrodzenia, </w:t>
      </w:r>
      <w:r w:rsidRPr="00B90D49">
        <w:rPr>
          <w:sz w:val="22"/>
          <w:szCs w:val="22"/>
        </w:rPr>
        <w:tab/>
      </w:r>
      <w:r w:rsidR="00EC5B91" w:rsidRPr="00B90D49">
        <w:rPr>
          <w:sz w:val="22"/>
          <w:szCs w:val="22"/>
        </w:rPr>
        <w:tab/>
        <w:t xml:space="preserve"> odpowiadającego</w:t>
      </w:r>
      <w:r w:rsidR="00B751FF" w:rsidRPr="00B90D49">
        <w:rPr>
          <w:sz w:val="22"/>
          <w:szCs w:val="22"/>
        </w:rPr>
        <w:t xml:space="preserve"> utracie wartości obiektu, o ile pomimo </w:t>
      </w:r>
      <w:r w:rsidR="00BC142B" w:rsidRPr="00B90D49">
        <w:rPr>
          <w:sz w:val="22"/>
          <w:szCs w:val="22"/>
        </w:rPr>
        <w:t xml:space="preserve">istnienia </w:t>
      </w:r>
      <w:r w:rsidR="00B751FF" w:rsidRPr="00B90D49">
        <w:rPr>
          <w:sz w:val="22"/>
          <w:szCs w:val="22"/>
        </w:rPr>
        <w:t xml:space="preserve">wady obiekt nadaje się do </w:t>
      </w:r>
      <w:r w:rsidR="00EC5B91" w:rsidRPr="00B90D49">
        <w:rPr>
          <w:sz w:val="22"/>
          <w:szCs w:val="22"/>
        </w:rPr>
        <w:tab/>
        <w:t xml:space="preserve"> użytkowania</w:t>
      </w:r>
      <w:r w:rsidR="00B751FF" w:rsidRPr="00B90D49">
        <w:rPr>
          <w:sz w:val="22"/>
          <w:szCs w:val="22"/>
        </w:rPr>
        <w:t>;</w:t>
      </w:r>
    </w:p>
    <w:p w14:paraId="2989779E" w14:textId="5F8F082F" w:rsidR="00B751FF" w:rsidRPr="00B90D49" w:rsidRDefault="00CC026A" w:rsidP="00CC026A">
      <w:pPr>
        <w:pStyle w:val="Tekstpodstawowywcity"/>
        <w:ind w:left="567" w:firstLine="0"/>
        <w:jc w:val="both"/>
        <w:rPr>
          <w:sz w:val="22"/>
          <w:szCs w:val="22"/>
        </w:rPr>
      </w:pPr>
      <w:r w:rsidRPr="00B90D49">
        <w:rPr>
          <w:sz w:val="22"/>
          <w:szCs w:val="22"/>
        </w:rPr>
        <w:t xml:space="preserve">b) </w:t>
      </w:r>
      <w:r w:rsidR="00B751FF" w:rsidRPr="00B90D49">
        <w:rPr>
          <w:sz w:val="22"/>
          <w:szCs w:val="22"/>
        </w:rPr>
        <w:t xml:space="preserve">odmówić dokonania odbioru robót i od umowy odstąpić albo żądać wykonania przedmiotu </w:t>
      </w:r>
      <w:r w:rsidR="00EC5B91" w:rsidRPr="00B90D49">
        <w:rPr>
          <w:sz w:val="22"/>
          <w:szCs w:val="22"/>
        </w:rPr>
        <w:tab/>
        <w:t xml:space="preserve"> Umowy</w:t>
      </w:r>
      <w:r w:rsidR="00B751FF" w:rsidRPr="00B90D49">
        <w:rPr>
          <w:sz w:val="22"/>
          <w:szCs w:val="22"/>
        </w:rPr>
        <w:t xml:space="preserve"> po raz drugi, w </w:t>
      </w:r>
      <w:r w:rsidR="000B0A36" w:rsidRPr="00B90D49">
        <w:rPr>
          <w:sz w:val="22"/>
          <w:szCs w:val="22"/>
        </w:rPr>
        <w:t>przypadku,</w:t>
      </w:r>
      <w:r w:rsidR="00B751FF" w:rsidRPr="00B90D49">
        <w:rPr>
          <w:sz w:val="22"/>
          <w:szCs w:val="22"/>
        </w:rPr>
        <w:t xml:space="preserve"> gdy przedmiot umowy nie </w:t>
      </w:r>
      <w:r w:rsidR="00BC142B" w:rsidRPr="00B90D49">
        <w:rPr>
          <w:sz w:val="22"/>
          <w:szCs w:val="22"/>
        </w:rPr>
        <w:t>nadaje się do użytkowania.</w:t>
      </w:r>
    </w:p>
    <w:p w14:paraId="19BEBAAC" w14:textId="733B710B" w:rsidR="001619AE" w:rsidRPr="00B90D49" w:rsidRDefault="00451FE6" w:rsidP="001B0DCC">
      <w:pPr>
        <w:pStyle w:val="Tekstpodstawowywcity"/>
        <w:ind w:left="0" w:firstLine="0"/>
        <w:jc w:val="both"/>
        <w:rPr>
          <w:sz w:val="22"/>
          <w:szCs w:val="22"/>
        </w:rPr>
      </w:pPr>
      <w:r w:rsidRPr="00B90D49">
        <w:rPr>
          <w:sz w:val="22"/>
          <w:szCs w:val="22"/>
        </w:rPr>
        <w:t xml:space="preserve">3.   </w:t>
      </w:r>
      <w:r w:rsidR="00B82D18" w:rsidRPr="00B90D49">
        <w:rPr>
          <w:sz w:val="22"/>
          <w:szCs w:val="22"/>
        </w:rPr>
        <w:t xml:space="preserve">Zasady rozliczeń w przypadku wystąpienia wad normuje </w:t>
      </w:r>
      <w:r w:rsidR="00677D38" w:rsidRPr="00B90D49">
        <w:rPr>
          <w:sz w:val="22"/>
          <w:szCs w:val="22"/>
        </w:rPr>
        <w:t xml:space="preserve">§ </w:t>
      </w:r>
      <w:r w:rsidR="006542B7" w:rsidRPr="00B90D49">
        <w:rPr>
          <w:sz w:val="22"/>
          <w:szCs w:val="22"/>
        </w:rPr>
        <w:t>5</w:t>
      </w:r>
      <w:r w:rsidR="00EC31E7">
        <w:rPr>
          <w:sz w:val="22"/>
          <w:szCs w:val="22"/>
        </w:rPr>
        <w:t>7</w:t>
      </w:r>
      <w:r w:rsidR="00B82D18" w:rsidRPr="00B90D49">
        <w:rPr>
          <w:sz w:val="22"/>
          <w:szCs w:val="22"/>
        </w:rPr>
        <w:t>.</w:t>
      </w:r>
    </w:p>
    <w:p w14:paraId="450C1CE5" w14:textId="77777777" w:rsidR="003431C5" w:rsidRPr="00B90D49" w:rsidRDefault="003431C5" w:rsidP="00580920">
      <w:pPr>
        <w:pStyle w:val="Akapitzlist"/>
      </w:pPr>
    </w:p>
    <w:p w14:paraId="7CBD50CF" w14:textId="77777777" w:rsidR="00CD4B56" w:rsidRPr="00B90D49" w:rsidRDefault="00CD4B56" w:rsidP="007458D7">
      <w:pPr>
        <w:pStyle w:val="Nagwek1"/>
        <w:spacing w:before="0" w:after="0"/>
        <w:rPr>
          <w:rFonts w:ascii="Times New Roman" w:hAnsi="Times New Roman"/>
          <w:szCs w:val="22"/>
        </w:rPr>
      </w:pPr>
      <w:r w:rsidRPr="00B90D49">
        <w:rPr>
          <w:rFonts w:ascii="Times New Roman" w:hAnsi="Times New Roman"/>
          <w:szCs w:val="22"/>
        </w:rPr>
        <w:t>ROZDZIAŁ VII. WYNAGRODZENIE</w:t>
      </w:r>
    </w:p>
    <w:p w14:paraId="05D20A51" w14:textId="77777777" w:rsidR="00102D9F" w:rsidRPr="00B90D49" w:rsidRDefault="00102D9F" w:rsidP="007458D7">
      <w:pPr>
        <w:pStyle w:val="Nagwek2"/>
        <w:spacing w:after="0"/>
        <w:rPr>
          <w:rFonts w:ascii="Times New Roman" w:hAnsi="Times New Roman" w:cs="Times New Roman"/>
          <w:szCs w:val="22"/>
        </w:rPr>
      </w:pPr>
      <w:r w:rsidRPr="00B90D49">
        <w:rPr>
          <w:rFonts w:ascii="Times New Roman" w:hAnsi="Times New Roman" w:cs="Times New Roman"/>
          <w:szCs w:val="22"/>
        </w:rPr>
        <w:t>§</w:t>
      </w:r>
      <w:r w:rsidR="004D7DEE" w:rsidRPr="00B90D49">
        <w:rPr>
          <w:rFonts w:ascii="Times New Roman" w:hAnsi="Times New Roman" w:cs="Times New Roman"/>
          <w:szCs w:val="22"/>
        </w:rPr>
        <w:t>36</w:t>
      </w:r>
    </w:p>
    <w:p w14:paraId="65E2754E" w14:textId="77777777" w:rsidR="007B3E8D" w:rsidRPr="00B90D49" w:rsidRDefault="007B3E8D" w:rsidP="001B0DCC">
      <w:pPr>
        <w:tabs>
          <w:tab w:val="left" w:pos="142"/>
          <w:tab w:val="left" w:pos="567"/>
        </w:tabs>
        <w:ind w:left="284" w:hanging="284"/>
        <w:jc w:val="both"/>
        <w:rPr>
          <w:sz w:val="22"/>
          <w:szCs w:val="22"/>
        </w:rPr>
      </w:pPr>
      <w:r w:rsidRPr="00B90D49">
        <w:rPr>
          <w:sz w:val="22"/>
          <w:szCs w:val="22"/>
        </w:rPr>
        <w:t>1</w:t>
      </w:r>
      <w:r w:rsidR="00F06C4F" w:rsidRPr="00B90D49">
        <w:rPr>
          <w:sz w:val="22"/>
          <w:szCs w:val="22"/>
        </w:rPr>
        <w:t>.</w:t>
      </w:r>
      <w:r w:rsidRPr="00B90D49">
        <w:rPr>
          <w:sz w:val="22"/>
          <w:szCs w:val="22"/>
        </w:rPr>
        <w:t xml:space="preserve"> </w:t>
      </w:r>
      <w:r w:rsidR="00CD4B56" w:rsidRPr="00B90D49">
        <w:rPr>
          <w:sz w:val="22"/>
          <w:szCs w:val="22"/>
        </w:rPr>
        <w:t>Wynagrodzenie ryczałtowe za realizację całego przedmiotu Umowy ustala się</w:t>
      </w:r>
      <w:r w:rsidR="00D52338" w:rsidRPr="00B90D49">
        <w:rPr>
          <w:sz w:val="22"/>
          <w:szCs w:val="22"/>
        </w:rPr>
        <w:t xml:space="preserve"> </w:t>
      </w:r>
      <w:r w:rsidR="00E64FB5" w:rsidRPr="00B90D49">
        <w:rPr>
          <w:sz w:val="22"/>
          <w:szCs w:val="22"/>
        </w:rPr>
        <w:t>w </w:t>
      </w:r>
      <w:r w:rsidR="00CD4B56" w:rsidRPr="00B90D49">
        <w:rPr>
          <w:sz w:val="22"/>
          <w:szCs w:val="22"/>
        </w:rPr>
        <w:t xml:space="preserve">wysokości: </w:t>
      </w:r>
      <w:r w:rsidR="00137996" w:rsidRPr="00B90D49">
        <w:rPr>
          <w:sz w:val="22"/>
          <w:szCs w:val="22"/>
        </w:rPr>
        <w:br/>
      </w:r>
      <w:r w:rsidR="009E39AE" w:rsidRPr="00B90D49">
        <w:rPr>
          <w:b/>
          <w:sz w:val="22"/>
          <w:szCs w:val="22"/>
        </w:rPr>
        <w:t>…………………………..</w:t>
      </w:r>
      <w:r w:rsidR="00137996" w:rsidRPr="00B90D49">
        <w:rPr>
          <w:b/>
          <w:sz w:val="22"/>
          <w:szCs w:val="22"/>
        </w:rPr>
        <w:t xml:space="preserve"> </w:t>
      </w:r>
      <w:r w:rsidR="00CD4B56" w:rsidRPr="00B90D49">
        <w:rPr>
          <w:b/>
          <w:sz w:val="22"/>
          <w:szCs w:val="22"/>
        </w:rPr>
        <w:t>zł brutto</w:t>
      </w:r>
      <w:r w:rsidR="00CD4B56" w:rsidRPr="00B90D49">
        <w:rPr>
          <w:sz w:val="22"/>
          <w:szCs w:val="22"/>
        </w:rPr>
        <w:t xml:space="preserve"> (łącznie z podatkiem VAT),</w:t>
      </w:r>
      <w:r w:rsidR="00CD4B56" w:rsidRPr="00B90D49">
        <w:rPr>
          <w:b/>
          <w:sz w:val="22"/>
          <w:szCs w:val="22"/>
        </w:rPr>
        <w:t xml:space="preserve"> </w:t>
      </w:r>
      <w:r w:rsidR="00CD4B56" w:rsidRPr="00B90D49">
        <w:rPr>
          <w:sz w:val="22"/>
          <w:szCs w:val="22"/>
        </w:rPr>
        <w:t>słownie złotych</w:t>
      </w:r>
      <w:r w:rsidR="005E2029" w:rsidRPr="00B90D49">
        <w:rPr>
          <w:sz w:val="22"/>
          <w:szCs w:val="22"/>
        </w:rPr>
        <w:t xml:space="preserve">: </w:t>
      </w:r>
      <w:r w:rsidR="00565BF1" w:rsidRPr="00B90D49">
        <w:rPr>
          <w:sz w:val="22"/>
          <w:szCs w:val="22"/>
        </w:rPr>
        <w:br/>
      </w:r>
      <w:r w:rsidR="009E39AE" w:rsidRPr="00B90D49">
        <w:rPr>
          <w:sz w:val="22"/>
          <w:szCs w:val="22"/>
        </w:rPr>
        <w:t>………………………………………………………………………………………………………………………………</w:t>
      </w:r>
      <w:r w:rsidR="00137996" w:rsidRPr="00B90D49">
        <w:rPr>
          <w:sz w:val="22"/>
          <w:szCs w:val="22"/>
        </w:rPr>
        <w:t>złotych</w:t>
      </w:r>
      <w:r w:rsidR="00565BF1" w:rsidRPr="00B90D49">
        <w:rPr>
          <w:sz w:val="22"/>
          <w:szCs w:val="22"/>
        </w:rPr>
        <w:t xml:space="preserve"> i </w:t>
      </w:r>
      <w:r w:rsidR="009E39AE" w:rsidRPr="00B90D49">
        <w:rPr>
          <w:sz w:val="22"/>
          <w:szCs w:val="22"/>
        </w:rPr>
        <w:t>00</w:t>
      </w:r>
      <w:r w:rsidR="00565BF1" w:rsidRPr="00B90D49">
        <w:rPr>
          <w:sz w:val="22"/>
          <w:szCs w:val="22"/>
        </w:rPr>
        <w:t>/100</w:t>
      </w:r>
      <w:r w:rsidR="00E64FB5" w:rsidRPr="00B90D49">
        <w:rPr>
          <w:sz w:val="22"/>
          <w:szCs w:val="22"/>
        </w:rPr>
        <w:t>.</w:t>
      </w:r>
    </w:p>
    <w:p w14:paraId="3BBB0DCC" w14:textId="39BF9D98" w:rsidR="00CD4B56" w:rsidRPr="00B90D49" w:rsidRDefault="0034245D" w:rsidP="001B0DCC">
      <w:pPr>
        <w:tabs>
          <w:tab w:val="left" w:pos="142"/>
          <w:tab w:val="left" w:pos="567"/>
        </w:tabs>
        <w:ind w:left="284"/>
        <w:jc w:val="both"/>
        <w:rPr>
          <w:sz w:val="22"/>
          <w:szCs w:val="22"/>
        </w:rPr>
      </w:pPr>
      <w:r w:rsidRPr="00B90D49">
        <w:rPr>
          <w:b/>
          <w:sz w:val="22"/>
          <w:szCs w:val="22"/>
        </w:rPr>
        <w:t>K</w:t>
      </w:r>
      <w:r w:rsidR="00CD4B56" w:rsidRPr="00B90D49">
        <w:rPr>
          <w:b/>
          <w:sz w:val="22"/>
          <w:szCs w:val="22"/>
        </w:rPr>
        <w:t>wota wynagrodzenia ryczałtowego</w:t>
      </w:r>
      <w:r w:rsidR="00CD4B56" w:rsidRPr="00B90D49">
        <w:rPr>
          <w:sz w:val="22"/>
          <w:szCs w:val="22"/>
        </w:rPr>
        <w:t xml:space="preserve"> stanowi zapłatę za całość robót określonych w Umowie, wykonanych w celu osiągnięcia oczekiwanego przez Zamawiającego rezultatu. Różnice pomiędzy przyjętymi przez Wykonawcę w ofercie przetargowej ilościami, cenami </w:t>
      </w:r>
      <w:r w:rsidR="00CE1267" w:rsidRPr="00B90D49">
        <w:rPr>
          <w:sz w:val="22"/>
          <w:szCs w:val="22"/>
        </w:rPr>
        <w:t>i </w:t>
      </w:r>
      <w:r w:rsidR="00CD4B56" w:rsidRPr="00B90D49">
        <w:rPr>
          <w:sz w:val="22"/>
          <w:szCs w:val="22"/>
        </w:rPr>
        <w:t xml:space="preserve">elementami, </w:t>
      </w:r>
      <w:r w:rsidR="00394A28">
        <w:rPr>
          <w:sz w:val="22"/>
          <w:szCs w:val="22"/>
        </w:rPr>
        <w:br/>
      </w:r>
      <w:r w:rsidR="00CD4B56" w:rsidRPr="00B90D49">
        <w:rPr>
          <w:sz w:val="22"/>
          <w:szCs w:val="22"/>
        </w:rPr>
        <w:t>a faktycznymi ilościami robót</w:t>
      </w:r>
      <w:r w:rsidR="00CE1267" w:rsidRPr="00B90D49">
        <w:rPr>
          <w:sz w:val="22"/>
          <w:szCs w:val="22"/>
        </w:rPr>
        <w:t xml:space="preserve">, cenami </w:t>
      </w:r>
      <w:r w:rsidR="00CD4B56" w:rsidRPr="00B90D49">
        <w:rPr>
          <w:sz w:val="22"/>
          <w:szCs w:val="22"/>
        </w:rPr>
        <w:t xml:space="preserve">i zakresem robót koniecznymi do wykonania poszczególnych elementów, stanowią ryzyko Wykonawcy i obciążają go w całości. </w:t>
      </w:r>
    </w:p>
    <w:p w14:paraId="120D2A7F" w14:textId="77777777" w:rsidR="00904E02" w:rsidRPr="00B90D49" w:rsidRDefault="00E73F89" w:rsidP="009E39AE">
      <w:pPr>
        <w:ind w:left="284" w:hanging="284"/>
        <w:jc w:val="both"/>
        <w:rPr>
          <w:sz w:val="22"/>
          <w:szCs w:val="22"/>
        </w:rPr>
      </w:pPr>
      <w:r w:rsidRPr="00B90D49">
        <w:rPr>
          <w:sz w:val="22"/>
          <w:szCs w:val="22"/>
        </w:rPr>
        <w:t xml:space="preserve">2. </w:t>
      </w:r>
      <w:r w:rsidR="009E39AE" w:rsidRPr="00B90D49">
        <w:rPr>
          <w:sz w:val="22"/>
          <w:szCs w:val="22"/>
        </w:rPr>
        <w:t>Wynagrodzenie, o którym mowa w ust. 1 może zostać odpowiednio zmienione w przypadku zmiany stawek podatku od towarów i usług (VAT) na usługi budowlane i budowlano-montażowe.</w:t>
      </w:r>
    </w:p>
    <w:p w14:paraId="1E240662" w14:textId="45CD6C97" w:rsidR="00C7030B" w:rsidRPr="00B90D49" w:rsidRDefault="00E73F89" w:rsidP="007458D7">
      <w:pPr>
        <w:ind w:left="284" w:hanging="284"/>
        <w:jc w:val="both"/>
        <w:rPr>
          <w:rFonts w:eastAsia="Calibri"/>
          <w:sz w:val="22"/>
          <w:szCs w:val="22"/>
          <w:lang w:eastAsia="en-US"/>
        </w:rPr>
      </w:pPr>
      <w:r w:rsidRPr="00B90D49">
        <w:rPr>
          <w:sz w:val="22"/>
          <w:szCs w:val="22"/>
        </w:rPr>
        <w:t xml:space="preserve">3. </w:t>
      </w:r>
      <w:r w:rsidR="0082048C" w:rsidRPr="00B90D49">
        <w:rPr>
          <w:sz w:val="22"/>
          <w:szCs w:val="22"/>
        </w:rPr>
        <w:t>Zmiana wynagrodzenia jest dopuszczalna w przypadku istotnej zmiany sposobu świadczenia Wykonawcy, o którym mowa w §5</w:t>
      </w:r>
      <w:r w:rsidR="00EC31E7">
        <w:rPr>
          <w:sz w:val="22"/>
          <w:szCs w:val="22"/>
        </w:rPr>
        <w:t>6</w:t>
      </w:r>
      <w:r w:rsidR="0082048C" w:rsidRPr="00B90D49">
        <w:rPr>
          <w:sz w:val="22"/>
          <w:szCs w:val="22"/>
        </w:rPr>
        <w:t xml:space="preserve"> ust. </w:t>
      </w:r>
      <w:r w:rsidR="00A8151E" w:rsidRPr="00B90D49">
        <w:rPr>
          <w:sz w:val="22"/>
          <w:szCs w:val="22"/>
        </w:rPr>
        <w:t>1</w:t>
      </w:r>
      <w:r w:rsidR="0082048C" w:rsidRPr="00B90D49">
        <w:rPr>
          <w:sz w:val="22"/>
          <w:szCs w:val="22"/>
        </w:rPr>
        <w:t>.</w:t>
      </w:r>
    </w:p>
    <w:p w14:paraId="67159293" w14:textId="44DC4B78" w:rsidR="00CD4B56" w:rsidRPr="003F0CBE" w:rsidRDefault="00CD4B56" w:rsidP="007458D7">
      <w:pPr>
        <w:pStyle w:val="Akapitzlist"/>
        <w:numPr>
          <w:ilvl w:val="0"/>
          <w:numId w:val="6"/>
        </w:numPr>
        <w:ind w:left="284" w:hanging="284"/>
        <w:jc w:val="both"/>
        <w:rPr>
          <w:sz w:val="22"/>
          <w:szCs w:val="22"/>
        </w:rPr>
      </w:pPr>
      <w:r w:rsidRPr="003F0CBE">
        <w:rPr>
          <w:sz w:val="22"/>
          <w:szCs w:val="22"/>
        </w:rPr>
        <w:t xml:space="preserve">Zmiana wynagrodzenia, o którym mowa w ust. 1, jest dopuszczalna </w:t>
      </w:r>
      <w:r w:rsidR="000F5EF5" w:rsidRPr="003F0CBE">
        <w:rPr>
          <w:sz w:val="22"/>
          <w:szCs w:val="22"/>
        </w:rPr>
        <w:t xml:space="preserve">także </w:t>
      </w:r>
      <w:r w:rsidRPr="003F0CBE">
        <w:rPr>
          <w:sz w:val="22"/>
          <w:szCs w:val="22"/>
        </w:rPr>
        <w:t>w przypadk</w:t>
      </w:r>
      <w:r w:rsidR="00B93E0E" w:rsidRPr="003F0CBE">
        <w:rPr>
          <w:sz w:val="22"/>
          <w:szCs w:val="22"/>
        </w:rPr>
        <w:t>ach,</w:t>
      </w:r>
      <w:r w:rsidR="00C7030B" w:rsidRPr="003F0CBE">
        <w:rPr>
          <w:sz w:val="22"/>
          <w:szCs w:val="22"/>
        </w:rPr>
        <w:t xml:space="preserve"> </w:t>
      </w:r>
      <w:r w:rsidR="00B93E0E" w:rsidRPr="003F0CBE">
        <w:rPr>
          <w:sz w:val="22"/>
          <w:szCs w:val="22"/>
        </w:rPr>
        <w:t xml:space="preserve">o których </w:t>
      </w:r>
      <w:r w:rsidRPr="003F0CBE">
        <w:rPr>
          <w:sz w:val="22"/>
          <w:szCs w:val="22"/>
        </w:rPr>
        <w:t xml:space="preserve">mowa w </w:t>
      </w:r>
      <w:r w:rsidR="00677D38" w:rsidRPr="003F0CBE">
        <w:rPr>
          <w:sz w:val="22"/>
          <w:szCs w:val="22"/>
        </w:rPr>
        <w:t xml:space="preserve">§ </w:t>
      </w:r>
      <w:r w:rsidR="006542B7" w:rsidRPr="003F0CBE">
        <w:rPr>
          <w:sz w:val="22"/>
          <w:szCs w:val="22"/>
        </w:rPr>
        <w:t>5</w:t>
      </w:r>
      <w:r w:rsidR="00EC31E7" w:rsidRPr="003F0CBE">
        <w:rPr>
          <w:sz w:val="22"/>
          <w:szCs w:val="22"/>
        </w:rPr>
        <w:t>6</w:t>
      </w:r>
      <w:r w:rsidRPr="003F0CBE">
        <w:rPr>
          <w:sz w:val="22"/>
          <w:szCs w:val="22"/>
        </w:rPr>
        <w:t xml:space="preserve"> ust. </w:t>
      </w:r>
      <w:r w:rsidR="0030283A" w:rsidRPr="003F0CBE">
        <w:rPr>
          <w:sz w:val="22"/>
          <w:szCs w:val="22"/>
        </w:rPr>
        <w:t>1</w:t>
      </w:r>
      <w:r w:rsidR="0038381C" w:rsidRPr="003F0CBE">
        <w:rPr>
          <w:sz w:val="22"/>
          <w:szCs w:val="22"/>
        </w:rPr>
        <w:t>, 9, 10.</w:t>
      </w:r>
    </w:p>
    <w:p w14:paraId="41A4FB5A" w14:textId="77777777" w:rsidR="000C5956" w:rsidRPr="00B90D49" w:rsidRDefault="000C5956" w:rsidP="007458D7">
      <w:pPr>
        <w:numPr>
          <w:ilvl w:val="0"/>
          <w:numId w:val="6"/>
        </w:numPr>
        <w:ind w:left="284" w:hanging="284"/>
        <w:jc w:val="both"/>
        <w:rPr>
          <w:sz w:val="22"/>
          <w:szCs w:val="22"/>
        </w:rPr>
      </w:pPr>
      <w:r w:rsidRPr="00B90D49">
        <w:rPr>
          <w:sz w:val="22"/>
          <w:szCs w:val="22"/>
        </w:rPr>
        <w:lastRenderedPageBreak/>
        <w:t>Strony nie przewidują możliwości przekroczenia wartości U</w:t>
      </w:r>
      <w:r w:rsidR="0059027D" w:rsidRPr="00B90D49">
        <w:rPr>
          <w:sz w:val="22"/>
          <w:szCs w:val="22"/>
        </w:rPr>
        <w:t xml:space="preserve">mowy przez Wykonawcę, </w:t>
      </w:r>
      <w:r w:rsidR="00CE1267" w:rsidRPr="00B90D49">
        <w:rPr>
          <w:sz w:val="22"/>
          <w:szCs w:val="22"/>
        </w:rPr>
        <w:t>z </w:t>
      </w:r>
      <w:r w:rsidRPr="00B90D49">
        <w:rPr>
          <w:sz w:val="22"/>
          <w:szCs w:val="22"/>
        </w:rPr>
        <w:t>zastrzeżeniem ust. 2-4, co wynika z charakteru wynagrodzenia ryczałtowego i związanym z tym ryzykiem Wykonawcy.</w:t>
      </w:r>
    </w:p>
    <w:p w14:paraId="714B7F63" w14:textId="77777777" w:rsidR="000C5956" w:rsidRPr="00B90D49" w:rsidRDefault="000C5956" w:rsidP="007458D7">
      <w:pPr>
        <w:numPr>
          <w:ilvl w:val="0"/>
          <w:numId w:val="6"/>
        </w:numPr>
        <w:ind w:left="284" w:hanging="284"/>
        <w:jc w:val="both"/>
        <w:rPr>
          <w:sz w:val="22"/>
          <w:szCs w:val="22"/>
        </w:rPr>
      </w:pPr>
      <w:r w:rsidRPr="00B90D49">
        <w:rPr>
          <w:sz w:val="22"/>
          <w:szCs w:val="22"/>
        </w:rPr>
        <w:t>Wykonawca nie może bez pisemnej zgody Zamawiającego, pod rygorem nieważności, przenieść wierzytelności, dokonać cesji, przekazu, sprzedaży oraz zastawienia jakiejkolwiek wierzytelności wynikającej z Umowy lub jakiejkolwiek jej części, korzyści z niej lub udziału w niej, na osoby trzecie.</w:t>
      </w:r>
    </w:p>
    <w:p w14:paraId="2FD45629" w14:textId="77777777" w:rsidR="00455F0F" w:rsidRPr="00B90D49" w:rsidRDefault="00455F0F" w:rsidP="007458D7">
      <w:pPr>
        <w:ind w:left="284"/>
        <w:jc w:val="both"/>
        <w:rPr>
          <w:sz w:val="22"/>
          <w:szCs w:val="22"/>
        </w:rPr>
      </w:pPr>
    </w:p>
    <w:p w14:paraId="0A623FD4" w14:textId="3AA6E21E" w:rsidR="00B82D18" w:rsidRPr="00B90D49" w:rsidRDefault="00B82D18" w:rsidP="001B0DCC">
      <w:pPr>
        <w:pStyle w:val="Nagwek1"/>
        <w:spacing w:before="0" w:after="0"/>
        <w:rPr>
          <w:rFonts w:ascii="Times New Roman" w:hAnsi="Times New Roman"/>
          <w:szCs w:val="22"/>
        </w:rPr>
      </w:pPr>
      <w:r w:rsidRPr="00B90D49">
        <w:rPr>
          <w:rFonts w:ascii="Times New Roman" w:hAnsi="Times New Roman"/>
          <w:szCs w:val="22"/>
        </w:rPr>
        <w:t xml:space="preserve">ROZDZIAŁ </w:t>
      </w:r>
      <w:r w:rsidR="00116E9F">
        <w:rPr>
          <w:rFonts w:ascii="Times New Roman" w:hAnsi="Times New Roman"/>
          <w:szCs w:val="22"/>
        </w:rPr>
        <w:t>VIII</w:t>
      </w:r>
      <w:r w:rsidRPr="00B90D49">
        <w:rPr>
          <w:rFonts w:ascii="Times New Roman" w:hAnsi="Times New Roman"/>
          <w:szCs w:val="22"/>
        </w:rPr>
        <w:t>. ROZLICZENIA</w:t>
      </w:r>
    </w:p>
    <w:p w14:paraId="76375006" w14:textId="77777777" w:rsidR="00455F0F" w:rsidRPr="00B90D49" w:rsidRDefault="00455F0F" w:rsidP="007458D7"/>
    <w:p w14:paraId="4305F63B" w14:textId="2FBB153A" w:rsidR="00F30391" w:rsidRPr="00B90D49" w:rsidRDefault="00F30391" w:rsidP="007458D7">
      <w:pPr>
        <w:pStyle w:val="Nagwek2"/>
        <w:spacing w:after="0"/>
        <w:rPr>
          <w:rFonts w:ascii="Times New Roman" w:hAnsi="Times New Roman" w:cs="Times New Roman"/>
          <w:szCs w:val="22"/>
        </w:rPr>
      </w:pPr>
      <w:r w:rsidRPr="00B90D49">
        <w:rPr>
          <w:rFonts w:ascii="Times New Roman" w:hAnsi="Times New Roman" w:cs="Times New Roman"/>
          <w:szCs w:val="22"/>
        </w:rPr>
        <w:t>§</w:t>
      </w:r>
      <w:r w:rsidR="004D7DEE" w:rsidRPr="00B90D49">
        <w:rPr>
          <w:rFonts w:ascii="Times New Roman" w:hAnsi="Times New Roman" w:cs="Times New Roman"/>
          <w:szCs w:val="22"/>
        </w:rPr>
        <w:t>3</w:t>
      </w:r>
      <w:r w:rsidR="00EC31E7">
        <w:rPr>
          <w:rFonts w:ascii="Times New Roman" w:hAnsi="Times New Roman" w:cs="Times New Roman"/>
          <w:szCs w:val="22"/>
        </w:rPr>
        <w:t>7</w:t>
      </w:r>
    </w:p>
    <w:p w14:paraId="56C41F9B" w14:textId="77777777" w:rsidR="00CF0940" w:rsidRPr="005D63AC" w:rsidRDefault="00CF0940" w:rsidP="00CF0940">
      <w:pPr>
        <w:tabs>
          <w:tab w:val="left" w:pos="426"/>
        </w:tabs>
        <w:overflowPunct w:val="0"/>
        <w:autoSpaceDE w:val="0"/>
        <w:autoSpaceDN w:val="0"/>
        <w:adjustRightInd w:val="0"/>
        <w:spacing w:before="20"/>
        <w:jc w:val="both"/>
        <w:textAlignment w:val="baseline"/>
        <w:rPr>
          <w:sz w:val="22"/>
          <w:szCs w:val="22"/>
        </w:rPr>
      </w:pPr>
      <w:r w:rsidRPr="005D63AC">
        <w:rPr>
          <w:sz w:val="22"/>
          <w:szCs w:val="22"/>
        </w:rPr>
        <w:t>Wynagrodzenie za wykonane roboty budowlane płatne będzie jednorazowo po zakończeniu Zadania i wystawieniu przez Wykonawcę faktury.</w:t>
      </w:r>
    </w:p>
    <w:p w14:paraId="3CFD65E9" w14:textId="77777777" w:rsidR="00455F0F" w:rsidRPr="00B90D49" w:rsidRDefault="00455F0F" w:rsidP="00580920">
      <w:pPr>
        <w:pStyle w:val="Akapitzlist"/>
      </w:pPr>
    </w:p>
    <w:p w14:paraId="603B64FF" w14:textId="63AA8BF1" w:rsidR="003248C3" w:rsidRPr="00B90D49" w:rsidRDefault="003248C3" w:rsidP="007458D7">
      <w:pPr>
        <w:pStyle w:val="Nagwek2"/>
        <w:spacing w:after="0"/>
        <w:rPr>
          <w:rFonts w:ascii="Times New Roman" w:hAnsi="Times New Roman" w:cs="Times New Roman"/>
          <w:szCs w:val="22"/>
        </w:rPr>
      </w:pPr>
      <w:r w:rsidRPr="00B90D49">
        <w:rPr>
          <w:rFonts w:ascii="Times New Roman" w:hAnsi="Times New Roman" w:cs="Times New Roman"/>
          <w:szCs w:val="22"/>
        </w:rPr>
        <w:t>§</w:t>
      </w:r>
      <w:r w:rsidR="004D7DEE" w:rsidRPr="00B90D49">
        <w:rPr>
          <w:rFonts w:ascii="Times New Roman" w:hAnsi="Times New Roman" w:cs="Times New Roman"/>
          <w:szCs w:val="22"/>
        </w:rPr>
        <w:t>3</w:t>
      </w:r>
      <w:r w:rsidR="00EC31E7">
        <w:rPr>
          <w:rFonts w:ascii="Times New Roman" w:hAnsi="Times New Roman" w:cs="Times New Roman"/>
          <w:szCs w:val="22"/>
        </w:rPr>
        <w:t>8</w:t>
      </w:r>
    </w:p>
    <w:p w14:paraId="619E842B" w14:textId="01947E81" w:rsidR="00BA2C35" w:rsidRPr="00B90D49" w:rsidRDefault="00BA2C35" w:rsidP="00BA2C35">
      <w:pPr>
        <w:rPr>
          <w:sz w:val="22"/>
          <w:szCs w:val="22"/>
        </w:rPr>
      </w:pPr>
      <w:r w:rsidRPr="00B90D49">
        <w:rPr>
          <w:sz w:val="22"/>
          <w:szCs w:val="22"/>
        </w:rPr>
        <w:t>Nie przewiduje się możliwości wystawienia przez Wykonawcę faktur częściowych.</w:t>
      </w:r>
    </w:p>
    <w:p w14:paraId="1941574A" w14:textId="77777777" w:rsidR="00455F0F" w:rsidRPr="00B90D49" w:rsidRDefault="00455F0F" w:rsidP="00BA2C35">
      <w:pPr>
        <w:pStyle w:val="Tekstpodstawowywcity"/>
        <w:ind w:left="284" w:hanging="284"/>
        <w:jc w:val="both"/>
        <w:rPr>
          <w:sz w:val="22"/>
          <w:szCs w:val="22"/>
          <w:u w:val="single"/>
        </w:rPr>
      </w:pPr>
    </w:p>
    <w:p w14:paraId="7ABE7A69" w14:textId="12D172E5" w:rsidR="003248C3" w:rsidRPr="00B90D49" w:rsidRDefault="003248C3" w:rsidP="007458D7">
      <w:pPr>
        <w:pStyle w:val="Nagwek2"/>
        <w:spacing w:after="0"/>
        <w:rPr>
          <w:rFonts w:ascii="Times New Roman" w:hAnsi="Times New Roman" w:cs="Times New Roman"/>
          <w:szCs w:val="22"/>
        </w:rPr>
      </w:pPr>
      <w:r w:rsidRPr="00B90D49">
        <w:rPr>
          <w:rFonts w:ascii="Times New Roman" w:hAnsi="Times New Roman" w:cs="Times New Roman"/>
          <w:szCs w:val="22"/>
        </w:rPr>
        <w:t>§</w:t>
      </w:r>
      <w:r w:rsidR="00EC31E7">
        <w:rPr>
          <w:rFonts w:ascii="Times New Roman" w:hAnsi="Times New Roman" w:cs="Times New Roman"/>
          <w:szCs w:val="22"/>
        </w:rPr>
        <w:t>39</w:t>
      </w:r>
    </w:p>
    <w:p w14:paraId="786B07C0" w14:textId="77777777" w:rsidR="00CB69AA" w:rsidRPr="00B90D49" w:rsidRDefault="00CB69AA" w:rsidP="00F11292">
      <w:pPr>
        <w:pStyle w:val="Tekstpodstawowywcity"/>
        <w:numPr>
          <w:ilvl w:val="3"/>
          <w:numId w:val="7"/>
        </w:numPr>
        <w:tabs>
          <w:tab w:val="num" w:pos="2552"/>
        </w:tabs>
        <w:ind w:left="284" w:hanging="284"/>
        <w:jc w:val="both"/>
        <w:rPr>
          <w:sz w:val="22"/>
          <w:szCs w:val="22"/>
        </w:rPr>
      </w:pPr>
      <w:r w:rsidRPr="00B90D49">
        <w:rPr>
          <w:sz w:val="22"/>
          <w:szCs w:val="22"/>
        </w:rPr>
        <w:t xml:space="preserve">Podstawą do wystawienia faktury i złożenia jej do Zamawiającego będzie, z zastrzeżeniem </w:t>
      </w:r>
    </w:p>
    <w:p w14:paraId="3D154976" w14:textId="77777777" w:rsidR="00B82D18" w:rsidRPr="00B90D49" w:rsidRDefault="00CB69AA" w:rsidP="00CB69AA">
      <w:pPr>
        <w:pStyle w:val="Tekstpodstawowywcity"/>
        <w:ind w:left="0" w:firstLine="0"/>
        <w:jc w:val="both"/>
        <w:rPr>
          <w:sz w:val="22"/>
          <w:szCs w:val="22"/>
        </w:rPr>
      </w:pPr>
      <w:r w:rsidRPr="00B90D49">
        <w:rPr>
          <w:sz w:val="22"/>
          <w:szCs w:val="22"/>
        </w:rPr>
        <w:t>ust. 2, protokół odbioru końcowego, sporządzony przez Zamawiającego, podpisany przez Wykonawcę, Inspektora Nadzoru oraz Zamawiającego. Protokół ten będzie stanowił załącznik do faktury.</w:t>
      </w:r>
    </w:p>
    <w:p w14:paraId="74AFFF51" w14:textId="77777777" w:rsidR="00B44804" w:rsidRPr="00B90D49" w:rsidRDefault="00B44804" w:rsidP="007C740C">
      <w:pPr>
        <w:pStyle w:val="Tekstpodstawowywcity"/>
        <w:ind w:left="0" w:firstLine="0"/>
        <w:jc w:val="both"/>
        <w:rPr>
          <w:sz w:val="22"/>
          <w:szCs w:val="22"/>
        </w:rPr>
      </w:pPr>
      <w:r w:rsidRPr="00B90D49">
        <w:rPr>
          <w:sz w:val="22"/>
          <w:szCs w:val="22"/>
        </w:rPr>
        <w:t xml:space="preserve">2. </w:t>
      </w:r>
      <w:r w:rsidR="00F11292" w:rsidRPr="00B90D49">
        <w:rPr>
          <w:sz w:val="22"/>
          <w:szCs w:val="22"/>
        </w:rPr>
        <w:t>W przypadku odstąpienia od Umowy lub powierzenia poprawienia robót i ich dokończenia osobie trzeciej podstawą do wystawienia faktury będzie rozliczenie dokonane odpowiednio po odstąpieniu od Umowy lub powierzeniu poprawienia robót i ich dokończenia osobie trzeciej.</w:t>
      </w:r>
    </w:p>
    <w:p w14:paraId="1EE2C342" w14:textId="77777777" w:rsidR="000978B1" w:rsidRPr="00B90D49" w:rsidRDefault="000978B1" w:rsidP="00580920">
      <w:pPr>
        <w:pStyle w:val="Akapitzlist"/>
      </w:pPr>
    </w:p>
    <w:p w14:paraId="7C698620" w14:textId="6A6CB36E" w:rsidR="003248C3" w:rsidRPr="00B90D49" w:rsidRDefault="003248C3" w:rsidP="007458D7">
      <w:pPr>
        <w:pStyle w:val="Nagwek2"/>
        <w:spacing w:after="0"/>
        <w:rPr>
          <w:rFonts w:ascii="Times New Roman" w:hAnsi="Times New Roman" w:cs="Times New Roman"/>
          <w:szCs w:val="22"/>
        </w:rPr>
      </w:pPr>
      <w:r w:rsidRPr="00B90D49">
        <w:rPr>
          <w:rFonts w:ascii="Times New Roman" w:hAnsi="Times New Roman" w:cs="Times New Roman"/>
          <w:szCs w:val="22"/>
        </w:rPr>
        <w:t>§4</w:t>
      </w:r>
      <w:r w:rsidR="00EC31E7">
        <w:rPr>
          <w:rFonts w:ascii="Times New Roman" w:hAnsi="Times New Roman" w:cs="Times New Roman"/>
          <w:szCs w:val="22"/>
        </w:rPr>
        <w:t>0</w:t>
      </w:r>
    </w:p>
    <w:p w14:paraId="774B80F1" w14:textId="77777777" w:rsidR="00B82D18" w:rsidRPr="00B90D49" w:rsidRDefault="00B82D18" w:rsidP="001B0DCC">
      <w:pPr>
        <w:pStyle w:val="Tekstpodstawowywcity"/>
        <w:tabs>
          <w:tab w:val="left" w:pos="567"/>
        </w:tabs>
        <w:ind w:left="0" w:firstLine="0"/>
        <w:jc w:val="both"/>
        <w:rPr>
          <w:sz w:val="22"/>
          <w:szCs w:val="22"/>
        </w:rPr>
      </w:pPr>
      <w:r w:rsidRPr="00B90D49">
        <w:rPr>
          <w:sz w:val="22"/>
          <w:szCs w:val="22"/>
        </w:rPr>
        <w:t xml:space="preserve">Należności Wykonawcy będą płatne przelewem na konto Wykonawcy wskazane </w:t>
      </w:r>
      <w:r w:rsidR="00455F0F" w:rsidRPr="00B90D49">
        <w:rPr>
          <w:sz w:val="22"/>
          <w:szCs w:val="22"/>
        </w:rPr>
        <w:t>w treści faktury</w:t>
      </w:r>
      <w:r w:rsidRPr="00B90D49">
        <w:rPr>
          <w:sz w:val="22"/>
          <w:szCs w:val="22"/>
        </w:rPr>
        <w:t>.</w:t>
      </w:r>
    </w:p>
    <w:p w14:paraId="269E9F8E" w14:textId="77777777" w:rsidR="00455F0F" w:rsidRPr="00B90D49" w:rsidRDefault="00455F0F" w:rsidP="007458D7">
      <w:pPr>
        <w:pStyle w:val="Tekstpodstawowywcity"/>
        <w:tabs>
          <w:tab w:val="left" w:pos="567"/>
        </w:tabs>
        <w:ind w:left="0" w:firstLine="0"/>
        <w:jc w:val="both"/>
        <w:rPr>
          <w:sz w:val="22"/>
          <w:szCs w:val="22"/>
        </w:rPr>
      </w:pPr>
    </w:p>
    <w:p w14:paraId="2E5BC3C2" w14:textId="2FB6CAB1" w:rsidR="003248C3" w:rsidRPr="00B90D49" w:rsidRDefault="003248C3" w:rsidP="007458D7">
      <w:pPr>
        <w:pStyle w:val="Nagwek2"/>
        <w:spacing w:after="0"/>
        <w:rPr>
          <w:rFonts w:ascii="Times New Roman" w:hAnsi="Times New Roman" w:cs="Times New Roman"/>
          <w:szCs w:val="22"/>
        </w:rPr>
      </w:pPr>
      <w:r w:rsidRPr="00B90D49">
        <w:rPr>
          <w:rFonts w:ascii="Times New Roman" w:hAnsi="Times New Roman" w:cs="Times New Roman"/>
          <w:szCs w:val="22"/>
        </w:rPr>
        <w:t>§4</w:t>
      </w:r>
      <w:r w:rsidR="00EC31E7">
        <w:rPr>
          <w:rFonts w:ascii="Times New Roman" w:hAnsi="Times New Roman" w:cs="Times New Roman"/>
          <w:szCs w:val="22"/>
        </w:rPr>
        <w:t>1</w:t>
      </w:r>
    </w:p>
    <w:p w14:paraId="1171B3A9" w14:textId="77777777" w:rsidR="00B82D18" w:rsidRPr="00157EB5" w:rsidRDefault="005B6566" w:rsidP="007458D7">
      <w:pPr>
        <w:pStyle w:val="Tekstpodstawowywcity"/>
        <w:tabs>
          <w:tab w:val="left" w:pos="709"/>
        </w:tabs>
        <w:ind w:left="284" w:hanging="284"/>
        <w:jc w:val="both"/>
        <w:rPr>
          <w:sz w:val="22"/>
          <w:szCs w:val="22"/>
        </w:rPr>
      </w:pPr>
      <w:r w:rsidRPr="00157EB5">
        <w:rPr>
          <w:sz w:val="22"/>
          <w:szCs w:val="22"/>
        </w:rPr>
        <w:t xml:space="preserve">1. </w:t>
      </w:r>
      <w:r w:rsidR="00B82D18" w:rsidRPr="00157EB5">
        <w:rPr>
          <w:sz w:val="22"/>
          <w:szCs w:val="22"/>
        </w:rPr>
        <w:t>Należnoś</w:t>
      </w:r>
      <w:r w:rsidR="00951465" w:rsidRPr="00157EB5">
        <w:rPr>
          <w:sz w:val="22"/>
          <w:szCs w:val="22"/>
        </w:rPr>
        <w:t>ci</w:t>
      </w:r>
      <w:r w:rsidR="00B82D18" w:rsidRPr="00157EB5">
        <w:rPr>
          <w:sz w:val="22"/>
          <w:szCs w:val="22"/>
        </w:rPr>
        <w:t xml:space="preserve"> Wykonawcy będ</w:t>
      </w:r>
      <w:r w:rsidR="00951465" w:rsidRPr="00157EB5">
        <w:rPr>
          <w:sz w:val="22"/>
          <w:szCs w:val="22"/>
        </w:rPr>
        <w:t>ą</w:t>
      </w:r>
      <w:r w:rsidR="00B82D18" w:rsidRPr="00157EB5">
        <w:rPr>
          <w:sz w:val="22"/>
          <w:szCs w:val="22"/>
        </w:rPr>
        <w:t xml:space="preserve"> płatn</w:t>
      </w:r>
      <w:r w:rsidR="00951465" w:rsidRPr="00157EB5">
        <w:rPr>
          <w:sz w:val="22"/>
          <w:szCs w:val="22"/>
        </w:rPr>
        <w:t>e</w:t>
      </w:r>
      <w:r w:rsidR="00B82D18" w:rsidRPr="00157EB5">
        <w:rPr>
          <w:sz w:val="22"/>
          <w:szCs w:val="22"/>
        </w:rPr>
        <w:t xml:space="preserve"> z rachunku Zamawiającego. Za datę zapłaty uznaje się dzień obciążenia</w:t>
      </w:r>
      <w:r w:rsidRPr="00157EB5">
        <w:rPr>
          <w:sz w:val="22"/>
          <w:szCs w:val="22"/>
        </w:rPr>
        <w:t xml:space="preserve"> </w:t>
      </w:r>
      <w:r w:rsidR="00B82D18" w:rsidRPr="00157EB5">
        <w:rPr>
          <w:sz w:val="22"/>
          <w:szCs w:val="22"/>
        </w:rPr>
        <w:t>rachunku</w:t>
      </w:r>
      <w:r w:rsidR="002F54E5" w:rsidRPr="00157EB5">
        <w:rPr>
          <w:sz w:val="22"/>
          <w:szCs w:val="22"/>
        </w:rPr>
        <w:t xml:space="preserve"> </w:t>
      </w:r>
      <w:r w:rsidR="00B82D18" w:rsidRPr="00157EB5">
        <w:rPr>
          <w:sz w:val="22"/>
          <w:szCs w:val="22"/>
        </w:rPr>
        <w:t>Zamawiającego.</w:t>
      </w:r>
    </w:p>
    <w:p w14:paraId="52060720" w14:textId="6FAB77BB" w:rsidR="00B86E3E" w:rsidRPr="00157EB5" w:rsidRDefault="005B6566" w:rsidP="00B86E3E">
      <w:pPr>
        <w:pStyle w:val="Tekstpodstawowywcity"/>
        <w:ind w:left="284" w:hanging="284"/>
        <w:jc w:val="both"/>
        <w:rPr>
          <w:sz w:val="22"/>
          <w:szCs w:val="22"/>
        </w:rPr>
      </w:pPr>
      <w:r w:rsidRPr="00157EB5">
        <w:rPr>
          <w:sz w:val="22"/>
          <w:szCs w:val="22"/>
        </w:rPr>
        <w:t xml:space="preserve">2. </w:t>
      </w:r>
      <w:r w:rsidR="00B82D18" w:rsidRPr="00157EB5">
        <w:rPr>
          <w:sz w:val="22"/>
          <w:szCs w:val="22"/>
        </w:rPr>
        <w:t xml:space="preserve">Zapłata </w:t>
      </w:r>
      <w:r w:rsidR="00676315" w:rsidRPr="00157EB5">
        <w:rPr>
          <w:sz w:val="22"/>
          <w:szCs w:val="22"/>
        </w:rPr>
        <w:t xml:space="preserve">wynagrodzenia należnego Wykonawcy nastąpi w terminie </w:t>
      </w:r>
      <w:r w:rsidR="00623FFF" w:rsidRPr="00157EB5">
        <w:rPr>
          <w:sz w:val="22"/>
          <w:szCs w:val="22"/>
        </w:rPr>
        <w:t xml:space="preserve">do </w:t>
      </w:r>
      <w:r w:rsidR="002D64BD" w:rsidRPr="00157EB5">
        <w:rPr>
          <w:sz w:val="22"/>
          <w:szCs w:val="22"/>
        </w:rPr>
        <w:t>14</w:t>
      </w:r>
      <w:r w:rsidR="00676315" w:rsidRPr="00157EB5">
        <w:rPr>
          <w:sz w:val="22"/>
          <w:szCs w:val="22"/>
        </w:rPr>
        <w:t xml:space="preserve"> dni od daty doręczenia </w:t>
      </w:r>
      <w:r w:rsidR="0010613D" w:rsidRPr="00157EB5">
        <w:rPr>
          <w:sz w:val="22"/>
          <w:szCs w:val="22"/>
        </w:rPr>
        <w:t>Zamawiającemu prawidłowo</w:t>
      </w:r>
      <w:r w:rsidR="00676315" w:rsidRPr="00157EB5">
        <w:rPr>
          <w:sz w:val="22"/>
          <w:szCs w:val="22"/>
        </w:rPr>
        <w:t xml:space="preserve"> sporządzonej faktury wraz z oświadczeniami</w:t>
      </w:r>
      <w:r w:rsidR="00A55494" w:rsidRPr="00157EB5">
        <w:rPr>
          <w:sz w:val="22"/>
          <w:szCs w:val="22"/>
        </w:rPr>
        <w:t>,</w:t>
      </w:r>
      <w:r w:rsidR="003B41A3" w:rsidRPr="00157EB5">
        <w:rPr>
          <w:sz w:val="22"/>
          <w:szCs w:val="22"/>
        </w:rPr>
        <w:t xml:space="preserve"> o których mowa w </w:t>
      </w:r>
      <w:r w:rsidR="00892E5B" w:rsidRPr="00157EB5">
        <w:rPr>
          <w:sz w:val="22"/>
          <w:szCs w:val="22"/>
        </w:rPr>
        <w:t>§ 4</w:t>
      </w:r>
      <w:r w:rsidR="00EC31E7">
        <w:rPr>
          <w:sz w:val="22"/>
          <w:szCs w:val="22"/>
        </w:rPr>
        <w:t>3</w:t>
      </w:r>
      <w:r w:rsidR="00676315" w:rsidRPr="00157EB5">
        <w:rPr>
          <w:sz w:val="22"/>
          <w:szCs w:val="22"/>
        </w:rPr>
        <w:t xml:space="preserve"> ust. 2. Wraz z fakturą Wykonawca winien przekazać Zamawiającemu oświadczenie Inspektora Nadzoru potwierdzające, że</w:t>
      </w:r>
      <w:r w:rsidR="00E3479D" w:rsidRPr="00157EB5">
        <w:rPr>
          <w:sz w:val="22"/>
          <w:szCs w:val="22"/>
        </w:rPr>
        <w:t> </w:t>
      </w:r>
      <w:r w:rsidRPr="00157EB5">
        <w:rPr>
          <w:sz w:val="22"/>
          <w:szCs w:val="22"/>
        </w:rPr>
        <w:t>roboty wykonane</w:t>
      </w:r>
      <w:r w:rsidR="00623FFF" w:rsidRPr="00157EB5">
        <w:rPr>
          <w:sz w:val="22"/>
          <w:szCs w:val="22"/>
        </w:rPr>
        <w:t xml:space="preserve"> </w:t>
      </w:r>
      <w:r w:rsidR="00676315" w:rsidRPr="00157EB5">
        <w:rPr>
          <w:sz w:val="22"/>
          <w:szCs w:val="22"/>
        </w:rPr>
        <w:t>zgodnie z Umową.</w:t>
      </w:r>
    </w:p>
    <w:p w14:paraId="4C4C4153" w14:textId="3DECDE31" w:rsidR="00C56451" w:rsidRPr="00157EB5" w:rsidRDefault="005B6566" w:rsidP="00B86E3E">
      <w:pPr>
        <w:pStyle w:val="Tekstpodstawowywcity"/>
        <w:tabs>
          <w:tab w:val="left" w:pos="709"/>
        </w:tabs>
        <w:ind w:left="284" w:hanging="284"/>
        <w:jc w:val="both"/>
        <w:rPr>
          <w:sz w:val="22"/>
          <w:szCs w:val="22"/>
        </w:rPr>
      </w:pPr>
      <w:r w:rsidRPr="00157EB5">
        <w:rPr>
          <w:sz w:val="22"/>
          <w:szCs w:val="22"/>
        </w:rPr>
        <w:t xml:space="preserve">3. </w:t>
      </w:r>
      <w:r w:rsidR="00B86E3E" w:rsidRPr="00157EB5">
        <w:rPr>
          <w:sz w:val="22"/>
          <w:szCs w:val="22"/>
        </w:rPr>
        <w:t xml:space="preserve">W przypadku, gdy w momencie wystawienia faktury zastosowanie będą miały przepisy ustawy art.106ga z dnia 11 marca 2004 roku o podatku od towarów i usług dotyczące nowych zasad fakturowania za pośrednictwem Systemu e-Faktur (KSeF) faktura powinna zostać wystawiona </w:t>
      </w:r>
      <w:r w:rsidR="00157EB5">
        <w:rPr>
          <w:sz w:val="22"/>
          <w:szCs w:val="22"/>
        </w:rPr>
        <w:br/>
      </w:r>
      <w:r w:rsidR="00B86E3E" w:rsidRPr="00157EB5">
        <w:rPr>
          <w:sz w:val="22"/>
          <w:szCs w:val="22"/>
        </w:rPr>
        <w:t>wg. poniższych zasad:</w:t>
      </w:r>
    </w:p>
    <w:p w14:paraId="2472D9CE" w14:textId="77777777" w:rsidR="007568EA" w:rsidRPr="00157EB5" w:rsidRDefault="007568EA" w:rsidP="00130633">
      <w:pPr>
        <w:pStyle w:val="Akapitzlist"/>
        <w:numPr>
          <w:ilvl w:val="0"/>
          <w:numId w:val="50"/>
        </w:numPr>
        <w:autoSpaceDE w:val="0"/>
        <w:autoSpaceDN w:val="0"/>
        <w:adjustRightInd w:val="0"/>
        <w:ind w:left="567" w:hanging="283"/>
        <w:jc w:val="both"/>
        <w:rPr>
          <w:sz w:val="22"/>
          <w:szCs w:val="22"/>
        </w:rPr>
      </w:pPr>
      <w:r w:rsidRPr="00157EB5">
        <w:rPr>
          <w:sz w:val="22"/>
          <w:szCs w:val="22"/>
        </w:rPr>
        <w:t>W przypadku faktury ustrukturyzowanej prawidłowo wystawiona faktura powinna zawierać obowiązkowo wypełnione pole:</w:t>
      </w:r>
    </w:p>
    <w:p w14:paraId="651A86B4" w14:textId="77777777" w:rsidR="007568EA" w:rsidRPr="00157EB5" w:rsidRDefault="007568EA" w:rsidP="00130633">
      <w:pPr>
        <w:pStyle w:val="Akapitzlist"/>
        <w:autoSpaceDE w:val="0"/>
        <w:autoSpaceDN w:val="0"/>
        <w:adjustRightInd w:val="0"/>
        <w:ind w:left="567"/>
        <w:jc w:val="both"/>
        <w:rPr>
          <w:sz w:val="22"/>
          <w:szCs w:val="22"/>
        </w:rPr>
      </w:pPr>
      <w:r w:rsidRPr="00157EB5">
        <w:rPr>
          <w:sz w:val="22"/>
          <w:szCs w:val="22"/>
        </w:rPr>
        <w:t>1.1) Podmiot 2 nazwa: Województwo Świętokrzyskie</w:t>
      </w:r>
    </w:p>
    <w:p w14:paraId="45AEA38C" w14:textId="77777777" w:rsidR="007568EA" w:rsidRPr="00157EB5" w:rsidRDefault="007568EA" w:rsidP="00130633">
      <w:pPr>
        <w:pStyle w:val="Akapitzlist"/>
        <w:autoSpaceDE w:val="0"/>
        <w:autoSpaceDN w:val="0"/>
        <w:adjustRightInd w:val="0"/>
        <w:ind w:left="567"/>
        <w:jc w:val="both"/>
        <w:rPr>
          <w:sz w:val="22"/>
          <w:szCs w:val="22"/>
        </w:rPr>
      </w:pPr>
      <w:r w:rsidRPr="00157EB5">
        <w:rPr>
          <w:sz w:val="22"/>
          <w:szCs w:val="22"/>
        </w:rPr>
        <w:t>NIP nabywcy: 9591506120</w:t>
      </w:r>
    </w:p>
    <w:p w14:paraId="57C50AE0" w14:textId="77777777" w:rsidR="007568EA" w:rsidRPr="00157EB5" w:rsidRDefault="007568EA" w:rsidP="00130633">
      <w:pPr>
        <w:pStyle w:val="Akapitzlist"/>
        <w:autoSpaceDE w:val="0"/>
        <w:autoSpaceDN w:val="0"/>
        <w:adjustRightInd w:val="0"/>
        <w:ind w:left="567"/>
        <w:jc w:val="both"/>
        <w:rPr>
          <w:sz w:val="22"/>
          <w:szCs w:val="22"/>
        </w:rPr>
      </w:pPr>
      <w:r w:rsidRPr="00157EB5">
        <w:rPr>
          <w:sz w:val="22"/>
          <w:szCs w:val="22"/>
        </w:rPr>
        <w:t>adres nabywcy: al. IX Wieków Kielc 3, 25-516 Kielce</w:t>
      </w:r>
    </w:p>
    <w:p w14:paraId="3D3F051F" w14:textId="77777777" w:rsidR="007568EA" w:rsidRPr="00157EB5" w:rsidRDefault="007568EA" w:rsidP="00130633">
      <w:pPr>
        <w:pStyle w:val="Akapitzlist"/>
        <w:autoSpaceDE w:val="0"/>
        <w:autoSpaceDN w:val="0"/>
        <w:adjustRightInd w:val="0"/>
        <w:ind w:left="567"/>
        <w:jc w:val="both"/>
        <w:rPr>
          <w:sz w:val="22"/>
          <w:szCs w:val="22"/>
        </w:rPr>
      </w:pPr>
      <w:r w:rsidRPr="00157EB5">
        <w:rPr>
          <w:sz w:val="22"/>
          <w:szCs w:val="22"/>
        </w:rPr>
        <w:t>1.2) Podmiot 3 nazwa: Urząd Marszałkowski Województwa Świętokrzyskiego</w:t>
      </w:r>
    </w:p>
    <w:p w14:paraId="35B4569F" w14:textId="77777777" w:rsidR="007568EA" w:rsidRPr="00157EB5" w:rsidRDefault="007568EA" w:rsidP="00130633">
      <w:pPr>
        <w:pStyle w:val="Akapitzlist"/>
        <w:autoSpaceDE w:val="0"/>
        <w:autoSpaceDN w:val="0"/>
        <w:adjustRightInd w:val="0"/>
        <w:ind w:left="567"/>
        <w:jc w:val="both"/>
        <w:rPr>
          <w:sz w:val="22"/>
          <w:szCs w:val="22"/>
        </w:rPr>
      </w:pPr>
      <w:r w:rsidRPr="00157EB5">
        <w:rPr>
          <w:sz w:val="22"/>
          <w:szCs w:val="22"/>
        </w:rPr>
        <w:t>NIP: 9591293724,</w:t>
      </w:r>
    </w:p>
    <w:p w14:paraId="626BDBDD" w14:textId="77777777" w:rsidR="007568EA" w:rsidRPr="00157EB5" w:rsidRDefault="007568EA" w:rsidP="00130633">
      <w:pPr>
        <w:pStyle w:val="Akapitzlist"/>
        <w:autoSpaceDE w:val="0"/>
        <w:autoSpaceDN w:val="0"/>
        <w:adjustRightInd w:val="0"/>
        <w:ind w:left="567"/>
        <w:jc w:val="both"/>
        <w:rPr>
          <w:sz w:val="22"/>
          <w:szCs w:val="22"/>
        </w:rPr>
      </w:pPr>
      <w:r w:rsidRPr="00157EB5">
        <w:rPr>
          <w:sz w:val="22"/>
          <w:szCs w:val="22"/>
        </w:rPr>
        <w:t>adres: al. IX Wieków Kielc 3, 25-516 Kielce,</w:t>
      </w:r>
    </w:p>
    <w:p w14:paraId="5EDE9FC6" w14:textId="77777777" w:rsidR="007568EA" w:rsidRPr="00157EB5" w:rsidRDefault="007568EA" w:rsidP="00130633">
      <w:pPr>
        <w:pStyle w:val="Akapitzlist"/>
        <w:autoSpaceDE w:val="0"/>
        <w:autoSpaceDN w:val="0"/>
        <w:adjustRightInd w:val="0"/>
        <w:ind w:left="567"/>
        <w:jc w:val="both"/>
        <w:rPr>
          <w:sz w:val="22"/>
          <w:szCs w:val="22"/>
        </w:rPr>
      </w:pPr>
      <w:r w:rsidRPr="00157EB5">
        <w:rPr>
          <w:sz w:val="22"/>
          <w:szCs w:val="22"/>
        </w:rPr>
        <w:t>rola: odbiorca faktury (JST-odbiorca).</w:t>
      </w:r>
    </w:p>
    <w:p w14:paraId="1DA45DC0" w14:textId="77777777" w:rsidR="007568EA" w:rsidRPr="00157EB5" w:rsidRDefault="007568EA" w:rsidP="00130633">
      <w:pPr>
        <w:pStyle w:val="Akapitzlist"/>
        <w:numPr>
          <w:ilvl w:val="0"/>
          <w:numId w:val="49"/>
        </w:numPr>
        <w:autoSpaceDE w:val="0"/>
        <w:autoSpaceDN w:val="0"/>
        <w:adjustRightInd w:val="0"/>
        <w:ind w:left="567" w:hanging="283"/>
        <w:jc w:val="both"/>
        <w:rPr>
          <w:sz w:val="22"/>
          <w:szCs w:val="22"/>
        </w:rPr>
      </w:pPr>
      <w:r w:rsidRPr="00157EB5">
        <w:rPr>
          <w:sz w:val="22"/>
          <w:szCs w:val="22"/>
        </w:rPr>
        <w:t>Wykonawca ponosi odpowiedzialność za prawidłowość danych zawartych w fakturze oraz za jej skuteczne przesłanie do KSeF. W przypadku odrzucenia faktury przez system, Wykonawca zobowiązuje się do niezwłocznego wystawienia poprawnej faktury.</w:t>
      </w:r>
    </w:p>
    <w:p w14:paraId="45AD5B07" w14:textId="68E7C891" w:rsidR="007568EA" w:rsidRPr="00157EB5" w:rsidRDefault="007568EA" w:rsidP="00130633">
      <w:pPr>
        <w:pStyle w:val="Akapitzlist"/>
        <w:numPr>
          <w:ilvl w:val="0"/>
          <w:numId w:val="49"/>
        </w:numPr>
        <w:autoSpaceDE w:val="0"/>
        <w:autoSpaceDN w:val="0"/>
        <w:adjustRightInd w:val="0"/>
        <w:ind w:left="567" w:hanging="283"/>
        <w:jc w:val="both"/>
        <w:rPr>
          <w:sz w:val="22"/>
          <w:szCs w:val="22"/>
        </w:rPr>
      </w:pPr>
      <w:r w:rsidRPr="00157EB5">
        <w:rPr>
          <w:sz w:val="22"/>
          <w:szCs w:val="22"/>
        </w:rPr>
        <w:t xml:space="preserve">Faktura zostanie uznana za doręczoną Zamawiającemu w dniu nadania jej numeru identyfikującego w systemie KSeF, pod warunkiem spełnienia wymogów zawartych w pkt 1. </w:t>
      </w:r>
      <w:r w:rsidR="00130633">
        <w:rPr>
          <w:sz w:val="22"/>
          <w:szCs w:val="22"/>
        </w:rPr>
        <w:br/>
      </w:r>
      <w:r w:rsidRPr="00157EB5">
        <w:rPr>
          <w:sz w:val="22"/>
          <w:szCs w:val="22"/>
        </w:rPr>
        <w:t xml:space="preserve">W wypadku, gdyby wymogi z pkt | nie zostały spełnione Zamawiający uprawniony będzie do </w:t>
      </w:r>
      <w:r w:rsidRPr="00157EB5">
        <w:rPr>
          <w:sz w:val="22"/>
          <w:szCs w:val="22"/>
        </w:rPr>
        <w:lastRenderedPageBreak/>
        <w:t>wysłania żądania korekty faktury pierwotnej „do zera” i ponownego jej wystawienia z danymi zawierającymi prawidłowo wypełnione pola Podmiot 2 oraz Podmiot 3.</w:t>
      </w:r>
    </w:p>
    <w:p w14:paraId="2689F1F0" w14:textId="77777777" w:rsidR="007568EA" w:rsidRPr="00157EB5" w:rsidRDefault="007568EA" w:rsidP="00130633">
      <w:pPr>
        <w:pStyle w:val="Akapitzlist"/>
        <w:numPr>
          <w:ilvl w:val="0"/>
          <w:numId w:val="49"/>
        </w:numPr>
        <w:autoSpaceDE w:val="0"/>
        <w:autoSpaceDN w:val="0"/>
        <w:adjustRightInd w:val="0"/>
        <w:ind w:left="567" w:hanging="283"/>
        <w:jc w:val="both"/>
        <w:rPr>
          <w:sz w:val="22"/>
          <w:szCs w:val="22"/>
        </w:rPr>
      </w:pPr>
      <w:r w:rsidRPr="00157EB5">
        <w:rPr>
          <w:sz w:val="22"/>
          <w:szCs w:val="22"/>
        </w:rPr>
        <w:t xml:space="preserve">Wykonawca w określonych przypadkach prześle Zamawiającemu fakturę w postaci papierowej lub elektronicznej z adresu e-mail </w:t>
      </w:r>
      <w:r w:rsidR="004A1A5B" w:rsidRPr="00157EB5">
        <w:rPr>
          <w:b/>
          <w:bCs/>
          <w:sz w:val="22"/>
          <w:szCs w:val="22"/>
        </w:rPr>
        <w:t>………………………..</w:t>
      </w:r>
      <w:r w:rsidRPr="00157EB5">
        <w:rPr>
          <w:sz w:val="22"/>
          <w:szCs w:val="22"/>
        </w:rPr>
        <w:t xml:space="preserve"> na adres e-mail </w:t>
      </w:r>
      <w:r w:rsidRPr="00157EB5">
        <w:rPr>
          <w:b/>
          <w:bCs/>
          <w:sz w:val="22"/>
          <w:szCs w:val="22"/>
        </w:rPr>
        <w:t>sekretariat.ok@sejmik.kielce.pl</w:t>
      </w:r>
      <w:r w:rsidRPr="00157EB5">
        <w:rPr>
          <w:sz w:val="22"/>
          <w:szCs w:val="22"/>
        </w:rPr>
        <w:t>., tj.:</w:t>
      </w:r>
    </w:p>
    <w:p w14:paraId="1513483A" w14:textId="77777777" w:rsidR="007568EA" w:rsidRPr="00157EB5" w:rsidRDefault="007568EA" w:rsidP="00130633">
      <w:pPr>
        <w:pStyle w:val="Akapitzlist"/>
        <w:autoSpaceDE w:val="0"/>
        <w:autoSpaceDN w:val="0"/>
        <w:adjustRightInd w:val="0"/>
        <w:ind w:left="567"/>
        <w:jc w:val="both"/>
        <w:rPr>
          <w:sz w:val="22"/>
          <w:szCs w:val="22"/>
        </w:rPr>
      </w:pPr>
      <w:r w:rsidRPr="00157EB5">
        <w:rPr>
          <w:sz w:val="22"/>
          <w:szCs w:val="22"/>
        </w:rPr>
        <w:t>4.1) w przypadku awarii KSeF, o których mowa w art. 106nf i art.106ng ustawy o podatku od towarów i usług;</w:t>
      </w:r>
    </w:p>
    <w:p w14:paraId="1FC689DA" w14:textId="26B9E8BA" w:rsidR="007568EA" w:rsidRPr="00157EB5" w:rsidRDefault="007568EA" w:rsidP="00130633">
      <w:pPr>
        <w:pStyle w:val="Akapitzlist"/>
        <w:autoSpaceDE w:val="0"/>
        <w:autoSpaceDN w:val="0"/>
        <w:adjustRightInd w:val="0"/>
        <w:ind w:left="567"/>
        <w:jc w:val="both"/>
        <w:rPr>
          <w:sz w:val="22"/>
          <w:szCs w:val="22"/>
        </w:rPr>
      </w:pPr>
      <w:r w:rsidRPr="00157EB5">
        <w:rPr>
          <w:sz w:val="22"/>
          <w:szCs w:val="22"/>
        </w:rPr>
        <w:t xml:space="preserve">4.2) w przypadku braku obowiązku wystawiania faktur ustrukturyzowanych za pośrednictwem KSeF, co zostanie potwierdzone oświadczeniem Wykonawcy złożonym </w:t>
      </w:r>
      <w:r w:rsidR="00394A28" w:rsidRPr="00157EB5">
        <w:rPr>
          <w:sz w:val="22"/>
          <w:szCs w:val="22"/>
        </w:rPr>
        <w:br/>
      </w:r>
      <w:r w:rsidRPr="00157EB5">
        <w:rPr>
          <w:sz w:val="22"/>
          <w:szCs w:val="22"/>
        </w:rPr>
        <w:t>w formie pisemnej.</w:t>
      </w:r>
    </w:p>
    <w:p w14:paraId="1EA32D30" w14:textId="1F064E5A" w:rsidR="007568EA" w:rsidRPr="00157EB5" w:rsidRDefault="007568EA" w:rsidP="00130633">
      <w:pPr>
        <w:pStyle w:val="Akapitzlist"/>
        <w:numPr>
          <w:ilvl w:val="0"/>
          <w:numId w:val="49"/>
        </w:numPr>
        <w:autoSpaceDE w:val="0"/>
        <w:autoSpaceDN w:val="0"/>
        <w:adjustRightInd w:val="0"/>
        <w:ind w:left="567" w:hanging="283"/>
        <w:jc w:val="both"/>
        <w:rPr>
          <w:sz w:val="22"/>
          <w:szCs w:val="22"/>
        </w:rPr>
      </w:pPr>
      <w:r w:rsidRPr="00157EB5">
        <w:rPr>
          <w:sz w:val="22"/>
          <w:szCs w:val="22"/>
        </w:rPr>
        <w:t xml:space="preserve">Postanowienia pkt 1-3 stosuje się odpowiednio do faktur lub faktur ustrukturyzowanych wystawianych w okresie awarii, o której mowa 106ne ust. 1 lub ust. 3 ustawy o VAT, zastosowania przez Zamawiającego/Wykonawcę trybu offline 24, o którym mowa w art. 106nda ustawy o VAT, lub okresu niedostępności KSeF, o którym mowa w art. 106ne ust. 4 ustawy </w:t>
      </w:r>
      <w:r w:rsidR="00130633">
        <w:rPr>
          <w:sz w:val="22"/>
          <w:szCs w:val="22"/>
        </w:rPr>
        <w:br/>
      </w:r>
      <w:r w:rsidRPr="00157EB5">
        <w:rPr>
          <w:sz w:val="22"/>
          <w:szCs w:val="22"/>
        </w:rPr>
        <w:t>o VAT, z zastrzeżeniem, że:</w:t>
      </w:r>
    </w:p>
    <w:p w14:paraId="75095EBB" w14:textId="77777777" w:rsidR="007568EA" w:rsidRPr="00157EB5" w:rsidRDefault="007568EA" w:rsidP="00130633">
      <w:pPr>
        <w:pStyle w:val="Akapitzlist"/>
        <w:autoSpaceDE w:val="0"/>
        <w:autoSpaceDN w:val="0"/>
        <w:adjustRightInd w:val="0"/>
        <w:ind w:left="567"/>
        <w:jc w:val="both"/>
        <w:rPr>
          <w:sz w:val="22"/>
          <w:szCs w:val="22"/>
        </w:rPr>
      </w:pPr>
      <w:r w:rsidRPr="00157EB5">
        <w:rPr>
          <w:sz w:val="22"/>
          <w:szCs w:val="22"/>
        </w:rPr>
        <w:t>5.1) w przypadku faktury wystawionej w trybie offline 24 (art. 106nda ustawy o VAT) — za termin otrzymania faktury przyjmuje się datę przydzielenia numeru identyfikującego tę fakturę w KSeF,</w:t>
      </w:r>
    </w:p>
    <w:p w14:paraId="0384130A" w14:textId="77777777" w:rsidR="007568EA" w:rsidRPr="00157EB5" w:rsidRDefault="007568EA" w:rsidP="00130633">
      <w:pPr>
        <w:pStyle w:val="Akapitzlist"/>
        <w:autoSpaceDE w:val="0"/>
        <w:autoSpaceDN w:val="0"/>
        <w:adjustRightInd w:val="0"/>
        <w:ind w:left="567"/>
        <w:jc w:val="both"/>
        <w:rPr>
          <w:sz w:val="22"/>
          <w:szCs w:val="22"/>
        </w:rPr>
      </w:pPr>
      <w:r w:rsidRPr="00157EB5">
        <w:rPr>
          <w:sz w:val="22"/>
          <w:szCs w:val="22"/>
        </w:rPr>
        <w:t xml:space="preserve">5.2) w przypadku faktury wystawionej w okresie niedostępności KSeF (art. 106nh ustawy o VAT — za termin otrzymania faktury przyjmuje się datę przydzielenia numeru identyfikującego </w:t>
      </w:r>
      <w:r w:rsidRPr="00157EB5">
        <w:rPr>
          <w:sz w:val="22"/>
          <w:szCs w:val="22"/>
        </w:rPr>
        <w:br/>
        <w:t>tę fakturę w KSeF,</w:t>
      </w:r>
    </w:p>
    <w:p w14:paraId="7CDB17B5" w14:textId="4521E8E8" w:rsidR="007568EA" w:rsidRPr="00157EB5" w:rsidRDefault="007568EA" w:rsidP="00130633">
      <w:pPr>
        <w:pStyle w:val="Akapitzlist"/>
        <w:autoSpaceDE w:val="0"/>
        <w:autoSpaceDN w:val="0"/>
        <w:adjustRightInd w:val="0"/>
        <w:ind w:left="567"/>
        <w:jc w:val="both"/>
        <w:rPr>
          <w:sz w:val="22"/>
          <w:szCs w:val="22"/>
        </w:rPr>
      </w:pPr>
      <w:r w:rsidRPr="00157EB5">
        <w:rPr>
          <w:sz w:val="22"/>
          <w:szCs w:val="22"/>
        </w:rPr>
        <w:t xml:space="preserve">5.3) w przypadku faktury wystawionej w okresie awarii KSeF (art. 106nfust. 1 ustawy </w:t>
      </w:r>
      <w:r w:rsidR="00394A28" w:rsidRPr="00157EB5">
        <w:rPr>
          <w:sz w:val="22"/>
          <w:szCs w:val="22"/>
        </w:rPr>
        <w:br/>
      </w:r>
      <w:r w:rsidRPr="00157EB5">
        <w:rPr>
          <w:sz w:val="22"/>
          <w:szCs w:val="22"/>
        </w:rPr>
        <w:t xml:space="preserve">o VAT) — za termin otrzymania faktury uznaje się datę jej faktycznego otrzymania przez nabywcę. </w:t>
      </w:r>
      <w:r w:rsidRPr="00157EB5">
        <w:rPr>
          <w:sz w:val="22"/>
          <w:szCs w:val="22"/>
        </w:rPr>
        <w:br/>
        <w:t>W przypadku gdy data otrzymania faktury, o której mowa powyżej jest późniejsza niż data przydzielenia numeru identyfikującego tę fakturę w Krajowym Systemie e-Faktur, za datę otrzymania tej faktury przez nabywcę uznaje się datę przydzielenia tego numeru w KSeF,</w:t>
      </w:r>
    </w:p>
    <w:p w14:paraId="7C2979FB" w14:textId="77777777" w:rsidR="007568EA" w:rsidRPr="00157EB5" w:rsidRDefault="007568EA" w:rsidP="00130633">
      <w:pPr>
        <w:pStyle w:val="Akapitzlist"/>
        <w:autoSpaceDE w:val="0"/>
        <w:autoSpaceDN w:val="0"/>
        <w:adjustRightInd w:val="0"/>
        <w:ind w:left="567"/>
        <w:jc w:val="both"/>
        <w:rPr>
          <w:sz w:val="22"/>
          <w:szCs w:val="22"/>
        </w:rPr>
      </w:pPr>
      <w:r w:rsidRPr="00157EB5">
        <w:rPr>
          <w:sz w:val="22"/>
          <w:szCs w:val="22"/>
        </w:rPr>
        <w:t>5.4) w przypadku faktury wystawionej w okresie całkowitej awarii KSeF (art. 106ng ustawy</w:t>
      </w:r>
    </w:p>
    <w:p w14:paraId="5E397C81" w14:textId="77777777" w:rsidR="007568EA" w:rsidRPr="00157EB5" w:rsidRDefault="007568EA" w:rsidP="00130633">
      <w:pPr>
        <w:pStyle w:val="Akapitzlist"/>
        <w:autoSpaceDE w:val="0"/>
        <w:autoSpaceDN w:val="0"/>
        <w:adjustRightInd w:val="0"/>
        <w:ind w:left="567"/>
        <w:jc w:val="both"/>
        <w:rPr>
          <w:sz w:val="22"/>
          <w:szCs w:val="22"/>
        </w:rPr>
      </w:pPr>
      <w:r w:rsidRPr="00157EB5">
        <w:rPr>
          <w:sz w:val="22"/>
          <w:szCs w:val="22"/>
        </w:rPr>
        <w:t>o VAT) — za termin otrzymania faktury przyjmuje się datę faktycznego otrzymania faktury przez Zamawiającego w sposób z nim uzgodniony.</w:t>
      </w:r>
    </w:p>
    <w:p w14:paraId="5E6A5779" w14:textId="77777777" w:rsidR="007568EA" w:rsidRPr="00130633" w:rsidRDefault="007568EA" w:rsidP="00130633">
      <w:pPr>
        <w:pStyle w:val="Akapitzlist"/>
        <w:numPr>
          <w:ilvl w:val="0"/>
          <w:numId w:val="49"/>
        </w:numPr>
        <w:autoSpaceDE w:val="0"/>
        <w:autoSpaceDN w:val="0"/>
        <w:adjustRightInd w:val="0"/>
        <w:ind w:left="567" w:hanging="283"/>
        <w:jc w:val="both"/>
        <w:rPr>
          <w:sz w:val="22"/>
          <w:szCs w:val="22"/>
        </w:rPr>
      </w:pPr>
      <w:r w:rsidRPr="00130633">
        <w:rPr>
          <w:sz w:val="22"/>
          <w:szCs w:val="22"/>
        </w:rPr>
        <w:t xml:space="preserve">W przypadku faktur, o których mowa w pkt 5 za początek biegu terminu płatności Strony  </w:t>
      </w:r>
    </w:p>
    <w:p w14:paraId="30AAAB67" w14:textId="77777777" w:rsidR="007568EA" w:rsidRPr="00130633" w:rsidRDefault="007568EA" w:rsidP="00130633">
      <w:pPr>
        <w:pStyle w:val="Akapitzlist"/>
        <w:autoSpaceDE w:val="0"/>
        <w:autoSpaceDN w:val="0"/>
        <w:adjustRightInd w:val="0"/>
        <w:ind w:left="567"/>
        <w:jc w:val="both"/>
        <w:rPr>
          <w:sz w:val="22"/>
          <w:szCs w:val="22"/>
        </w:rPr>
      </w:pPr>
      <w:r w:rsidRPr="00130633">
        <w:rPr>
          <w:sz w:val="22"/>
          <w:szCs w:val="22"/>
        </w:rPr>
        <w:t>uznają:</w:t>
      </w:r>
    </w:p>
    <w:p w14:paraId="1E7E5E38" w14:textId="77777777" w:rsidR="007568EA" w:rsidRPr="00130633" w:rsidRDefault="007568EA" w:rsidP="00130633">
      <w:pPr>
        <w:pStyle w:val="Akapitzlist"/>
        <w:autoSpaceDE w:val="0"/>
        <w:autoSpaceDN w:val="0"/>
        <w:adjustRightInd w:val="0"/>
        <w:ind w:left="567"/>
        <w:jc w:val="both"/>
        <w:rPr>
          <w:sz w:val="22"/>
          <w:szCs w:val="22"/>
        </w:rPr>
      </w:pPr>
      <w:r w:rsidRPr="00130633">
        <w:rPr>
          <w:sz w:val="22"/>
          <w:szCs w:val="22"/>
        </w:rPr>
        <w:t>6.1) w przypadku faktury wystawionej w trybie offline 24 — termin płatności biegnie od daty przydzielenia numeru identyfikującego tę fakturę w KSeF,</w:t>
      </w:r>
    </w:p>
    <w:p w14:paraId="70F14EFA" w14:textId="77777777" w:rsidR="007568EA" w:rsidRPr="00130633" w:rsidRDefault="007568EA" w:rsidP="00130633">
      <w:pPr>
        <w:pStyle w:val="Akapitzlist"/>
        <w:autoSpaceDE w:val="0"/>
        <w:autoSpaceDN w:val="0"/>
        <w:adjustRightInd w:val="0"/>
        <w:ind w:left="567"/>
        <w:jc w:val="both"/>
        <w:rPr>
          <w:sz w:val="22"/>
          <w:szCs w:val="22"/>
        </w:rPr>
      </w:pPr>
      <w:r w:rsidRPr="00130633">
        <w:rPr>
          <w:sz w:val="22"/>
          <w:szCs w:val="22"/>
        </w:rPr>
        <w:t>6.2) w przypadku faktury wystawionej w okresie niedostępności KSeF — termin płatności biegnie od daty przydzielenia numeru identyfikującego tę fakturę w KSeF,</w:t>
      </w:r>
    </w:p>
    <w:p w14:paraId="7C8CD9CA" w14:textId="6C905760" w:rsidR="007568EA" w:rsidRPr="00130633" w:rsidRDefault="007568EA" w:rsidP="00130633">
      <w:pPr>
        <w:pStyle w:val="Akapitzlist"/>
        <w:autoSpaceDE w:val="0"/>
        <w:autoSpaceDN w:val="0"/>
        <w:adjustRightInd w:val="0"/>
        <w:ind w:left="567"/>
        <w:jc w:val="both"/>
        <w:rPr>
          <w:sz w:val="22"/>
          <w:szCs w:val="22"/>
        </w:rPr>
      </w:pPr>
      <w:r w:rsidRPr="00130633">
        <w:rPr>
          <w:sz w:val="22"/>
          <w:szCs w:val="22"/>
        </w:rPr>
        <w:t>6.3) w przypadku faktury wystawionej w okresie awarii KSeF — termin płatności biegnie od daty jej faktycznego otrzymania przez nabywcę. W przypadku gdy data otrzymania faktury, o której mowa powyżej jest późniejsza niż data przydzielenia numeru identyfikującego tę fakturę</w:t>
      </w:r>
      <w:r w:rsidR="00157EB5" w:rsidRPr="00130633">
        <w:rPr>
          <w:sz w:val="22"/>
          <w:szCs w:val="22"/>
        </w:rPr>
        <w:t xml:space="preserve"> </w:t>
      </w:r>
      <w:r w:rsidR="00130633">
        <w:rPr>
          <w:sz w:val="22"/>
          <w:szCs w:val="22"/>
        </w:rPr>
        <w:br/>
      </w:r>
      <w:r w:rsidRPr="00130633">
        <w:rPr>
          <w:sz w:val="22"/>
          <w:szCs w:val="22"/>
        </w:rPr>
        <w:t>w Krajowym Systemie e-Faktur, termin ten biegnie od daty przydzielenia tego numeru w KSeF,</w:t>
      </w:r>
    </w:p>
    <w:p w14:paraId="428C1F15" w14:textId="77777777" w:rsidR="007568EA" w:rsidRPr="00130633" w:rsidRDefault="007568EA" w:rsidP="00130633">
      <w:pPr>
        <w:pStyle w:val="Akapitzlist"/>
        <w:autoSpaceDE w:val="0"/>
        <w:autoSpaceDN w:val="0"/>
        <w:adjustRightInd w:val="0"/>
        <w:ind w:left="567"/>
        <w:jc w:val="both"/>
        <w:rPr>
          <w:sz w:val="22"/>
          <w:szCs w:val="22"/>
        </w:rPr>
      </w:pPr>
      <w:r w:rsidRPr="00130633">
        <w:rPr>
          <w:sz w:val="22"/>
          <w:szCs w:val="22"/>
        </w:rPr>
        <w:t>6.4) w przypadku faktury wystawionej w okresie całkowitej awarii KSeF — termin płatności biegnie od daty faktycznego otrzymania faktury przez Zamawiającego w sposób z nim</w:t>
      </w:r>
    </w:p>
    <w:p w14:paraId="1491367B" w14:textId="77777777" w:rsidR="007568EA" w:rsidRPr="00130633" w:rsidRDefault="007568EA" w:rsidP="00130633">
      <w:pPr>
        <w:pStyle w:val="Akapitzlist"/>
        <w:autoSpaceDE w:val="0"/>
        <w:autoSpaceDN w:val="0"/>
        <w:adjustRightInd w:val="0"/>
        <w:ind w:left="567"/>
        <w:jc w:val="both"/>
        <w:rPr>
          <w:sz w:val="22"/>
          <w:szCs w:val="22"/>
        </w:rPr>
      </w:pPr>
      <w:r w:rsidRPr="00130633">
        <w:rPr>
          <w:sz w:val="22"/>
          <w:szCs w:val="22"/>
        </w:rPr>
        <w:t>uzgodniony.</w:t>
      </w:r>
    </w:p>
    <w:p w14:paraId="21E3DBF6" w14:textId="4BF09DEF" w:rsidR="007568EA" w:rsidRPr="00157EB5" w:rsidRDefault="007568EA" w:rsidP="00130633">
      <w:pPr>
        <w:pStyle w:val="Akapitzlist"/>
        <w:numPr>
          <w:ilvl w:val="0"/>
          <w:numId w:val="49"/>
        </w:numPr>
        <w:autoSpaceDE w:val="0"/>
        <w:autoSpaceDN w:val="0"/>
        <w:adjustRightInd w:val="0"/>
        <w:ind w:left="567" w:hanging="283"/>
        <w:jc w:val="both"/>
        <w:rPr>
          <w:sz w:val="22"/>
          <w:szCs w:val="22"/>
        </w:rPr>
      </w:pPr>
      <w:r w:rsidRPr="00157EB5">
        <w:rPr>
          <w:sz w:val="22"/>
          <w:szCs w:val="22"/>
        </w:rPr>
        <w:t xml:space="preserve">W przypadku, gdy Wykonawca nie jest obowiązany do wystawiania faktury przy pomocy KSeF albo w trakcie realizacji Umowy przestanie być obowiązany do wystawiania faktur przy wykorzystaniu KSeF, termin płatności biegnie od daty przesłania Zamawiającemu faktury </w:t>
      </w:r>
      <w:r w:rsidR="00130633">
        <w:rPr>
          <w:sz w:val="22"/>
          <w:szCs w:val="22"/>
        </w:rPr>
        <w:br/>
      </w:r>
      <w:r w:rsidRPr="00157EB5">
        <w:rPr>
          <w:sz w:val="22"/>
          <w:szCs w:val="22"/>
        </w:rPr>
        <w:t>w formie elektronicznej na adres e-mail wskazany w pkt 4.</w:t>
      </w:r>
    </w:p>
    <w:p w14:paraId="3D7A2696" w14:textId="04A6792A" w:rsidR="007568EA" w:rsidRPr="00157EB5" w:rsidRDefault="007568EA" w:rsidP="009B1C2E">
      <w:pPr>
        <w:pStyle w:val="Akapitzlist"/>
        <w:numPr>
          <w:ilvl w:val="0"/>
          <w:numId w:val="53"/>
        </w:numPr>
        <w:autoSpaceDE w:val="0"/>
        <w:autoSpaceDN w:val="0"/>
        <w:adjustRightInd w:val="0"/>
        <w:ind w:left="284"/>
        <w:jc w:val="both"/>
        <w:rPr>
          <w:sz w:val="22"/>
          <w:szCs w:val="22"/>
        </w:rPr>
      </w:pPr>
      <w:r w:rsidRPr="00157EB5">
        <w:rPr>
          <w:sz w:val="22"/>
          <w:szCs w:val="22"/>
        </w:rPr>
        <w:t xml:space="preserve">Za nieterminowe uregulowanie należności przez Zamawiającego Wykonawca może naliczyć odsetki za zwłokę na zasadach i w wysokości określonych w ustawie z dnia 8 marca 2013 r. </w:t>
      </w:r>
      <w:r w:rsidR="00157EB5">
        <w:rPr>
          <w:sz w:val="22"/>
          <w:szCs w:val="22"/>
        </w:rPr>
        <w:br/>
      </w:r>
      <w:r w:rsidRPr="00157EB5">
        <w:rPr>
          <w:sz w:val="22"/>
          <w:szCs w:val="22"/>
        </w:rPr>
        <w:t>o przeciwdziałaniu nadmiernym opóźnieniom w transakcjach handlowych (t. j. Dz. U. z 2023r., poz. 1790).</w:t>
      </w:r>
    </w:p>
    <w:p w14:paraId="12272781" w14:textId="77777777" w:rsidR="007568EA" w:rsidRPr="00157EB5" w:rsidRDefault="007568EA" w:rsidP="009B1C2E">
      <w:pPr>
        <w:pStyle w:val="Akapitzlist"/>
        <w:numPr>
          <w:ilvl w:val="0"/>
          <w:numId w:val="53"/>
        </w:numPr>
        <w:autoSpaceDE w:val="0"/>
        <w:autoSpaceDN w:val="0"/>
        <w:adjustRightInd w:val="0"/>
        <w:ind w:left="284"/>
        <w:jc w:val="both"/>
        <w:rPr>
          <w:sz w:val="22"/>
          <w:szCs w:val="22"/>
        </w:rPr>
      </w:pPr>
      <w:r w:rsidRPr="00157EB5">
        <w:rPr>
          <w:sz w:val="22"/>
          <w:szCs w:val="22"/>
        </w:rPr>
        <w:t xml:space="preserve">Wykonawca nie może dokonywać cesji wierzytelności wynagrodzenia wynikającego </w:t>
      </w:r>
      <w:r w:rsidR="00B37D0A" w:rsidRPr="00157EB5">
        <w:rPr>
          <w:sz w:val="22"/>
          <w:szCs w:val="22"/>
        </w:rPr>
        <w:br/>
      </w:r>
      <w:r w:rsidRPr="00157EB5">
        <w:rPr>
          <w:sz w:val="22"/>
          <w:szCs w:val="22"/>
        </w:rPr>
        <w:t>z umowy</w:t>
      </w:r>
      <w:r w:rsidR="004A1A5B" w:rsidRPr="00157EB5">
        <w:rPr>
          <w:sz w:val="22"/>
          <w:szCs w:val="22"/>
        </w:rPr>
        <w:t xml:space="preserve"> </w:t>
      </w:r>
      <w:r w:rsidRPr="00157EB5">
        <w:rPr>
          <w:sz w:val="22"/>
          <w:szCs w:val="22"/>
        </w:rPr>
        <w:t>na osobę trzecią, bez zgody Zamawiającego wyrażonej na piśmie, pod rygorem nieważności.</w:t>
      </w:r>
    </w:p>
    <w:p w14:paraId="03233FA2" w14:textId="77777777" w:rsidR="00217429" w:rsidRPr="00B90D49" w:rsidRDefault="00217429" w:rsidP="00580920">
      <w:pPr>
        <w:pStyle w:val="Akapitzlist"/>
      </w:pPr>
    </w:p>
    <w:p w14:paraId="7A4CCD11" w14:textId="1C223B6E" w:rsidR="005266AA" w:rsidRPr="00B90D49" w:rsidRDefault="005266AA" w:rsidP="007458D7">
      <w:pPr>
        <w:pStyle w:val="Nagwek2"/>
        <w:spacing w:after="0"/>
        <w:rPr>
          <w:rFonts w:ascii="Times New Roman" w:hAnsi="Times New Roman" w:cs="Times New Roman"/>
          <w:szCs w:val="22"/>
        </w:rPr>
      </w:pPr>
      <w:r w:rsidRPr="00B90D49">
        <w:rPr>
          <w:rFonts w:ascii="Times New Roman" w:hAnsi="Times New Roman" w:cs="Times New Roman"/>
          <w:szCs w:val="22"/>
        </w:rPr>
        <w:lastRenderedPageBreak/>
        <w:t>§4</w:t>
      </w:r>
      <w:r w:rsidR="00EC31E7">
        <w:rPr>
          <w:rFonts w:ascii="Times New Roman" w:hAnsi="Times New Roman" w:cs="Times New Roman"/>
          <w:szCs w:val="22"/>
        </w:rPr>
        <w:t>2</w:t>
      </w:r>
    </w:p>
    <w:p w14:paraId="6F63ED40" w14:textId="77777777" w:rsidR="00B82D18" w:rsidRPr="00B90D49" w:rsidRDefault="00B82D18" w:rsidP="001B0DCC">
      <w:pPr>
        <w:pStyle w:val="Tekstpodstawowywcity"/>
        <w:tabs>
          <w:tab w:val="left" w:pos="709"/>
        </w:tabs>
        <w:ind w:left="0" w:firstLine="0"/>
        <w:jc w:val="both"/>
        <w:rPr>
          <w:sz w:val="22"/>
          <w:szCs w:val="22"/>
        </w:rPr>
      </w:pPr>
      <w:r w:rsidRPr="00B90D49">
        <w:rPr>
          <w:sz w:val="22"/>
          <w:szCs w:val="22"/>
        </w:rPr>
        <w:t xml:space="preserve">Od kwoty wynagrodzenia Zamawiający może potrącać </w:t>
      </w:r>
      <w:r w:rsidR="00A57068" w:rsidRPr="00B90D49">
        <w:rPr>
          <w:sz w:val="22"/>
          <w:szCs w:val="22"/>
        </w:rPr>
        <w:t xml:space="preserve">Wykonawcy kary umowne oraz </w:t>
      </w:r>
      <w:r w:rsidRPr="00B90D49">
        <w:rPr>
          <w:sz w:val="22"/>
          <w:szCs w:val="22"/>
        </w:rPr>
        <w:t>inne wydatki obciążające Wykonawcę zgodnie z treści</w:t>
      </w:r>
      <w:r w:rsidR="00A57068" w:rsidRPr="00B90D49">
        <w:rPr>
          <w:sz w:val="22"/>
          <w:szCs w:val="22"/>
        </w:rPr>
        <w:t xml:space="preserve">ą </w:t>
      </w:r>
      <w:r w:rsidR="0086133D" w:rsidRPr="00B90D49">
        <w:rPr>
          <w:sz w:val="22"/>
          <w:szCs w:val="22"/>
        </w:rPr>
        <w:t>U</w:t>
      </w:r>
      <w:r w:rsidR="00A57068" w:rsidRPr="00B90D49">
        <w:rPr>
          <w:sz w:val="22"/>
          <w:szCs w:val="22"/>
        </w:rPr>
        <w:t xml:space="preserve">mowy, na co </w:t>
      </w:r>
      <w:r w:rsidRPr="00B90D49">
        <w:rPr>
          <w:sz w:val="22"/>
          <w:szCs w:val="22"/>
        </w:rPr>
        <w:t>Wykonawca wyraża zgodę</w:t>
      </w:r>
      <w:r w:rsidR="00D76CA9" w:rsidRPr="00B90D49">
        <w:rPr>
          <w:sz w:val="22"/>
          <w:szCs w:val="22"/>
        </w:rPr>
        <w:t>, chyba że obowiązujące przepisy prawa będą stanowiły inaczej</w:t>
      </w:r>
      <w:r w:rsidRPr="00B90D49">
        <w:rPr>
          <w:sz w:val="22"/>
          <w:szCs w:val="22"/>
        </w:rPr>
        <w:t>.</w:t>
      </w:r>
    </w:p>
    <w:p w14:paraId="6791AC8E" w14:textId="77777777" w:rsidR="00217429" w:rsidRPr="00B90D49" w:rsidRDefault="00217429" w:rsidP="001B0DCC">
      <w:pPr>
        <w:pStyle w:val="Tekstpodstawowywcity"/>
        <w:tabs>
          <w:tab w:val="left" w:pos="709"/>
        </w:tabs>
        <w:ind w:left="0" w:firstLine="0"/>
        <w:jc w:val="both"/>
        <w:rPr>
          <w:sz w:val="22"/>
          <w:szCs w:val="22"/>
        </w:rPr>
      </w:pPr>
    </w:p>
    <w:p w14:paraId="5A95AA9C" w14:textId="2F906D47" w:rsidR="005266AA" w:rsidRPr="00B90D49" w:rsidRDefault="005266AA" w:rsidP="007458D7">
      <w:pPr>
        <w:pStyle w:val="Nagwek2"/>
        <w:spacing w:after="0"/>
        <w:rPr>
          <w:rFonts w:ascii="Times New Roman" w:hAnsi="Times New Roman" w:cs="Times New Roman"/>
          <w:szCs w:val="22"/>
        </w:rPr>
      </w:pPr>
      <w:r w:rsidRPr="00B90D49">
        <w:rPr>
          <w:rFonts w:ascii="Times New Roman" w:hAnsi="Times New Roman" w:cs="Times New Roman"/>
          <w:szCs w:val="22"/>
        </w:rPr>
        <w:t>§4</w:t>
      </w:r>
      <w:r w:rsidR="00EC31E7">
        <w:rPr>
          <w:rFonts w:ascii="Times New Roman" w:hAnsi="Times New Roman" w:cs="Times New Roman"/>
          <w:szCs w:val="22"/>
        </w:rPr>
        <w:t>3</w:t>
      </w:r>
    </w:p>
    <w:p w14:paraId="3ABF1982" w14:textId="77777777" w:rsidR="00B82D18" w:rsidRPr="00157EB5" w:rsidRDefault="009D50C7" w:rsidP="001B0DCC">
      <w:pPr>
        <w:pStyle w:val="Tekstpodstawowywcity"/>
        <w:tabs>
          <w:tab w:val="left" w:pos="709"/>
        </w:tabs>
        <w:ind w:left="284" w:hanging="284"/>
        <w:jc w:val="both"/>
        <w:rPr>
          <w:sz w:val="22"/>
          <w:szCs w:val="22"/>
        </w:rPr>
      </w:pPr>
      <w:r w:rsidRPr="00157EB5">
        <w:rPr>
          <w:sz w:val="22"/>
          <w:szCs w:val="22"/>
        </w:rPr>
        <w:t xml:space="preserve">1. </w:t>
      </w:r>
      <w:r w:rsidRPr="00157EB5">
        <w:rPr>
          <w:sz w:val="22"/>
          <w:szCs w:val="22"/>
        </w:rPr>
        <w:tab/>
      </w:r>
      <w:r w:rsidR="00B82D18" w:rsidRPr="00157EB5">
        <w:rPr>
          <w:sz w:val="22"/>
          <w:szCs w:val="22"/>
        </w:rPr>
        <w:t xml:space="preserve">W przypadku zawarcia umowy o podwykonawstwo, Wykonawca jest zobowiązany do dokonania we własnym zakresie zapłaty wynagrodzenia należnego </w:t>
      </w:r>
      <w:r w:rsidR="00DD56F9" w:rsidRPr="00157EB5">
        <w:rPr>
          <w:sz w:val="22"/>
          <w:szCs w:val="22"/>
        </w:rPr>
        <w:t>P</w:t>
      </w:r>
      <w:r w:rsidR="00B82D18" w:rsidRPr="00157EB5">
        <w:rPr>
          <w:sz w:val="22"/>
          <w:szCs w:val="22"/>
        </w:rPr>
        <w:t>odwykonawcy</w:t>
      </w:r>
      <w:r w:rsidR="006B160E" w:rsidRPr="00157EB5">
        <w:rPr>
          <w:sz w:val="22"/>
          <w:szCs w:val="22"/>
        </w:rPr>
        <w:t xml:space="preserve"> z zachowaniem terminów </w:t>
      </w:r>
      <w:r w:rsidR="00B82D18" w:rsidRPr="00157EB5">
        <w:rPr>
          <w:sz w:val="22"/>
          <w:szCs w:val="22"/>
        </w:rPr>
        <w:t>płatności określ</w:t>
      </w:r>
      <w:r w:rsidR="00BA30FB" w:rsidRPr="00157EB5">
        <w:rPr>
          <w:sz w:val="22"/>
          <w:szCs w:val="22"/>
        </w:rPr>
        <w:t xml:space="preserve">onych w umowie o podwykonawstwo. </w:t>
      </w:r>
    </w:p>
    <w:p w14:paraId="50426D36" w14:textId="02907CA8" w:rsidR="00217429" w:rsidRPr="00157EB5" w:rsidRDefault="00E83D64" w:rsidP="00BD6518">
      <w:pPr>
        <w:pStyle w:val="Tekstpodstawowywcity"/>
        <w:numPr>
          <w:ilvl w:val="0"/>
          <w:numId w:val="34"/>
        </w:numPr>
        <w:tabs>
          <w:tab w:val="left" w:pos="-1560"/>
        </w:tabs>
        <w:ind w:left="284" w:hanging="284"/>
        <w:jc w:val="both"/>
        <w:rPr>
          <w:sz w:val="22"/>
          <w:szCs w:val="22"/>
        </w:rPr>
      </w:pPr>
      <w:r w:rsidRPr="00157EB5">
        <w:rPr>
          <w:sz w:val="22"/>
          <w:szCs w:val="22"/>
        </w:rPr>
        <w:t xml:space="preserve">Jeżeli część lub całość robót objętych wystawioną przez Wykonawcę fakturą realizowana </w:t>
      </w:r>
      <w:r w:rsidRPr="00157EB5">
        <w:rPr>
          <w:sz w:val="22"/>
          <w:szCs w:val="22"/>
        </w:rPr>
        <w:br/>
        <w:t xml:space="preserve">była przez podwykonawcę lub dalszego podwykonawcę, Wykonawca zobowiązany jest </w:t>
      </w:r>
      <w:r w:rsidRPr="00157EB5">
        <w:rPr>
          <w:sz w:val="22"/>
          <w:szCs w:val="22"/>
        </w:rPr>
        <w:br/>
        <w:t xml:space="preserve">do złożenia Zamawiającemu wraz z fakturą, pisemnego oświadczenia podwykonawcy </w:t>
      </w:r>
      <w:r w:rsidRPr="00157EB5">
        <w:rPr>
          <w:sz w:val="22"/>
          <w:szCs w:val="22"/>
        </w:rPr>
        <w:br/>
        <w:t xml:space="preserve">lub dalszego podwykonawcy, o dokonaniu na jego rzecz zapłaty, zgodnie z terminem określonym </w:t>
      </w:r>
      <w:r w:rsidR="00EC41ED">
        <w:rPr>
          <w:sz w:val="22"/>
          <w:szCs w:val="22"/>
        </w:rPr>
        <w:br/>
      </w:r>
      <w:r w:rsidRPr="00157EB5">
        <w:rPr>
          <w:sz w:val="22"/>
          <w:szCs w:val="22"/>
        </w:rPr>
        <w:t>w umowie z podwykonawcą lub dalszym podwykonawcą. Oświadczenie powinno zawierać zestawienie wszystkich kwot, które są należne podwykonawcy lub dalszego podwykonawcy z tytułu tej faktury. Ponadto, wraz ze składaną fakturą, Wykonawca zobowiązany jest do przedłożenia oświadczenia, z treści którego ma wynikać, jaki zakres robót objętych fakturą realizowany był siłami własnymi, a jaki przy pomocy podwykonawców, łącznie z ich wykazem i potwierdzeniem dokonania na ich rzecz zapłaty. Za datę zapłaty uznaje się datę uznania rachunku podwykonawcy lub dalszego podwykonawcy</w:t>
      </w:r>
    </w:p>
    <w:p w14:paraId="1F649A6B" w14:textId="388D93E2" w:rsidR="008B1BDF" w:rsidRPr="00B90D49" w:rsidRDefault="008B1BDF" w:rsidP="007458D7">
      <w:pPr>
        <w:pStyle w:val="Nagwek2"/>
        <w:spacing w:after="0"/>
        <w:rPr>
          <w:rFonts w:ascii="Times New Roman" w:hAnsi="Times New Roman" w:cs="Times New Roman"/>
          <w:szCs w:val="22"/>
        </w:rPr>
      </w:pPr>
      <w:r w:rsidRPr="00B90D49">
        <w:rPr>
          <w:rFonts w:ascii="Times New Roman" w:hAnsi="Times New Roman" w:cs="Times New Roman"/>
          <w:szCs w:val="22"/>
        </w:rPr>
        <w:t>§4</w:t>
      </w:r>
      <w:r w:rsidR="00EC31E7">
        <w:rPr>
          <w:rFonts w:ascii="Times New Roman" w:hAnsi="Times New Roman" w:cs="Times New Roman"/>
          <w:szCs w:val="22"/>
        </w:rPr>
        <w:t>4</w:t>
      </w:r>
    </w:p>
    <w:p w14:paraId="7184C0A0" w14:textId="00681EBE" w:rsidR="00B82D18" w:rsidRPr="00B90D49" w:rsidRDefault="00177897" w:rsidP="001B0DCC">
      <w:pPr>
        <w:pStyle w:val="Tekstpodstawowywcity"/>
        <w:tabs>
          <w:tab w:val="left" w:pos="709"/>
        </w:tabs>
        <w:ind w:left="284" w:hanging="284"/>
        <w:jc w:val="both"/>
        <w:rPr>
          <w:sz w:val="22"/>
          <w:szCs w:val="22"/>
        </w:rPr>
      </w:pPr>
      <w:r w:rsidRPr="00B90D49">
        <w:rPr>
          <w:sz w:val="22"/>
          <w:szCs w:val="22"/>
        </w:rPr>
        <w:t xml:space="preserve">1.  </w:t>
      </w:r>
      <w:r w:rsidRPr="00B90D49">
        <w:rPr>
          <w:sz w:val="22"/>
          <w:szCs w:val="22"/>
        </w:rPr>
        <w:tab/>
      </w:r>
      <w:r w:rsidR="00B82D18" w:rsidRPr="00B90D49">
        <w:rPr>
          <w:sz w:val="22"/>
          <w:szCs w:val="22"/>
        </w:rPr>
        <w:t xml:space="preserve">W przypadku </w:t>
      </w:r>
      <w:r w:rsidR="00630B54" w:rsidRPr="00B90D49">
        <w:rPr>
          <w:sz w:val="22"/>
          <w:szCs w:val="22"/>
        </w:rPr>
        <w:t>niedostarczenia</w:t>
      </w:r>
      <w:r w:rsidR="00B82D18" w:rsidRPr="00B90D49">
        <w:rPr>
          <w:sz w:val="22"/>
          <w:szCs w:val="22"/>
        </w:rPr>
        <w:t xml:space="preserve"> </w:t>
      </w:r>
      <w:r w:rsidR="00763186" w:rsidRPr="00B90D49">
        <w:rPr>
          <w:sz w:val="22"/>
          <w:szCs w:val="22"/>
        </w:rPr>
        <w:t xml:space="preserve">dowodów zapłaty, </w:t>
      </w:r>
      <w:r w:rsidR="00953333" w:rsidRPr="00B90D49">
        <w:rPr>
          <w:sz w:val="22"/>
          <w:szCs w:val="22"/>
        </w:rPr>
        <w:t xml:space="preserve">o </w:t>
      </w:r>
      <w:r w:rsidR="00763186" w:rsidRPr="00B90D49">
        <w:rPr>
          <w:sz w:val="22"/>
          <w:szCs w:val="22"/>
        </w:rPr>
        <w:t xml:space="preserve">których </w:t>
      </w:r>
      <w:r w:rsidR="00953333" w:rsidRPr="00B90D49">
        <w:rPr>
          <w:sz w:val="22"/>
          <w:szCs w:val="22"/>
        </w:rPr>
        <w:t>mowa w §</w:t>
      </w:r>
      <w:r w:rsidR="00892E5B" w:rsidRPr="00B90D49">
        <w:rPr>
          <w:sz w:val="22"/>
          <w:szCs w:val="22"/>
        </w:rPr>
        <w:t>4</w:t>
      </w:r>
      <w:r w:rsidR="00EC31E7">
        <w:rPr>
          <w:sz w:val="22"/>
          <w:szCs w:val="22"/>
        </w:rPr>
        <w:t>3</w:t>
      </w:r>
      <w:r w:rsidR="00B82D18" w:rsidRPr="00B90D49">
        <w:rPr>
          <w:sz w:val="22"/>
          <w:szCs w:val="22"/>
        </w:rPr>
        <w:t xml:space="preserve">, Zamawiający wstrzyma płatności należne Wykonawcy w kwocie równej należności </w:t>
      </w:r>
      <w:r w:rsidR="0000519F" w:rsidRPr="00B90D49">
        <w:rPr>
          <w:sz w:val="22"/>
          <w:szCs w:val="22"/>
        </w:rPr>
        <w:t>Podwykonawc</w:t>
      </w:r>
      <w:r w:rsidR="00B82D18" w:rsidRPr="00B90D49">
        <w:rPr>
          <w:sz w:val="22"/>
          <w:szCs w:val="22"/>
        </w:rPr>
        <w:t xml:space="preserve">y lub dalszego </w:t>
      </w:r>
      <w:r w:rsidR="0000519F" w:rsidRPr="00B90D49">
        <w:rPr>
          <w:sz w:val="22"/>
          <w:szCs w:val="22"/>
        </w:rPr>
        <w:t>Podwykonawc</w:t>
      </w:r>
      <w:r w:rsidR="00B82D18" w:rsidRPr="00B90D49">
        <w:rPr>
          <w:sz w:val="22"/>
          <w:szCs w:val="22"/>
        </w:rPr>
        <w:t>y.</w:t>
      </w:r>
      <w:r w:rsidR="00A33027" w:rsidRPr="00B90D49">
        <w:rPr>
          <w:sz w:val="22"/>
          <w:szCs w:val="22"/>
        </w:rPr>
        <w:t xml:space="preserve"> </w:t>
      </w:r>
    </w:p>
    <w:p w14:paraId="0CDEBE74" w14:textId="77777777" w:rsidR="00B82D18" w:rsidRPr="00B90D49" w:rsidRDefault="00B82D18" w:rsidP="0093085D">
      <w:pPr>
        <w:pStyle w:val="Tekstpodstawowywcity"/>
        <w:numPr>
          <w:ilvl w:val="0"/>
          <w:numId w:val="8"/>
        </w:numPr>
        <w:tabs>
          <w:tab w:val="left" w:pos="567"/>
        </w:tabs>
        <w:ind w:left="284" w:hanging="283"/>
        <w:jc w:val="both"/>
        <w:rPr>
          <w:sz w:val="22"/>
          <w:szCs w:val="22"/>
        </w:rPr>
      </w:pPr>
      <w:r w:rsidRPr="00B90D49">
        <w:rPr>
          <w:sz w:val="22"/>
          <w:szCs w:val="22"/>
        </w:rPr>
        <w:t>W przypadku określonym w ust. 1, Wykonawca nie jest uprawniony do naliczania Zamawiającemu odsetek za zwłokę w płatności wstrzymanej kwoty</w:t>
      </w:r>
      <w:r w:rsidR="00A33027" w:rsidRPr="00B90D49">
        <w:rPr>
          <w:sz w:val="22"/>
          <w:szCs w:val="22"/>
        </w:rPr>
        <w:t xml:space="preserve"> wynagrodzenia</w:t>
      </w:r>
      <w:r w:rsidRPr="00B90D49">
        <w:rPr>
          <w:sz w:val="22"/>
          <w:szCs w:val="22"/>
        </w:rPr>
        <w:t>.</w:t>
      </w:r>
    </w:p>
    <w:p w14:paraId="583D1339" w14:textId="77777777" w:rsidR="00E83D64" w:rsidRPr="00B90D49" w:rsidRDefault="00E83D64" w:rsidP="00E83D64">
      <w:pPr>
        <w:pStyle w:val="Tekstpodstawowywcity"/>
        <w:tabs>
          <w:tab w:val="left" w:pos="567"/>
        </w:tabs>
        <w:ind w:left="284" w:firstLine="0"/>
        <w:jc w:val="both"/>
        <w:rPr>
          <w:sz w:val="22"/>
          <w:szCs w:val="22"/>
        </w:rPr>
      </w:pPr>
    </w:p>
    <w:p w14:paraId="3A175C8E" w14:textId="2F3D713E" w:rsidR="00B82D18" w:rsidRPr="00B90D49" w:rsidRDefault="00B82D18" w:rsidP="00471DEC">
      <w:pPr>
        <w:pStyle w:val="Nagwek1"/>
        <w:spacing w:before="0" w:after="0"/>
        <w:rPr>
          <w:rFonts w:ascii="Times New Roman" w:hAnsi="Times New Roman"/>
          <w:szCs w:val="22"/>
        </w:rPr>
      </w:pPr>
      <w:r w:rsidRPr="00B90D49">
        <w:rPr>
          <w:rFonts w:ascii="Times New Roman" w:hAnsi="Times New Roman"/>
          <w:szCs w:val="22"/>
        </w:rPr>
        <w:t xml:space="preserve">ROZDZIAŁ </w:t>
      </w:r>
      <w:r w:rsidR="00116E9F">
        <w:rPr>
          <w:rFonts w:ascii="Times New Roman" w:hAnsi="Times New Roman"/>
          <w:szCs w:val="22"/>
        </w:rPr>
        <w:t>I</w:t>
      </w:r>
      <w:r w:rsidRPr="00B90D49">
        <w:rPr>
          <w:rFonts w:ascii="Times New Roman" w:hAnsi="Times New Roman"/>
          <w:szCs w:val="22"/>
        </w:rPr>
        <w:t>X. RĘKOJMIA</w:t>
      </w:r>
    </w:p>
    <w:p w14:paraId="2D468E2D" w14:textId="24778D39" w:rsidR="009E2706" w:rsidRPr="00B90D49" w:rsidRDefault="009E2706" w:rsidP="007458D7">
      <w:pPr>
        <w:pStyle w:val="Nagwek2"/>
        <w:spacing w:after="0"/>
        <w:rPr>
          <w:rFonts w:ascii="Times New Roman" w:hAnsi="Times New Roman" w:cs="Times New Roman"/>
          <w:szCs w:val="22"/>
        </w:rPr>
      </w:pPr>
      <w:r w:rsidRPr="00B90D49">
        <w:rPr>
          <w:rFonts w:ascii="Times New Roman" w:hAnsi="Times New Roman" w:cs="Times New Roman"/>
          <w:szCs w:val="22"/>
        </w:rPr>
        <w:t>§</w:t>
      </w:r>
      <w:r w:rsidR="004D7DEE" w:rsidRPr="00B90D49">
        <w:rPr>
          <w:rFonts w:ascii="Times New Roman" w:hAnsi="Times New Roman" w:cs="Times New Roman"/>
          <w:szCs w:val="22"/>
        </w:rPr>
        <w:t>4</w:t>
      </w:r>
      <w:r w:rsidR="00EC31E7">
        <w:rPr>
          <w:rFonts w:ascii="Times New Roman" w:hAnsi="Times New Roman" w:cs="Times New Roman"/>
          <w:szCs w:val="22"/>
        </w:rPr>
        <w:t>5</w:t>
      </w:r>
    </w:p>
    <w:p w14:paraId="06C91EFB" w14:textId="77777777" w:rsidR="00E83D64" w:rsidRPr="00157EB5" w:rsidRDefault="00E83D64" w:rsidP="00E83D64">
      <w:pPr>
        <w:tabs>
          <w:tab w:val="left" w:pos="426"/>
        </w:tabs>
        <w:overflowPunct w:val="0"/>
        <w:autoSpaceDE w:val="0"/>
        <w:autoSpaceDN w:val="0"/>
        <w:adjustRightInd w:val="0"/>
        <w:spacing w:before="20"/>
        <w:jc w:val="both"/>
        <w:textAlignment w:val="baseline"/>
        <w:rPr>
          <w:sz w:val="22"/>
          <w:szCs w:val="22"/>
        </w:rPr>
      </w:pPr>
      <w:r w:rsidRPr="00157EB5">
        <w:rPr>
          <w:sz w:val="22"/>
          <w:szCs w:val="22"/>
        </w:rPr>
        <w:t>Wykonawca robót jest odpowiedzialny względem Zamawiającego z tytułu rękojmi za wady fizyczne przedmiotu Umowy.</w:t>
      </w:r>
    </w:p>
    <w:p w14:paraId="6CB6335C" w14:textId="77777777" w:rsidR="00916823" w:rsidRPr="00B90D49" w:rsidRDefault="00916823" w:rsidP="001B0DCC">
      <w:pPr>
        <w:pStyle w:val="Tekstpodstawowywcity"/>
        <w:tabs>
          <w:tab w:val="left" w:pos="709"/>
        </w:tabs>
        <w:ind w:left="0" w:firstLine="0"/>
        <w:jc w:val="both"/>
        <w:rPr>
          <w:sz w:val="22"/>
          <w:szCs w:val="22"/>
        </w:rPr>
      </w:pPr>
    </w:p>
    <w:p w14:paraId="24DD48C2" w14:textId="77777777" w:rsidR="00217429" w:rsidRPr="00B90D49" w:rsidRDefault="00217429" w:rsidP="001B0DCC">
      <w:pPr>
        <w:pStyle w:val="Tekstpodstawowywcity"/>
        <w:tabs>
          <w:tab w:val="left" w:pos="709"/>
        </w:tabs>
        <w:ind w:left="0" w:firstLine="0"/>
        <w:jc w:val="both"/>
        <w:rPr>
          <w:sz w:val="22"/>
          <w:szCs w:val="22"/>
        </w:rPr>
      </w:pPr>
    </w:p>
    <w:p w14:paraId="583D0986" w14:textId="33B09852" w:rsidR="009E2706" w:rsidRPr="00B90D49" w:rsidRDefault="009E2706" w:rsidP="007458D7">
      <w:pPr>
        <w:pStyle w:val="Nagwek2"/>
        <w:spacing w:after="0"/>
        <w:rPr>
          <w:rFonts w:ascii="Times New Roman" w:hAnsi="Times New Roman" w:cs="Times New Roman"/>
          <w:szCs w:val="22"/>
        </w:rPr>
      </w:pPr>
      <w:r w:rsidRPr="00B90D49">
        <w:rPr>
          <w:rFonts w:ascii="Times New Roman" w:hAnsi="Times New Roman" w:cs="Times New Roman"/>
          <w:szCs w:val="22"/>
        </w:rPr>
        <w:t>§</w:t>
      </w:r>
      <w:r w:rsidR="004D7DEE" w:rsidRPr="00B90D49">
        <w:rPr>
          <w:rFonts w:ascii="Times New Roman" w:hAnsi="Times New Roman" w:cs="Times New Roman"/>
          <w:szCs w:val="22"/>
        </w:rPr>
        <w:t>4</w:t>
      </w:r>
      <w:r w:rsidR="00EC31E7">
        <w:rPr>
          <w:rFonts w:ascii="Times New Roman" w:hAnsi="Times New Roman" w:cs="Times New Roman"/>
          <w:szCs w:val="22"/>
        </w:rPr>
        <w:t>6</w:t>
      </w:r>
    </w:p>
    <w:p w14:paraId="38A34BB9" w14:textId="77777777" w:rsidR="00FC490E" w:rsidRPr="00B90D49" w:rsidRDefault="00B82D18" w:rsidP="001B0DCC">
      <w:pPr>
        <w:pStyle w:val="Tekstpodstawowywcity"/>
        <w:tabs>
          <w:tab w:val="left" w:pos="709"/>
        </w:tabs>
        <w:ind w:left="0" w:firstLine="0"/>
        <w:jc w:val="both"/>
        <w:rPr>
          <w:sz w:val="22"/>
          <w:szCs w:val="22"/>
        </w:rPr>
      </w:pPr>
      <w:r w:rsidRPr="00B90D49">
        <w:rPr>
          <w:sz w:val="22"/>
          <w:szCs w:val="22"/>
        </w:rPr>
        <w:t xml:space="preserve">Okres rękojmi ustala się na </w:t>
      </w:r>
      <w:r w:rsidR="007C3715" w:rsidRPr="00B90D49">
        <w:rPr>
          <w:b/>
          <w:bCs/>
          <w:sz w:val="22"/>
          <w:szCs w:val="22"/>
          <w:u w:val="single"/>
        </w:rPr>
        <w:t>60</w:t>
      </w:r>
      <w:r w:rsidR="003C47EE" w:rsidRPr="00B90D49">
        <w:rPr>
          <w:b/>
          <w:bCs/>
          <w:sz w:val="22"/>
          <w:szCs w:val="22"/>
          <w:u w:val="single"/>
        </w:rPr>
        <w:t xml:space="preserve"> </w:t>
      </w:r>
      <w:r w:rsidR="007C3715" w:rsidRPr="00B90D49">
        <w:rPr>
          <w:b/>
          <w:bCs/>
          <w:sz w:val="22"/>
          <w:szCs w:val="22"/>
          <w:u w:val="single"/>
        </w:rPr>
        <w:t>miesięcy</w:t>
      </w:r>
      <w:r w:rsidRPr="00B90D49">
        <w:rPr>
          <w:sz w:val="22"/>
          <w:szCs w:val="22"/>
        </w:rPr>
        <w:t xml:space="preserve">, licząc od daty odbioru końcowego przedmiotu </w:t>
      </w:r>
      <w:r w:rsidR="00DA2683" w:rsidRPr="00B90D49">
        <w:rPr>
          <w:sz w:val="22"/>
          <w:szCs w:val="22"/>
        </w:rPr>
        <w:t>U</w:t>
      </w:r>
      <w:r w:rsidRPr="00B90D49">
        <w:rPr>
          <w:sz w:val="22"/>
          <w:szCs w:val="22"/>
        </w:rPr>
        <w:t>mowy</w:t>
      </w:r>
      <w:r w:rsidR="002125A9" w:rsidRPr="00B90D49">
        <w:rPr>
          <w:sz w:val="22"/>
          <w:szCs w:val="22"/>
        </w:rPr>
        <w:t>, albo od dnia odstąpienia od umowy</w:t>
      </w:r>
      <w:r w:rsidRPr="00B90D49">
        <w:rPr>
          <w:sz w:val="22"/>
          <w:szCs w:val="22"/>
        </w:rPr>
        <w:t>.</w:t>
      </w:r>
    </w:p>
    <w:p w14:paraId="6B9CBD37" w14:textId="77777777" w:rsidR="00217429" w:rsidRPr="00B90D49" w:rsidRDefault="00217429" w:rsidP="001B0DCC">
      <w:pPr>
        <w:pStyle w:val="Tekstpodstawowywcity"/>
        <w:tabs>
          <w:tab w:val="left" w:pos="709"/>
        </w:tabs>
        <w:ind w:left="0" w:firstLine="0"/>
        <w:jc w:val="both"/>
        <w:rPr>
          <w:sz w:val="22"/>
          <w:szCs w:val="22"/>
        </w:rPr>
      </w:pPr>
    </w:p>
    <w:p w14:paraId="7713CBFB" w14:textId="0BAE68CB" w:rsidR="009E2706" w:rsidRPr="00B90D49" w:rsidRDefault="009E2706" w:rsidP="007458D7">
      <w:pPr>
        <w:pStyle w:val="Nagwek2"/>
        <w:spacing w:after="0"/>
        <w:rPr>
          <w:rFonts w:ascii="Times New Roman" w:hAnsi="Times New Roman" w:cs="Times New Roman"/>
          <w:szCs w:val="22"/>
        </w:rPr>
      </w:pPr>
      <w:r w:rsidRPr="00B90D49">
        <w:rPr>
          <w:rFonts w:ascii="Times New Roman" w:hAnsi="Times New Roman" w:cs="Times New Roman"/>
          <w:szCs w:val="22"/>
        </w:rPr>
        <w:t>§</w:t>
      </w:r>
      <w:r w:rsidR="004D7DEE" w:rsidRPr="00B90D49">
        <w:rPr>
          <w:rFonts w:ascii="Times New Roman" w:hAnsi="Times New Roman" w:cs="Times New Roman"/>
          <w:szCs w:val="22"/>
        </w:rPr>
        <w:t>4</w:t>
      </w:r>
      <w:r w:rsidR="00EC31E7">
        <w:rPr>
          <w:rFonts w:ascii="Times New Roman" w:hAnsi="Times New Roman" w:cs="Times New Roman"/>
          <w:szCs w:val="22"/>
        </w:rPr>
        <w:t>7</w:t>
      </w:r>
    </w:p>
    <w:p w14:paraId="4D8556B1" w14:textId="5CBCADB3" w:rsidR="00B82D18" w:rsidRPr="00B90D49" w:rsidRDefault="008034B3" w:rsidP="007458D7">
      <w:pPr>
        <w:pStyle w:val="Tekstpodstawowywcity"/>
        <w:ind w:left="284" w:hanging="284"/>
        <w:jc w:val="both"/>
        <w:rPr>
          <w:sz w:val="22"/>
          <w:szCs w:val="22"/>
        </w:rPr>
      </w:pPr>
      <w:r w:rsidRPr="00B90D49">
        <w:rPr>
          <w:sz w:val="22"/>
          <w:szCs w:val="22"/>
        </w:rPr>
        <w:t xml:space="preserve">1. </w:t>
      </w:r>
      <w:r w:rsidR="00B82D18" w:rsidRPr="00B90D49">
        <w:rPr>
          <w:sz w:val="22"/>
          <w:szCs w:val="22"/>
        </w:rPr>
        <w:t>W razie stwierdzenia w okresie</w:t>
      </w:r>
      <w:r w:rsidR="00B86727" w:rsidRPr="00B90D49">
        <w:rPr>
          <w:sz w:val="22"/>
          <w:szCs w:val="22"/>
        </w:rPr>
        <w:t xml:space="preserve"> rękojmi, o którym mowa w §</w:t>
      </w:r>
      <w:r w:rsidR="00A164A9">
        <w:rPr>
          <w:sz w:val="22"/>
          <w:szCs w:val="22"/>
        </w:rPr>
        <w:t>46</w:t>
      </w:r>
      <w:r w:rsidR="0094082F" w:rsidRPr="00B90D49">
        <w:rPr>
          <w:sz w:val="22"/>
          <w:szCs w:val="22"/>
        </w:rPr>
        <w:t xml:space="preserve">, </w:t>
      </w:r>
      <w:r w:rsidR="00B82D18" w:rsidRPr="00B90D49">
        <w:rPr>
          <w:sz w:val="22"/>
          <w:szCs w:val="22"/>
        </w:rPr>
        <w:t xml:space="preserve">wad </w:t>
      </w:r>
      <w:r w:rsidR="0094082F" w:rsidRPr="00B90D49">
        <w:rPr>
          <w:sz w:val="22"/>
          <w:szCs w:val="22"/>
        </w:rPr>
        <w:t xml:space="preserve">przedmiotu </w:t>
      </w:r>
      <w:r w:rsidR="00DA2683" w:rsidRPr="00B90D49">
        <w:rPr>
          <w:sz w:val="22"/>
          <w:szCs w:val="22"/>
        </w:rPr>
        <w:t>Umowy</w:t>
      </w:r>
      <w:r w:rsidR="0094082F" w:rsidRPr="00B90D49">
        <w:rPr>
          <w:sz w:val="22"/>
          <w:szCs w:val="22"/>
        </w:rPr>
        <w:t xml:space="preserve">, </w:t>
      </w:r>
      <w:r w:rsidR="005E08F0" w:rsidRPr="00B90D49">
        <w:rPr>
          <w:sz w:val="22"/>
          <w:szCs w:val="22"/>
        </w:rPr>
        <w:t>Zamawiającemu</w:t>
      </w:r>
      <w:r w:rsidRPr="00B90D49">
        <w:rPr>
          <w:sz w:val="22"/>
          <w:szCs w:val="22"/>
        </w:rPr>
        <w:t xml:space="preserve"> </w:t>
      </w:r>
      <w:r w:rsidR="0094082F" w:rsidRPr="00B90D49">
        <w:rPr>
          <w:sz w:val="22"/>
          <w:szCs w:val="22"/>
        </w:rPr>
        <w:t>przysługują uprawnienia wynikające z ustawy z dnia 23 kwietnia 1964 r. Kodeks cywilny</w:t>
      </w:r>
      <w:r w:rsidR="00474131" w:rsidRPr="00B90D49">
        <w:rPr>
          <w:sz w:val="22"/>
          <w:szCs w:val="22"/>
        </w:rPr>
        <w:t>.</w:t>
      </w:r>
    </w:p>
    <w:p w14:paraId="0F5B9D8B" w14:textId="2001D859" w:rsidR="00471E9E" w:rsidRPr="00B90D49" w:rsidRDefault="002F54E5" w:rsidP="00BD6518">
      <w:pPr>
        <w:pStyle w:val="Tekstpodstawowywcity"/>
        <w:numPr>
          <w:ilvl w:val="0"/>
          <w:numId w:val="37"/>
        </w:numPr>
        <w:tabs>
          <w:tab w:val="left" w:pos="851"/>
        </w:tabs>
        <w:ind w:left="284" w:hanging="283"/>
        <w:jc w:val="both"/>
        <w:rPr>
          <w:sz w:val="22"/>
          <w:szCs w:val="22"/>
        </w:rPr>
      </w:pPr>
      <w:r w:rsidRPr="00B90D49">
        <w:rPr>
          <w:sz w:val="22"/>
          <w:szCs w:val="22"/>
        </w:rPr>
        <w:t>Niezależnie od uprawnień określonych w ust. 1, j</w:t>
      </w:r>
      <w:r w:rsidR="00662902" w:rsidRPr="00B90D49">
        <w:rPr>
          <w:sz w:val="22"/>
          <w:szCs w:val="22"/>
        </w:rPr>
        <w:t xml:space="preserve">eżeli Wykonawca nie usunie wad </w:t>
      </w:r>
      <w:r w:rsidR="00394A28">
        <w:rPr>
          <w:sz w:val="22"/>
          <w:szCs w:val="22"/>
        </w:rPr>
        <w:br/>
      </w:r>
      <w:r w:rsidRPr="00B90D49">
        <w:rPr>
          <w:sz w:val="22"/>
          <w:szCs w:val="22"/>
        </w:rPr>
        <w:t>w wyznaczonym przez Zamawiającego terminie, Zamawiającemu przysługuje prawo, bez uprzedniej zgody Sądu, do powierzenia ich usunięcia innemu podmiotowi na koszt i ryzyko Wykonawcy (wykonanie zastępcze), nie tracąc przy tym uprawnień z tytułu rękojmi</w:t>
      </w:r>
      <w:r w:rsidR="00471E9E" w:rsidRPr="00B90D49">
        <w:rPr>
          <w:sz w:val="22"/>
          <w:szCs w:val="22"/>
        </w:rPr>
        <w:t>.</w:t>
      </w:r>
    </w:p>
    <w:p w14:paraId="48B79DC9" w14:textId="77777777" w:rsidR="003B4E46" w:rsidRPr="00B90D49" w:rsidRDefault="003B4E46" w:rsidP="003B4E46">
      <w:pPr>
        <w:pStyle w:val="Tekstpodstawowywcity"/>
        <w:tabs>
          <w:tab w:val="left" w:pos="851"/>
        </w:tabs>
        <w:ind w:left="284" w:firstLine="0"/>
        <w:jc w:val="both"/>
        <w:rPr>
          <w:sz w:val="22"/>
          <w:szCs w:val="22"/>
        </w:rPr>
      </w:pPr>
    </w:p>
    <w:p w14:paraId="472CFC04" w14:textId="52679993" w:rsidR="00385510" w:rsidRPr="00B90D49" w:rsidRDefault="00385510" w:rsidP="007458D7">
      <w:pPr>
        <w:pStyle w:val="Nagwek2"/>
        <w:spacing w:after="0"/>
        <w:rPr>
          <w:rFonts w:ascii="Times New Roman" w:hAnsi="Times New Roman" w:cs="Times New Roman"/>
          <w:szCs w:val="22"/>
        </w:rPr>
      </w:pPr>
      <w:r w:rsidRPr="00B90D49">
        <w:rPr>
          <w:rFonts w:ascii="Times New Roman" w:hAnsi="Times New Roman" w:cs="Times New Roman"/>
          <w:szCs w:val="22"/>
        </w:rPr>
        <w:t>§</w:t>
      </w:r>
      <w:r w:rsidR="004D7DEE" w:rsidRPr="00B90D49">
        <w:rPr>
          <w:rFonts w:ascii="Times New Roman" w:hAnsi="Times New Roman" w:cs="Times New Roman"/>
          <w:szCs w:val="22"/>
        </w:rPr>
        <w:t>4</w:t>
      </w:r>
      <w:r w:rsidR="00EC31E7">
        <w:rPr>
          <w:rFonts w:ascii="Times New Roman" w:hAnsi="Times New Roman" w:cs="Times New Roman"/>
          <w:szCs w:val="22"/>
        </w:rPr>
        <w:t>8</w:t>
      </w:r>
    </w:p>
    <w:p w14:paraId="23CCF0AF" w14:textId="77777777" w:rsidR="00471E9E" w:rsidRPr="00B90D49" w:rsidRDefault="00471E9E" w:rsidP="001B0DCC">
      <w:pPr>
        <w:pStyle w:val="Tekstpodstawowywcity"/>
        <w:tabs>
          <w:tab w:val="left" w:pos="851"/>
        </w:tabs>
        <w:ind w:left="0" w:firstLine="0"/>
        <w:jc w:val="both"/>
        <w:rPr>
          <w:sz w:val="22"/>
          <w:szCs w:val="22"/>
        </w:rPr>
      </w:pPr>
      <w:r w:rsidRPr="00B90D49">
        <w:rPr>
          <w:sz w:val="22"/>
          <w:szCs w:val="22"/>
        </w:rPr>
        <w:t>Wykonawca nie może uwolnić się od odpowiedzialności z tytułu rękojmi za wady powstałe na skutek wad rozwiązań, które sam wprowadził lub na skutek niewłaściwych metod wykonania robót.</w:t>
      </w:r>
    </w:p>
    <w:p w14:paraId="083A2B24" w14:textId="77777777" w:rsidR="00217429" w:rsidRPr="00B90D49" w:rsidRDefault="00217429" w:rsidP="001B0DCC">
      <w:pPr>
        <w:pStyle w:val="Tekstpodstawowywcity"/>
        <w:tabs>
          <w:tab w:val="left" w:pos="851"/>
        </w:tabs>
        <w:ind w:left="0" w:firstLine="0"/>
        <w:jc w:val="both"/>
        <w:rPr>
          <w:sz w:val="22"/>
          <w:szCs w:val="22"/>
        </w:rPr>
      </w:pPr>
    </w:p>
    <w:p w14:paraId="3A95B515" w14:textId="632E10EB" w:rsidR="00B82D18" w:rsidRPr="00B90D49" w:rsidRDefault="00B82D18" w:rsidP="007458D7">
      <w:pPr>
        <w:pStyle w:val="Nagwek1"/>
        <w:spacing w:before="0" w:after="0"/>
        <w:rPr>
          <w:rFonts w:ascii="Times New Roman" w:hAnsi="Times New Roman"/>
          <w:szCs w:val="22"/>
        </w:rPr>
      </w:pPr>
      <w:r w:rsidRPr="00B90D49">
        <w:rPr>
          <w:rFonts w:ascii="Times New Roman" w:hAnsi="Times New Roman"/>
          <w:szCs w:val="22"/>
        </w:rPr>
        <w:lastRenderedPageBreak/>
        <w:t>ROZDZIAŁ X. KARY UMOWNE</w:t>
      </w:r>
    </w:p>
    <w:p w14:paraId="1C50B887" w14:textId="77777777" w:rsidR="00217429" w:rsidRPr="00B90D49" w:rsidRDefault="00B82D18" w:rsidP="008B3B0E">
      <w:pPr>
        <w:pStyle w:val="Nagwek2"/>
        <w:rPr>
          <w:rFonts w:ascii="Times New Roman" w:hAnsi="Times New Roman" w:cs="Times New Roman"/>
        </w:rPr>
      </w:pPr>
      <w:r w:rsidRPr="00B90D49">
        <w:rPr>
          <w:rFonts w:ascii="Times New Roman" w:hAnsi="Times New Roman" w:cs="Times New Roman"/>
        </w:rPr>
        <w:t>Podstawy i zasady dochodzenia kar umownych</w:t>
      </w:r>
    </w:p>
    <w:p w14:paraId="5FC3DAF9" w14:textId="40486A30" w:rsidR="00317FF9" w:rsidRPr="00B90D49" w:rsidRDefault="00317FF9" w:rsidP="007458D7">
      <w:pPr>
        <w:pStyle w:val="Nagwek2"/>
        <w:spacing w:after="0"/>
        <w:rPr>
          <w:rFonts w:ascii="Times New Roman" w:hAnsi="Times New Roman" w:cs="Times New Roman"/>
          <w:szCs w:val="22"/>
        </w:rPr>
      </w:pPr>
      <w:r w:rsidRPr="00B90D49">
        <w:rPr>
          <w:rFonts w:ascii="Times New Roman" w:hAnsi="Times New Roman" w:cs="Times New Roman"/>
          <w:szCs w:val="22"/>
        </w:rPr>
        <w:t>§</w:t>
      </w:r>
      <w:r w:rsidR="00EC31E7">
        <w:rPr>
          <w:rFonts w:ascii="Times New Roman" w:hAnsi="Times New Roman" w:cs="Times New Roman"/>
          <w:szCs w:val="22"/>
        </w:rPr>
        <w:t>49</w:t>
      </w:r>
    </w:p>
    <w:p w14:paraId="77B46AAE" w14:textId="1312D000" w:rsidR="00B82D18" w:rsidRPr="00B90D49" w:rsidRDefault="00B82D18" w:rsidP="001B0DCC">
      <w:pPr>
        <w:pStyle w:val="Tekstpodstawowywcity"/>
        <w:tabs>
          <w:tab w:val="left" w:pos="709"/>
        </w:tabs>
        <w:ind w:left="0" w:firstLine="0"/>
        <w:jc w:val="both"/>
        <w:rPr>
          <w:sz w:val="22"/>
          <w:szCs w:val="22"/>
        </w:rPr>
      </w:pPr>
      <w:r w:rsidRPr="00B90D49">
        <w:rPr>
          <w:sz w:val="22"/>
          <w:szCs w:val="22"/>
        </w:rPr>
        <w:t xml:space="preserve">W przypadku odstąpienia od umowy z </w:t>
      </w:r>
      <w:r w:rsidR="00217429" w:rsidRPr="00B90D49">
        <w:rPr>
          <w:sz w:val="22"/>
          <w:szCs w:val="22"/>
        </w:rPr>
        <w:t>winy</w:t>
      </w:r>
      <w:r w:rsidR="00471E9E" w:rsidRPr="00B90D49">
        <w:rPr>
          <w:sz w:val="22"/>
          <w:szCs w:val="22"/>
        </w:rPr>
        <w:t xml:space="preserve"> </w:t>
      </w:r>
      <w:r w:rsidRPr="00B90D49">
        <w:rPr>
          <w:sz w:val="22"/>
          <w:szCs w:val="22"/>
        </w:rPr>
        <w:t>Wykonawcy zapłaci on Zamawiaj</w:t>
      </w:r>
      <w:r w:rsidR="00FC490E" w:rsidRPr="00B90D49">
        <w:rPr>
          <w:sz w:val="22"/>
          <w:szCs w:val="22"/>
        </w:rPr>
        <w:t xml:space="preserve">ącemu karę umowną </w:t>
      </w:r>
      <w:r w:rsidR="00394A28">
        <w:rPr>
          <w:sz w:val="22"/>
          <w:szCs w:val="22"/>
        </w:rPr>
        <w:br/>
      </w:r>
      <w:r w:rsidR="00471DEC" w:rsidRPr="00B90D49">
        <w:rPr>
          <w:sz w:val="22"/>
          <w:szCs w:val="22"/>
        </w:rPr>
        <w:t xml:space="preserve">w wysokości </w:t>
      </w:r>
      <w:r w:rsidR="00DB06DB" w:rsidRPr="00B90D49">
        <w:rPr>
          <w:b/>
          <w:sz w:val="22"/>
          <w:szCs w:val="22"/>
        </w:rPr>
        <w:t>1</w:t>
      </w:r>
      <w:r w:rsidR="00020498" w:rsidRPr="00B90D49">
        <w:rPr>
          <w:b/>
          <w:sz w:val="22"/>
          <w:szCs w:val="22"/>
        </w:rPr>
        <w:t>0</w:t>
      </w:r>
      <w:r w:rsidRPr="00B90D49">
        <w:rPr>
          <w:b/>
          <w:sz w:val="22"/>
          <w:szCs w:val="22"/>
        </w:rPr>
        <w:t>%</w:t>
      </w:r>
      <w:r w:rsidRPr="00B90D49">
        <w:rPr>
          <w:sz w:val="22"/>
          <w:szCs w:val="22"/>
        </w:rPr>
        <w:t xml:space="preserve"> wynag</w:t>
      </w:r>
      <w:r w:rsidR="00953333" w:rsidRPr="00B90D49">
        <w:rPr>
          <w:sz w:val="22"/>
          <w:szCs w:val="22"/>
        </w:rPr>
        <w:t>rodzenia</w:t>
      </w:r>
      <w:r w:rsidR="00D426D4" w:rsidRPr="00B90D49">
        <w:rPr>
          <w:sz w:val="22"/>
          <w:szCs w:val="22"/>
        </w:rPr>
        <w:t xml:space="preserve"> brutto</w:t>
      </w:r>
      <w:r w:rsidR="00B86727" w:rsidRPr="00B90D49">
        <w:rPr>
          <w:sz w:val="22"/>
          <w:szCs w:val="22"/>
        </w:rPr>
        <w:t xml:space="preserve"> określonego w §</w:t>
      </w:r>
      <w:r w:rsidR="008968BE" w:rsidRPr="00B90D49">
        <w:rPr>
          <w:sz w:val="22"/>
          <w:szCs w:val="22"/>
        </w:rPr>
        <w:t>36</w:t>
      </w:r>
      <w:r w:rsidR="00953333" w:rsidRPr="00B90D49">
        <w:rPr>
          <w:sz w:val="22"/>
          <w:szCs w:val="22"/>
        </w:rPr>
        <w:t xml:space="preserve"> ust.</w:t>
      </w:r>
      <w:r w:rsidR="00471DEC" w:rsidRPr="00B90D49">
        <w:rPr>
          <w:sz w:val="22"/>
          <w:szCs w:val="22"/>
        </w:rPr>
        <w:t xml:space="preserve"> </w:t>
      </w:r>
      <w:r w:rsidRPr="00B90D49">
        <w:rPr>
          <w:sz w:val="22"/>
          <w:szCs w:val="22"/>
        </w:rPr>
        <w:t>1</w:t>
      </w:r>
      <w:r w:rsidR="00471E9E" w:rsidRPr="00B90D49">
        <w:rPr>
          <w:sz w:val="22"/>
          <w:szCs w:val="22"/>
        </w:rPr>
        <w:t xml:space="preserve"> </w:t>
      </w:r>
      <w:r w:rsidR="00F35D95" w:rsidRPr="00B90D49">
        <w:rPr>
          <w:sz w:val="22"/>
          <w:szCs w:val="22"/>
        </w:rPr>
        <w:t xml:space="preserve">z uwzględnieniem postanowień </w:t>
      </w:r>
      <w:r w:rsidR="00827123" w:rsidRPr="00B90D49">
        <w:rPr>
          <w:sz w:val="22"/>
          <w:szCs w:val="22"/>
        </w:rPr>
        <w:br/>
      </w:r>
      <w:r w:rsidR="00F35D95" w:rsidRPr="00B90D49">
        <w:rPr>
          <w:sz w:val="22"/>
          <w:szCs w:val="22"/>
        </w:rPr>
        <w:t>§</w:t>
      </w:r>
      <w:r w:rsidR="00EC31E7">
        <w:rPr>
          <w:sz w:val="22"/>
          <w:szCs w:val="22"/>
        </w:rPr>
        <w:t>59</w:t>
      </w:r>
      <w:r w:rsidRPr="00B90D49">
        <w:rPr>
          <w:sz w:val="22"/>
          <w:szCs w:val="22"/>
        </w:rPr>
        <w:t xml:space="preserve"> ust. 2.</w:t>
      </w:r>
    </w:p>
    <w:p w14:paraId="5F6D8873" w14:textId="77777777" w:rsidR="00217429" w:rsidRPr="00B90D49" w:rsidRDefault="00217429" w:rsidP="001B0DCC">
      <w:pPr>
        <w:pStyle w:val="Tekstpodstawowywcity"/>
        <w:tabs>
          <w:tab w:val="left" w:pos="709"/>
        </w:tabs>
        <w:ind w:left="0" w:firstLine="0"/>
        <w:jc w:val="both"/>
        <w:rPr>
          <w:sz w:val="22"/>
          <w:szCs w:val="22"/>
        </w:rPr>
      </w:pPr>
    </w:p>
    <w:p w14:paraId="08188BB5" w14:textId="618BEF7F" w:rsidR="00317FF9" w:rsidRPr="00B90D49" w:rsidRDefault="00317FF9" w:rsidP="007458D7">
      <w:pPr>
        <w:pStyle w:val="Nagwek2"/>
        <w:spacing w:after="0"/>
        <w:rPr>
          <w:rFonts w:ascii="Times New Roman" w:hAnsi="Times New Roman" w:cs="Times New Roman"/>
          <w:szCs w:val="22"/>
        </w:rPr>
      </w:pPr>
      <w:r w:rsidRPr="00B90D49">
        <w:rPr>
          <w:rFonts w:ascii="Times New Roman" w:hAnsi="Times New Roman" w:cs="Times New Roman"/>
          <w:szCs w:val="22"/>
        </w:rPr>
        <w:t>§5</w:t>
      </w:r>
      <w:r w:rsidR="00EC31E7">
        <w:rPr>
          <w:rFonts w:ascii="Times New Roman" w:hAnsi="Times New Roman" w:cs="Times New Roman"/>
          <w:szCs w:val="22"/>
        </w:rPr>
        <w:t>0</w:t>
      </w:r>
    </w:p>
    <w:p w14:paraId="30B44FC2" w14:textId="2311EBEE" w:rsidR="00BE1022" w:rsidRPr="00A164A9" w:rsidRDefault="00BE1022" w:rsidP="00A164A9">
      <w:pPr>
        <w:pStyle w:val="Akapitzlist"/>
        <w:numPr>
          <w:ilvl w:val="0"/>
          <w:numId w:val="54"/>
        </w:numPr>
        <w:tabs>
          <w:tab w:val="left" w:pos="426"/>
          <w:tab w:val="left" w:pos="567"/>
        </w:tabs>
        <w:ind w:left="284" w:hanging="284"/>
        <w:jc w:val="both"/>
        <w:rPr>
          <w:sz w:val="22"/>
          <w:szCs w:val="22"/>
        </w:rPr>
      </w:pPr>
      <w:r w:rsidRPr="00A164A9">
        <w:rPr>
          <w:sz w:val="22"/>
          <w:szCs w:val="22"/>
        </w:rPr>
        <w:t xml:space="preserve">Wykonawca zapłaci Zamawiającemu karę umowną w następujących wysokościach: </w:t>
      </w:r>
    </w:p>
    <w:p w14:paraId="10649760" w14:textId="77777777" w:rsidR="00BE1022" w:rsidRPr="00B90D49" w:rsidRDefault="00BE1022" w:rsidP="00BD6518">
      <w:pPr>
        <w:numPr>
          <w:ilvl w:val="0"/>
          <w:numId w:val="9"/>
        </w:numPr>
        <w:tabs>
          <w:tab w:val="num" w:pos="1211"/>
          <w:tab w:val="num" w:pos="1276"/>
        </w:tabs>
        <w:ind w:left="567" w:hanging="283"/>
        <w:jc w:val="both"/>
        <w:rPr>
          <w:sz w:val="22"/>
          <w:szCs w:val="22"/>
        </w:rPr>
      </w:pPr>
      <w:r w:rsidRPr="00B90D49">
        <w:rPr>
          <w:sz w:val="22"/>
          <w:szCs w:val="22"/>
        </w:rPr>
        <w:t xml:space="preserve">za zwłokę w wykonaniu </w:t>
      </w:r>
      <w:r w:rsidR="000F5EF5" w:rsidRPr="00B90D49">
        <w:rPr>
          <w:sz w:val="22"/>
          <w:szCs w:val="22"/>
        </w:rPr>
        <w:t>przedmiotu umowy</w:t>
      </w:r>
      <w:r w:rsidRPr="00B90D49">
        <w:rPr>
          <w:sz w:val="22"/>
          <w:szCs w:val="22"/>
        </w:rPr>
        <w:t xml:space="preserve"> </w:t>
      </w:r>
      <w:r w:rsidR="00B86727" w:rsidRPr="00B90D49">
        <w:rPr>
          <w:sz w:val="22"/>
          <w:szCs w:val="22"/>
        </w:rPr>
        <w:t>o który</w:t>
      </w:r>
      <w:r w:rsidR="000F5EF5" w:rsidRPr="00B90D49">
        <w:rPr>
          <w:sz w:val="22"/>
          <w:szCs w:val="22"/>
        </w:rPr>
        <w:t>m</w:t>
      </w:r>
      <w:r w:rsidRPr="00B90D49">
        <w:rPr>
          <w:sz w:val="22"/>
          <w:szCs w:val="22"/>
        </w:rPr>
        <w:t xml:space="preserve"> mowa w § 2 </w:t>
      </w:r>
      <w:r w:rsidR="00B66C4F" w:rsidRPr="00B90D49">
        <w:rPr>
          <w:sz w:val="22"/>
          <w:szCs w:val="22"/>
        </w:rPr>
        <w:t>ust. 1</w:t>
      </w:r>
      <w:r w:rsidRPr="00B90D49">
        <w:rPr>
          <w:sz w:val="22"/>
          <w:szCs w:val="22"/>
        </w:rPr>
        <w:t xml:space="preserve">, w wysokości równej </w:t>
      </w:r>
      <w:r w:rsidRPr="00B90D49">
        <w:rPr>
          <w:b/>
          <w:sz w:val="22"/>
          <w:szCs w:val="22"/>
        </w:rPr>
        <w:t>0,</w:t>
      </w:r>
      <w:r w:rsidR="009202C9" w:rsidRPr="00B90D49">
        <w:rPr>
          <w:b/>
          <w:sz w:val="22"/>
          <w:szCs w:val="22"/>
        </w:rPr>
        <w:t>1</w:t>
      </w:r>
      <w:r w:rsidRPr="00B90D49">
        <w:rPr>
          <w:b/>
          <w:sz w:val="22"/>
          <w:szCs w:val="22"/>
        </w:rPr>
        <w:t>%</w:t>
      </w:r>
      <w:r w:rsidRPr="00B90D49">
        <w:rPr>
          <w:sz w:val="22"/>
          <w:szCs w:val="22"/>
        </w:rPr>
        <w:t xml:space="preserve"> wynagrodzenia brutto, o którym mowa </w:t>
      </w:r>
      <w:r w:rsidR="00B66C4F" w:rsidRPr="00B90D49">
        <w:rPr>
          <w:sz w:val="22"/>
          <w:szCs w:val="22"/>
        </w:rPr>
        <w:t>w § </w:t>
      </w:r>
      <w:r w:rsidR="008968BE" w:rsidRPr="00B90D49">
        <w:rPr>
          <w:sz w:val="22"/>
          <w:szCs w:val="22"/>
        </w:rPr>
        <w:t>36</w:t>
      </w:r>
      <w:r w:rsidRPr="00B90D49">
        <w:rPr>
          <w:sz w:val="22"/>
          <w:szCs w:val="22"/>
        </w:rPr>
        <w:t xml:space="preserve"> ust 1, za każdy dzień zwłoki, licząc od umownego terminu ich wykonania, </w:t>
      </w:r>
      <w:r w:rsidR="00131CE5" w:rsidRPr="00B90D49">
        <w:rPr>
          <w:sz w:val="22"/>
          <w:szCs w:val="22"/>
        </w:rPr>
        <w:t>o </w:t>
      </w:r>
      <w:r w:rsidRPr="00B90D49">
        <w:rPr>
          <w:sz w:val="22"/>
          <w:szCs w:val="22"/>
        </w:rPr>
        <w:t>którym mowa w</w:t>
      </w:r>
      <w:r w:rsidR="00F07FF7" w:rsidRPr="00B90D49">
        <w:rPr>
          <w:sz w:val="22"/>
          <w:szCs w:val="22"/>
        </w:rPr>
        <w:t> </w:t>
      </w:r>
      <w:r w:rsidRPr="00B90D49">
        <w:rPr>
          <w:sz w:val="22"/>
          <w:szCs w:val="22"/>
        </w:rPr>
        <w:t>§ 3</w:t>
      </w:r>
      <w:r w:rsidR="008968BE" w:rsidRPr="00B90D49">
        <w:rPr>
          <w:sz w:val="22"/>
          <w:szCs w:val="22"/>
        </w:rPr>
        <w:t>1</w:t>
      </w:r>
      <w:r w:rsidR="00471DEC" w:rsidRPr="00B90D49">
        <w:rPr>
          <w:sz w:val="22"/>
          <w:szCs w:val="22"/>
        </w:rPr>
        <w:t xml:space="preserve"> ust. 1</w:t>
      </w:r>
      <w:r w:rsidRPr="00B90D49">
        <w:rPr>
          <w:sz w:val="22"/>
          <w:szCs w:val="22"/>
        </w:rPr>
        <w:t>;</w:t>
      </w:r>
    </w:p>
    <w:p w14:paraId="7E1005CD" w14:textId="0FA29975" w:rsidR="00BE1022" w:rsidRPr="00A164A9" w:rsidRDefault="00BE1022" w:rsidP="00A164A9">
      <w:pPr>
        <w:numPr>
          <w:ilvl w:val="0"/>
          <w:numId w:val="9"/>
        </w:numPr>
        <w:tabs>
          <w:tab w:val="num" w:pos="1211"/>
          <w:tab w:val="num" w:pos="1276"/>
        </w:tabs>
        <w:ind w:left="567" w:hanging="283"/>
        <w:jc w:val="both"/>
        <w:rPr>
          <w:sz w:val="22"/>
          <w:szCs w:val="22"/>
        </w:rPr>
      </w:pPr>
      <w:r w:rsidRPr="00B90D49">
        <w:rPr>
          <w:sz w:val="22"/>
          <w:szCs w:val="22"/>
        </w:rPr>
        <w:t>za zwłokę w usunięciu wad stwierdzonych p</w:t>
      </w:r>
      <w:r w:rsidR="00B86727" w:rsidRPr="00B90D49">
        <w:rPr>
          <w:sz w:val="22"/>
          <w:szCs w:val="22"/>
        </w:rPr>
        <w:t>rzy odbiorze robót budowlanych</w:t>
      </w:r>
      <w:r w:rsidRPr="00B90D49">
        <w:rPr>
          <w:sz w:val="22"/>
          <w:szCs w:val="22"/>
        </w:rPr>
        <w:t xml:space="preserve">, </w:t>
      </w:r>
      <w:r w:rsidR="00B86727" w:rsidRPr="00B90D49">
        <w:rPr>
          <w:sz w:val="22"/>
          <w:szCs w:val="22"/>
        </w:rPr>
        <w:t>o których</w:t>
      </w:r>
      <w:r w:rsidRPr="00B90D49">
        <w:rPr>
          <w:sz w:val="22"/>
          <w:szCs w:val="22"/>
        </w:rPr>
        <w:t xml:space="preserve"> mowa</w:t>
      </w:r>
      <w:r w:rsidR="00217429" w:rsidRPr="00B90D49">
        <w:rPr>
          <w:sz w:val="22"/>
          <w:szCs w:val="22"/>
        </w:rPr>
        <w:br/>
      </w:r>
      <w:r w:rsidRPr="00B90D49">
        <w:rPr>
          <w:sz w:val="22"/>
          <w:szCs w:val="22"/>
        </w:rPr>
        <w:t xml:space="preserve"> w § 2 </w:t>
      </w:r>
      <w:r w:rsidR="00B66C4F" w:rsidRPr="00B90D49">
        <w:rPr>
          <w:sz w:val="22"/>
          <w:szCs w:val="22"/>
        </w:rPr>
        <w:t>ust. 1</w:t>
      </w:r>
      <w:r w:rsidRPr="00B90D49">
        <w:rPr>
          <w:sz w:val="22"/>
          <w:szCs w:val="22"/>
        </w:rPr>
        <w:t xml:space="preserve">, oraz w okresie rękojmi, </w:t>
      </w:r>
      <w:r w:rsidR="00B66C4F" w:rsidRPr="00B90D49">
        <w:rPr>
          <w:sz w:val="22"/>
          <w:szCs w:val="22"/>
        </w:rPr>
        <w:t>w </w:t>
      </w:r>
      <w:r w:rsidRPr="00B90D49">
        <w:rPr>
          <w:sz w:val="22"/>
          <w:szCs w:val="22"/>
        </w:rPr>
        <w:t xml:space="preserve">wysokości równej </w:t>
      </w:r>
      <w:r w:rsidRPr="00B90D49">
        <w:rPr>
          <w:b/>
          <w:sz w:val="22"/>
          <w:szCs w:val="22"/>
        </w:rPr>
        <w:t>0,</w:t>
      </w:r>
      <w:r w:rsidR="009202C9" w:rsidRPr="00B90D49">
        <w:rPr>
          <w:b/>
          <w:sz w:val="22"/>
          <w:szCs w:val="22"/>
        </w:rPr>
        <w:t>1</w:t>
      </w:r>
      <w:r w:rsidR="00063AF7" w:rsidRPr="00B90D49">
        <w:rPr>
          <w:b/>
          <w:sz w:val="22"/>
          <w:szCs w:val="22"/>
        </w:rPr>
        <w:t xml:space="preserve"> </w:t>
      </w:r>
      <w:r w:rsidRPr="00B90D49">
        <w:rPr>
          <w:b/>
          <w:sz w:val="22"/>
          <w:szCs w:val="22"/>
        </w:rPr>
        <w:t>%</w:t>
      </w:r>
      <w:r w:rsidRPr="00B90D49">
        <w:rPr>
          <w:sz w:val="22"/>
          <w:szCs w:val="22"/>
        </w:rPr>
        <w:t xml:space="preserve"> wynagrod</w:t>
      </w:r>
      <w:r w:rsidR="00B86727" w:rsidRPr="00B90D49">
        <w:rPr>
          <w:sz w:val="22"/>
          <w:szCs w:val="22"/>
        </w:rPr>
        <w:t xml:space="preserve">zenia brutto, </w:t>
      </w:r>
      <w:r w:rsidR="00394A28">
        <w:rPr>
          <w:sz w:val="22"/>
          <w:szCs w:val="22"/>
        </w:rPr>
        <w:br/>
      </w:r>
      <w:r w:rsidR="00B86727" w:rsidRPr="00B90D49">
        <w:rPr>
          <w:sz w:val="22"/>
          <w:szCs w:val="22"/>
        </w:rPr>
        <w:t xml:space="preserve">o którym mowa § </w:t>
      </w:r>
      <w:r w:rsidR="008968BE" w:rsidRPr="00B90D49">
        <w:rPr>
          <w:sz w:val="22"/>
          <w:szCs w:val="22"/>
        </w:rPr>
        <w:t>36</w:t>
      </w:r>
      <w:r w:rsidRPr="00B90D49">
        <w:rPr>
          <w:sz w:val="22"/>
          <w:szCs w:val="22"/>
        </w:rPr>
        <w:t xml:space="preserve"> ust 1, licząc od daty wyznaczonej przez Zamawiającego do usunięcia wad, za każdy dzień zwłoki;</w:t>
      </w:r>
      <w:r w:rsidRPr="00A164A9">
        <w:rPr>
          <w:sz w:val="22"/>
          <w:szCs w:val="22"/>
        </w:rPr>
        <w:t xml:space="preserve"> </w:t>
      </w:r>
    </w:p>
    <w:p w14:paraId="0F76C381" w14:textId="77777777" w:rsidR="00BE1022" w:rsidRDefault="00BE1022" w:rsidP="00BD6518">
      <w:pPr>
        <w:numPr>
          <w:ilvl w:val="0"/>
          <w:numId w:val="38"/>
        </w:numPr>
        <w:tabs>
          <w:tab w:val="left" w:pos="426"/>
        </w:tabs>
        <w:ind w:left="284" w:hanging="284"/>
        <w:jc w:val="both"/>
        <w:rPr>
          <w:sz w:val="22"/>
          <w:szCs w:val="22"/>
        </w:rPr>
      </w:pPr>
      <w:r w:rsidRPr="00B90D49">
        <w:rPr>
          <w:sz w:val="22"/>
          <w:szCs w:val="22"/>
        </w:rPr>
        <w:t>Suma kar umownych, o których mowa w niniejszym paragrafie nie może prze</w:t>
      </w:r>
      <w:r w:rsidR="00A42B87" w:rsidRPr="00B90D49">
        <w:rPr>
          <w:sz w:val="22"/>
          <w:szCs w:val="22"/>
        </w:rPr>
        <w:t>kroczyć</w:t>
      </w:r>
      <w:r w:rsidRPr="00B90D49">
        <w:rPr>
          <w:sz w:val="22"/>
          <w:szCs w:val="22"/>
        </w:rPr>
        <w:t xml:space="preserve"> </w:t>
      </w:r>
      <w:r w:rsidR="001721B5" w:rsidRPr="00B90D49">
        <w:rPr>
          <w:b/>
          <w:sz w:val="22"/>
          <w:szCs w:val="22"/>
        </w:rPr>
        <w:t>1</w:t>
      </w:r>
      <w:r w:rsidR="0034431F" w:rsidRPr="00B90D49">
        <w:rPr>
          <w:b/>
          <w:sz w:val="22"/>
          <w:szCs w:val="22"/>
        </w:rPr>
        <w:t>0</w:t>
      </w:r>
      <w:r w:rsidRPr="00B90D49">
        <w:rPr>
          <w:b/>
          <w:sz w:val="22"/>
          <w:szCs w:val="22"/>
        </w:rPr>
        <w:t>%</w:t>
      </w:r>
      <w:r w:rsidRPr="00B90D49">
        <w:rPr>
          <w:sz w:val="22"/>
          <w:szCs w:val="22"/>
        </w:rPr>
        <w:t xml:space="preserve"> wynagrodzenia</w:t>
      </w:r>
      <w:r w:rsidR="00B33FFD" w:rsidRPr="00B90D49">
        <w:rPr>
          <w:sz w:val="22"/>
          <w:szCs w:val="22"/>
        </w:rPr>
        <w:t xml:space="preserve"> brutto</w:t>
      </w:r>
      <w:r w:rsidRPr="00B90D49">
        <w:rPr>
          <w:sz w:val="22"/>
          <w:szCs w:val="22"/>
        </w:rPr>
        <w:t xml:space="preserve"> Wykonawcy, określonego w </w:t>
      </w:r>
      <w:r w:rsidR="00075B5F" w:rsidRPr="00B90D49">
        <w:rPr>
          <w:sz w:val="22"/>
          <w:szCs w:val="22"/>
        </w:rPr>
        <w:t>§</w:t>
      </w:r>
      <w:r w:rsidR="004A4E29" w:rsidRPr="00B90D49">
        <w:rPr>
          <w:sz w:val="22"/>
          <w:szCs w:val="22"/>
        </w:rPr>
        <w:t>36</w:t>
      </w:r>
      <w:r w:rsidRPr="00B90D49">
        <w:rPr>
          <w:sz w:val="22"/>
          <w:szCs w:val="22"/>
        </w:rPr>
        <w:t xml:space="preserve"> ust. 1.</w:t>
      </w:r>
    </w:p>
    <w:p w14:paraId="77D5428B" w14:textId="77777777" w:rsidR="00A164A9" w:rsidRDefault="00A164A9" w:rsidP="00BD6518">
      <w:pPr>
        <w:numPr>
          <w:ilvl w:val="0"/>
          <w:numId w:val="38"/>
        </w:numPr>
        <w:tabs>
          <w:tab w:val="left" w:pos="426"/>
        </w:tabs>
        <w:ind w:left="284" w:hanging="284"/>
        <w:jc w:val="both"/>
        <w:rPr>
          <w:sz w:val="22"/>
          <w:szCs w:val="22"/>
        </w:rPr>
      </w:pPr>
      <w:r>
        <w:rPr>
          <w:sz w:val="22"/>
          <w:szCs w:val="22"/>
        </w:rPr>
        <w:t>Wykonawca wyraża zgodę na potrącenie kar umownych z należnego mu wynagrodzenia.</w:t>
      </w:r>
    </w:p>
    <w:p w14:paraId="69A90933" w14:textId="13AB2909" w:rsidR="00A164A9" w:rsidRPr="00B90D49" w:rsidRDefault="00A164A9" w:rsidP="00BD6518">
      <w:pPr>
        <w:numPr>
          <w:ilvl w:val="0"/>
          <w:numId w:val="38"/>
        </w:numPr>
        <w:tabs>
          <w:tab w:val="left" w:pos="426"/>
        </w:tabs>
        <w:ind w:left="284" w:hanging="284"/>
        <w:jc w:val="both"/>
        <w:rPr>
          <w:sz w:val="22"/>
          <w:szCs w:val="22"/>
        </w:rPr>
      </w:pPr>
      <w:r>
        <w:rPr>
          <w:sz w:val="22"/>
          <w:szCs w:val="22"/>
        </w:rPr>
        <w:t xml:space="preserve">Strony zastrzegają, że kary umowne z tytułu odstąpienia od Umowy nie podlegają sumowaniu </w:t>
      </w:r>
      <w:r>
        <w:rPr>
          <w:sz w:val="22"/>
          <w:szCs w:val="22"/>
        </w:rPr>
        <w:br/>
        <w:t xml:space="preserve">z karami należnymi z tytułu jej nienależytego wykonania.  </w:t>
      </w:r>
    </w:p>
    <w:p w14:paraId="5A36F6DD" w14:textId="77777777" w:rsidR="00471E9E" w:rsidRPr="00B90D49" w:rsidRDefault="00471E9E" w:rsidP="00BD6518">
      <w:pPr>
        <w:numPr>
          <w:ilvl w:val="0"/>
          <w:numId w:val="38"/>
        </w:numPr>
        <w:tabs>
          <w:tab w:val="left" w:pos="426"/>
        </w:tabs>
        <w:ind w:left="284" w:hanging="284"/>
        <w:jc w:val="both"/>
        <w:rPr>
          <w:sz w:val="22"/>
          <w:szCs w:val="22"/>
        </w:rPr>
      </w:pPr>
      <w:r w:rsidRPr="00B90D49">
        <w:rPr>
          <w:sz w:val="22"/>
          <w:szCs w:val="22"/>
        </w:rPr>
        <w:t>Postanowienia dotyczące kar umownych i odszkodowa</w:t>
      </w:r>
      <w:r w:rsidR="0073763A" w:rsidRPr="00B90D49">
        <w:rPr>
          <w:sz w:val="22"/>
          <w:szCs w:val="22"/>
        </w:rPr>
        <w:t>nia uzupełniającego pozostają w </w:t>
      </w:r>
      <w:r w:rsidRPr="00B90D49">
        <w:rPr>
          <w:sz w:val="22"/>
          <w:szCs w:val="22"/>
        </w:rPr>
        <w:t>mocy również w przypadku rozwiązania/odstąpienia od umowy przez którąkolwiek ze stron</w:t>
      </w:r>
      <w:r w:rsidR="00072875" w:rsidRPr="00B90D49">
        <w:rPr>
          <w:sz w:val="22"/>
          <w:szCs w:val="22"/>
        </w:rPr>
        <w:t>.</w:t>
      </w:r>
    </w:p>
    <w:p w14:paraId="09A975AC" w14:textId="77777777" w:rsidR="0034431F" w:rsidRPr="00B90D49" w:rsidRDefault="0034431F" w:rsidP="00BD6518">
      <w:pPr>
        <w:numPr>
          <w:ilvl w:val="0"/>
          <w:numId w:val="38"/>
        </w:numPr>
        <w:tabs>
          <w:tab w:val="left" w:pos="426"/>
        </w:tabs>
        <w:ind w:left="284" w:hanging="284"/>
        <w:jc w:val="both"/>
        <w:rPr>
          <w:sz w:val="22"/>
          <w:szCs w:val="22"/>
        </w:rPr>
      </w:pPr>
      <w:r w:rsidRPr="00B90D49">
        <w:rPr>
          <w:sz w:val="22"/>
          <w:szCs w:val="22"/>
        </w:rPr>
        <w:t>Kary umowne będą płatne w terminie 7 dni od dnia doręczenia Wykonawcy stosownej noty na rachunek bankowy wskazany w jej treści.</w:t>
      </w:r>
    </w:p>
    <w:p w14:paraId="451404DA" w14:textId="77777777" w:rsidR="00421625" w:rsidRPr="00B90D49" w:rsidRDefault="00421625" w:rsidP="007458D7">
      <w:pPr>
        <w:tabs>
          <w:tab w:val="left" w:pos="426"/>
        </w:tabs>
        <w:ind w:left="284"/>
        <w:jc w:val="both"/>
        <w:rPr>
          <w:sz w:val="22"/>
          <w:szCs w:val="22"/>
        </w:rPr>
      </w:pPr>
    </w:p>
    <w:p w14:paraId="2C0AEFF8" w14:textId="6973017F" w:rsidR="005A2560" w:rsidRPr="00B90D49" w:rsidRDefault="005A2560" w:rsidP="007458D7">
      <w:pPr>
        <w:pStyle w:val="Nagwek2"/>
        <w:spacing w:after="0"/>
        <w:rPr>
          <w:rFonts w:ascii="Times New Roman" w:hAnsi="Times New Roman" w:cs="Times New Roman"/>
          <w:szCs w:val="22"/>
        </w:rPr>
      </w:pPr>
      <w:r w:rsidRPr="00B90D49">
        <w:rPr>
          <w:rFonts w:ascii="Times New Roman" w:hAnsi="Times New Roman" w:cs="Times New Roman"/>
          <w:szCs w:val="22"/>
        </w:rPr>
        <w:t>§5</w:t>
      </w:r>
      <w:r w:rsidR="00EC31E7">
        <w:rPr>
          <w:rFonts w:ascii="Times New Roman" w:hAnsi="Times New Roman" w:cs="Times New Roman"/>
          <w:szCs w:val="22"/>
        </w:rPr>
        <w:t>1</w:t>
      </w:r>
    </w:p>
    <w:p w14:paraId="3AA4CF97" w14:textId="77777777" w:rsidR="004A7863" w:rsidRPr="00B90D49" w:rsidRDefault="00B82D18" w:rsidP="001B0DCC">
      <w:pPr>
        <w:pStyle w:val="Tekstpodstawowywcity"/>
        <w:tabs>
          <w:tab w:val="left" w:pos="709"/>
        </w:tabs>
        <w:ind w:left="0" w:firstLine="0"/>
        <w:jc w:val="both"/>
        <w:rPr>
          <w:sz w:val="22"/>
          <w:szCs w:val="22"/>
        </w:rPr>
      </w:pPr>
      <w:r w:rsidRPr="00B90D49">
        <w:rPr>
          <w:sz w:val="22"/>
          <w:szCs w:val="22"/>
        </w:rPr>
        <w:t xml:space="preserve">Jeżeli kara umowna nie pokryje szkody, Zamawiający upoważniony jest do dochodzenia odszkodowania </w:t>
      </w:r>
      <w:r w:rsidR="0050561C" w:rsidRPr="00B90D49">
        <w:rPr>
          <w:sz w:val="22"/>
          <w:szCs w:val="22"/>
        </w:rPr>
        <w:t>uzupełniającego</w:t>
      </w:r>
      <w:r w:rsidRPr="00B90D49">
        <w:rPr>
          <w:sz w:val="22"/>
          <w:szCs w:val="22"/>
        </w:rPr>
        <w:t xml:space="preserve"> na zasadach ogólnych określonych w Kodeksie cywilnym</w:t>
      </w:r>
      <w:r w:rsidR="0050561C" w:rsidRPr="00B90D49">
        <w:rPr>
          <w:sz w:val="22"/>
          <w:szCs w:val="22"/>
        </w:rPr>
        <w:t xml:space="preserve"> do wysokości rzeczywiście poniesionej szkody.</w:t>
      </w:r>
    </w:p>
    <w:p w14:paraId="5FBCAD2B" w14:textId="77777777" w:rsidR="00421625" w:rsidRPr="00B90D49" w:rsidRDefault="00421625" w:rsidP="001B0DCC">
      <w:pPr>
        <w:pStyle w:val="Tekstpodstawowywcity"/>
        <w:tabs>
          <w:tab w:val="left" w:pos="709"/>
        </w:tabs>
        <w:ind w:left="0" w:firstLine="0"/>
        <w:jc w:val="both"/>
        <w:rPr>
          <w:sz w:val="22"/>
          <w:szCs w:val="22"/>
        </w:rPr>
      </w:pPr>
    </w:p>
    <w:p w14:paraId="644C383D" w14:textId="794BE674" w:rsidR="00B82D18" w:rsidRPr="00B90D49" w:rsidRDefault="00B82D18" w:rsidP="001B0DCC">
      <w:pPr>
        <w:pStyle w:val="Nagwek1"/>
        <w:spacing w:before="0" w:after="0"/>
        <w:rPr>
          <w:rFonts w:ascii="Times New Roman" w:hAnsi="Times New Roman"/>
          <w:szCs w:val="22"/>
        </w:rPr>
      </w:pPr>
      <w:r w:rsidRPr="00B90D49">
        <w:rPr>
          <w:rFonts w:ascii="Times New Roman" w:hAnsi="Times New Roman"/>
          <w:szCs w:val="22"/>
        </w:rPr>
        <w:t>ROZDZIAŁ XI. RYZYKO WYKONAWCY</w:t>
      </w:r>
    </w:p>
    <w:p w14:paraId="5B167265" w14:textId="77777777" w:rsidR="00421625" w:rsidRPr="00B90D49" w:rsidRDefault="00421625" w:rsidP="007458D7"/>
    <w:p w14:paraId="072F7EA9" w14:textId="2823B5B8" w:rsidR="005A2560" w:rsidRPr="00B90D49" w:rsidRDefault="005A2560" w:rsidP="007458D7">
      <w:pPr>
        <w:pStyle w:val="Nagwek2"/>
        <w:spacing w:after="0"/>
        <w:rPr>
          <w:rFonts w:ascii="Times New Roman" w:hAnsi="Times New Roman" w:cs="Times New Roman"/>
          <w:szCs w:val="22"/>
        </w:rPr>
      </w:pPr>
      <w:r w:rsidRPr="00B90D49">
        <w:rPr>
          <w:rFonts w:ascii="Times New Roman" w:hAnsi="Times New Roman" w:cs="Times New Roman"/>
          <w:szCs w:val="22"/>
        </w:rPr>
        <w:t>§5</w:t>
      </w:r>
      <w:r w:rsidR="00EC31E7">
        <w:rPr>
          <w:rFonts w:ascii="Times New Roman" w:hAnsi="Times New Roman" w:cs="Times New Roman"/>
          <w:szCs w:val="22"/>
        </w:rPr>
        <w:t>2</w:t>
      </w:r>
    </w:p>
    <w:p w14:paraId="441AD76F" w14:textId="77777777" w:rsidR="00B82D18" w:rsidRPr="00B90D49" w:rsidRDefault="00B82D18" w:rsidP="001B0DCC">
      <w:pPr>
        <w:pStyle w:val="Tekstpodstawowywcity"/>
        <w:tabs>
          <w:tab w:val="left" w:pos="0"/>
          <w:tab w:val="left" w:pos="709"/>
          <w:tab w:val="left" w:pos="1276"/>
        </w:tabs>
        <w:ind w:left="0" w:firstLine="0"/>
        <w:jc w:val="both"/>
        <w:rPr>
          <w:b/>
          <w:bCs/>
          <w:sz w:val="22"/>
          <w:szCs w:val="22"/>
        </w:rPr>
      </w:pPr>
      <w:r w:rsidRPr="00B90D49">
        <w:rPr>
          <w:sz w:val="22"/>
          <w:szCs w:val="22"/>
        </w:rPr>
        <w:t xml:space="preserve">Za wykonanie robót zgodnie z </w:t>
      </w:r>
      <w:r w:rsidR="00AE0EF7" w:rsidRPr="00B90D49">
        <w:rPr>
          <w:sz w:val="22"/>
          <w:szCs w:val="22"/>
        </w:rPr>
        <w:t xml:space="preserve">Umową </w:t>
      </w:r>
      <w:r w:rsidRPr="00B90D49">
        <w:rPr>
          <w:sz w:val="22"/>
          <w:szCs w:val="22"/>
        </w:rPr>
        <w:t>i oddanie ich Zamawiającemu w terminie umownym odpowiada Wykonawca.</w:t>
      </w:r>
    </w:p>
    <w:p w14:paraId="54C7A673" w14:textId="63912F5E" w:rsidR="005A2560" w:rsidRPr="00B90D49" w:rsidRDefault="005A2560" w:rsidP="007458D7">
      <w:pPr>
        <w:pStyle w:val="Nagwek2"/>
        <w:spacing w:after="0"/>
        <w:rPr>
          <w:rFonts w:ascii="Times New Roman" w:hAnsi="Times New Roman" w:cs="Times New Roman"/>
          <w:szCs w:val="22"/>
        </w:rPr>
      </w:pPr>
      <w:r w:rsidRPr="00B90D49">
        <w:rPr>
          <w:rFonts w:ascii="Times New Roman" w:hAnsi="Times New Roman" w:cs="Times New Roman"/>
          <w:szCs w:val="22"/>
        </w:rPr>
        <w:t>§5</w:t>
      </w:r>
      <w:r w:rsidR="00EC31E7">
        <w:rPr>
          <w:rFonts w:ascii="Times New Roman" w:hAnsi="Times New Roman" w:cs="Times New Roman"/>
          <w:szCs w:val="22"/>
        </w:rPr>
        <w:t>3</w:t>
      </w:r>
    </w:p>
    <w:p w14:paraId="0A495D8D" w14:textId="77777777" w:rsidR="00B82D18" w:rsidRPr="00B90D49" w:rsidRDefault="00B82D18" w:rsidP="001B0DCC">
      <w:pPr>
        <w:pStyle w:val="Tekstpodstawowywcity"/>
        <w:tabs>
          <w:tab w:val="left" w:pos="0"/>
          <w:tab w:val="left" w:pos="709"/>
          <w:tab w:val="left" w:pos="1276"/>
        </w:tabs>
        <w:ind w:left="0" w:firstLine="0"/>
        <w:jc w:val="both"/>
        <w:rPr>
          <w:b/>
          <w:bCs/>
          <w:sz w:val="22"/>
          <w:szCs w:val="22"/>
        </w:rPr>
      </w:pPr>
      <w:r w:rsidRPr="00B90D49">
        <w:rPr>
          <w:sz w:val="22"/>
          <w:szCs w:val="22"/>
        </w:rPr>
        <w:t>Wykonawca ponosi odpowiedzialność za szk</w:t>
      </w:r>
      <w:r w:rsidR="00FC490E" w:rsidRPr="00B90D49">
        <w:rPr>
          <w:sz w:val="22"/>
          <w:szCs w:val="22"/>
        </w:rPr>
        <w:t xml:space="preserve">odę wynikłą wskutek zaniechania </w:t>
      </w:r>
      <w:r w:rsidRPr="00B90D49">
        <w:rPr>
          <w:sz w:val="22"/>
          <w:szCs w:val="22"/>
        </w:rPr>
        <w:t xml:space="preserve">zawiadomienia Zamawiającego o zauważonych wadach w </w:t>
      </w:r>
      <w:r w:rsidR="00723D53" w:rsidRPr="00B90D49">
        <w:rPr>
          <w:sz w:val="22"/>
          <w:szCs w:val="22"/>
        </w:rPr>
        <w:t>D</w:t>
      </w:r>
      <w:r w:rsidR="00AE0EF7" w:rsidRPr="00B90D49">
        <w:rPr>
          <w:sz w:val="22"/>
          <w:szCs w:val="22"/>
        </w:rPr>
        <w:t xml:space="preserve">okumentacji </w:t>
      </w:r>
      <w:r w:rsidRPr="00B90D49">
        <w:rPr>
          <w:sz w:val="22"/>
          <w:szCs w:val="22"/>
        </w:rPr>
        <w:t>projektowej.</w:t>
      </w:r>
    </w:p>
    <w:p w14:paraId="3B96A08C" w14:textId="77777777" w:rsidR="005A2560" w:rsidRPr="00B90D49" w:rsidRDefault="005A2560" w:rsidP="001B0DCC">
      <w:pPr>
        <w:pStyle w:val="Tekstpodstawowywcity"/>
        <w:tabs>
          <w:tab w:val="left" w:pos="0"/>
          <w:tab w:val="left" w:pos="567"/>
          <w:tab w:val="left" w:pos="1276"/>
        </w:tabs>
        <w:ind w:left="567" w:firstLine="0"/>
        <w:jc w:val="both"/>
        <w:rPr>
          <w:b/>
          <w:bCs/>
          <w:sz w:val="22"/>
          <w:szCs w:val="22"/>
        </w:rPr>
      </w:pPr>
    </w:p>
    <w:p w14:paraId="1C99E8CA" w14:textId="6273E694" w:rsidR="005A2560" w:rsidRPr="00B90D49" w:rsidRDefault="005A2560" w:rsidP="007458D7">
      <w:pPr>
        <w:pStyle w:val="Nagwek2"/>
        <w:spacing w:after="0"/>
        <w:rPr>
          <w:rFonts w:ascii="Times New Roman" w:hAnsi="Times New Roman" w:cs="Times New Roman"/>
          <w:szCs w:val="22"/>
        </w:rPr>
      </w:pPr>
      <w:r w:rsidRPr="00B90D49">
        <w:rPr>
          <w:rFonts w:ascii="Times New Roman" w:hAnsi="Times New Roman" w:cs="Times New Roman"/>
          <w:szCs w:val="22"/>
        </w:rPr>
        <w:t>§5</w:t>
      </w:r>
      <w:r w:rsidR="00EC31E7">
        <w:rPr>
          <w:rFonts w:ascii="Times New Roman" w:hAnsi="Times New Roman" w:cs="Times New Roman"/>
          <w:szCs w:val="22"/>
        </w:rPr>
        <w:t>4</w:t>
      </w:r>
    </w:p>
    <w:p w14:paraId="57843D43" w14:textId="77777777" w:rsidR="00B82D18" w:rsidRPr="00B90D49" w:rsidRDefault="00B82D18" w:rsidP="001B0DCC">
      <w:pPr>
        <w:pStyle w:val="Tekstpodstawowywcity"/>
        <w:tabs>
          <w:tab w:val="left" w:pos="0"/>
          <w:tab w:val="left" w:pos="709"/>
          <w:tab w:val="left" w:pos="1276"/>
        </w:tabs>
        <w:ind w:left="0" w:firstLine="0"/>
        <w:jc w:val="both"/>
        <w:rPr>
          <w:sz w:val="22"/>
          <w:szCs w:val="22"/>
        </w:rPr>
      </w:pPr>
      <w:r w:rsidRPr="00B90D49">
        <w:rPr>
          <w:sz w:val="22"/>
          <w:szCs w:val="22"/>
        </w:rPr>
        <w:t xml:space="preserve">Wykonawca ponosi odpowiedzialność za </w:t>
      </w:r>
      <w:r w:rsidR="00662902" w:rsidRPr="00B90D49">
        <w:rPr>
          <w:sz w:val="22"/>
          <w:szCs w:val="22"/>
        </w:rPr>
        <w:t xml:space="preserve">szkody spowodowane przez niego </w:t>
      </w:r>
      <w:r w:rsidRPr="00B90D49">
        <w:rPr>
          <w:sz w:val="22"/>
          <w:szCs w:val="22"/>
        </w:rPr>
        <w:t xml:space="preserve">lub </w:t>
      </w:r>
      <w:r w:rsidR="00A15CAA" w:rsidRPr="00B90D49">
        <w:rPr>
          <w:sz w:val="22"/>
          <w:szCs w:val="22"/>
        </w:rPr>
        <w:t>P</w:t>
      </w:r>
      <w:r w:rsidRPr="00B90D49">
        <w:rPr>
          <w:sz w:val="22"/>
          <w:szCs w:val="22"/>
        </w:rPr>
        <w:t xml:space="preserve">odwykonawców przy wypełnianiu zobowiązań umownych. </w:t>
      </w:r>
    </w:p>
    <w:p w14:paraId="072F0FCE" w14:textId="77777777" w:rsidR="00421625" w:rsidRPr="00B90D49" w:rsidRDefault="00421625" w:rsidP="001B0DCC">
      <w:pPr>
        <w:pStyle w:val="Tekstpodstawowywcity"/>
        <w:tabs>
          <w:tab w:val="left" w:pos="0"/>
          <w:tab w:val="left" w:pos="709"/>
          <w:tab w:val="left" w:pos="1276"/>
        </w:tabs>
        <w:ind w:left="0" w:firstLine="0"/>
        <w:jc w:val="both"/>
        <w:rPr>
          <w:b/>
          <w:bCs/>
          <w:sz w:val="22"/>
          <w:szCs w:val="22"/>
        </w:rPr>
      </w:pPr>
    </w:p>
    <w:p w14:paraId="337E0ADC" w14:textId="24BD4A10" w:rsidR="005A2560" w:rsidRPr="00B90D49" w:rsidRDefault="005A2560" w:rsidP="007458D7">
      <w:pPr>
        <w:pStyle w:val="Nagwek2"/>
        <w:spacing w:after="0"/>
        <w:rPr>
          <w:rFonts w:ascii="Times New Roman" w:hAnsi="Times New Roman" w:cs="Times New Roman"/>
          <w:szCs w:val="22"/>
        </w:rPr>
      </w:pPr>
      <w:r w:rsidRPr="00B90D49">
        <w:rPr>
          <w:rFonts w:ascii="Times New Roman" w:hAnsi="Times New Roman" w:cs="Times New Roman"/>
          <w:szCs w:val="22"/>
        </w:rPr>
        <w:t>§</w:t>
      </w:r>
      <w:r w:rsidR="00A83724" w:rsidRPr="00B90D49">
        <w:rPr>
          <w:rFonts w:ascii="Times New Roman" w:hAnsi="Times New Roman" w:cs="Times New Roman"/>
          <w:szCs w:val="22"/>
        </w:rPr>
        <w:t>5</w:t>
      </w:r>
      <w:r w:rsidR="00EC31E7">
        <w:rPr>
          <w:rFonts w:ascii="Times New Roman" w:hAnsi="Times New Roman" w:cs="Times New Roman"/>
          <w:szCs w:val="22"/>
        </w:rPr>
        <w:t>5</w:t>
      </w:r>
    </w:p>
    <w:p w14:paraId="0573562B" w14:textId="77777777" w:rsidR="00E616FB" w:rsidRPr="00B90D49" w:rsidRDefault="00B82D18" w:rsidP="001B0DCC">
      <w:pPr>
        <w:pStyle w:val="Tekstpodstawowywcity"/>
        <w:tabs>
          <w:tab w:val="left" w:pos="0"/>
          <w:tab w:val="left" w:pos="709"/>
          <w:tab w:val="left" w:pos="1276"/>
        </w:tabs>
        <w:ind w:left="0" w:firstLine="0"/>
        <w:jc w:val="both"/>
        <w:rPr>
          <w:sz w:val="22"/>
          <w:szCs w:val="22"/>
        </w:rPr>
      </w:pPr>
      <w:r w:rsidRPr="00B90D49">
        <w:rPr>
          <w:sz w:val="22"/>
          <w:szCs w:val="22"/>
        </w:rPr>
        <w:t>Wykonawca ponosi odpowiedzialność</w:t>
      </w:r>
      <w:r w:rsidR="004A7863" w:rsidRPr="00B90D49">
        <w:rPr>
          <w:sz w:val="22"/>
          <w:szCs w:val="22"/>
        </w:rPr>
        <w:t xml:space="preserve"> również za szkody spowodowane </w:t>
      </w:r>
      <w:r w:rsidRPr="00B90D49">
        <w:rPr>
          <w:sz w:val="22"/>
          <w:szCs w:val="22"/>
        </w:rPr>
        <w:t xml:space="preserve">przez niego lub </w:t>
      </w:r>
      <w:r w:rsidR="00A15CAA" w:rsidRPr="00B90D49">
        <w:rPr>
          <w:sz w:val="22"/>
          <w:szCs w:val="22"/>
        </w:rPr>
        <w:t>P</w:t>
      </w:r>
      <w:r w:rsidRPr="00B90D49">
        <w:rPr>
          <w:sz w:val="22"/>
          <w:szCs w:val="22"/>
        </w:rPr>
        <w:t>odwykonawców przy usuwaniu wad w okresie rękojmi.</w:t>
      </w:r>
    </w:p>
    <w:p w14:paraId="34BD6499" w14:textId="77777777" w:rsidR="00421625" w:rsidRPr="00B90D49" w:rsidRDefault="00421625" w:rsidP="007458D7">
      <w:pPr>
        <w:pStyle w:val="Tekstpodstawowywcity"/>
        <w:tabs>
          <w:tab w:val="left" w:pos="0"/>
          <w:tab w:val="left" w:pos="709"/>
          <w:tab w:val="left" w:pos="1276"/>
        </w:tabs>
        <w:ind w:left="0" w:firstLine="0"/>
        <w:jc w:val="both"/>
        <w:rPr>
          <w:sz w:val="22"/>
          <w:szCs w:val="22"/>
        </w:rPr>
      </w:pPr>
    </w:p>
    <w:p w14:paraId="60C9052A" w14:textId="6FD4DD3C" w:rsidR="002948B2" w:rsidRPr="00B90D49" w:rsidRDefault="00B82D18" w:rsidP="001B0DCC">
      <w:pPr>
        <w:pStyle w:val="Nagwek1"/>
        <w:spacing w:before="0" w:after="0"/>
        <w:rPr>
          <w:rFonts w:ascii="Times New Roman" w:hAnsi="Times New Roman"/>
          <w:szCs w:val="22"/>
        </w:rPr>
      </w:pPr>
      <w:r w:rsidRPr="00B90D49">
        <w:rPr>
          <w:rFonts w:ascii="Times New Roman" w:hAnsi="Times New Roman"/>
          <w:szCs w:val="22"/>
        </w:rPr>
        <w:t>ROZDZIAŁ XII. ZMIANY, POWIERZENIE POPRAWIENIA I DOKOŃCZENIA ROBÓT OSOBIE TRZECIEJ, ODSTĄPIENIE OD UMOWY</w:t>
      </w:r>
    </w:p>
    <w:p w14:paraId="1AD81652" w14:textId="77777777" w:rsidR="00421625" w:rsidRPr="00B90D49" w:rsidRDefault="00421625" w:rsidP="007458D7"/>
    <w:p w14:paraId="6EDCF724" w14:textId="0133D661" w:rsidR="005A2560" w:rsidRPr="00B90D49" w:rsidRDefault="005A2560" w:rsidP="007458D7">
      <w:pPr>
        <w:pStyle w:val="Nagwek2"/>
        <w:spacing w:after="0"/>
        <w:rPr>
          <w:rFonts w:ascii="Times New Roman" w:hAnsi="Times New Roman" w:cs="Times New Roman"/>
          <w:szCs w:val="22"/>
        </w:rPr>
      </w:pPr>
      <w:r w:rsidRPr="00B90D49">
        <w:rPr>
          <w:rFonts w:ascii="Times New Roman" w:hAnsi="Times New Roman" w:cs="Times New Roman"/>
          <w:szCs w:val="22"/>
        </w:rPr>
        <w:t>§</w:t>
      </w:r>
      <w:r w:rsidR="00A83724" w:rsidRPr="00B90D49">
        <w:rPr>
          <w:rFonts w:ascii="Times New Roman" w:hAnsi="Times New Roman" w:cs="Times New Roman"/>
          <w:szCs w:val="22"/>
        </w:rPr>
        <w:t>5</w:t>
      </w:r>
      <w:r w:rsidR="00EC31E7">
        <w:rPr>
          <w:rFonts w:ascii="Times New Roman" w:hAnsi="Times New Roman" w:cs="Times New Roman"/>
          <w:szCs w:val="22"/>
        </w:rPr>
        <w:t>6</w:t>
      </w:r>
    </w:p>
    <w:p w14:paraId="2E02187D" w14:textId="77777777" w:rsidR="002272D6" w:rsidRPr="00B90D49" w:rsidRDefault="003B7CEF" w:rsidP="007458D7">
      <w:pPr>
        <w:pStyle w:val="Akapitzlist"/>
        <w:ind w:left="284" w:hanging="284"/>
        <w:contextualSpacing w:val="0"/>
        <w:jc w:val="both"/>
        <w:rPr>
          <w:sz w:val="22"/>
          <w:szCs w:val="22"/>
        </w:rPr>
      </w:pPr>
      <w:r w:rsidRPr="00B90D49">
        <w:rPr>
          <w:sz w:val="22"/>
          <w:szCs w:val="22"/>
        </w:rPr>
        <w:t xml:space="preserve">1. </w:t>
      </w:r>
      <w:r w:rsidR="00673006" w:rsidRPr="00B90D49">
        <w:rPr>
          <w:sz w:val="22"/>
          <w:szCs w:val="22"/>
        </w:rPr>
        <w:tab/>
      </w:r>
      <w:r w:rsidR="00A701C8" w:rsidRPr="00B90D49">
        <w:rPr>
          <w:sz w:val="22"/>
          <w:szCs w:val="22"/>
        </w:rPr>
        <w:t xml:space="preserve">Zamawiający dopuszcza możliwość </w:t>
      </w:r>
      <w:r w:rsidR="00ED5911" w:rsidRPr="00B90D49">
        <w:rPr>
          <w:sz w:val="22"/>
          <w:szCs w:val="22"/>
        </w:rPr>
        <w:t>zmiany umowy</w:t>
      </w:r>
      <w:r w:rsidR="008D4AE8" w:rsidRPr="00B90D49">
        <w:rPr>
          <w:sz w:val="22"/>
          <w:szCs w:val="22"/>
        </w:rPr>
        <w:t>, w zakresie zmiany terminu realizacji umowy, jej zakresu rzeczowego oraz umownego wynagrodzenia, w następujących przypadkach</w:t>
      </w:r>
      <w:r w:rsidR="00A701C8" w:rsidRPr="00B90D49">
        <w:rPr>
          <w:sz w:val="22"/>
          <w:szCs w:val="22"/>
        </w:rPr>
        <w:t>:</w:t>
      </w:r>
    </w:p>
    <w:p w14:paraId="2172495B" w14:textId="77777777" w:rsidR="002948B2" w:rsidRPr="00B90D49" w:rsidRDefault="002948B2" w:rsidP="00BD6518">
      <w:pPr>
        <w:pStyle w:val="Akapitzlist"/>
        <w:numPr>
          <w:ilvl w:val="0"/>
          <w:numId w:val="29"/>
        </w:numPr>
        <w:ind w:left="567" w:hanging="283"/>
        <w:jc w:val="both"/>
        <w:rPr>
          <w:sz w:val="22"/>
          <w:szCs w:val="22"/>
        </w:rPr>
      </w:pPr>
      <w:r w:rsidRPr="00B90D49">
        <w:rPr>
          <w:sz w:val="22"/>
          <w:szCs w:val="22"/>
        </w:rPr>
        <w:lastRenderedPageBreak/>
        <w:t>koniecznoś</w:t>
      </w:r>
      <w:r w:rsidR="00A701C8" w:rsidRPr="00B90D49">
        <w:rPr>
          <w:sz w:val="22"/>
          <w:szCs w:val="22"/>
        </w:rPr>
        <w:t>ci</w:t>
      </w:r>
      <w:r w:rsidRPr="00B90D49">
        <w:rPr>
          <w:sz w:val="22"/>
          <w:szCs w:val="22"/>
        </w:rPr>
        <w:t xml:space="preserve"> udzielenia zamówień dodatkowych w trakcie realizacji </w:t>
      </w:r>
      <w:r w:rsidR="00AE0EF7" w:rsidRPr="00B90D49">
        <w:rPr>
          <w:sz w:val="22"/>
          <w:szCs w:val="22"/>
        </w:rPr>
        <w:t xml:space="preserve">Umowy </w:t>
      </w:r>
      <w:r w:rsidR="0073763A" w:rsidRPr="00B90D49">
        <w:rPr>
          <w:sz w:val="22"/>
          <w:szCs w:val="22"/>
        </w:rPr>
        <w:t>związanych z </w:t>
      </w:r>
      <w:r w:rsidRPr="00B90D49">
        <w:rPr>
          <w:sz w:val="22"/>
          <w:szCs w:val="22"/>
        </w:rPr>
        <w:t xml:space="preserve">realizacją zamówienia podstawowego, mających wpływ na uzgodniony termin zakończenia jej realizacji, </w:t>
      </w:r>
      <w:r w:rsidR="00421625" w:rsidRPr="00B90D49">
        <w:rPr>
          <w:sz w:val="22"/>
          <w:szCs w:val="22"/>
        </w:rPr>
        <w:t>a</w:t>
      </w:r>
      <w:r w:rsidRPr="00B90D49">
        <w:rPr>
          <w:sz w:val="22"/>
          <w:szCs w:val="22"/>
        </w:rPr>
        <w:t xml:space="preserve"> powodujących konieczność jego wydłużenia</w:t>
      </w:r>
      <w:r w:rsidR="00625565" w:rsidRPr="00B90D49">
        <w:rPr>
          <w:sz w:val="22"/>
          <w:szCs w:val="22"/>
        </w:rPr>
        <w:t>;</w:t>
      </w:r>
    </w:p>
    <w:p w14:paraId="3874E8A6" w14:textId="77777777" w:rsidR="002948B2" w:rsidRPr="00B90D49" w:rsidRDefault="002948B2" w:rsidP="00BD6518">
      <w:pPr>
        <w:pStyle w:val="Akapitzlist"/>
        <w:numPr>
          <w:ilvl w:val="0"/>
          <w:numId w:val="29"/>
        </w:numPr>
        <w:ind w:left="567" w:hanging="283"/>
        <w:jc w:val="both"/>
        <w:rPr>
          <w:sz w:val="22"/>
          <w:szCs w:val="22"/>
        </w:rPr>
      </w:pPr>
      <w:r w:rsidRPr="00B90D49">
        <w:rPr>
          <w:sz w:val="22"/>
          <w:szCs w:val="22"/>
        </w:rPr>
        <w:t>pisemne</w:t>
      </w:r>
      <w:r w:rsidR="00A701C8" w:rsidRPr="00B90D49">
        <w:rPr>
          <w:sz w:val="22"/>
          <w:szCs w:val="22"/>
        </w:rPr>
        <w:t>go</w:t>
      </w:r>
      <w:r w:rsidRPr="00B90D49">
        <w:rPr>
          <w:sz w:val="22"/>
          <w:szCs w:val="22"/>
        </w:rPr>
        <w:t xml:space="preserve"> żądania wstrzymania prac skierowanego do Wykonawcy przez Zamawiającego lub wydanie </w:t>
      </w:r>
      <w:r w:rsidR="00A2749F" w:rsidRPr="00B90D49">
        <w:rPr>
          <w:sz w:val="22"/>
          <w:szCs w:val="22"/>
        </w:rPr>
        <w:tab/>
      </w:r>
      <w:r w:rsidRPr="00B90D49">
        <w:rPr>
          <w:sz w:val="22"/>
          <w:szCs w:val="22"/>
        </w:rPr>
        <w:t>zakazu prowadzenia prac przez organ administracji publicznej, o ile żądanie lub wydanie zakazów nie nastąpiło z przyczyn, za które Wykonawca ponosi odpowiedzialność</w:t>
      </w:r>
      <w:r w:rsidR="00625565" w:rsidRPr="00B90D49">
        <w:rPr>
          <w:sz w:val="22"/>
          <w:szCs w:val="22"/>
        </w:rPr>
        <w:t>;</w:t>
      </w:r>
    </w:p>
    <w:p w14:paraId="780DF1CE" w14:textId="2BC2F0E6" w:rsidR="00FF3F2D" w:rsidRPr="00B90D49" w:rsidRDefault="002948B2" w:rsidP="00BD6518">
      <w:pPr>
        <w:pStyle w:val="Akapitzlist"/>
        <w:numPr>
          <w:ilvl w:val="0"/>
          <w:numId w:val="29"/>
        </w:numPr>
        <w:ind w:left="567" w:hanging="283"/>
        <w:jc w:val="both"/>
        <w:rPr>
          <w:sz w:val="22"/>
          <w:szCs w:val="22"/>
        </w:rPr>
      </w:pPr>
      <w:r w:rsidRPr="00B90D49">
        <w:rPr>
          <w:sz w:val="22"/>
          <w:szCs w:val="22"/>
        </w:rPr>
        <w:t>wystąpieni</w:t>
      </w:r>
      <w:r w:rsidR="00A701C8" w:rsidRPr="00B90D49">
        <w:rPr>
          <w:sz w:val="22"/>
          <w:szCs w:val="22"/>
        </w:rPr>
        <w:t>a</w:t>
      </w:r>
      <w:r w:rsidR="002272D6" w:rsidRPr="00B90D49">
        <w:rPr>
          <w:sz w:val="22"/>
          <w:szCs w:val="22"/>
        </w:rPr>
        <w:t xml:space="preserve"> w trakcie realizacji robót budowlanych </w:t>
      </w:r>
      <w:r w:rsidRPr="00B90D49">
        <w:rPr>
          <w:sz w:val="22"/>
          <w:szCs w:val="22"/>
        </w:rPr>
        <w:t>niekorzy</w:t>
      </w:r>
      <w:r w:rsidR="00FF3F2D" w:rsidRPr="00B90D49">
        <w:rPr>
          <w:sz w:val="22"/>
          <w:szCs w:val="22"/>
        </w:rPr>
        <w:t>stnych warunków atmosferycznych</w:t>
      </w:r>
      <w:r w:rsidR="00C8039F" w:rsidRPr="00B90D49">
        <w:rPr>
          <w:sz w:val="22"/>
          <w:szCs w:val="22"/>
        </w:rPr>
        <w:t>,</w:t>
      </w:r>
      <w:r w:rsidR="00E91810">
        <w:rPr>
          <w:sz w:val="22"/>
          <w:szCs w:val="22"/>
        </w:rPr>
        <w:t xml:space="preserve"> uniemożliwiających prowadzenie robót budowlanych, przeprowadzanie prób i sprawdzeń, dokonywanie odbiorów;</w:t>
      </w:r>
    </w:p>
    <w:p w14:paraId="51A2E21E" w14:textId="55377B72" w:rsidR="00FF3F2D" w:rsidRPr="00B90D49" w:rsidRDefault="00FF3F2D" w:rsidP="00BD6518">
      <w:pPr>
        <w:pStyle w:val="Akapitzlist"/>
        <w:numPr>
          <w:ilvl w:val="0"/>
          <w:numId w:val="29"/>
        </w:numPr>
        <w:ind w:left="567" w:hanging="284"/>
        <w:jc w:val="both"/>
        <w:rPr>
          <w:sz w:val="22"/>
          <w:szCs w:val="22"/>
        </w:rPr>
      </w:pPr>
      <w:r w:rsidRPr="00B90D49">
        <w:rPr>
          <w:sz w:val="22"/>
          <w:szCs w:val="22"/>
        </w:rPr>
        <w:t xml:space="preserve">wystąpienia okoliczności siły </w:t>
      </w:r>
      <w:r w:rsidR="00E362BF" w:rsidRPr="00B90D49">
        <w:rPr>
          <w:sz w:val="22"/>
          <w:szCs w:val="22"/>
        </w:rPr>
        <w:t>wyższej</w:t>
      </w:r>
      <w:r w:rsidR="00E362BF">
        <w:rPr>
          <w:sz w:val="22"/>
          <w:szCs w:val="22"/>
        </w:rPr>
        <w:t xml:space="preserve"> </w:t>
      </w:r>
      <w:r w:rsidRPr="00B90D49">
        <w:rPr>
          <w:sz w:val="22"/>
          <w:szCs w:val="22"/>
        </w:rPr>
        <w:t xml:space="preserve">jako zdarzenia niezależnego od żadnej ze Stron, które nastąpiło po wejściu w życie Umowy, </w:t>
      </w:r>
    </w:p>
    <w:p w14:paraId="70C98B76" w14:textId="77777777" w:rsidR="002948B2" w:rsidRPr="00B90D49" w:rsidRDefault="002948B2" w:rsidP="00BD6518">
      <w:pPr>
        <w:pStyle w:val="Akapitzlist"/>
        <w:numPr>
          <w:ilvl w:val="0"/>
          <w:numId w:val="29"/>
        </w:numPr>
        <w:ind w:left="567" w:hanging="284"/>
        <w:jc w:val="both"/>
        <w:rPr>
          <w:sz w:val="22"/>
          <w:szCs w:val="22"/>
        </w:rPr>
      </w:pPr>
      <w:r w:rsidRPr="00B90D49">
        <w:rPr>
          <w:sz w:val="22"/>
          <w:szCs w:val="22"/>
        </w:rPr>
        <w:t>koniecznoś</w:t>
      </w:r>
      <w:r w:rsidR="00A701C8" w:rsidRPr="00B90D49">
        <w:rPr>
          <w:sz w:val="22"/>
          <w:szCs w:val="22"/>
        </w:rPr>
        <w:t>ci</w:t>
      </w:r>
      <w:r w:rsidRPr="00B90D49">
        <w:rPr>
          <w:sz w:val="22"/>
          <w:szCs w:val="22"/>
        </w:rPr>
        <w:t xml:space="preserve"> usunięcia błędów lub wprowadzenia zmian w </w:t>
      </w:r>
      <w:r w:rsidR="00723D53" w:rsidRPr="00B90D49">
        <w:rPr>
          <w:sz w:val="22"/>
          <w:szCs w:val="22"/>
        </w:rPr>
        <w:t>D</w:t>
      </w:r>
      <w:r w:rsidRPr="00B90D49">
        <w:rPr>
          <w:sz w:val="22"/>
          <w:szCs w:val="22"/>
        </w:rPr>
        <w:t>okumentacji projektowej</w:t>
      </w:r>
      <w:r w:rsidR="00EF5FF6" w:rsidRPr="00B90D49">
        <w:rPr>
          <w:sz w:val="22"/>
          <w:szCs w:val="22"/>
        </w:rPr>
        <w:t>;</w:t>
      </w:r>
    </w:p>
    <w:p w14:paraId="7EF823A7" w14:textId="77777777" w:rsidR="00C2120D" w:rsidRPr="00B90D49" w:rsidRDefault="002948B2" w:rsidP="00BD6518">
      <w:pPr>
        <w:pStyle w:val="Akapitzlist"/>
        <w:numPr>
          <w:ilvl w:val="0"/>
          <w:numId w:val="29"/>
        </w:numPr>
        <w:ind w:left="567" w:hanging="284"/>
        <w:jc w:val="both"/>
        <w:rPr>
          <w:sz w:val="22"/>
          <w:szCs w:val="22"/>
        </w:rPr>
      </w:pPr>
      <w:r w:rsidRPr="00B90D49">
        <w:rPr>
          <w:sz w:val="22"/>
          <w:szCs w:val="22"/>
        </w:rPr>
        <w:t>koniecznoś</w:t>
      </w:r>
      <w:r w:rsidR="00A701C8" w:rsidRPr="00B90D49">
        <w:rPr>
          <w:sz w:val="22"/>
          <w:szCs w:val="22"/>
        </w:rPr>
        <w:t>ci</w:t>
      </w:r>
      <w:r w:rsidRPr="00B90D49">
        <w:rPr>
          <w:sz w:val="22"/>
          <w:szCs w:val="22"/>
        </w:rPr>
        <w:t xml:space="preserve"> uwzględnienia wydanych w toku realizacji </w:t>
      </w:r>
      <w:r w:rsidR="0073763A" w:rsidRPr="00B90D49">
        <w:rPr>
          <w:sz w:val="22"/>
          <w:szCs w:val="22"/>
        </w:rPr>
        <w:t>prac zaleceń właściwych służb i </w:t>
      </w:r>
      <w:r w:rsidRPr="00B90D49">
        <w:rPr>
          <w:sz w:val="22"/>
          <w:szCs w:val="22"/>
        </w:rPr>
        <w:t>inspekcji, jeżeli powodują o</w:t>
      </w:r>
      <w:r w:rsidR="00045004" w:rsidRPr="00B90D49">
        <w:rPr>
          <w:sz w:val="22"/>
          <w:szCs w:val="22"/>
        </w:rPr>
        <w:t xml:space="preserve">ne wydłużenie czasu realizacji </w:t>
      </w:r>
      <w:r w:rsidRPr="00B90D49">
        <w:rPr>
          <w:sz w:val="22"/>
          <w:szCs w:val="22"/>
        </w:rPr>
        <w:t>i nie wynikają z przyczyn, za które Wykonawca ponosi odpowiedzialność</w:t>
      </w:r>
      <w:r w:rsidR="00EF5FF6" w:rsidRPr="00B90D49">
        <w:rPr>
          <w:sz w:val="22"/>
          <w:szCs w:val="22"/>
        </w:rPr>
        <w:t>;</w:t>
      </w:r>
    </w:p>
    <w:p w14:paraId="107CAC31" w14:textId="77777777" w:rsidR="00A701C8" w:rsidRPr="00B90D49" w:rsidRDefault="00A701C8" w:rsidP="00BD6518">
      <w:pPr>
        <w:pStyle w:val="Akapitzlist"/>
        <w:numPr>
          <w:ilvl w:val="0"/>
          <w:numId w:val="29"/>
        </w:numPr>
        <w:ind w:left="567" w:hanging="284"/>
        <w:jc w:val="both"/>
        <w:rPr>
          <w:sz w:val="22"/>
          <w:szCs w:val="22"/>
        </w:rPr>
      </w:pPr>
      <w:r w:rsidRPr="00B90D49">
        <w:rPr>
          <w:sz w:val="22"/>
          <w:szCs w:val="22"/>
        </w:rPr>
        <w:t>braku możliwości przekazania prz</w:t>
      </w:r>
      <w:r w:rsidR="00AD4578" w:rsidRPr="00B90D49">
        <w:rPr>
          <w:sz w:val="22"/>
          <w:szCs w:val="22"/>
        </w:rPr>
        <w:t xml:space="preserve">ez Zamawiającego terenu budowy </w:t>
      </w:r>
      <w:r w:rsidRPr="00B90D49">
        <w:rPr>
          <w:sz w:val="22"/>
          <w:szCs w:val="22"/>
        </w:rPr>
        <w:t>w określonym umową terminie</w:t>
      </w:r>
      <w:r w:rsidR="00A15CAA" w:rsidRPr="00B90D49">
        <w:rPr>
          <w:sz w:val="22"/>
          <w:szCs w:val="22"/>
        </w:rPr>
        <w:t>.</w:t>
      </w:r>
    </w:p>
    <w:p w14:paraId="19E68448" w14:textId="77777777" w:rsidR="006F19DC" w:rsidRPr="00B90D49" w:rsidRDefault="002948B2" w:rsidP="00BD6518">
      <w:pPr>
        <w:pStyle w:val="Akapitzlist"/>
        <w:numPr>
          <w:ilvl w:val="0"/>
          <w:numId w:val="29"/>
        </w:numPr>
        <w:ind w:left="567" w:hanging="284"/>
        <w:jc w:val="both"/>
        <w:rPr>
          <w:sz w:val="22"/>
          <w:szCs w:val="22"/>
        </w:rPr>
      </w:pPr>
      <w:r w:rsidRPr="00B90D49">
        <w:rPr>
          <w:sz w:val="22"/>
          <w:szCs w:val="22"/>
        </w:rPr>
        <w:t>odstąpienia przez Zamawiającego od w</w:t>
      </w:r>
      <w:r w:rsidR="00AD4578" w:rsidRPr="00B90D49">
        <w:rPr>
          <w:sz w:val="22"/>
          <w:szCs w:val="22"/>
        </w:rPr>
        <w:t xml:space="preserve">ykonania części robót zbędnych </w:t>
      </w:r>
      <w:r w:rsidRPr="00B90D49">
        <w:rPr>
          <w:sz w:val="22"/>
          <w:szCs w:val="22"/>
        </w:rPr>
        <w:t xml:space="preserve">do wykonania przedmiotu </w:t>
      </w:r>
      <w:r w:rsidR="002C5B2B" w:rsidRPr="00B90D49">
        <w:rPr>
          <w:sz w:val="22"/>
          <w:szCs w:val="22"/>
        </w:rPr>
        <w:t>U</w:t>
      </w:r>
      <w:r w:rsidRPr="00B90D49">
        <w:rPr>
          <w:sz w:val="22"/>
          <w:szCs w:val="22"/>
        </w:rPr>
        <w:t>mowy zgodnie ze sztuką b</w:t>
      </w:r>
      <w:r w:rsidR="0073763A" w:rsidRPr="00B90D49">
        <w:rPr>
          <w:sz w:val="22"/>
          <w:szCs w:val="22"/>
        </w:rPr>
        <w:t>udowlaną i wiedzą techniczną, a </w:t>
      </w:r>
      <w:r w:rsidRPr="00B90D49">
        <w:rPr>
          <w:sz w:val="22"/>
          <w:szCs w:val="22"/>
        </w:rPr>
        <w:t xml:space="preserve">wynikających np. </w:t>
      </w:r>
      <w:r w:rsidR="00970FAE" w:rsidRPr="00B90D49">
        <w:rPr>
          <w:sz w:val="22"/>
          <w:szCs w:val="22"/>
        </w:rPr>
        <w:br/>
      </w:r>
      <w:r w:rsidRPr="00B90D49">
        <w:rPr>
          <w:sz w:val="22"/>
          <w:szCs w:val="22"/>
        </w:rPr>
        <w:t>z technologii robót, co skutkować będzie obniżeniem wynagrodzenia należnego Wykonawcy</w:t>
      </w:r>
      <w:r w:rsidR="00EF5FF6" w:rsidRPr="00B90D49">
        <w:rPr>
          <w:sz w:val="22"/>
          <w:szCs w:val="22"/>
        </w:rPr>
        <w:t>;</w:t>
      </w:r>
    </w:p>
    <w:p w14:paraId="3B6D85A3" w14:textId="77777777" w:rsidR="002948B2" w:rsidRPr="00B90D49" w:rsidRDefault="002948B2" w:rsidP="00BD6518">
      <w:pPr>
        <w:pStyle w:val="Akapitzlist"/>
        <w:numPr>
          <w:ilvl w:val="0"/>
          <w:numId w:val="29"/>
        </w:numPr>
        <w:ind w:left="567" w:hanging="284"/>
        <w:jc w:val="both"/>
        <w:rPr>
          <w:sz w:val="22"/>
          <w:szCs w:val="22"/>
        </w:rPr>
      </w:pPr>
      <w:r w:rsidRPr="00B90D49">
        <w:rPr>
          <w:sz w:val="22"/>
          <w:szCs w:val="22"/>
        </w:rPr>
        <w:t>zmian technologicznych, spowodowanych w szczególności następującymi okolicznościami:</w:t>
      </w:r>
    </w:p>
    <w:p w14:paraId="73ACA2FE" w14:textId="076B0768" w:rsidR="006F19DC" w:rsidRPr="00B90D49" w:rsidRDefault="002948B2" w:rsidP="00BD6518">
      <w:pPr>
        <w:pStyle w:val="Tekstpodstawowywcity"/>
        <w:numPr>
          <w:ilvl w:val="0"/>
          <w:numId w:val="28"/>
        </w:numPr>
        <w:tabs>
          <w:tab w:val="left" w:pos="545"/>
          <w:tab w:val="num" w:pos="1560"/>
        </w:tabs>
        <w:ind w:left="851" w:hanging="284"/>
        <w:jc w:val="both"/>
        <w:rPr>
          <w:sz w:val="22"/>
          <w:szCs w:val="22"/>
        </w:rPr>
      </w:pPr>
      <w:r w:rsidRPr="00B90D49">
        <w:rPr>
          <w:sz w:val="22"/>
          <w:szCs w:val="22"/>
        </w:rPr>
        <w:t xml:space="preserve">niedostępnością na rynku materiałów lub urządzeń, wskazanych w </w:t>
      </w:r>
      <w:r w:rsidR="00723D53" w:rsidRPr="00B90D49">
        <w:rPr>
          <w:sz w:val="22"/>
          <w:szCs w:val="22"/>
        </w:rPr>
        <w:t>D</w:t>
      </w:r>
      <w:r w:rsidRPr="00B90D49">
        <w:rPr>
          <w:sz w:val="22"/>
          <w:szCs w:val="22"/>
        </w:rPr>
        <w:t>okumentacji projektowej</w:t>
      </w:r>
      <w:r w:rsidR="00E362BF">
        <w:rPr>
          <w:sz w:val="22"/>
          <w:szCs w:val="22"/>
        </w:rPr>
        <w:t xml:space="preserve"> </w:t>
      </w:r>
      <w:r w:rsidRPr="00B90D49">
        <w:rPr>
          <w:sz w:val="22"/>
          <w:szCs w:val="22"/>
        </w:rPr>
        <w:t>spowodowanej zaprzestaniem produkcji lub wycofaniem z rynku tych materiałów lub urządzeń,</w:t>
      </w:r>
    </w:p>
    <w:p w14:paraId="40F5CFE0" w14:textId="1FF9931A" w:rsidR="006F19DC" w:rsidRPr="00B90D49" w:rsidRDefault="002948B2" w:rsidP="00BD6518">
      <w:pPr>
        <w:pStyle w:val="Tekstpodstawowywcity"/>
        <w:numPr>
          <w:ilvl w:val="0"/>
          <w:numId w:val="28"/>
        </w:numPr>
        <w:tabs>
          <w:tab w:val="left" w:pos="545"/>
          <w:tab w:val="num" w:pos="1560"/>
        </w:tabs>
        <w:ind w:left="851" w:hanging="284"/>
        <w:jc w:val="both"/>
        <w:rPr>
          <w:sz w:val="22"/>
          <w:szCs w:val="22"/>
        </w:rPr>
      </w:pPr>
      <w:r w:rsidRPr="00B90D49">
        <w:rPr>
          <w:sz w:val="22"/>
          <w:szCs w:val="22"/>
        </w:rPr>
        <w:t xml:space="preserve">możliwością zastosowania materiałów lub urządzeń o równym lub lepszym standardzie niż przyjęte w </w:t>
      </w:r>
      <w:r w:rsidR="00723D53" w:rsidRPr="00B90D49">
        <w:rPr>
          <w:sz w:val="22"/>
          <w:szCs w:val="22"/>
        </w:rPr>
        <w:t>D</w:t>
      </w:r>
      <w:r w:rsidRPr="00B90D49">
        <w:rPr>
          <w:sz w:val="22"/>
          <w:szCs w:val="22"/>
        </w:rPr>
        <w:t>okumentacji projektowej, po</w:t>
      </w:r>
      <w:r w:rsidR="00045004" w:rsidRPr="00B90D49">
        <w:rPr>
          <w:sz w:val="22"/>
          <w:szCs w:val="22"/>
        </w:rPr>
        <w:t xml:space="preserve">zwalających </w:t>
      </w:r>
      <w:r w:rsidR="00D176F5" w:rsidRPr="00B90D49">
        <w:rPr>
          <w:sz w:val="22"/>
          <w:szCs w:val="22"/>
        </w:rPr>
        <w:t>na zaoszczędzenie</w:t>
      </w:r>
      <w:r w:rsidR="00045004" w:rsidRPr="00B90D49">
        <w:rPr>
          <w:sz w:val="22"/>
          <w:szCs w:val="22"/>
        </w:rPr>
        <w:t xml:space="preserve"> </w:t>
      </w:r>
      <w:r w:rsidRPr="00B90D49">
        <w:rPr>
          <w:sz w:val="22"/>
          <w:szCs w:val="22"/>
        </w:rPr>
        <w:t>kosztów realizacji przedmiotu umowy lub kosztów eksploatacji wykonanego przedmiotu umowy lub umożliwiające uzyskanie lepszej jakości robót,</w:t>
      </w:r>
    </w:p>
    <w:p w14:paraId="3134A9E7" w14:textId="77777777" w:rsidR="006F19DC" w:rsidRPr="00B90D49" w:rsidRDefault="0073763A" w:rsidP="00BD6518">
      <w:pPr>
        <w:pStyle w:val="Tekstpodstawowywcity"/>
        <w:numPr>
          <w:ilvl w:val="0"/>
          <w:numId w:val="28"/>
        </w:numPr>
        <w:tabs>
          <w:tab w:val="left" w:pos="545"/>
          <w:tab w:val="num" w:pos="1560"/>
        </w:tabs>
        <w:ind w:left="851" w:hanging="284"/>
        <w:jc w:val="both"/>
        <w:rPr>
          <w:sz w:val="22"/>
          <w:szCs w:val="22"/>
        </w:rPr>
      </w:pPr>
      <w:r w:rsidRPr="00B90D49">
        <w:rPr>
          <w:sz w:val="22"/>
          <w:szCs w:val="22"/>
        </w:rPr>
        <w:t xml:space="preserve">możliwością zastosowania </w:t>
      </w:r>
      <w:r w:rsidR="002948B2" w:rsidRPr="00B90D49">
        <w:rPr>
          <w:sz w:val="22"/>
          <w:szCs w:val="22"/>
        </w:rPr>
        <w:t>technologii wy</w:t>
      </w:r>
      <w:r w:rsidRPr="00B90D49">
        <w:rPr>
          <w:sz w:val="22"/>
          <w:szCs w:val="22"/>
        </w:rPr>
        <w:t xml:space="preserve">konania zaprojektowanych robót, </w:t>
      </w:r>
      <w:r w:rsidR="002948B2" w:rsidRPr="00B90D49">
        <w:rPr>
          <w:sz w:val="22"/>
          <w:szCs w:val="22"/>
        </w:rPr>
        <w:t xml:space="preserve">pozwalającej na zaoszczędzenie czasu realizacji zadania, kosztów wykonywanych prac lub kosztów eksploatacji wykonanego przedmiotu </w:t>
      </w:r>
      <w:r w:rsidR="00125917" w:rsidRPr="00B90D49">
        <w:rPr>
          <w:sz w:val="22"/>
          <w:szCs w:val="22"/>
        </w:rPr>
        <w:t>U</w:t>
      </w:r>
      <w:r w:rsidR="002948B2" w:rsidRPr="00B90D49">
        <w:rPr>
          <w:sz w:val="22"/>
          <w:szCs w:val="22"/>
        </w:rPr>
        <w:t>mowy,</w:t>
      </w:r>
    </w:p>
    <w:p w14:paraId="4C66E17A" w14:textId="31A33DC4" w:rsidR="006F19DC" w:rsidRPr="00B90D49" w:rsidRDefault="002948B2" w:rsidP="00BD6518">
      <w:pPr>
        <w:pStyle w:val="Tekstpodstawowywcity"/>
        <w:numPr>
          <w:ilvl w:val="0"/>
          <w:numId w:val="28"/>
        </w:numPr>
        <w:tabs>
          <w:tab w:val="left" w:pos="545"/>
          <w:tab w:val="num" w:pos="1560"/>
        </w:tabs>
        <w:ind w:left="851" w:hanging="284"/>
        <w:jc w:val="both"/>
        <w:rPr>
          <w:sz w:val="22"/>
          <w:szCs w:val="22"/>
        </w:rPr>
      </w:pPr>
      <w:r w:rsidRPr="00B90D49">
        <w:rPr>
          <w:sz w:val="22"/>
          <w:szCs w:val="22"/>
        </w:rPr>
        <w:t xml:space="preserve">koniecznością zrealizowania przedmiotu </w:t>
      </w:r>
      <w:r w:rsidR="002C5B2B" w:rsidRPr="00B90D49">
        <w:rPr>
          <w:sz w:val="22"/>
          <w:szCs w:val="22"/>
        </w:rPr>
        <w:t xml:space="preserve">Umowy </w:t>
      </w:r>
      <w:r w:rsidRPr="00B90D49">
        <w:rPr>
          <w:sz w:val="22"/>
          <w:szCs w:val="22"/>
        </w:rPr>
        <w:t xml:space="preserve">przy zastosowaniu innych rozwiązań technicznych lub technologicznych, niż wskazanie w </w:t>
      </w:r>
      <w:r w:rsidR="00723D53" w:rsidRPr="00B90D49">
        <w:rPr>
          <w:sz w:val="22"/>
          <w:szCs w:val="22"/>
        </w:rPr>
        <w:t>D</w:t>
      </w:r>
      <w:r w:rsidRPr="00B90D49">
        <w:rPr>
          <w:sz w:val="22"/>
          <w:szCs w:val="22"/>
        </w:rPr>
        <w:t xml:space="preserve">okumentacji projektowej w sytuacji, gdyby zastosowanie przewidzianych rozwiązań groziło niewykonaniem lub wadliwym wykonaniem przedmiotu </w:t>
      </w:r>
      <w:r w:rsidR="002C5B2B" w:rsidRPr="00B90D49">
        <w:rPr>
          <w:sz w:val="22"/>
          <w:szCs w:val="22"/>
        </w:rPr>
        <w:t>Umowy</w:t>
      </w:r>
      <w:r w:rsidRPr="00B90D49">
        <w:rPr>
          <w:sz w:val="22"/>
          <w:szCs w:val="22"/>
        </w:rPr>
        <w:t>,</w:t>
      </w:r>
    </w:p>
    <w:p w14:paraId="21E4E801" w14:textId="5E855F1E" w:rsidR="006F19DC" w:rsidRPr="00B90D49" w:rsidRDefault="002948B2" w:rsidP="00BD6518">
      <w:pPr>
        <w:pStyle w:val="Tekstpodstawowywcity"/>
        <w:numPr>
          <w:ilvl w:val="0"/>
          <w:numId w:val="28"/>
        </w:numPr>
        <w:tabs>
          <w:tab w:val="left" w:pos="545"/>
          <w:tab w:val="num" w:pos="1560"/>
        </w:tabs>
        <w:ind w:left="851" w:hanging="284"/>
        <w:jc w:val="both"/>
        <w:rPr>
          <w:sz w:val="22"/>
          <w:szCs w:val="22"/>
        </w:rPr>
      </w:pPr>
      <w:r w:rsidRPr="00B90D49">
        <w:rPr>
          <w:sz w:val="22"/>
          <w:szCs w:val="22"/>
        </w:rPr>
        <w:t xml:space="preserve">wystąpieniem odmiennych od przyjętych w </w:t>
      </w:r>
      <w:r w:rsidR="00723D53" w:rsidRPr="00B90D49">
        <w:rPr>
          <w:sz w:val="22"/>
          <w:szCs w:val="22"/>
        </w:rPr>
        <w:t>D</w:t>
      </w:r>
      <w:r w:rsidRPr="00B90D49">
        <w:rPr>
          <w:sz w:val="22"/>
          <w:szCs w:val="22"/>
        </w:rPr>
        <w:t xml:space="preserve">okumentacji projektowej warunków geologicznych skutkujących brakiem możliwości zrealizowania przedmiotu </w:t>
      </w:r>
      <w:r w:rsidR="00045004" w:rsidRPr="00B90D49">
        <w:rPr>
          <w:sz w:val="22"/>
          <w:szCs w:val="22"/>
        </w:rPr>
        <w:t>U</w:t>
      </w:r>
      <w:r w:rsidRPr="00B90D49">
        <w:rPr>
          <w:sz w:val="22"/>
          <w:szCs w:val="22"/>
        </w:rPr>
        <w:t>mowy przy dotychczasowych założeniach technologicznych,</w:t>
      </w:r>
    </w:p>
    <w:p w14:paraId="65A52A4E" w14:textId="77777777" w:rsidR="006F19DC" w:rsidRPr="00B90D49" w:rsidRDefault="002948B2" w:rsidP="00BD6518">
      <w:pPr>
        <w:pStyle w:val="Tekstpodstawowywcity"/>
        <w:numPr>
          <w:ilvl w:val="0"/>
          <w:numId w:val="28"/>
        </w:numPr>
        <w:tabs>
          <w:tab w:val="left" w:pos="545"/>
          <w:tab w:val="num" w:pos="1560"/>
        </w:tabs>
        <w:ind w:left="851" w:hanging="284"/>
        <w:jc w:val="both"/>
        <w:rPr>
          <w:sz w:val="22"/>
          <w:szCs w:val="22"/>
        </w:rPr>
      </w:pPr>
      <w:r w:rsidRPr="00B90D49">
        <w:rPr>
          <w:sz w:val="22"/>
          <w:szCs w:val="22"/>
        </w:rPr>
        <w:t xml:space="preserve">wystąpieniem odmiennych od przyjętych w </w:t>
      </w:r>
      <w:r w:rsidR="00723D53" w:rsidRPr="00B90D49">
        <w:rPr>
          <w:sz w:val="22"/>
          <w:szCs w:val="22"/>
        </w:rPr>
        <w:t>D</w:t>
      </w:r>
      <w:r w:rsidRPr="00B90D49">
        <w:rPr>
          <w:sz w:val="22"/>
          <w:szCs w:val="22"/>
        </w:rPr>
        <w:t>okumentacji projektowej warunków terenowych,</w:t>
      </w:r>
      <w:r w:rsidR="00AD4578" w:rsidRPr="00B90D49">
        <w:rPr>
          <w:sz w:val="22"/>
          <w:szCs w:val="22"/>
        </w:rPr>
        <w:t xml:space="preserve"> a w szczególności istnienia nie </w:t>
      </w:r>
      <w:r w:rsidR="0073763A" w:rsidRPr="00B90D49">
        <w:rPr>
          <w:sz w:val="22"/>
          <w:szCs w:val="22"/>
        </w:rPr>
        <w:t>zainwentaryzowanych lub błędnie</w:t>
      </w:r>
      <w:r w:rsidR="002878C2" w:rsidRPr="00B90D49">
        <w:rPr>
          <w:sz w:val="22"/>
          <w:szCs w:val="22"/>
        </w:rPr>
        <w:t xml:space="preserve"> </w:t>
      </w:r>
      <w:r w:rsidRPr="00B90D49">
        <w:rPr>
          <w:sz w:val="22"/>
          <w:szCs w:val="22"/>
        </w:rPr>
        <w:t>zainwentaryzowanych obiektów budowlanych,</w:t>
      </w:r>
    </w:p>
    <w:p w14:paraId="0C54D82B" w14:textId="77777777" w:rsidR="002948B2" w:rsidRPr="00B90D49" w:rsidRDefault="002948B2" w:rsidP="00BD6518">
      <w:pPr>
        <w:pStyle w:val="Tekstpodstawowywcity"/>
        <w:numPr>
          <w:ilvl w:val="0"/>
          <w:numId w:val="28"/>
        </w:numPr>
        <w:tabs>
          <w:tab w:val="left" w:pos="545"/>
          <w:tab w:val="num" w:pos="1560"/>
        </w:tabs>
        <w:ind w:left="851" w:hanging="284"/>
        <w:jc w:val="both"/>
        <w:rPr>
          <w:sz w:val="22"/>
          <w:szCs w:val="22"/>
        </w:rPr>
      </w:pPr>
      <w:r w:rsidRPr="00B90D49">
        <w:rPr>
          <w:sz w:val="22"/>
          <w:szCs w:val="22"/>
        </w:rPr>
        <w:t xml:space="preserve">koniecznością zrealizowania przedmiotu </w:t>
      </w:r>
      <w:r w:rsidR="002C5B2B" w:rsidRPr="00B90D49">
        <w:rPr>
          <w:sz w:val="22"/>
          <w:szCs w:val="22"/>
        </w:rPr>
        <w:t xml:space="preserve">Umowy </w:t>
      </w:r>
      <w:r w:rsidRPr="00B90D49">
        <w:rPr>
          <w:sz w:val="22"/>
          <w:szCs w:val="22"/>
        </w:rPr>
        <w:t>przy zastosowaniu innych rozwiązań technicznych lub materiałowych ze względu na zmiany obowiązującego prawa,</w:t>
      </w:r>
    </w:p>
    <w:p w14:paraId="2DF59754" w14:textId="77777777" w:rsidR="006F19DC" w:rsidRPr="00B90D49" w:rsidRDefault="002948B2" w:rsidP="00BD6518">
      <w:pPr>
        <w:pStyle w:val="Tekstpodstawowywcity"/>
        <w:numPr>
          <w:ilvl w:val="0"/>
          <w:numId w:val="28"/>
        </w:numPr>
        <w:tabs>
          <w:tab w:val="left" w:pos="545"/>
          <w:tab w:val="num" w:pos="1560"/>
        </w:tabs>
        <w:ind w:left="851" w:hanging="284"/>
        <w:jc w:val="both"/>
        <w:rPr>
          <w:sz w:val="22"/>
          <w:szCs w:val="22"/>
        </w:rPr>
      </w:pPr>
      <w:r w:rsidRPr="00B90D49">
        <w:rPr>
          <w:sz w:val="22"/>
          <w:szCs w:val="22"/>
        </w:rPr>
        <w:t xml:space="preserve">koniecznością usunięcia sprzeczności w </w:t>
      </w:r>
      <w:r w:rsidR="00723D53" w:rsidRPr="00B90D49">
        <w:rPr>
          <w:sz w:val="22"/>
          <w:szCs w:val="22"/>
        </w:rPr>
        <w:t>D</w:t>
      </w:r>
      <w:r w:rsidRPr="00B90D49">
        <w:rPr>
          <w:sz w:val="22"/>
          <w:szCs w:val="22"/>
        </w:rPr>
        <w:t>okumentacji projektowej,</w:t>
      </w:r>
    </w:p>
    <w:p w14:paraId="41BB43B6" w14:textId="77777777" w:rsidR="006F19DC" w:rsidRPr="00B90D49" w:rsidRDefault="002948B2" w:rsidP="00BD6518">
      <w:pPr>
        <w:pStyle w:val="Tekstpodstawowywcity"/>
        <w:numPr>
          <w:ilvl w:val="0"/>
          <w:numId w:val="28"/>
        </w:numPr>
        <w:tabs>
          <w:tab w:val="left" w:pos="545"/>
          <w:tab w:val="num" w:pos="1560"/>
        </w:tabs>
        <w:ind w:left="851" w:hanging="284"/>
        <w:jc w:val="both"/>
        <w:rPr>
          <w:sz w:val="22"/>
          <w:szCs w:val="22"/>
        </w:rPr>
      </w:pPr>
      <w:r w:rsidRPr="00B90D49">
        <w:rPr>
          <w:sz w:val="22"/>
          <w:szCs w:val="22"/>
        </w:rPr>
        <w:t xml:space="preserve">zaistnieniem przesłanek do wykonania robót zamiennych w stosunku do rozwiązań przewidzianych </w:t>
      </w:r>
      <w:r w:rsidR="00E616FB" w:rsidRPr="00B90D49">
        <w:rPr>
          <w:sz w:val="22"/>
          <w:szCs w:val="22"/>
        </w:rPr>
        <w:t xml:space="preserve">w </w:t>
      </w:r>
      <w:r w:rsidR="00723D53" w:rsidRPr="00B90D49">
        <w:rPr>
          <w:sz w:val="22"/>
          <w:szCs w:val="22"/>
        </w:rPr>
        <w:t>D</w:t>
      </w:r>
      <w:r w:rsidRPr="00B90D49">
        <w:rPr>
          <w:sz w:val="22"/>
          <w:szCs w:val="22"/>
        </w:rPr>
        <w:t>okumentacji projektowej, skutkujących zwiększeniem: bezpieczeństwa realizacji robót, bezpieczeństwa użytkowania, funkcjonalności obiektu budowlanego lub zmniejszeniem kosztów realizacji zadania, usprawnieniem procesu budowlanego, jeżeli rozwiązania zamienne nie odstępują w sposób istotny od zatwierdzonego projektu budowlanego,</w:t>
      </w:r>
    </w:p>
    <w:p w14:paraId="482180EC" w14:textId="77777777" w:rsidR="00836FCB" w:rsidRPr="00B90D49" w:rsidRDefault="002948B2" w:rsidP="00BD6518">
      <w:pPr>
        <w:pStyle w:val="Tekstpodstawowywcity"/>
        <w:numPr>
          <w:ilvl w:val="0"/>
          <w:numId w:val="28"/>
        </w:numPr>
        <w:tabs>
          <w:tab w:val="left" w:pos="545"/>
          <w:tab w:val="num" w:pos="1560"/>
        </w:tabs>
        <w:ind w:left="851" w:hanging="284"/>
        <w:jc w:val="both"/>
        <w:rPr>
          <w:sz w:val="22"/>
          <w:szCs w:val="22"/>
        </w:rPr>
      </w:pPr>
      <w:r w:rsidRPr="00B90D49">
        <w:rPr>
          <w:sz w:val="22"/>
          <w:szCs w:val="22"/>
        </w:rPr>
        <w:t>koniecznością uwzględnienia wydanych w toku realizacji robót dodatkowych zaleceń właściwych służb i inspekcji</w:t>
      </w:r>
      <w:r w:rsidR="00FF3F2D" w:rsidRPr="00B90D49">
        <w:rPr>
          <w:sz w:val="22"/>
          <w:szCs w:val="22"/>
        </w:rPr>
        <w:t>.</w:t>
      </w:r>
    </w:p>
    <w:p w14:paraId="485BB57A" w14:textId="77777777" w:rsidR="00447C50" w:rsidRPr="00B90D49" w:rsidRDefault="00B82D18" w:rsidP="00BD6518">
      <w:pPr>
        <w:pStyle w:val="Akapitzlist"/>
        <w:numPr>
          <w:ilvl w:val="0"/>
          <w:numId w:val="35"/>
        </w:numPr>
        <w:tabs>
          <w:tab w:val="clear" w:pos="1996"/>
        </w:tabs>
        <w:ind w:left="284" w:hanging="284"/>
        <w:jc w:val="both"/>
        <w:rPr>
          <w:sz w:val="22"/>
          <w:szCs w:val="22"/>
        </w:rPr>
      </w:pPr>
      <w:r w:rsidRPr="00B90D49">
        <w:rPr>
          <w:sz w:val="22"/>
          <w:szCs w:val="22"/>
        </w:rPr>
        <w:t>Strony wyodrębniają:</w:t>
      </w:r>
    </w:p>
    <w:p w14:paraId="014DD7B3" w14:textId="77777777" w:rsidR="00447C50" w:rsidRPr="00B90D49" w:rsidRDefault="00B82D18" w:rsidP="00BD6518">
      <w:pPr>
        <w:pStyle w:val="Tekstpodstawowywcity"/>
        <w:numPr>
          <w:ilvl w:val="0"/>
          <w:numId w:val="21"/>
        </w:numPr>
        <w:ind w:left="567" w:hanging="283"/>
        <w:jc w:val="both"/>
        <w:rPr>
          <w:sz w:val="22"/>
          <w:szCs w:val="22"/>
        </w:rPr>
      </w:pPr>
      <w:r w:rsidRPr="00B90D49">
        <w:rPr>
          <w:sz w:val="22"/>
          <w:szCs w:val="22"/>
        </w:rPr>
        <w:t xml:space="preserve">roboty zamienne, przez które rozumie się </w:t>
      </w:r>
      <w:r w:rsidR="00AD4578" w:rsidRPr="00B90D49">
        <w:rPr>
          <w:sz w:val="22"/>
          <w:szCs w:val="22"/>
        </w:rPr>
        <w:t xml:space="preserve">roboty, które Wykonawca wykona </w:t>
      </w:r>
      <w:r w:rsidRPr="00B90D49">
        <w:rPr>
          <w:sz w:val="22"/>
          <w:szCs w:val="22"/>
        </w:rPr>
        <w:t>w zamian za roboty zawarte</w:t>
      </w:r>
      <w:r w:rsidR="00421625" w:rsidRPr="00B90D49">
        <w:rPr>
          <w:sz w:val="22"/>
          <w:szCs w:val="22"/>
        </w:rPr>
        <w:t xml:space="preserve"> </w:t>
      </w:r>
      <w:r w:rsidRPr="00B90D49">
        <w:rPr>
          <w:sz w:val="22"/>
          <w:szCs w:val="22"/>
        </w:rPr>
        <w:t xml:space="preserve">w pierwotnej </w:t>
      </w:r>
      <w:r w:rsidR="00723D53" w:rsidRPr="00B90D49">
        <w:rPr>
          <w:sz w:val="22"/>
          <w:szCs w:val="22"/>
        </w:rPr>
        <w:t>D</w:t>
      </w:r>
      <w:r w:rsidRPr="00B90D49">
        <w:rPr>
          <w:sz w:val="22"/>
          <w:szCs w:val="22"/>
        </w:rPr>
        <w:t>okumentacji projektowej</w:t>
      </w:r>
      <w:r w:rsidR="00A74ED6" w:rsidRPr="00B90D49">
        <w:rPr>
          <w:sz w:val="22"/>
          <w:szCs w:val="22"/>
        </w:rPr>
        <w:t>;</w:t>
      </w:r>
    </w:p>
    <w:p w14:paraId="2258A15B" w14:textId="77777777" w:rsidR="00447C50" w:rsidRPr="00B90D49" w:rsidRDefault="00B82D18" w:rsidP="00BD6518">
      <w:pPr>
        <w:pStyle w:val="Tekstpodstawowywcity"/>
        <w:numPr>
          <w:ilvl w:val="0"/>
          <w:numId w:val="21"/>
        </w:numPr>
        <w:tabs>
          <w:tab w:val="left" w:pos="567"/>
        </w:tabs>
        <w:ind w:left="426" w:hanging="142"/>
        <w:jc w:val="both"/>
        <w:rPr>
          <w:sz w:val="22"/>
          <w:szCs w:val="22"/>
        </w:rPr>
      </w:pPr>
      <w:r w:rsidRPr="00B90D49">
        <w:rPr>
          <w:sz w:val="22"/>
          <w:szCs w:val="22"/>
        </w:rPr>
        <w:lastRenderedPageBreak/>
        <w:t xml:space="preserve">roboty zaniechane, przez które rozumie się roboty objęte pierwotną </w:t>
      </w:r>
      <w:r w:rsidR="00723D53" w:rsidRPr="00B90D49">
        <w:rPr>
          <w:sz w:val="22"/>
          <w:szCs w:val="22"/>
        </w:rPr>
        <w:t>D</w:t>
      </w:r>
      <w:r w:rsidR="00662902" w:rsidRPr="00B90D49">
        <w:rPr>
          <w:sz w:val="22"/>
          <w:szCs w:val="22"/>
        </w:rPr>
        <w:t>okumentacją</w:t>
      </w:r>
      <w:r w:rsidRPr="00B90D49">
        <w:rPr>
          <w:sz w:val="22"/>
          <w:szCs w:val="22"/>
        </w:rPr>
        <w:t xml:space="preserve"> projektową, </w:t>
      </w:r>
      <w:r w:rsidR="00662902" w:rsidRPr="00B90D49">
        <w:rPr>
          <w:sz w:val="22"/>
          <w:szCs w:val="22"/>
        </w:rPr>
        <w:br/>
      </w:r>
      <w:r w:rsidR="00E616FB" w:rsidRPr="00B90D49">
        <w:rPr>
          <w:sz w:val="22"/>
          <w:szCs w:val="22"/>
        </w:rPr>
        <w:t xml:space="preserve"> </w:t>
      </w:r>
      <w:r w:rsidR="00E616FB" w:rsidRPr="00B90D49">
        <w:rPr>
          <w:sz w:val="22"/>
          <w:szCs w:val="22"/>
        </w:rPr>
        <w:tab/>
      </w:r>
      <w:r w:rsidRPr="00B90D49">
        <w:rPr>
          <w:sz w:val="22"/>
          <w:szCs w:val="22"/>
        </w:rPr>
        <w:t>a których wykonanie stało się zbędne</w:t>
      </w:r>
      <w:r w:rsidR="00A74ED6" w:rsidRPr="00B90D49">
        <w:rPr>
          <w:sz w:val="22"/>
          <w:szCs w:val="22"/>
        </w:rPr>
        <w:t>;</w:t>
      </w:r>
    </w:p>
    <w:p w14:paraId="3D32E3CC" w14:textId="285EB14C" w:rsidR="00B82D18" w:rsidRPr="00B90D49" w:rsidRDefault="00B82D18" w:rsidP="00BD6518">
      <w:pPr>
        <w:pStyle w:val="Tekstpodstawowywcity"/>
        <w:numPr>
          <w:ilvl w:val="0"/>
          <w:numId w:val="21"/>
        </w:numPr>
        <w:tabs>
          <w:tab w:val="left" w:pos="567"/>
        </w:tabs>
        <w:ind w:left="567" w:hanging="283"/>
        <w:jc w:val="both"/>
        <w:rPr>
          <w:sz w:val="22"/>
          <w:szCs w:val="22"/>
        </w:rPr>
      </w:pPr>
      <w:r w:rsidRPr="00B90D49">
        <w:rPr>
          <w:sz w:val="22"/>
          <w:szCs w:val="22"/>
        </w:rPr>
        <w:t xml:space="preserve">roboty dodatkowe, które nie wykraczają poza zakres przedmiotu </w:t>
      </w:r>
      <w:r w:rsidR="00502F47" w:rsidRPr="00B90D49">
        <w:rPr>
          <w:sz w:val="22"/>
          <w:szCs w:val="22"/>
        </w:rPr>
        <w:t>Umowy</w:t>
      </w:r>
      <w:r w:rsidRPr="00B90D49">
        <w:rPr>
          <w:sz w:val="22"/>
          <w:szCs w:val="22"/>
        </w:rPr>
        <w:t xml:space="preserve">, a bez wykonania których odbiór </w:t>
      </w:r>
      <w:r w:rsidR="00E616FB" w:rsidRPr="00B90D49">
        <w:rPr>
          <w:sz w:val="22"/>
          <w:szCs w:val="22"/>
        </w:rPr>
        <w:t xml:space="preserve"> </w:t>
      </w:r>
      <w:r w:rsidR="00477AE3" w:rsidRPr="00B90D49">
        <w:rPr>
          <w:sz w:val="22"/>
          <w:szCs w:val="22"/>
        </w:rPr>
        <w:t xml:space="preserve">i </w:t>
      </w:r>
      <w:r w:rsidRPr="00B90D49">
        <w:rPr>
          <w:sz w:val="22"/>
          <w:szCs w:val="22"/>
        </w:rPr>
        <w:t xml:space="preserve">eksploatacja przedmiotu </w:t>
      </w:r>
      <w:r w:rsidR="00502F47" w:rsidRPr="00B90D49">
        <w:rPr>
          <w:sz w:val="22"/>
          <w:szCs w:val="22"/>
        </w:rPr>
        <w:t xml:space="preserve">Umowy </w:t>
      </w:r>
      <w:r w:rsidRPr="00B90D49">
        <w:rPr>
          <w:sz w:val="22"/>
          <w:szCs w:val="22"/>
        </w:rPr>
        <w:t xml:space="preserve">nie jest możliwa zgodnie z przeznaczeniem, </w:t>
      </w:r>
      <w:r w:rsidR="00421625" w:rsidRPr="00B90D49">
        <w:rPr>
          <w:sz w:val="22"/>
          <w:szCs w:val="22"/>
        </w:rPr>
        <w:br/>
      </w:r>
      <w:r w:rsidRPr="00B90D49">
        <w:rPr>
          <w:sz w:val="22"/>
          <w:szCs w:val="22"/>
        </w:rPr>
        <w:t xml:space="preserve">a  których nie przewidywała </w:t>
      </w:r>
      <w:r w:rsidR="00A0612D" w:rsidRPr="00B90D49">
        <w:rPr>
          <w:sz w:val="22"/>
          <w:szCs w:val="22"/>
        </w:rPr>
        <w:t xml:space="preserve">Dokumentacja </w:t>
      </w:r>
      <w:r w:rsidR="0073763A" w:rsidRPr="00B90D49">
        <w:rPr>
          <w:sz w:val="22"/>
          <w:szCs w:val="22"/>
        </w:rPr>
        <w:t>projektowa lub wynikające z </w:t>
      </w:r>
      <w:r w:rsidRPr="00B90D49">
        <w:rPr>
          <w:sz w:val="22"/>
          <w:szCs w:val="22"/>
        </w:rPr>
        <w:t xml:space="preserve">wad (rozbieżności) tej dokumentacji i których nie można było przewidzieć w chwili podpisania </w:t>
      </w:r>
      <w:r w:rsidR="00502F47" w:rsidRPr="00B90D49">
        <w:rPr>
          <w:sz w:val="22"/>
          <w:szCs w:val="22"/>
        </w:rPr>
        <w:t>Umowy</w:t>
      </w:r>
      <w:r w:rsidRPr="00B90D49">
        <w:rPr>
          <w:sz w:val="22"/>
          <w:szCs w:val="22"/>
        </w:rPr>
        <w:t xml:space="preserve">; za roboty dodatkowe nie będą uznane roboty, które nie zostały określone w </w:t>
      </w:r>
      <w:r w:rsidR="00723D53" w:rsidRPr="00B90D49">
        <w:rPr>
          <w:sz w:val="22"/>
          <w:szCs w:val="22"/>
        </w:rPr>
        <w:t>D</w:t>
      </w:r>
      <w:r w:rsidRPr="00B90D49">
        <w:rPr>
          <w:sz w:val="22"/>
          <w:szCs w:val="22"/>
        </w:rPr>
        <w:t>o</w:t>
      </w:r>
      <w:r w:rsidR="00511FD4" w:rsidRPr="00B90D49">
        <w:rPr>
          <w:sz w:val="22"/>
          <w:szCs w:val="22"/>
        </w:rPr>
        <w:t>kumentacji projektowej, lecz są</w:t>
      </w:r>
      <w:r w:rsidRPr="00B90D49">
        <w:rPr>
          <w:sz w:val="22"/>
          <w:szCs w:val="22"/>
        </w:rPr>
        <w:t xml:space="preserve"> n</w:t>
      </w:r>
      <w:r w:rsidR="0073763A" w:rsidRPr="00B90D49">
        <w:rPr>
          <w:sz w:val="22"/>
          <w:szCs w:val="22"/>
        </w:rPr>
        <w:t>iezbędne do wykonania zgodnie z </w:t>
      </w:r>
      <w:r w:rsidRPr="00B90D49">
        <w:rPr>
          <w:sz w:val="22"/>
          <w:szCs w:val="22"/>
        </w:rPr>
        <w:t>zasadami wiedzy technicz</w:t>
      </w:r>
      <w:r w:rsidR="00511FD4" w:rsidRPr="00B90D49">
        <w:rPr>
          <w:sz w:val="22"/>
          <w:szCs w:val="22"/>
        </w:rPr>
        <w:t>nej oraz technologii realizacji</w:t>
      </w:r>
      <w:r w:rsidRPr="00B90D49">
        <w:rPr>
          <w:sz w:val="22"/>
          <w:szCs w:val="22"/>
        </w:rPr>
        <w:t xml:space="preserve"> robót</w:t>
      </w:r>
      <w:r w:rsidR="00B2581D">
        <w:rPr>
          <w:sz w:val="22"/>
          <w:szCs w:val="22"/>
        </w:rPr>
        <w:t>.</w:t>
      </w:r>
    </w:p>
    <w:p w14:paraId="6459CFE1" w14:textId="77777777" w:rsidR="00B82D18" w:rsidRPr="00B90D49" w:rsidRDefault="008D4AE8" w:rsidP="00BD6518">
      <w:pPr>
        <w:pStyle w:val="Akapitzlist"/>
        <w:numPr>
          <w:ilvl w:val="0"/>
          <w:numId w:val="35"/>
        </w:numPr>
        <w:tabs>
          <w:tab w:val="clear" w:pos="1996"/>
        </w:tabs>
        <w:ind w:left="284" w:hanging="284"/>
        <w:jc w:val="both"/>
        <w:rPr>
          <w:sz w:val="22"/>
          <w:szCs w:val="22"/>
        </w:rPr>
      </w:pPr>
      <w:r w:rsidRPr="00B90D49">
        <w:rPr>
          <w:sz w:val="22"/>
          <w:szCs w:val="22"/>
        </w:rPr>
        <w:t xml:space="preserve">W przypadku, gdy wystąpienie okoliczności, o których mowa w ust. 1 będzie skutkować koniecznością wykonania robót, o których </w:t>
      </w:r>
      <w:r w:rsidR="00B82D18" w:rsidRPr="00B90D49">
        <w:rPr>
          <w:sz w:val="22"/>
          <w:szCs w:val="22"/>
        </w:rPr>
        <w:t xml:space="preserve">mowa w ust. </w:t>
      </w:r>
      <w:r w:rsidR="00A6446B" w:rsidRPr="00B90D49">
        <w:rPr>
          <w:sz w:val="22"/>
          <w:szCs w:val="22"/>
        </w:rPr>
        <w:t>2</w:t>
      </w:r>
      <w:r w:rsidR="0073763A" w:rsidRPr="00B90D49">
        <w:rPr>
          <w:sz w:val="22"/>
          <w:szCs w:val="22"/>
        </w:rPr>
        <w:t>, lub zmianą materiałów i </w:t>
      </w:r>
      <w:r w:rsidRPr="00B90D49">
        <w:rPr>
          <w:sz w:val="22"/>
          <w:szCs w:val="22"/>
        </w:rPr>
        <w:t xml:space="preserve">technologii wykonania robót lub zmniejszeniem albo zwiększeniem wynagrodzenia Wykonawcy, zmiana umowy </w:t>
      </w:r>
      <w:r w:rsidR="00B82D18" w:rsidRPr="00B90D49">
        <w:rPr>
          <w:sz w:val="22"/>
          <w:szCs w:val="22"/>
        </w:rPr>
        <w:t xml:space="preserve">może nastąpić wyłącznie na podstawie </w:t>
      </w:r>
      <w:r w:rsidRPr="00B90D49">
        <w:rPr>
          <w:sz w:val="22"/>
          <w:szCs w:val="22"/>
        </w:rPr>
        <w:t xml:space="preserve">pisemnego </w:t>
      </w:r>
      <w:r w:rsidR="00B82D18" w:rsidRPr="00B90D49">
        <w:rPr>
          <w:sz w:val="22"/>
          <w:szCs w:val="22"/>
        </w:rPr>
        <w:t xml:space="preserve">aneksu do </w:t>
      </w:r>
      <w:r w:rsidR="00103C48" w:rsidRPr="00B90D49">
        <w:rPr>
          <w:sz w:val="22"/>
          <w:szCs w:val="22"/>
        </w:rPr>
        <w:t>U</w:t>
      </w:r>
      <w:r w:rsidR="00B82D18" w:rsidRPr="00B90D49">
        <w:rPr>
          <w:sz w:val="22"/>
          <w:szCs w:val="22"/>
        </w:rPr>
        <w:t>mowy, którego</w:t>
      </w:r>
      <w:r w:rsidR="00BD1942" w:rsidRPr="00B90D49">
        <w:rPr>
          <w:sz w:val="22"/>
          <w:szCs w:val="22"/>
        </w:rPr>
        <w:t xml:space="preserve"> zawarcie</w:t>
      </w:r>
      <w:r w:rsidR="00B82D18" w:rsidRPr="00B90D49">
        <w:rPr>
          <w:sz w:val="22"/>
          <w:szCs w:val="22"/>
        </w:rPr>
        <w:t xml:space="preserve"> poprzedzać będzie sporządzony przez Wykonawcę protokół konieczności, zaakceptowany przez Inspektora Nadzoru</w:t>
      </w:r>
      <w:r w:rsidR="006A7224" w:rsidRPr="00B90D49">
        <w:rPr>
          <w:sz w:val="22"/>
          <w:szCs w:val="22"/>
        </w:rPr>
        <w:t>, a w przypadku wprowadzenia zmian w dokumentacji projektowej lub zmian technologicznych – także Projektanta (a</w:t>
      </w:r>
      <w:r w:rsidR="00654653" w:rsidRPr="00B90D49">
        <w:rPr>
          <w:sz w:val="22"/>
          <w:szCs w:val="22"/>
        </w:rPr>
        <w:t>utora Dokumentacji projektowej)</w:t>
      </w:r>
      <w:r w:rsidR="00B82D18" w:rsidRPr="00B90D49">
        <w:rPr>
          <w:sz w:val="22"/>
          <w:szCs w:val="22"/>
        </w:rPr>
        <w:t>.</w:t>
      </w:r>
      <w:r w:rsidRPr="00B90D49">
        <w:rPr>
          <w:sz w:val="22"/>
          <w:szCs w:val="22"/>
        </w:rPr>
        <w:t xml:space="preserve"> </w:t>
      </w:r>
      <w:r w:rsidR="00B82D18" w:rsidRPr="00B90D49">
        <w:rPr>
          <w:sz w:val="22"/>
          <w:szCs w:val="22"/>
        </w:rPr>
        <w:t>Protokół konieczności może zostać sporządzony wyłącznie po udzieleniu pisemnej zgody Zamawiającego na dokonanie zmia</w:t>
      </w:r>
      <w:r w:rsidR="0073763A" w:rsidRPr="00B90D49">
        <w:rPr>
          <w:sz w:val="22"/>
          <w:szCs w:val="22"/>
        </w:rPr>
        <w:t>ny sposobu świadczenia, o </w:t>
      </w:r>
      <w:r w:rsidR="00B82D18" w:rsidRPr="00B90D49">
        <w:rPr>
          <w:sz w:val="22"/>
          <w:szCs w:val="22"/>
        </w:rPr>
        <w:t xml:space="preserve">którą z wnioskiem wystąpił Wykonawca. Skierowany do Zamawiającego wniosek Wykonawcy </w:t>
      </w:r>
      <w:r w:rsidR="006A7224" w:rsidRPr="00B90D49">
        <w:rPr>
          <w:sz w:val="22"/>
          <w:szCs w:val="22"/>
        </w:rPr>
        <w:t>z </w:t>
      </w:r>
      <w:r w:rsidR="00B82D18" w:rsidRPr="00B90D49">
        <w:rPr>
          <w:sz w:val="22"/>
          <w:szCs w:val="22"/>
        </w:rPr>
        <w:t xml:space="preserve">propozycją zmiany, zawierał będzie: </w:t>
      </w:r>
    </w:p>
    <w:p w14:paraId="6488C6E6" w14:textId="77777777" w:rsidR="00B82D18" w:rsidRPr="00B90D49" w:rsidRDefault="00B82D18" w:rsidP="00BD6518">
      <w:pPr>
        <w:pStyle w:val="Tekstpodstawowywcity"/>
        <w:numPr>
          <w:ilvl w:val="0"/>
          <w:numId w:val="10"/>
        </w:numPr>
        <w:ind w:left="567" w:hanging="284"/>
        <w:jc w:val="both"/>
        <w:rPr>
          <w:sz w:val="22"/>
          <w:szCs w:val="22"/>
        </w:rPr>
      </w:pPr>
      <w:r w:rsidRPr="00B90D49">
        <w:rPr>
          <w:sz w:val="22"/>
          <w:szCs w:val="22"/>
        </w:rPr>
        <w:t>opis propozycji zmiany</w:t>
      </w:r>
      <w:r w:rsidR="00A74ED6" w:rsidRPr="00B90D49">
        <w:rPr>
          <w:sz w:val="22"/>
          <w:szCs w:val="22"/>
        </w:rPr>
        <w:t>;</w:t>
      </w:r>
    </w:p>
    <w:p w14:paraId="6E434F6D" w14:textId="77777777" w:rsidR="00B82D18" w:rsidRPr="00B90D49" w:rsidRDefault="00B82D18" w:rsidP="00BD6518">
      <w:pPr>
        <w:pStyle w:val="Tekstpodstawowywcity"/>
        <w:numPr>
          <w:ilvl w:val="0"/>
          <w:numId w:val="10"/>
        </w:numPr>
        <w:ind w:left="567" w:hanging="284"/>
        <w:jc w:val="both"/>
        <w:rPr>
          <w:sz w:val="22"/>
          <w:szCs w:val="22"/>
        </w:rPr>
      </w:pPr>
      <w:r w:rsidRPr="00B90D49">
        <w:rPr>
          <w:sz w:val="22"/>
          <w:szCs w:val="22"/>
        </w:rPr>
        <w:t>uzasadnienie zmiany</w:t>
      </w:r>
      <w:r w:rsidR="00A74ED6" w:rsidRPr="00B90D49">
        <w:rPr>
          <w:sz w:val="22"/>
          <w:szCs w:val="22"/>
        </w:rPr>
        <w:t>;</w:t>
      </w:r>
    </w:p>
    <w:p w14:paraId="274AFBB0" w14:textId="77777777" w:rsidR="00B82D18" w:rsidRPr="00B90D49" w:rsidRDefault="00B82D18" w:rsidP="00BD6518">
      <w:pPr>
        <w:pStyle w:val="Tekstpodstawowywcity"/>
        <w:numPr>
          <w:ilvl w:val="0"/>
          <w:numId w:val="10"/>
        </w:numPr>
        <w:tabs>
          <w:tab w:val="left" w:pos="851"/>
        </w:tabs>
        <w:ind w:left="567" w:hanging="284"/>
        <w:jc w:val="both"/>
        <w:rPr>
          <w:sz w:val="22"/>
          <w:szCs w:val="22"/>
        </w:rPr>
      </w:pPr>
      <w:r w:rsidRPr="00B90D49">
        <w:rPr>
          <w:sz w:val="22"/>
          <w:szCs w:val="22"/>
        </w:rPr>
        <w:t xml:space="preserve">obliczenie kosztów zmiany w postaci: </w:t>
      </w:r>
    </w:p>
    <w:p w14:paraId="02A668C8" w14:textId="77777777" w:rsidR="00B82D18" w:rsidRPr="00B90D49" w:rsidRDefault="00B82D18" w:rsidP="00BD6518">
      <w:pPr>
        <w:pStyle w:val="Tekstpodstawowywcity"/>
        <w:numPr>
          <w:ilvl w:val="0"/>
          <w:numId w:val="11"/>
        </w:numPr>
        <w:tabs>
          <w:tab w:val="left" w:pos="851"/>
        </w:tabs>
        <w:ind w:left="851" w:hanging="283"/>
        <w:jc w:val="both"/>
        <w:rPr>
          <w:sz w:val="22"/>
          <w:szCs w:val="22"/>
        </w:rPr>
      </w:pPr>
      <w:r w:rsidRPr="00B90D49">
        <w:rPr>
          <w:sz w:val="22"/>
          <w:szCs w:val="22"/>
        </w:rPr>
        <w:t xml:space="preserve">kosztorysu różnicowego dla robót zamiennych lub dodatkowych, w stosunku do robót przewidzianych </w:t>
      </w:r>
      <w:r w:rsidR="00723D53" w:rsidRPr="00B90D49">
        <w:rPr>
          <w:sz w:val="22"/>
          <w:szCs w:val="22"/>
        </w:rPr>
        <w:t>U</w:t>
      </w:r>
      <w:r w:rsidRPr="00B90D49">
        <w:rPr>
          <w:sz w:val="22"/>
          <w:szCs w:val="22"/>
        </w:rPr>
        <w:t>mową, zawierającego wycenę robót zamiennych lub dodatkowych</w:t>
      </w:r>
      <w:r w:rsidR="0047376F" w:rsidRPr="00B90D49">
        <w:rPr>
          <w:sz w:val="22"/>
          <w:szCs w:val="22"/>
        </w:rPr>
        <w:t>,</w:t>
      </w:r>
    </w:p>
    <w:p w14:paraId="450E6BF7" w14:textId="77777777" w:rsidR="00B82D18" w:rsidRPr="00B90D49" w:rsidRDefault="00B82D18" w:rsidP="00BD6518">
      <w:pPr>
        <w:pStyle w:val="Tekstpodstawowywcity"/>
        <w:numPr>
          <w:ilvl w:val="0"/>
          <w:numId w:val="11"/>
        </w:numPr>
        <w:tabs>
          <w:tab w:val="left" w:pos="851"/>
        </w:tabs>
        <w:ind w:left="851" w:hanging="283"/>
        <w:jc w:val="both"/>
        <w:rPr>
          <w:sz w:val="22"/>
          <w:szCs w:val="22"/>
        </w:rPr>
      </w:pPr>
      <w:r w:rsidRPr="00B90D49">
        <w:rPr>
          <w:sz w:val="22"/>
          <w:szCs w:val="22"/>
        </w:rPr>
        <w:t xml:space="preserve">kosztorysu na roboty zaniechane, </w:t>
      </w:r>
    </w:p>
    <w:p w14:paraId="5550BC1F" w14:textId="77777777" w:rsidR="00B82D18" w:rsidRPr="00B90D49" w:rsidRDefault="00B82D18" w:rsidP="00BD6518">
      <w:pPr>
        <w:pStyle w:val="Tekstpodstawowywcity"/>
        <w:numPr>
          <w:ilvl w:val="0"/>
          <w:numId w:val="10"/>
        </w:numPr>
        <w:ind w:left="567" w:hanging="284"/>
        <w:jc w:val="both"/>
        <w:rPr>
          <w:sz w:val="22"/>
          <w:szCs w:val="22"/>
        </w:rPr>
      </w:pPr>
      <w:r w:rsidRPr="00B90D49">
        <w:rPr>
          <w:sz w:val="22"/>
          <w:szCs w:val="22"/>
        </w:rPr>
        <w:t xml:space="preserve">rysunki zamienne sporządzone bądź zaakceptowane przez Projektanta, jeżeli zmiana wymaga dokonania zmian w </w:t>
      </w:r>
      <w:r w:rsidR="00723D53" w:rsidRPr="00B90D49">
        <w:rPr>
          <w:sz w:val="22"/>
          <w:szCs w:val="22"/>
        </w:rPr>
        <w:t>D</w:t>
      </w:r>
      <w:r w:rsidRPr="00B90D49">
        <w:rPr>
          <w:sz w:val="22"/>
          <w:szCs w:val="22"/>
        </w:rPr>
        <w:t>okumentacji projektowej.</w:t>
      </w:r>
    </w:p>
    <w:p w14:paraId="154DD67E" w14:textId="77777777" w:rsidR="00B82D18" w:rsidRPr="00B90D49" w:rsidRDefault="00B82D18" w:rsidP="00BD6518">
      <w:pPr>
        <w:pStyle w:val="Akapitzlist"/>
        <w:numPr>
          <w:ilvl w:val="0"/>
          <w:numId w:val="35"/>
        </w:numPr>
        <w:tabs>
          <w:tab w:val="clear" w:pos="1996"/>
        </w:tabs>
        <w:ind w:left="426" w:hanging="425"/>
        <w:jc w:val="both"/>
        <w:rPr>
          <w:sz w:val="22"/>
          <w:szCs w:val="22"/>
        </w:rPr>
      </w:pPr>
      <w:r w:rsidRPr="00B90D49">
        <w:rPr>
          <w:sz w:val="22"/>
          <w:szCs w:val="22"/>
        </w:rPr>
        <w:t xml:space="preserve">Przed skierowaniem do Zamawiającego wniosku o dokonanie zmian, Wykonawca winien uzyskać opinię Inspektora Nadzoru co do proponowanych zmian, a ponadto jeżeli dotyczą one </w:t>
      </w:r>
      <w:r w:rsidR="0047376F" w:rsidRPr="00B90D49">
        <w:rPr>
          <w:sz w:val="22"/>
          <w:szCs w:val="22"/>
        </w:rPr>
        <w:t xml:space="preserve">zmian technologicznych, </w:t>
      </w:r>
      <w:r w:rsidRPr="00B90D49">
        <w:rPr>
          <w:sz w:val="22"/>
          <w:szCs w:val="22"/>
        </w:rPr>
        <w:t xml:space="preserve">również autora </w:t>
      </w:r>
      <w:r w:rsidR="00723D53" w:rsidRPr="00B90D49">
        <w:rPr>
          <w:sz w:val="22"/>
          <w:szCs w:val="22"/>
        </w:rPr>
        <w:t>D</w:t>
      </w:r>
      <w:r w:rsidRPr="00B90D49">
        <w:rPr>
          <w:sz w:val="22"/>
          <w:szCs w:val="22"/>
        </w:rPr>
        <w:t>okumentacji projektowej.</w:t>
      </w:r>
    </w:p>
    <w:p w14:paraId="662A6275" w14:textId="77777777" w:rsidR="0047376F" w:rsidRPr="00B90D49" w:rsidRDefault="00B82D18" w:rsidP="00BD6518">
      <w:pPr>
        <w:pStyle w:val="Akapitzlist"/>
        <w:numPr>
          <w:ilvl w:val="0"/>
          <w:numId w:val="35"/>
        </w:numPr>
        <w:tabs>
          <w:tab w:val="clear" w:pos="1996"/>
        </w:tabs>
        <w:ind w:left="426" w:hanging="425"/>
        <w:jc w:val="both"/>
        <w:rPr>
          <w:sz w:val="22"/>
          <w:szCs w:val="22"/>
        </w:rPr>
      </w:pPr>
      <w:bookmarkStart w:id="1" w:name="_Hlk75511471"/>
      <w:r w:rsidRPr="00B90D49">
        <w:rPr>
          <w:sz w:val="22"/>
          <w:szCs w:val="22"/>
        </w:rPr>
        <w:t xml:space="preserve">Kosztorysy, o których mowa w </w:t>
      </w:r>
      <w:r w:rsidR="004F2812" w:rsidRPr="00B90D49">
        <w:rPr>
          <w:sz w:val="22"/>
          <w:szCs w:val="22"/>
        </w:rPr>
        <w:t>ust.</w:t>
      </w:r>
      <w:r w:rsidR="00C238F2" w:rsidRPr="00B90D49">
        <w:rPr>
          <w:sz w:val="22"/>
          <w:szCs w:val="22"/>
        </w:rPr>
        <w:t xml:space="preserve"> </w:t>
      </w:r>
      <w:r w:rsidR="00FE7409" w:rsidRPr="00B90D49">
        <w:rPr>
          <w:sz w:val="22"/>
          <w:szCs w:val="22"/>
        </w:rPr>
        <w:t xml:space="preserve">3 </w:t>
      </w:r>
      <w:r w:rsidRPr="00B90D49">
        <w:rPr>
          <w:sz w:val="22"/>
          <w:szCs w:val="22"/>
        </w:rPr>
        <w:t>pkt 3</w:t>
      </w:r>
      <w:r w:rsidR="00471DEC" w:rsidRPr="00B90D49">
        <w:rPr>
          <w:sz w:val="22"/>
          <w:szCs w:val="22"/>
        </w:rPr>
        <w:t>)</w:t>
      </w:r>
      <w:r w:rsidR="004F2812" w:rsidRPr="00B90D49">
        <w:rPr>
          <w:sz w:val="22"/>
          <w:szCs w:val="22"/>
        </w:rPr>
        <w:t>:</w:t>
      </w:r>
      <w:r w:rsidRPr="00B90D49">
        <w:rPr>
          <w:sz w:val="22"/>
          <w:szCs w:val="22"/>
        </w:rPr>
        <w:t xml:space="preserve"> </w:t>
      </w:r>
    </w:p>
    <w:p w14:paraId="031015AC" w14:textId="77777777" w:rsidR="0047376F" w:rsidRPr="00B90D49" w:rsidRDefault="00B82D18" w:rsidP="00BD6518">
      <w:pPr>
        <w:pStyle w:val="Tekstpodstawowywcity"/>
        <w:numPr>
          <w:ilvl w:val="0"/>
          <w:numId w:val="22"/>
        </w:numPr>
        <w:ind w:left="426" w:firstLine="0"/>
        <w:jc w:val="both"/>
        <w:rPr>
          <w:sz w:val="22"/>
          <w:szCs w:val="22"/>
        </w:rPr>
      </w:pPr>
      <w:bookmarkStart w:id="2" w:name="_Hlk75511488"/>
      <w:bookmarkEnd w:id="1"/>
      <w:r w:rsidRPr="00B90D49">
        <w:rPr>
          <w:sz w:val="22"/>
          <w:szCs w:val="22"/>
        </w:rPr>
        <w:t>muszą zostać sprawdzone i zaakceptowane przez Inspektora Nadzoru</w:t>
      </w:r>
      <w:r w:rsidR="0047376F" w:rsidRPr="00B90D49">
        <w:rPr>
          <w:sz w:val="22"/>
          <w:szCs w:val="22"/>
        </w:rPr>
        <w:t>,</w:t>
      </w:r>
    </w:p>
    <w:p w14:paraId="1B1C21EE" w14:textId="5E736278" w:rsidR="00B82D18" w:rsidRPr="00236098" w:rsidRDefault="004F2812" w:rsidP="00BD6518">
      <w:pPr>
        <w:pStyle w:val="Tekstpodstawowywcity"/>
        <w:numPr>
          <w:ilvl w:val="0"/>
          <w:numId w:val="22"/>
        </w:numPr>
        <w:ind w:left="709" w:hanging="284"/>
        <w:jc w:val="both"/>
        <w:rPr>
          <w:sz w:val="22"/>
          <w:szCs w:val="22"/>
        </w:rPr>
      </w:pPr>
      <w:r w:rsidRPr="00236098">
        <w:rPr>
          <w:sz w:val="22"/>
          <w:szCs w:val="22"/>
        </w:rPr>
        <w:t>winny zostać opracowane w oparciu o dane wynikające</w:t>
      </w:r>
      <w:r w:rsidR="0073763A" w:rsidRPr="00236098">
        <w:rPr>
          <w:sz w:val="22"/>
          <w:szCs w:val="22"/>
        </w:rPr>
        <w:t xml:space="preserve"> z dokumentów, o których mowa w </w:t>
      </w:r>
      <w:r w:rsidRPr="00236098">
        <w:rPr>
          <w:sz w:val="22"/>
          <w:szCs w:val="22"/>
        </w:rPr>
        <w:t>§5</w:t>
      </w:r>
      <w:r w:rsidR="00421625" w:rsidRPr="00236098">
        <w:rPr>
          <w:sz w:val="22"/>
          <w:szCs w:val="22"/>
        </w:rPr>
        <w:t xml:space="preserve"> </w:t>
      </w:r>
      <w:r w:rsidR="00FF3930">
        <w:rPr>
          <w:sz w:val="22"/>
          <w:szCs w:val="22"/>
        </w:rPr>
        <w:t xml:space="preserve">ust. 1 </w:t>
      </w:r>
      <w:r w:rsidRPr="00236098">
        <w:rPr>
          <w:sz w:val="22"/>
          <w:szCs w:val="22"/>
        </w:rPr>
        <w:t xml:space="preserve">pkt </w:t>
      </w:r>
      <w:r w:rsidR="00236098" w:rsidRPr="00236098">
        <w:rPr>
          <w:sz w:val="22"/>
          <w:szCs w:val="22"/>
        </w:rPr>
        <w:t>3</w:t>
      </w:r>
      <w:r w:rsidR="00421625" w:rsidRPr="00236098">
        <w:rPr>
          <w:sz w:val="22"/>
          <w:szCs w:val="22"/>
        </w:rPr>
        <w:t>)</w:t>
      </w:r>
      <w:r w:rsidRPr="00236098">
        <w:rPr>
          <w:sz w:val="22"/>
          <w:szCs w:val="22"/>
        </w:rPr>
        <w:t xml:space="preserve">, a w razie braku możliwości ustalenia wartości na ich </w:t>
      </w:r>
      <w:r w:rsidR="00D176F5" w:rsidRPr="00236098">
        <w:rPr>
          <w:sz w:val="22"/>
          <w:szCs w:val="22"/>
        </w:rPr>
        <w:t>podstawie, minimalne</w:t>
      </w:r>
      <w:r w:rsidRPr="00236098">
        <w:rPr>
          <w:sz w:val="22"/>
          <w:szCs w:val="22"/>
        </w:rPr>
        <w:t xml:space="preserve"> ceny </w:t>
      </w:r>
      <w:proofErr w:type="spellStart"/>
      <w:r w:rsidRPr="00236098">
        <w:rPr>
          <w:sz w:val="22"/>
          <w:szCs w:val="22"/>
        </w:rPr>
        <w:t>Sekocenbud</w:t>
      </w:r>
      <w:proofErr w:type="spellEnd"/>
      <w:r w:rsidRPr="00236098">
        <w:rPr>
          <w:sz w:val="22"/>
          <w:szCs w:val="22"/>
        </w:rPr>
        <w:t xml:space="preserve"> dla województwa świętokrzyskiego z daty złożenia oferty</w:t>
      </w:r>
      <w:r w:rsidR="0073763A" w:rsidRPr="00236098">
        <w:rPr>
          <w:sz w:val="22"/>
          <w:szCs w:val="22"/>
        </w:rPr>
        <w:t xml:space="preserve"> z </w:t>
      </w:r>
      <w:r w:rsidRPr="00236098">
        <w:rPr>
          <w:sz w:val="22"/>
          <w:szCs w:val="22"/>
        </w:rPr>
        <w:t>uwzględnieniem czynników cenotwórczyc</w:t>
      </w:r>
      <w:r w:rsidR="009E5212" w:rsidRPr="00236098">
        <w:rPr>
          <w:sz w:val="22"/>
          <w:szCs w:val="22"/>
        </w:rPr>
        <w:t xml:space="preserve">h przyjętych w dokumentach, </w:t>
      </w:r>
      <w:r w:rsidRPr="00236098">
        <w:rPr>
          <w:sz w:val="22"/>
          <w:szCs w:val="22"/>
        </w:rPr>
        <w:t xml:space="preserve">o których mowa w §5 </w:t>
      </w:r>
      <w:r w:rsidR="00FF3930">
        <w:rPr>
          <w:sz w:val="22"/>
          <w:szCs w:val="22"/>
        </w:rPr>
        <w:t xml:space="preserve">ust. 1 </w:t>
      </w:r>
      <w:r w:rsidRPr="00236098">
        <w:rPr>
          <w:sz w:val="22"/>
          <w:szCs w:val="22"/>
        </w:rPr>
        <w:t xml:space="preserve">pkt </w:t>
      </w:r>
      <w:r w:rsidR="00236098" w:rsidRPr="00236098">
        <w:rPr>
          <w:sz w:val="22"/>
          <w:szCs w:val="22"/>
        </w:rPr>
        <w:t>3</w:t>
      </w:r>
      <w:r w:rsidR="00421625" w:rsidRPr="00236098">
        <w:rPr>
          <w:sz w:val="22"/>
          <w:szCs w:val="22"/>
        </w:rPr>
        <w:t>)</w:t>
      </w:r>
      <w:r w:rsidRPr="00236098">
        <w:rPr>
          <w:sz w:val="22"/>
          <w:szCs w:val="22"/>
        </w:rPr>
        <w:t>.</w:t>
      </w:r>
    </w:p>
    <w:bookmarkEnd w:id="2"/>
    <w:p w14:paraId="214E7504" w14:textId="77777777" w:rsidR="00B416C1" w:rsidRPr="00B90D49" w:rsidRDefault="00B82D18" w:rsidP="00BD6518">
      <w:pPr>
        <w:pStyle w:val="Akapitzlist"/>
        <w:numPr>
          <w:ilvl w:val="0"/>
          <w:numId w:val="35"/>
        </w:numPr>
        <w:tabs>
          <w:tab w:val="clear" w:pos="1996"/>
        </w:tabs>
        <w:ind w:left="426" w:hanging="425"/>
        <w:jc w:val="both"/>
        <w:rPr>
          <w:sz w:val="22"/>
          <w:szCs w:val="22"/>
        </w:rPr>
      </w:pPr>
      <w:r w:rsidRPr="00B90D49">
        <w:rPr>
          <w:sz w:val="22"/>
          <w:szCs w:val="22"/>
        </w:rPr>
        <w:t>W przypadku, gdy o dokonanie zmian sposobu świadczenia Wyk</w:t>
      </w:r>
      <w:r w:rsidR="0073763A" w:rsidRPr="00B90D49">
        <w:rPr>
          <w:sz w:val="22"/>
          <w:szCs w:val="22"/>
        </w:rPr>
        <w:t>onawcy, o których mowa w </w:t>
      </w:r>
      <w:r w:rsidR="0047376F" w:rsidRPr="00B90D49">
        <w:rPr>
          <w:sz w:val="22"/>
          <w:szCs w:val="22"/>
        </w:rPr>
        <w:t>ust. 3</w:t>
      </w:r>
      <w:r w:rsidR="00C238F2" w:rsidRPr="00B90D49">
        <w:rPr>
          <w:sz w:val="22"/>
          <w:szCs w:val="22"/>
        </w:rPr>
        <w:t>,</w:t>
      </w:r>
      <w:r w:rsidR="0047376F" w:rsidRPr="00B90D49">
        <w:rPr>
          <w:sz w:val="22"/>
          <w:szCs w:val="22"/>
        </w:rPr>
        <w:t xml:space="preserve"> </w:t>
      </w:r>
      <w:r w:rsidRPr="00B90D49">
        <w:rPr>
          <w:sz w:val="22"/>
          <w:szCs w:val="22"/>
        </w:rPr>
        <w:t xml:space="preserve">wnioskował będzie Zamawiający, Wykonawca </w:t>
      </w:r>
      <w:r w:rsidR="0073763A" w:rsidRPr="00B90D49">
        <w:rPr>
          <w:sz w:val="22"/>
          <w:szCs w:val="22"/>
        </w:rPr>
        <w:t>dokona wyceny zmiany, zgodnie z </w:t>
      </w:r>
      <w:r w:rsidRPr="00B90D49">
        <w:rPr>
          <w:sz w:val="22"/>
          <w:szCs w:val="22"/>
        </w:rPr>
        <w:t xml:space="preserve">ust. </w:t>
      </w:r>
      <w:r w:rsidR="006A7224" w:rsidRPr="00B90D49">
        <w:rPr>
          <w:sz w:val="22"/>
          <w:szCs w:val="22"/>
        </w:rPr>
        <w:t xml:space="preserve">3 </w:t>
      </w:r>
      <w:r w:rsidRPr="00B90D49">
        <w:rPr>
          <w:sz w:val="22"/>
          <w:szCs w:val="22"/>
        </w:rPr>
        <w:t>pkt 3</w:t>
      </w:r>
      <w:r w:rsidR="00421625" w:rsidRPr="00B90D49">
        <w:rPr>
          <w:sz w:val="22"/>
          <w:szCs w:val="22"/>
        </w:rPr>
        <w:t>)</w:t>
      </w:r>
      <w:r w:rsidRPr="00B90D49">
        <w:rPr>
          <w:sz w:val="22"/>
          <w:szCs w:val="22"/>
        </w:rPr>
        <w:t>, która podlegać będzie weryfikacji Inspektora Nadzoru.</w:t>
      </w:r>
    </w:p>
    <w:p w14:paraId="59EBE4DB" w14:textId="77777777" w:rsidR="00447C50" w:rsidRPr="00B90D49" w:rsidRDefault="00B82D18" w:rsidP="00BD6518">
      <w:pPr>
        <w:pStyle w:val="Akapitzlist"/>
        <w:numPr>
          <w:ilvl w:val="0"/>
          <w:numId w:val="35"/>
        </w:numPr>
        <w:tabs>
          <w:tab w:val="clear" w:pos="1996"/>
        </w:tabs>
        <w:ind w:left="426" w:hanging="425"/>
        <w:jc w:val="both"/>
        <w:rPr>
          <w:sz w:val="22"/>
          <w:szCs w:val="22"/>
        </w:rPr>
      </w:pPr>
      <w:r w:rsidRPr="00B90D49">
        <w:rPr>
          <w:sz w:val="22"/>
          <w:szCs w:val="22"/>
        </w:rPr>
        <w:t xml:space="preserve">W przypadku zaakceptowania przez Zamawiającego przedłożonej wyceny, zostanie sporządzony protokół konieczności stanowiący podstawę do aneksu do </w:t>
      </w:r>
      <w:r w:rsidR="00723D53" w:rsidRPr="00B90D49">
        <w:rPr>
          <w:sz w:val="22"/>
          <w:szCs w:val="22"/>
        </w:rPr>
        <w:t>U</w:t>
      </w:r>
      <w:r w:rsidRPr="00B90D49">
        <w:rPr>
          <w:sz w:val="22"/>
          <w:szCs w:val="22"/>
        </w:rPr>
        <w:t xml:space="preserve">mowy. </w:t>
      </w:r>
    </w:p>
    <w:p w14:paraId="49B78D8F" w14:textId="77777777" w:rsidR="00C84D78" w:rsidRPr="00B90D49" w:rsidRDefault="00B82D18" w:rsidP="00BD6518">
      <w:pPr>
        <w:pStyle w:val="Akapitzlist"/>
        <w:numPr>
          <w:ilvl w:val="0"/>
          <w:numId w:val="35"/>
        </w:numPr>
        <w:tabs>
          <w:tab w:val="clear" w:pos="1996"/>
        </w:tabs>
        <w:ind w:left="426" w:hanging="425"/>
        <w:jc w:val="both"/>
        <w:rPr>
          <w:sz w:val="22"/>
          <w:szCs w:val="22"/>
        </w:rPr>
      </w:pPr>
      <w:r w:rsidRPr="00B90D49">
        <w:rPr>
          <w:sz w:val="22"/>
          <w:szCs w:val="22"/>
        </w:rPr>
        <w:t>Zakazuje się Wykonawcy wprowadzania jakichkolwiek zmian w realizowanym zamówieniu bez wyczerpania procedury określonej w ust. 4</w:t>
      </w:r>
      <w:r w:rsidR="0047376F" w:rsidRPr="00B90D49">
        <w:rPr>
          <w:sz w:val="22"/>
          <w:szCs w:val="22"/>
        </w:rPr>
        <w:t xml:space="preserve"> -</w:t>
      </w:r>
      <w:r w:rsidRPr="00B90D49">
        <w:rPr>
          <w:sz w:val="22"/>
          <w:szCs w:val="22"/>
        </w:rPr>
        <w:t xml:space="preserve"> </w:t>
      </w:r>
      <w:r w:rsidR="00BD1942" w:rsidRPr="00B90D49">
        <w:rPr>
          <w:sz w:val="22"/>
          <w:szCs w:val="22"/>
        </w:rPr>
        <w:t>7</w:t>
      </w:r>
      <w:r w:rsidRPr="00B90D49">
        <w:rPr>
          <w:sz w:val="22"/>
          <w:szCs w:val="22"/>
        </w:rPr>
        <w:t xml:space="preserve">. </w:t>
      </w:r>
    </w:p>
    <w:p w14:paraId="21BE8549" w14:textId="7232327A" w:rsidR="00B33FFD" w:rsidRPr="00B90D49" w:rsidRDefault="00BA42B2" w:rsidP="00BD6518">
      <w:pPr>
        <w:pStyle w:val="Akapitzlist"/>
        <w:numPr>
          <w:ilvl w:val="0"/>
          <w:numId w:val="35"/>
        </w:numPr>
        <w:tabs>
          <w:tab w:val="clear" w:pos="1996"/>
        </w:tabs>
        <w:ind w:left="426" w:hanging="425"/>
        <w:jc w:val="both"/>
        <w:rPr>
          <w:sz w:val="22"/>
          <w:szCs w:val="22"/>
        </w:rPr>
      </w:pPr>
      <w:r w:rsidRPr="00B90D49">
        <w:rPr>
          <w:sz w:val="22"/>
          <w:szCs w:val="22"/>
        </w:rPr>
        <w:t>Dopuszcza się</w:t>
      </w:r>
      <w:r w:rsidR="00ED022C" w:rsidRPr="00B90D49">
        <w:rPr>
          <w:sz w:val="22"/>
          <w:szCs w:val="22"/>
        </w:rPr>
        <w:t xml:space="preserve"> zwiększenie zakresu umowy poprzez udzielenie robót dodatkowych, przy jednoczesnej możliwości wskazania robót zaniechanych oraz </w:t>
      </w:r>
      <w:r w:rsidR="00D176F5" w:rsidRPr="00B90D49">
        <w:rPr>
          <w:sz w:val="22"/>
          <w:szCs w:val="22"/>
        </w:rPr>
        <w:t>zamiennych, przy</w:t>
      </w:r>
      <w:r w:rsidR="00ED022C" w:rsidRPr="00B90D49">
        <w:rPr>
          <w:sz w:val="22"/>
          <w:szCs w:val="22"/>
        </w:rPr>
        <w:t xml:space="preserve"> maksymalnym możliwym wzroście wynagrodzenia Wykonawcy do </w:t>
      </w:r>
      <w:r w:rsidR="006E6397" w:rsidRPr="00B90D49">
        <w:rPr>
          <w:sz w:val="22"/>
          <w:szCs w:val="22"/>
        </w:rPr>
        <w:t>15</w:t>
      </w:r>
      <w:r w:rsidR="00ED022C" w:rsidRPr="00B90D49">
        <w:rPr>
          <w:sz w:val="22"/>
          <w:szCs w:val="22"/>
        </w:rPr>
        <w:t xml:space="preserve">% wynagrodzenia brutto, podanego </w:t>
      </w:r>
      <w:r w:rsidR="00421625" w:rsidRPr="00B90D49">
        <w:rPr>
          <w:sz w:val="22"/>
          <w:szCs w:val="22"/>
        </w:rPr>
        <w:br/>
      </w:r>
      <w:r w:rsidR="00ED022C" w:rsidRPr="00B90D49">
        <w:rPr>
          <w:sz w:val="22"/>
          <w:szCs w:val="22"/>
        </w:rPr>
        <w:t>w ofercie, o</w:t>
      </w:r>
      <w:r w:rsidR="00415BE8" w:rsidRPr="00B90D49">
        <w:rPr>
          <w:sz w:val="22"/>
          <w:szCs w:val="22"/>
        </w:rPr>
        <w:t> </w:t>
      </w:r>
      <w:r w:rsidR="00ED022C" w:rsidRPr="00B90D49">
        <w:rPr>
          <w:sz w:val="22"/>
          <w:szCs w:val="22"/>
        </w:rPr>
        <w:t xml:space="preserve">której mowa w §5 </w:t>
      </w:r>
      <w:r w:rsidR="00FF3930">
        <w:rPr>
          <w:sz w:val="22"/>
          <w:szCs w:val="22"/>
        </w:rPr>
        <w:t xml:space="preserve">ust. 1 </w:t>
      </w:r>
      <w:r w:rsidR="00ED022C" w:rsidRPr="00B90D49">
        <w:rPr>
          <w:sz w:val="22"/>
          <w:szCs w:val="22"/>
        </w:rPr>
        <w:t xml:space="preserve">pkt </w:t>
      </w:r>
      <w:r w:rsidR="005249A2" w:rsidRPr="00B90D49">
        <w:rPr>
          <w:sz w:val="22"/>
          <w:szCs w:val="22"/>
        </w:rPr>
        <w:t>3</w:t>
      </w:r>
      <w:r w:rsidR="00421625" w:rsidRPr="00B90D49">
        <w:rPr>
          <w:sz w:val="22"/>
          <w:szCs w:val="22"/>
        </w:rPr>
        <w:t>)</w:t>
      </w:r>
      <w:r w:rsidR="00ED022C" w:rsidRPr="00B90D49">
        <w:rPr>
          <w:sz w:val="22"/>
          <w:szCs w:val="22"/>
        </w:rPr>
        <w:t>.</w:t>
      </w:r>
    </w:p>
    <w:p w14:paraId="250C0F4C" w14:textId="7CF7BCE3" w:rsidR="00421625" w:rsidRPr="00B90D49" w:rsidRDefault="00BA42B2" w:rsidP="00BD6518">
      <w:pPr>
        <w:pStyle w:val="Akapitzlist"/>
        <w:numPr>
          <w:ilvl w:val="0"/>
          <w:numId w:val="35"/>
        </w:numPr>
        <w:tabs>
          <w:tab w:val="clear" w:pos="1996"/>
        </w:tabs>
        <w:ind w:left="426" w:hanging="425"/>
        <w:jc w:val="both"/>
        <w:rPr>
          <w:sz w:val="22"/>
          <w:szCs w:val="22"/>
        </w:rPr>
      </w:pPr>
      <w:r w:rsidRPr="00B90D49">
        <w:rPr>
          <w:sz w:val="22"/>
          <w:szCs w:val="22"/>
        </w:rPr>
        <w:t>Dopuszcza się</w:t>
      </w:r>
      <w:r w:rsidR="00ED022C" w:rsidRPr="00B90D49">
        <w:rPr>
          <w:sz w:val="22"/>
          <w:szCs w:val="22"/>
        </w:rPr>
        <w:t xml:space="preserve"> zmniejszenie zakresu umowy poprzez</w:t>
      </w:r>
      <w:r w:rsidR="00F07FF7" w:rsidRPr="00B90D49">
        <w:rPr>
          <w:sz w:val="22"/>
          <w:szCs w:val="22"/>
        </w:rPr>
        <w:t xml:space="preserve"> wskazanie robót zaniechanych i </w:t>
      </w:r>
      <w:r w:rsidR="00ED022C" w:rsidRPr="00B90D49">
        <w:rPr>
          <w:sz w:val="22"/>
          <w:szCs w:val="22"/>
        </w:rPr>
        <w:t xml:space="preserve">zamiennych, przy jednoczesnej możliwości zlecenia robót </w:t>
      </w:r>
      <w:r w:rsidR="004A4E29" w:rsidRPr="00B90D49">
        <w:rPr>
          <w:sz w:val="22"/>
          <w:szCs w:val="22"/>
        </w:rPr>
        <w:t>dodatkowych, przy</w:t>
      </w:r>
      <w:r w:rsidR="00ED022C" w:rsidRPr="00B90D49">
        <w:rPr>
          <w:sz w:val="22"/>
          <w:szCs w:val="22"/>
        </w:rPr>
        <w:t xml:space="preserve"> zastrzeżeniu, </w:t>
      </w:r>
      <w:r w:rsidR="00BD1942" w:rsidRPr="00B90D49">
        <w:rPr>
          <w:sz w:val="22"/>
          <w:szCs w:val="22"/>
        </w:rPr>
        <w:t>ż</w:t>
      </w:r>
      <w:r w:rsidR="00ED022C" w:rsidRPr="00B90D49">
        <w:rPr>
          <w:sz w:val="22"/>
          <w:szCs w:val="22"/>
        </w:rPr>
        <w:t xml:space="preserve">e wynagrodzenie Wykonawcy nie zostanie zmniejszone o więcej niż </w:t>
      </w:r>
      <w:r w:rsidR="009B392C" w:rsidRPr="00B90D49">
        <w:rPr>
          <w:sz w:val="22"/>
          <w:szCs w:val="22"/>
        </w:rPr>
        <w:t>30</w:t>
      </w:r>
      <w:r w:rsidR="00ED022C" w:rsidRPr="00B90D49">
        <w:rPr>
          <w:sz w:val="22"/>
          <w:szCs w:val="22"/>
        </w:rPr>
        <w:t xml:space="preserve">% wynagrodzenia brutto, podanego w ofercie, o której mowa w §5 </w:t>
      </w:r>
      <w:r w:rsidR="00FF3930">
        <w:rPr>
          <w:sz w:val="22"/>
          <w:szCs w:val="22"/>
        </w:rPr>
        <w:t xml:space="preserve">ust. 1 </w:t>
      </w:r>
      <w:r w:rsidR="00ED022C" w:rsidRPr="00B90D49">
        <w:rPr>
          <w:sz w:val="22"/>
          <w:szCs w:val="22"/>
        </w:rPr>
        <w:t xml:space="preserve">pkt </w:t>
      </w:r>
      <w:r w:rsidR="0048321D" w:rsidRPr="00B90D49">
        <w:rPr>
          <w:sz w:val="22"/>
          <w:szCs w:val="22"/>
        </w:rPr>
        <w:t>3</w:t>
      </w:r>
      <w:r w:rsidR="00421625" w:rsidRPr="00B90D49">
        <w:rPr>
          <w:sz w:val="22"/>
          <w:szCs w:val="22"/>
        </w:rPr>
        <w:t>)</w:t>
      </w:r>
      <w:r w:rsidR="00ED022C" w:rsidRPr="00B90D49">
        <w:rPr>
          <w:sz w:val="22"/>
          <w:szCs w:val="22"/>
        </w:rPr>
        <w:t>.</w:t>
      </w:r>
    </w:p>
    <w:p w14:paraId="5AB39EEA" w14:textId="5EC5DA3D" w:rsidR="005A2560" w:rsidRPr="00B90D49" w:rsidRDefault="005A2560" w:rsidP="007458D7">
      <w:pPr>
        <w:pStyle w:val="Nagwek2"/>
        <w:spacing w:after="0"/>
        <w:rPr>
          <w:rFonts w:ascii="Times New Roman" w:hAnsi="Times New Roman" w:cs="Times New Roman"/>
          <w:szCs w:val="22"/>
        </w:rPr>
      </w:pPr>
      <w:r w:rsidRPr="00B90D49">
        <w:rPr>
          <w:rFonts w:ascii="Times New Roman" w:hAnsi="Times New Roman" w:cs="Times New Roman"/>
          <w:szCs w:val="22"/>
        </w:rPr>
        <w:t>§</w:t>
      </w:r>
      <w:r w:rsidR="00A83724" w:rsidRPr="00B90D49">
        <w:rPr>
          <w:rFonts w:ascii="Times New Roman" w:hAnsi="Times New Roman" w:cs="Times New Roman"/>
          <w:szCs w:val="22"/>
        </w:rPr>
        <w:t>5</w:t>
      </w:r>
      <w:r w:rsidR="00EC31E7">
        <w:rPr>
          <w:rFonts w:ascii="Times New Roman" w:hAnsi="Times New Roman" w:cs="Times New Roman"/>
          <w:szCs w:val="22"/>
        </w:rPr>
        <w:t>7</w:t>
      </w:r>
    </w:p>
    <w:p w14:paraId="37E45BB6" w14:textId="77777777" w:rsidR="00421625" w:rsidRPr="00B90D49" w:rsidRDefault="00B82D18" w:rsidP="00BD6518">
      <w:pPr>
        <w:pStyle w:val="Tekstpodstawowywcity"/>
        <w:numPr>
          <w:ilvl w:val="0"/>
          <w:numId w:val="26"/>
        </w:numPr>
        <w:ind w:left="284" w:hanging="284"/>
        <w:jc w:val="both"/>
        <w:rPr>
          <w:sz w:val="22"/>
          <w:szCs w:val="22"/>
        </w:rPr>
      </w:pPr>
      <w:r w:rsidRPr="00B90D49">
        <w:rPr>
          <w:sz w:val="22"/>
          <w:szCs w:val="22"/>
        </w:rPr>
        <w:t xml:space="preserve">Za wadliwe roboty uważa się w szczególności wady wynikające z nieprawidłowej realizacji robót </w:t>
      </w:r>
      <w:r w:rsidR="00662902" w:rsidRPr="00B90D49">
        <w:rPr>
          <w:sz w:val="22"/>
          <w:szCs w:val="22"/>
        </w:rPr>
        <w:br/>
      </w:r>
      <w:r w:rsidRPr="00B90D49">
        <w:rPr>
          <w:sz w:val="22"/>
          <w:szCs w:val="22"/>
        </w:rPr>
        <w:t xml:space="preserve">i czynności budowlanych oraz wady materiałów, urządzeń i instalacji, bądź użycia materiałów, urządzeń, </w:t>
      </w:r>
      <w:r w:rsidR="00B43FB9" w:rsidRPr="00B90D49">
        <w:rPr>
          <w:sz w:val="22"/>
          <w:szCs w:val="22"/>
        </w:rPr>
        <w:tab/>
      </w:r>
      <w:r w:rsidRPr="00B90D49">
        <w:rPr>
          <w:sz w:val="22"/>
          <w:szCs w:val="22"/>
        </w:rPr>
        <w:t xml:space="preserve">instalacji niezgodnych z </w:t>
      </w:r>
      <w:r w:rsidR="00045004" w:rsidRPr="00B90D49">
        <w:rPr>
          <w:sz w:val="22"/>
          <w:szCs w:val="22"/>
        </w:rPr>
        <w:t>D</w:t>
      </w:r>
      <w:r w:rsidRPr="00B90D49">
        <w:rPr>
          <w:sz w:val="22"/>
          <w:szCs w:val="22"/>
        </w:rPr>
        <w:t>okumentacją projektową. W razie potrzeby ponow</w:t>
      </w:r>
      <w:r w:rsidR="00C238F2" w:rsidRPr="00B90D49">
        <w:rPr>
          <w:sz w:val="22"/>
          <w:szCs w:val="22"/>
        </w:rPr>
        <w:t xml:space="preserve">nego </w:t>
      </w:r>
      <w:r w:rsidR="00C238F2" w:rsidRPr="00B90D49">
        <w:rPr>
          <w:sz w:val="22"/>
          <w:szCs w:val="22"/>
        </w:rPr>
        <w:lastRenderedPageBreak/>
        <w:t xml:space="preserve">wykonania robót, </w:t>
      </w:r>
      <w:r w:rsidR="00B43FB9" w:rsidRPr="00B90D49">
        <w:rPr>
          <w:sz w:val="22"/>
          <w:szCs w:val="22"/>
        </w:rPr>
        <w:tab/>
      </w:r>
      <w:r w:rsidR="00C238F2" w:rsidRPr="00B90D49">
        <w:rPr>
          <w:sz w:val="22"/>
          <w:szCs w:val="22"/>
        </w:rPr>
        <w:t xml:space="preserve">Wykonawca </w:t>
      </w:r>
      <w:r w:rsidR="00045004" w:rsidRPr="00B90D49">
        <w:rPr>
          <w:sz w:val="22"/>
          <w:szCs w:val="22"/>
        </w:rPr>
        <w:t>z</w:t>
      </w:r>
      <w:r w:rsidRPr="00B90D49">
        <w:rPr>
          <w:sz w:val="22"/>
          <w:szCs w:val="22"/>
        </w:rPr>
        <w:t xml:space="preserve">obowiązany jest niezwłocznie usunąć wadliwe materiały </w:t>
      </w:r>
      <w:r w:rsidR="00421625" w:rsidRPr="00B90D49">
        <w:rPr>
          <w:sz w:val="22"/>
          <w:szCs w:val="22"/>
        </w:rPr>
        <w:br/>
      </w:r>
      <w:r w:rsidRPr="00B90D49">
        <w:rPr>
          <w:sz w:val="22"/>
          <w:szCs w:val="22"/>
        </w:rPr>
        <w:t xml:space="preserve">i urządzenia, a jeśli tego nie uczyni, </w:t>
      </w:r>
      <w:r w:rsidR="00B43FB9" w:rsidRPr="00B90D49">
        <w:rPr>
          <w:sz w:val="22"/>
          <w:szCs w:val="22"/>
        </w:rPr>
        <w:tab/>
      </w:r>
      <w:r w:rsidRPr="00B90D49">
        <w:rPr>
          <w:sz w:val="22"/>
          <w:szCs w:val="22"/>
        </w:rPr>
        <w:t>Zamawiający może je sprzedać po cenie rynk</w:t>
      </w:r>
      <w:r w:rsidR="004F2812" w:rsidRPr="00B90D49">
        <w:rPr>
          <w:sz w:val="22"/>
          <w:szCs w:val="22"/>
        </w:rPr>
        <w:t xml:space="preserve">owej na rachunek Wykonawcy albo </w:t>
      </w:r>
      <w:r w:rsidRPr="00B90D49">
        <w:rPr>
          <w:sz w:val="22"/>
          <w:szCs w:val="22"/>
        </w:rPr>
        <w:t xml:space="preserve">oddać na przechowanie </w:t>
      </w:r>
      <w:r w:rsidR="00B43FB9" w:rsidRPr="00B90D49">
        <w:rPr>
          <w:sz w:val="22"/>
          <w:szCs w:val="22"/>
        </w:rPr>
        <w:tab/>
      </w:r>
      <w:r w:rsidRPr="00B90D49">
        <w:rPr>
          <w:sz w:val="22"/>
          <w:szCs w:val="22"/>
        </w:rPr>
        <w:t>na koszt Wykonawcy, albo – j</w:t>
      </w:r>
      <w:r w:rsidR="004F2812" w:rsidRPr="00B90D49">
        <w:rPr>
          <w:sz w:val="22"/>
          <w:szCs w:val="22"/>
        </w:rPr>
        <w:t xml:space="preserve">eśli nie przedstawiają większej </w:t>
      </w:r>
      <w:r w:rsidRPr="00B90D49">
        <w:rPr>
          <w:sz w:val="22"/>
          <w:szCs w:val="22"/>
        </w:rPr>
        <w:t>wartości – potraktować jako odpad i usunąć na składowisko odpadów na koszt Wykonawcy.</w:t>
      </w:r>
    </w:p>
    <w:p w14:paraId="4E9F33C0" w14:textId="77777777" w:rsidR="00B82D18" w:rsidRPr="00B90D49" w:rsidRDefault="00571B10" w:rsidP="00BD6518">
      <w:pPr>
        <w:pStyle w:val="Tekstpodstawowywcity"/>
        <w:numPr>
          <w:ilvl w:val="0"/>
          <w:numId w:val="26"/>
        </w:numPr>
        <w:ind w:left="284" w:hanging="284"/>
        <w:jc w:val="both"/>
        <w:rPr>
          <w:sz w:val="22"/>
          <w:szCs w:val="22"/>
        </w:rPr>
      </w:pPr>
      <w:r w:rsidRPr="00B90D49">
        <w:rPr>
          <w:sz w:val="22"/>
          <w:szCs w:val="22"/>
        </w:rPr>
        <w:t>W przypadku, o który</w:t>
      </w:r>
      <w:r w:rsidR="00DE3F2F" w:rsidRPr="00B90D49">
        <w:rPr>
          <w:sz w:val="22"/>
          <w:szCs w:val="22"/>
        </w:rPr>
        <w:t>m</w:t>
      </w:r>
      <w:r w:rsidRPr="00B90D49">
        <w:rPr>
          <w:sz w:val="22"/>
          <w:szCs w:val="22"/>
        </w:rPr>
        <w:t xml:space="preserve"> mowa w §</w:t>
      </w:r>
      <w:r w:rsidR="000876AF" w:rsidRPr="00B90D49">
        <w:rPr>
          <w:sz w:val="22"/>
          <w:szCs w:val="22"/>
        </w:rPr>
        <w:t>3</w:t>
      </w:r>
      <w:r w:rsidR="004A4E29" w:rsidRPr="00B90D49">
        <w:rPr>
          <w:sz w:val="22"/>
          <w:szCs w:val="22"/>
        </w:rPr>
        <w:t>5</w:t>
      </w:r>
      <w:r w:rsidR="00B82D18" w:rsidRPr="00B90D49">
        <w:rPr>
          <w:sz w:val="22"/>
          <w:szCs w:val="22"/>
        </w:rPr>
        <w:t xml:space="preserve"> ust</w:t>
      </w:r>
      <w:r w:rsidR="00AF24A4" w:rsidRPr="00B90D49">
        <w:rPr>
          <w:sz w:val="22"/>
          <w:szCs w:val="22"/>
        </w:rPr>
        <w:t>. 2 pkt 1</w:t>
      </w:r>
      <w:r w:rsidR="00421625" w:rsidRPr="00B90D49">
        <w:rPr>
          <w:sz w:val="22"/>
          <w:szCs w:val="22"/>
        </w:rPr>
        <w:t>)</w:t>
      </w:r>
      <w:r w:rsidR="00AF24A4" w:rsidRPr="00B90D49">
        <w:rPr>
          <w:sz w:val="22"/>
          <w:szCs w:val="22"/>
        </w:rPr>
        <w:t xml:space="preserve">, w terminie 7 dni od </w:t>
      </w:r>
      <w:r w:rsidR="00B82D18" w:rsidRPr="00B90D49">
        <w:rPr>
          <w:sz w:val="22"/>
          <w:szCs w:val="22"/>
        </w:rPr>
        <w:t>dokonania odbioru Strony dokonają na piśmie, rozliczenia według zasad:</w:t>
      </w:r>
    </w:p>
    <w:p w14:paraId="4C913666" w14:textId="59D266B4" w:rsidR="00B82D18" w:rsidRPr="00B90D49" w:rsidRDefault="00B82D18" w:rsidP="001B0DCC">
      <w:pPr>
        <w:ind w:left="567" w:hanging="284"/>
        <w:jc w:val="both"/>
        <w:rPr>
          <w:sz w:val="22"/>
          <w:szCs w:val="22"/>
        </w:rPr>
      </w:pPr>
      <w:r w:rsidRPr="00B90D49">
        <w:rPr>
          <w:sz w:val="22"/>
          <w:szCs w:val="22"/>
        </w:rPr>
        <w:t>1)</w:t>
      </w:r>
      <w:r w:rsidRPr="00B90D49">
        <w:rPr>
          <w:sz w:val="22"/>
          <w:szCs w:val="22"/>
        </w:rPr>
        <w:tab/>
        <w:t>za wykonane elementy robót, należy się odpowiednia część wynagrodzenia</w:t>
      </w:r>
      <w:r w:rsidR="00A74ED6" w:rsidRPr="00B90D49">
        <w:rPr>
          <w:sz w:val="22"/>
          <w:szCs w:val="22"/>
        </w:rPr>
        <w:t>;</w:t>
      </w:r>
    </w:p>
    <w:p w14:paraId="79E0C53D" w14:textId="77777777" w:rsidR="00B82D18" w:rsidRPr="00B90D49" w:rsidRDefault="00B82D18" w:rsidP="001B0DCC">
      <w:pPr>
        <w:ind w:left="567" w:hanging="284"/>
        <w:jc w:val="both"/>
        <w:rPr>
          <w:sz w:val="22"/>
          <w:szCs w:val="22"/>
        </w:rPr>
      </w:pPr>
      <w:r w:rsidRPr="00B90D49">
        <w:rPr>
          <w:sz w:val="22"/>
          <w:szCs w:val="22"/>
        </w:rPr>
        <w:t>2)</w:t>
      </w:r>
      <w:r w:rsidRPr="00B90D49">
        <w:rPr>
          <w:sz w:val="22"/>
          <w:szCs w:val="22"/>
        </w:rPr>
        <w:tab/>
      </w:r>
      <w:r w:rsidR="00541BF8" w:rsidRPr="00B90D49">
        <w:rPr>
          <w:sz w:val="22"/>
          <w:szCs w:val="22"/>
        </w:rPr>
        <w:t>w przypadku elementów robót wykonanych wadliwie</w:t>
      </w:r>
      <w:r w:rsidR="00087E36" w:rsidRPr="00B90D49">
        <w:rPr>
          <w:sz w:val="22"/>
          <w:szCs w:val="22"/>
        </w:rPr>
        <w:t xml:space="preserve"> (wady nieistotne możliwe do usunięcia)</w:t>
      </w:r>
      <w:r w:rsidR="00541BF8" w:rsidRPr="00B90D49">
        <w:rPr>
          <w:sz w:val="22"/>
          <w:szCs w:val="22"/>
        </w:rPr>
        <w:t>, Zamawiający</w:t>
      </w:r>
      <w:r w:rsidR="00577479" w:rsidRPr="00B90D49">
        <w:rPr>
          <w:sz w:val="22"/>
          <w:szCs w:val="22"/>
        </w:rPr>
        <w:t xml:space="preserve"> dokona odbioru robót i zobowiąże Wykonawcę do</w:t>
      </w:r>
      <w:r w:rsidR="00087E36" w:rsidRPr="00B90D49">
        <w:rPr>
          <w:sz w:val="22"/>
          <w:szCs w:val="22"/>
        </w:rPr>
        <w:t> </w:t>
      </w:r>
      <w:r w:rsidR="00577479" w:rsidRPr="00B90D49">
        <w:rPr>
          <w:sz w:val="22"/>
          <w:szCs w:val="22"/>
        </w:rPr>
        <w:t xml:space="preserve">usunięcia wad w ramach udzielonej rękojmi, </w:t>
      </w:r>
      <w:r w:rsidR="00541BF8" w:rsidRPr="00B90D49">
        <w:rPr>
          <w:sz w:val="22"/>
          <w:szCs w:val="22"/>
        </w:rPr>
        <w:t>wyznacz</w:t>
      </w:r>
      <w:r w:rsidR="00577479" w:rsidRPr="00B90D49">
        <w:rPr>
          <w:sz w:val="22"/>
          <w:szCs w:val="22"/>
        </w:rPr>
        <w:t xml:space="preserve">ając </w:t>
      </w:r>
      <w:r w:rsidR="00541BF8" w:rsidRPr="00B90D49">
        <w:rPr>
          <w:sz w:val="22"/>
          <w:szCs w:val="22"/>
        </w:rPr>
        <w:t xml:space="preserve">Wykonawcy odpowiedni termin do </w:t>
      </w:r>
      <w:r w:rsidR="002E3C6E" w:rsidRPr="00B90D49">
        <w:rPr>
          <w:sz w:val="22"/>
          <w:szCs w:val="22"/>
        </w:rPr>
        <w:t xml:space="preserve">ich </w:t>
      </w:r>
      <w:r w:rsidR="00541BF8" w:rsidRPr="00B90D49">
        <w:rPr>
          <w:sz w:val="22"/>
          <w:szCs w:val="22"/>
        </w:rPr>
        <w:t>usunięcia, z</w:t>
      </w:r>
      <w:r w:rsidR="00577479" w:rsidRPr="00B90D49">
        <w:rPr>
          <w:sz w:val="22"/>
          <w:szCs w:val="22"/>
        </w:rPr>
        <w:t> </w:t>
      </w:r>
      <w:r w:rsidR="00541BF8" w:rsidRPr="00B90D49">
        <w:rPr>
          <w:sz w:val="22"/>
          <w:szCs w:val="22"/>
        </w:rPr>
        <w:t>zastrzeżeniem, że po jego bezskutecznym upływie</w:t>
      </w:r>
      <w:r w:rsidR="00087E36" w:rsidRPr="00B90D49">
        <w:rPr>
          <w:sz w:val="22"/>
          <w:szCs w:val="22"/>
        </w:rPr>
        <w:t xml:space="preserve">, Zamawiający </w:t>
      </w:r>
      <w:r w:rsidR="00541BF8" w:rsidRPr="00B90D49">
        <w:rPr>
          <w:sz w:val="22"/>
          <w:szCs w:val="22"/>
        </w:rPr>
        <w:t>będzie uprawniony</w:t>
      </w:r>
      <w:r w:rsidR="00DE3F2F" w:rsidRPr="00B90D49">
        <w:rPr>
          <w:sz w:val="22"/>
          <w:szCs w:val="22"/>
        </w:rPr>
        <w:t xml:space="preserve">, bez uprzedniej </w:t>
      </w:r>
      <w:r w:rsidR="007C5931" w:rsidRPr="00B90D49">
        <w:rPr>
          <w:sz w:val="22"/>
          <w:szCs w:val="22"/>
        </w:rPr>
        <w:t>z</w:t>
      </w:r>
      <w:r w:rsidR="00DE3F2F" w:rsidRPr="00B90D49">
        <w:rPr>
          <w:sz w:val="22"/>
          <w:szCs w:val="22"/>
        </w:rPr>
        <w:t>gody sądu,</w:t>
      </w:r>
      <w:r w:rsidR="00541BF8" w:rsidRPr="00B90D49">
        <w:rPr>
          <w:sz w:val="22"/>
          <w:szCs w:val="22"/>
        </w:rPr>
        <w:t xml:space="preserve"> do</w:t>
      </w:r>
      <w:r w:rsidR="00577479" w:rsidRPr="00B90D49">
        <w:rPr>
          <w:sz w:val="22"/>
          <w:szCs w:val="22"/>
        </w:rPr>
        <w:t> </w:t>
      </w:r>
      <w:r w:rsidR="00541BF8" w:rsidRPr="00B90D49">
        <w:rPr>
          <w:sz w:val="22"/>
          <w:szCs w:val="22"/>
        </w:rPr>
        <w:t xml:space="preserve">usunięcia </w:t>
      </w:r>
      <w:r w:rsidR="00087E36" w:rsidRPr="00B90D49">
        <w:rPr>
          <w:sz w:val="22"/>
          <w:szCs w:val="22"/>
        </w:rPr>
        <w:t xml:space="preserve">tych </w:t>
      </w:r>
      <w:r w:rsidR="00541BF8" w:rsidRPr="00B90D49">
        <w:rPr>
          <w:sz w:val="22"/>
          <w:szCs w:val="22"/>
        </w:rPr>
        <w:t>wad, na koszt i </w:t>
      </w:r>
      <w:r w:rsidR="00DE3F2F" w:rsidRPr="00B90D49">
        <w:rPr>
          <w:sz w:val="22"/>
          <w:szCs w:val="22"/>
        </w:rPr>
        <w:t>ryzyko</w:t>
      </w:r>
      <w:r w:rsidR="00541BF8" w:rsidRPr="00B90D49">
        <w:rPr>
          <w:sz w:val="22"/>
          <w:szCs w:val="22"/>
        </w:rPr>
        <w:t xml:space="preserve"> Wykonawcy.</w:t>
      </w:r>
      <w:r w:rsidR="00087E36" w:rsidRPr="00B90D49">
        <w:rPr>
          <w:sz w:val="22"/>
          <w:szCs w:val="22"/>
        </w:rPr>
        <w:t xml:space="preserve"> Zamawiający zastrzega prawo do potrącenia z wynagrodzenia Wykonawcy kosztów zastępczego usunięcia wad.</w:t>
      </w:r>
    </w:p>
    <w:p w14:paraId="3EFB9B5D" w14:textId="09F4D7AE" w:rsidR="00B82D18" w:rsidRPr="00B90D49" w:rsidRDefault="00B82D18" w:rsidP="00BD6518">
      <w:pPr>
        <w:numPr>
          <w:ilvl w:val="0"/>
          <w:numId w:val="27"/>
        </w:numPr>
        <w:ind w:left="426" w:hanging="426"/>
        <w:jc w:val="both"/>
        <w:rPr>
          <w:sz w:val="22"/>
          <w:szCs w:val="22"/>
        </w:rPr>
      </w:pPr>
      <w:r w:rsidRPr="00B90D49">
        <w:rPr>
          <w:sz w:val="22"/>
          <w:szCs w:val="22"/>
        </w:rPr>
        <w:t>W przypadku, o którym mowa w</w:t>
      </w:r>
      <w:r w:rsidR="00A76CA0" w:rsidRPr="00B90D49">
        <w:rPr>
          <w:sz w:val="22"/>
          <w:szCs w:val="22"/>
        </w:rPr>
        <w:t xml:space="preserve"> §</w:t>
      </w:r>
      <w:r w:rsidR="000876AF" w:rsidRPr="00B90D49">
        <w:rPr>
          <w:sz w:val="22"/>
          <w:szCs w:val="22"/>
        </w:rPr>
        <w:t>3</w:t>
      </w:r>
      <w:r w:rsidR="004A4E29" w:rsidRPr="00B90D49">
        <w:rPr>
          <w:sz w:val="22"/>
          <w:szCs w:val="22"/>
        </w:rPr>
        <w:t>5</w:t>
      </w:r>
      <w:r w:rsidRPr="00B90D49">
        <w:rPr>
          <w:sz w:val="22"/>
          <w:szCs w:val="22"/>
        </w:rPr>
        <w:t xml:space="preserve"> ust. 2 pkt 2</w:t>
      </w:r>
      <w:r w:rsidR="00421625" w:rsidRPr="00B90D49">
        <w:rPr>
          <w:sz w:val="22"/>
          <w:szCs w:val="22"/>
        </w:rPr>
        <w:t>)</w:t>
      </w:r>
      <w:r w:rsidRPr="00B90D49">
        <w:rPr>
          <w:sz w:val="22"/>
          <w:szCs w:val="22"/>
        </w:rPr>
        <w:t xml:space="preserve"> </w:t>
      </w:r>
      <w:r w:rsidR="00925AAA" w:rsidRPr="00B90D49">
        <w:rPr>
          <w:sz w:val="22"/>
          <w:szCs w:val="22"/>
        </w:rPr>
        <w:t>i 4</w:t>
      </w:r>
      <w:r w:rsidR="00421625" w:rsidRPr="00B90D49">
        <w:rPr>
          <w:sz w:val="22"/>
          <w:szCs w:val="22"/>
        </w:rPr>
        <w:t>)</w:t>
      </w:r>
      <w:r w:rsidR="00925AAA" w:rsidRPr="00B90D49">
        <w:rPr>
          <w:sz w:val="22"/>
          <w:szCs w:val="22"/>
        </w:rPr>
        <w:t xml:space="preserve"> </w:t>
      </w:r>
      <w:r w:rsidRPr="00B90D49">
        <w:rPr>
          <w:sz w:val="22"/>
          <w:szCs w:val="22"/>
        </w:rPr>
        <w:t>lit. a</w:t>
      </w:r>
      <w:r w:rsidR="00421625" w:rsidRPr="00B90D49">
        <w:rPr>
          <w:sz w:val="22"/>
          <w:szCs w:val="22"/>
        </w:rPr>
        <w:t>)</w:t>
      </w:r>
      <w:r w:rsidRPr="00B90D49">
        <w:rPr>
          <w:sz w:val="22"/>
          <w:szCs w:val="22"/>
        </w:rPr>
        <w:t>, wy</w:t>
      </w:r>
      <w:r w:rsidR="0073763A" w:rsidRPr="00B90D49">
        <w:rPr>
          <w:sz w:val="22"/>
          <w:szCs w:val="22"/>
        </w:rPr>
        <w:t>nagrodzenie zostanie obniżone o </w:t>
      </w:r>
      <w:r w:rsidRPr="00B90D49">
        <w:rPr>
          <w:sz w:val="22"/>
          <w:szCs w:val="22"/>
        </w:rPr>
        <w:t>wartość robót wadliwych wyliczonych z uwzględnieniem dokumentów określonych w §</w:t>
      </w:r>
      <w:r w:rsidR="00A76CA0" w:rsidRPr="00B90D49">
        <w:rPr>
          <w:sz w:val="22"/>
          <w:szCs w:val="22"/>
        </w:rPr>
        <w:t xml:space="preserve">5 </w:t>
      </w:r>
      <w:r w:rsidR="00082114">
        <w:rPr>
          <w:sz w:val="22"/>
          <w:szCs w:val="22"/>
        </w:rPr>
        <w:t xml:space="preserve">ust. 1 </w:t>
      </w:r>
      <w:r w:rsidR="00A76CA0" w:rsidRPr="00B90D49">
        <w:rPr>
          <w:sz w:val="22"/>
          <w:szCs w:val="22"/>
        </w:rPr>
        <w:t xml:space="preserve">pkt </w:t>
      </w:r>
      <w:r w:rsidR="007C5931" w:rsidRPr="00B90D49">
        <w:rPr>
          <w:sz w:val="22"/>
          <w:szCs w:val="22"/>
        </w:rPr>
        <w:t>4</w:t>
      </w:r>
      <w:r w:rsidR="00421625" w:rsidRPr="00B90D49">
        <w:rPr>
          <w:sz w:val="22"/>
          <w:szCs w:val="22"/>
        </w:rPr>
        <w:t>)</w:t>
      </w:r>
      <w:r w:rsidR="00A76CA0" w:rsidRPr="00B90D49">
        <w:rPr>
          <w:sz w:val="22"/>
          <w:szCs w:val="22"/>
        </w:rPr>
        <w:t xml:space="preserve"> i w </w:t>
      </w:r>
      <w:r w:rsidR="000876AF" w:rsidRPr="00B90D49">
        <w:rPr>
          <w:sz w:val="22"/>
          <w:szCs w:val="22"/>
        </w:rPr>
        <w:t>§</w:t>
      </w:r>
      <w:r w:rsidR="00EC31E7">
        <w:rPr>
          <w:sz w:val="22"/>
          <w:szCs w:val="22"/>
        </w:rPr>
        <w:t>59</w:t>
      </w:r>
      <w:r w:rsidR="00A76CA0" w:rsidRPr="00B90D49">
        <w:rPr>
          <w:sz w:val="22"/>
          <w:szCs w:val="22"/>
        </w:rPr>
        <w:t xml:space="preserve"> ust. 4</w:t>
      </w:r>
      <w:r w:rsidR="00B5318E" w:rsidRPr="00B90D49">
        <w:rPr>
          <w:sz w:val="22"/>
          <w:szCs w:val="22"/>
        </w:rPr>
        <w:t xml:space="preserve">, </w:t>
      </w:r>
      <w:r w:rsidRPr="00B90D49">
        <w:rPr>
          <w:sz w:val="22"/>
          <w:szCs w:val="22"/>
        </w:rPr>
        <w:t xml:space="preserve">a w razie potrzeby określoną przez rzeczoznawcę. </w:t>
      </w:r>
    </w:p>
    <w:p w14:paraId="55840F55" w14:textId="114595CF" w:rsidR="00C84D78" w:rsidRPr="00B90D49" w:rsidRDefault="003E0D8A" w:rsidP="00BD6518">
      <w:pPr>
        <w:numPr>
          <w:ilvl w:val="0"/>
          <w:numId w:val="27"/>
        </w:numPr>
        <w:ind w:left="426" w:hanging="426"/>
        <w:jc w:val="both"/>
        <w:rPr>
          <w:sz w:val="22"/>
          <w:szCs w:val="22"/>
        </w:rPr>
      </w:pPr>
      <w:r w:rsidRPr="00B90D49">
        <w:rPr>
          <w:sz w:val="22"/>
          <w:szCs w:val="22"/>
        </w:rPr>
        <w:t>W razie odmowy dokonania odbioru robót, z uwagi na w</w:t>
      </w:r>
      <w:r w:rsidR="00247E5B" w:rsidRPr="00B90D49">
        <w:rPr>
          <w:sz w:val="22"/>
          <w:szCs w:val="22"/>
        </w:rPr>
        <w:t xml:space="preserve">ystąpienie wad istotnych, </w:t>
      </w:r>
      <w:r w:rsidR="00F07FF7" w:rsidRPr="00B90D49">
        <w:rPr>
          <w:sz w:val="22"/>
          <w:szCs w:val="22"/>
        </w:rPr>
        <w:t>w </w:t>
      </w:r>
      <w:r w:rsidR="00A76CA0" w:rsidRPr="00B90D49">
        <w:rPr>
          <w:sz w:val="22"/>
          <w:szCs w:val="22"/>
        </w:rPr>
        <w:t xml:space="preserve">przypadku, </w:t>
      </w:r>
      <w:r w:rsidR="00157EB5">
        <w:rPr>
          <w:sz w:val="22"/>
          <w:szCs w:val="22"/>
        </w:rPr>
        <w:br/>
      </w:r>
      <w:r w:rsidR="00A76CA0" w:rsidRPr="00B90D49">
        <w:rPr>
          <w:sz w:val="22"/>
          <w:szCs w:val="22"/>
        </w:rPr>
        <w:t>o którym mowa w  §</w:t>
      </w:r>
      <w:r w:rsidR="000876AF" w:rsidRPr="00B90D49">
        <w:rPr>
          <w:sz w:val="22"/>
          <w:szCs w:val="22"/>
        </w:rPr>
        <w:t>3</w:t>
      </w:r>
      <w:r w:rsidR="004A39EB" w:rsidRPr="00B90D49">
        <w:rPr>
          <w:sz w:val="22"/>
          <w:szCs w:val="22"/>
        </w:rPr>
        <w:t>5</w:t>
      </w:r>
      <w:r w:rsidR="00B82D18" w:rsidRPr="00B90D49">
        <w:rPr>
          <w:sz w:val="22"/>
          <w:szCs w:val="22"/>
        </w:rPr>
        <w:t xml:space="preserve"> ust. 2 pkt 3</w:t>
      </w:r>
      <w:r w:rsidR="008F2A42" w:rsidRPr="00B90D49">
        <w:rPr>
          <w:sz w:val="22"/>
          <w:szCs w:val="22"/>
        </w:rPr>
        <w:t>)</w:t>
      </w:r>
      <w:r w:rsidR="007303C0" w:rsidRPr="00B90D49">
        <w:rPr>
          <w:sz w:val="22"/>
          <w:szCs w:val="22"/>
        </w:rPr>
        <w:t xml:space="preserve"> (wady istotne możliwe do usunięcia) </w:t>
      </w:r>
      <w:r w:rsidR="00B82D18" w:rsidRPr="00B90D49">
        <w:rPr>
          <w:sz w:val="22"/>
          <w:szCs w:val="22"/>
        </w:rPr>
        <w:t xml:space="preserve">oraz w sytuacji gdy usunięcie wady wymaga ponownego wykonania robót, wynagrodzenie </w:t>
      </w:r>
      <w:r w:rsidRPr="00B90D49">
        <w:rPr>
          <w:sz w:val="22"/>
          <w:szCs w:val="22"/>
        </w:rPr>
        <w:t xml:space="preserve">Wykonawcy za </w:t>
      </w:r>
      <w:r w:rsidR="00B82D18" w:rsidRPr="00B90D49">
        <w:rPr>
          <w:sz w:val="22"/>
          <w:szCs w:val="22"/>
        </w:rPr>
        <w:t xml:space="preserve">te roboty nie </w:t>
      </w:r>
      <w:r w:rsidRPr="00B90D49">
        <w:rPr>
          <w:sz w:val="22"/>
          <w:szCs w:val="22"/>
        </w:rPr>
        <w:t xml:space="preserve">będzie należne </w:t>
      </w:r>
      <w:r w:rsidR="00B82D18" w:rsidRPr="00B90D49">
        <w:rPr>
          <w:sz w:val="22"/>
          <w:szCs w:val="22"/>
        </w:rPr>
        <w:t xml:space="preserve">do chwili </w:t>
      </w:r>
      <w:r w:rsidRPr="00B90D49">
        <w:rPr>
          <w:sz w:val="22"/>
          <w:szCs w:val="22"/>
        </w:rPr>
        <w:t>usunięcia wad istotnych,</w:t>
      </w:r>
      <w:r w:rsidR="00B82D18" w:rsidRPr="00B90D49">
        <w:rPr>
          <w:sz w:val="22"/>
          <w:szCs w:val="22"/>
        </w:rPr>
        <w:t xml:space="preserve"> pot</w:t>
      </w:r>
      <w:r w:rsidR="00622133" w:rsidRPr="00B90D49">
        <w:rPr>
          <w:sz w:val="22"/>
          <w:szCs w:val="22"/>
        </w:rPr>
        <w:t>wierdzon</w:t>
      </w:r>
      <w:r w:rsidRPr="00B90D49">
        <w:rPr>
          <w:sz w:val="22"/>
          <w:szCs w:val="22"/>
        </w:rPr>
        <w:t>ego</w:t>
      </w:r>
      <w:r w:rsidR="00622133" w:rsidRPr="00B90D49">
        <w:rPr>
          <w:sz w:val="22"/>
          <w:szCs w:val="22"/>
        </w:rPr>
        <w:t xml:space="preserve"> protokołem odbioru </w:t>
      </w:r>
      <w:r w:rsidR="008F2A42" w:rsidRPr="00B90D49">
        <w:rPr>
          <w:sz w:val="22"/>
          <w:szCs w:val="22"/>
        </w:rPr>
        <w:br/>
      </w:r>
      <w:r w:rsidR="00045004" w:rsidRPr="00B90D49">
        <w:rPr>
          <w:sz w:val="22"/>
          <w:szCs w:val="22"/>
        </w:rPr>
        <w:t>i zostanie wypłacone</w:t>
      </w:r>
      <w:r w:rsidR="00B82D18" w:rsidRPr="00B90D49">
        <w:rPr>
          <w:sz w:val="22"/>
          <w:szCs w:val="22"/>
        </w:rPr>
        <w:t xml:space="preserve"> w terminie </w:t>
      </w:r>
      <w:r w:rsidR="000B353F" w:rsidRPr="00B90D49">
        <w:rPr>
          <w:sz w:val="22"/>
          <w:szCs w:val="22"/>
        </w:rPr>
        <w:t>30 dni od daty dostarczenia protokołu usunięcia wad / wykonania przedmiotu umowy</w:t>
      </w:r>
      <w:r w:rsidR="00B82D18" w:rsidRPr="00B90D49">
        <w:rPr>
          <w:sz w:val="22"/>
          <w:szCs w:val="22"/>
        </w:rPr>
        <w:t>, a Wykonawcę obciążają wszelkie koszty związane z usunięciem wady</w:t>
      </w:r>
      <w:r w:rsidRPr="00B90D49">
        <w:rPr>
          <w:sz w:val="22"/>
          <w:szCs w:val="22"/>
        </w:rPr>
        <w:t xml:space="preserve"> lub ponownym wykonaniem przedmiotu umowy w całości lub części</w:t>
      </w:r>
      <w:r w:rsidR="00B82D18" w:rsidRPr="00B90D49">
        <w:rPr>
          <w:sz w:val="22"/>
          <w:szCs w:val="22"/>
        </w:rPr>
        <w:t xml:space="preserve">. </w:t>
      </w:r>
    </w:p>
    <w:p w14:paraId="464D13D5" w14:textId="426DE2F8" w:rsidR="00D51A81" w:rsidRPr="00B90D49" w:rsidRDefault="00B82D18" w:rsidP="00BD6518">
      <w:pPr>
        <w:numPr>
          <w:ilvl w:val="0"/>
          <w:numId w:val="27"/>
        </w:numPr>
        <w:ind w:left="426" w:hanging="426"/>
        <w:jc w:val="both"/>
        <w:rPr>
          <w:sz w:val="22"/>
          <w:szCs w:val="22"/>
        </w:rPr>
      </w:pPr>
      <w:r w:rsidRPr="00B90D49">
        <w:rPr>
          <w:sz w:val="22"/>
          <w:szCs w:val="22"/>
        </w:rPr>
        <w:t xml:space="preserve">W razie nie usunięcia przez Wykonawcę ujawnionych </w:t>
      </w:r>
      <w:r w:rsidR="003E0D8A" w:rsidRPr="00B90D49">
        <w:rPr>
          <w:sz w:val="22"/>
          <w:szCs w:val="22"/>
        </w:rPr>
        <w:t xml:space="preserve">możliwych do usunięcia </w:t>
      </w:r>
      <w:r w:rsidRPr="00B90D49">
        <w:rPr>
          <w:sz w:val="22"/>
          <w:szCs w:val="22"/>
        </w:rPr>
        <w:t xml:space="preserve">wad wykonanych robót, w wyznaczonym przez Zamawiającego terminie, Zamawiający może zlecić ich usunięcie </w:t>
      </w:r>
      <w:r w:rsidR="000A054C" w:rsidRPr="00B90D49">
        <w:rPr>
          <w:sz w:val="22"/>
          <w:szCs w:val="22"/>
        </w:rPr>
        <w:t xml:space="preserve">lub dokończenie </w:t>
      </w:r>
      <w:r w:rsidRPr="00B90D49">
        <w:rPr>
          <w:sz w:val="22"/>
          <w:szCs w:val="22"/>
        </w:rPr>
        <w:t>innemu podmiotowi</w:t>
      </w:r>
      <w:r w:rsidR="00721489" w:rsidRPr="00B90D49">
        <w:rPr>
          <w:sz w:val="22"/>
          <w:szCs w:val="22"/>
        </w:rPr>
        <w:t>, bez uprzedniej zgody sądu,</w:t>
      </w:r>
      <w:r w:rsidRPr="00B90D49">
        <w:rPr>
          <w:sz w:val="22"/>
          <w:szCs w:val="22"/>
        </w:rPr>
        <w:t xml:space="preserve"> na koszt </w:t>
      </w:r>
      <w:r w:rsidR="003E0D8A" w:rsidRPr="00B90D49">
        <w:rPr>
          <w:sz w:val="22"/>
          <w:szCs w:val="22"/>
        </w:rPr>
        <w:t>i </w:t>
      </w:r>
      <w:r w:rsidRPr="00B90D49">
        <w:rPr>
          <w:sz w:val="22"/>
          <w:szCs w:val="22"/>
        </w:rPr>
        <w:t>ryzyko Wykonawcy. W razie powierzenia poprawienia i dokończenia robót osobie trzeciej Wykonawca zobowią</w:t>
      </w:r>
      <w:r w:rsidR="00EC2277" w:rsidRPr="00B90D49">
        <w:rPr>
          <w:sz w:val="22"/>
          <w:szCs w:val="22"/>
        </w:rPr>
        <w:t>zany jest do pokrycia wszelkich</w:t>
      </w:r>
      <w:r w:rsidR="00F07FF7" w:rsidRPr="00B90D49">
        <w:rPr>
          <w:sz w:val="22"/>
          <w:szCs w:val="22"/>
        </w:rPr>
        <w:t xml:space="preserve"> kosztów z </w:t>
      </w:r>
      <w:r w:rsidRPr="00B90D49">
        <w:rPr>
          <w:sz w:val="22"/>
          <w:szCs w:val="22"/>
        </w:rPr>
        <w:t xml:space="preserve">tym związanych </w:t>
      </w:r>
      <w:r w:rsidR="0075661C" w:rsidRPr="00B90D49">
        <w:rPr>
          <w:sz w:val="22"/>
          <w:szCs w:val="22"/>
        </w:rPr>
        <w:t>i </w:t>
      </w:r>
      <w:r w:rsidRPr="00B90D49">
        <w:rPr>
          <w:sz w:val="22"/>
          <w:szCs w:val="22"/>
        </w:rPr>
        <w:t xml:space="preserve">wyraża zgodę na ich potrącenie </w:t>
      </w:r>
      <w:r w:rsidR="00D176F5">
        <w:rPr>
          <w:sz w:val="22"/>
          <w:szCs w:val="22"/>
        </w:rPr>
        <w:br/>
      </w:r>
      <w:r w:rsidR="00F07FF7" w:rsidRPr="00B90D49">
        <w:rPr>
          <w:sz w:val="22"/>
          <w:szCs w:val="22"/>
        </w:rPr>
        <w:t>z należnego mu wynagrodzenia, a </w:t>
      </w:r>
      <w:r w:rsidRPr="00B90D49">
        <w:rPr>
          <w:sz w:val="22"/>
          <w:szCs w:val="22"/>
        </w:rPr>
        <w:t>jeżeli będzie ono niewystarczające zobowiązany jest zwrócić brakującą kwotę na konto Zamawiającego w terminie 7 dni od daty otrzymania wystąpienia Zamawiającego w tej sprawie.</w:t>
      </w:r>
    </w:p>
    <w:p w14:paraId="15FEB80F" w14:textId="0242FF55" w:rsidR="00B82D18" w:rsidRPr="00B90D49" w:rsidRDefault="00EC2277" w:rsidP="00BD6518">
      <w:pPr>
        <w:numPr>
          <w:ilvl w:val="0"/>
          <w:numId w:val="27"/>
        </w:numPr>
        <w:ind w:left="426" w:hanging="426"/>
        <w:jc w:val="both"/>
        <w:rPr>
          <w:sz w:val="22"/>
          <w:szCs w:val="22"/>
        </w:rPr>
      </w:pPr>
      <w:r w:rsidRPr="00B90D49">
        <w:rPr>
          <w:sz w:val="22"/>
          <w:szCs w:val="22"/>
        </w:rPr>
        <w:t xml:space="preserve">Odpowiedzialność Wykonawcy obejmuje również zwrot wydatków na </w:t>
      </w:r>
      <w:r w:rsidR="00B82D18" w:rsidRPr="00B90D49">
        <w:rPr>
          <w:sz w:val="22"/>
          <w:szCs w:val="22"/>
        </w:rPr>
        <w:t>opinie rzeczoznawców powołanych w celu ustalenia istnienia i rodzaju wady, a także sposobu jej usunięcia oraz koszty opracowania</w:t>
      </w:r>
      <w:r w:rsidR="00953333" w:rsidRPr="00B90D49">
        <w:rPr>
          <w:sz w:val="22"/>
          <w:szCs w:val="22"/>
        </w:rPr>
        <w:t xml:space="preserve"> wyceny, o której mowa w ust.</w:t>
      </w:r>
      <w:r w:rsidR="00721489" w:rsidRPr="00B90D49">
        <w:rPr>
          <w:sz w:val="22"/>
          <w:szCs w:val="22"/>
        </w:rPr>
        <w:t xml:space="preserve"> </w:t>
      </w:r>
      <w:r w:rsidR="004B35C7" w:rsidRPr="00B90D49">
        <w:rPr>
          <w:sz w:val="22"/>
          <w:szCs w:val="22"/>
        </w:rPr>
        <w:t xml:space="preserve">3, w </w:t>
      </w:r>
      <w:r w:rsidR="00D176F5" w:rsidRPr="00B90D49">
        <w:rPr>
          <w:sz w:val="22"/>
          <w:szCs w:val="22"/>
        </w:rPr>
        <w:t>przypadku,</w:t>
      </w:r>
      <w:r w:rsidR="004B35C7" w:rsidRPr="00B90D49">
        <w:rPr>
          <w:sz w:val="22"/>
          <w:szCs w:val="22"/>
        </w:rPr>
        <w:t xml:space="preserve"> jeżeli opinia potwierdzi wadliwe wykonanie przedmiotu Umowy, z przyczyn leżących po stronie Wykonawcy.</w:t>
      </w:r>
    </w:p>
    <w:p w14:paraId="67E7DD94" w14:textId="77777777" w:rsidR="008F2A42" w:rsidRPr="00B90D49" w:rsidRDefault="008F2A42" w:rsidP="007458D7">
      <w:pPr>
        <w:ind w:left="426"/>
        <w:jc w:val="both"/>
        <w:rPr>
          <w:sz w:val="22"/>
          <w:szCs w:val="22"/>
        </w:rPr>
      </w:pPr>
    </w:p>
    <w:p w14:paraId="452C7791" w14:textId="77777777" w:rsidR="00C84D78" w:rsidRPr="00B90D49" w:rsidRDefault="00B82D18" w:rsidP="006C4248">
      <w:pPr>
        <w:pStyle w:val="Nagwek2"/>
        <w:rPr>
          <w:rFonts w:ascii="Times New Roman" w:hAnsi="Times New Roman" w:cs="Times New Roman"/>
        </w:rPr>
      </w:pPr>
      <w:r w:rsidRPr="00B90D49">
        <w:rPr>
          <w:rFonts w:ascii="Times New Roman" w:hAnsi="Times New Roman" w:cs="Times New Roman"/>
        </w:rPr>
        <w:t>Odstąpienie od umowy</w:t>
      </w:r>
    </w:p>
    <w:p w14:paraId="55F3D8BB" w14:textId="6FE98419" w:rsidR="005A2560" w:rsidRPr="00B90D49" w:rsidRDefault="005A2560" w:rsidP="007458D7">
      <w:pPr>
        <w:pStyle w:val="Nagwek2"/>
        <w:spacing w:after="0"/>
        <w:rPr>
          <w:rFonts w:ascii="Times New Roman" w:hAnsi="Times New Roman" w:cs="Times New Roman"/>
          <w:szCs w:val="22"/>
        </w:rPr>
      </w:pPr>
      <w:r w:rsidRPr="00B90D49">
        <w:rPr>
          <w:rFonts w:ascii="Times New Roman" w:hAnsi="Times New Roman" w:cs="Times New Roman"/>
          <w:szCs w:val="22"/>
        </w:rPr>
        <w:t>§</w:t>
      </w:r>
      <w:r w:rsidR="00A83724" w:rsidRPr="00B90D49">
        <w:rPr>
          <w:rFonts w:ascii="Times New Roman" w:hAnsi="Times New Roman" w:cs="Times New Roman"/>
          <w:szCs w:val="22"/>
        </w:rPr>
        <w:t>5</w:t>
      </w:r>
      <w:r w:rsidR="00EC31E7">
        <w:rPr>
          <w:rFonts w:ascii="Times New Roman" w:hAnsi="Times New Roman" w:cs="Times New Roman"/>
          <w:szCs w:val="22"/>
        </w:rPr>
        <w:t>8</w:t>
      </w:r>
    </w:p>
    <w:p w14:paraId="06CE5CB9" w14:textId="3825D81D" w:rsidR="00B82D18" w:rsidRPr="00B90D49" w:rsidRDefault="00D07DF4" w:rsidP="007458D7">
      <w:pPr>
        <w:pStyle w:val="Tekstpodstawowywcity"/>
        <w:ind w:left="426"/>
        <w:jc w:val="both"/>
        <w:rPr>
          <w:sz w:val="22"/>
          <w:szCs w:val="22"/>
        </w:rPr>
      </w:pPr>
      <w:r w:rsidRPr="00B90D49">
        <w:rPr>
          <w:sz w:val="22"/>
          <w:szCs w:val="22"/>
        </w:rPr>
        <w:t xml:space="preserve">1. </w:t>
      </w:r>
      <w:r w:rsidRPr="00B90D49">
        <w:rPr>
          <w:sz w:val="22"/>
          <w:szCs w:val="22"/>
        </w:rPr>
        <w:tab/>
      </w:r>
      <w:r w:rsidR="00B82D18" w:rsidRPr="00B90D49">
        <w:rPr>
          <w:sz w:val="22"/>
          <w:szCs w:val="22"/>
        </w:rPr>
        <w:t>Zamawiającemu, poza przypadkami określonymi w ustawie z dn</w:t>
      </w:r>
      <w:r w:rsidR="00C84D78" w:rsidRPr="00B90D49">
        <w:rPr>
          <w:sz w:val="22"/>
          <w:szCs w:val="22"/>
        </w:rPr>
        <w:t xml:space="preserve">ia 23 </w:t>
      </w:r>
      <w:r w:rsidR="00D176F5" w:rsidRPr="00B90D49">
        <w:rPr>
          <w:sz w:val="22"/>
          <w:szCs w:val="22"/>
        </w:rPr>
        <w:t>kwietnia 1964</w:t>
      </w:r>
      <w:r w:rsidR="001E306B" w:rsidRPr="00B90D49">
        <w:rPr>
          <w:sz w:val="22"/>
          <w:szCs w:val="22"/>
        </w:rPr>
        <w:t xml:space="preserve"> </w:t>
      </w:r>
      <w:r w:rsidR="00C84D78" w:rsidRPr="00B90D49">
        <w:rPr>
          <w:sz w:val="22"/>
          <w:szCs w:val="22"/>
        </w:rPr>
        <w:t xml:space="preserve">r. </w:t>
      </w:r>
      <w:r w:rsidR="00C238F2" w:rsidRPr="00B90D49">
        <w:rPr>
          <w:sz w:val="22"/>
          <w:szCs w:val="22"/>
        </w:rPr>
        <w:t xml:space="preserve">Kodeks </w:t>
      </w:r>
      <w:r w:rsidR="006E6397" w:rsidRPr="00B90D49">
        <w:rPr>
          <w:sz w:val="22"/>
          <w:szCs w:val="22"/>
        </w:rPr>
        <w:t>cywilny</w:t>
      </w:r>
      <w:r w:rsidR="00707F0D" w:rsidRPr="00B90D49">
        <w:rPr>
          <w:sz w:val="22"/>
          <w:szCs w:val="22"/>
        </w:rPr>
        <w:t xml:space="preserve">, </w:t>
      </w:r>
      <w:r w:rsidR="00B82D18" w:rsidRPr="00B90D49">
        <w:rPr>
          <w:sz w:val="22"/>
          <w:szCs w:val="22"/>
        </w:rPr>
        <w:t xml:space="preserve">przysługuje prawo odstąpienia od </w:t>
      </w:r>
      <w:r w:rsidR="002C013A" w:rsidRPr="00B90D49">
        <w:rPr>
          <w:sz w:val="22"/>
          <w:szCs w:val="22"/>
        </w:rPr>
        <w:t>Umowy</w:t>
      </w:r>
      <w:r w:rsidR="00B82D18" w:rsidRPr="00B90D49">
        <w:rPr>
          <w:sz w:val="22"/>
          <w:szCs w:val="22"/>
        </w:rPr>
        <w:t xml:space="preserve">: </w:t>
      </w:r>
    </w:p>
    <w:p w14:paraId="35C7D011" w14:textId="77777777" w:rsidR="00C84D78" w:rsidRPr="00B90D49" w:rsidRDefault="00C84D78" w:rsidP="00BD6518">
      <w:pPr>
        <w:pStyle w:val="Tekstpodstawowywcity"/>
        <w:numPr>
          <w:ilvl w:val="0"/>
          <w:numId w:val="12"/>
        </w:numPr>
        <w:tabs>
          <w:tab w:val="num" w:pos="-2943"/>
          <w:tab w:val="left" w:pos="709"/>
        </w:tabs>
        <w:ind w:left="709" w:hanging="284"/>
        <w:jc w:val="both"/>
        <w:rPr>
          <w:sz w:val="22"/>
          <w:szCs w:val="22"/>
        </w:rPr>
      </w:pPr>
      <w:r w:rsidRPr="00B90D49">
        <w:rPr>
          <w:sz w:val="22"/>
          <w:szCs w:val="22"/>
        </w:rPr>
        <w:t>w razie wystąpienia istotnej zmiany okoliczności powodując</w:t>
      </w:r>
      <w:r w:rsidR="00471DEC" w:rsidRPr="00B90D49">
        <w:rPr>
          <w:sz w:val="22"/>
          <w:szCs w:val="22"/>
        </w:rPr>
        <w:t>ej</w:t>
      </w:r>
      <w:r w:rsidRPr="00B90D49">
        <w:rPr>
          <w:sz w:val="22"/>
          <w:szCs w:val="22"/>
        </w:rPr>
        <w:t xml:space="preserve"> brak możliwości wykonania </w:t>
      </w:r>
      <w:r w:rsidR="002C013A" w:rsidRPr="00B90D49">
        <w:rPr>
          <w:sz w:val="22"/>
          <w:szCs w:val="22"/>
        </w:rPr>
        <w:t>Umowy</w:t>
      </w:r>
      <w:r w:rsidRPr="00B90D49">
        <w:rPr>
          <w:sz w:val="22"/>
          <w:szCs w:val="22"/>
        </w:rPr>
        <w:t xml:space="preserve">, czego nie można było przewidzieć w chwili zawarcia </w:t>
      </w:r>
      <w:r w:rsidR="002C013A" w:rsidRPr="00B90D49">
        <w:rPr>
          <w:sz w:val="22"/>
          <w:szCs w:val="22"/>
        </w:rPr>
        <w:t>Umowy</w:t>
      </w:r>
      <w:r w:rsidR="0023651F" w:rsidRPr="00B90D49">
        <w:rPr>
          <w:sz w:val="22"/>
          <w:szCs w:val="22"/>
        </w:rPr>
        <w:t>;</w:t>
      </w:r>
    </w:p>
    <w:p w14:paraId="4D85F21E" w14:textId="77777777" w:rsidR="00C84D78" w:rsidRPr="00B90D49" w:rsidRDefault="00B82D18" w:rsidP="00BD6518">
      <w:pPr>
        <w:pStyle w:val="Tekstpodstawowywcity"/>
        <w:numPr>
          <w:ilvl w:val="0"/>
          <w:numId w:val="12"/>
        </w:numPr>
        <w:tabs>
          <w:tab w:val="num" w:pos="-2943"/>
          <w:tab w:val="left" w:pos="709"/>
          <w:tab w:val="left" w:pos="1134"/>
        </w:tabs>
        <w:ind w:left="709" w:hanging="284"/>
        <w:jc w:val="both"/>
        <w:rPr>
          <w:sz w:val="22"/>
          <w:szCs w:val="22"/>
        </w:rPr>
      </w:pPr>
      <w:r w:rsidRPr="00B90D49">
        <w:rPr>
          <w:sz w:val="22"/>
          <w:szCs w:val="22"/>
        </w:rPr>
        <w:t xml:space="preserve">jeżeli Wykonawca </w:t>
      </w:r>
      <w:r w:rsidR="002C5462" w:rsidRPr="00B90D49">
        <w:rPr>
          <w:sz w:val="22"/>
          <w:szCs w:val="22"/>
        </w:rPr>
        <w:t xml:space="preserve">z </w:t>
      </w:r>
      <w:r w:rsidR="008F2A42" w:rsidRPr="00B90D49">
        <w:rPr>
          <w:sz w:val="22"/>
          <w:szCs w:val="22"/>
        </w:rPr>
        <w:t>winy leżącej</w:t>
      </w:r>
      <w:r w:rsidR="002C5462" w:rsidRPr="00B90D49">
        <w:rPr>
          <w:sz w:val="22"/>
          <w:szCs w:val="22"/>
        </w:rPr>
        <w:t xml:space="preserve"> po jego stronie </w:t>
      </w:r>
      <w:r w:rsidRPr="00B90D49">
        <w:rPr>
          <w:sz w:val="22"/>
          <w:szCs w:val="22"/>
        </w:rPr>
        <w:t xml:space="preserve">nie rozpoczął robót </w:t>
      </w:r>
      <w:r w:rsidR="00B56322" w:rsidRPr="00B90D49">
        <w:rPr>
          <w:sz w:val="22"/>
          <w:szCs w:val="22"/>
        </w:rPr>
        <w:t xml:space="preserve">i </w:t>
      </w:r>
      <w:r w:rsidRPr="00B90D49">
        <w:rPr>
          <w:sz w:val="22"/>
          <w:szCs w:val="22"/>
        </w:rPr>
        <w:t xml:space="preserve">bez uzasadnionych przyczyn nie </w:t>
      </w:r>
      <w:r w:rsidR="003D7115" w:rsidRPr="00B90D49">
        <w:rPr>
          <w:sz w:val="22"/>
          <w:szCs w:val="22"/>
        </w:rPr>
        <w:t xml:space="preserve">przystąpił do ich realizacji, w terminie 14 dni od dnia otrzymania pisemnego wezwania wystosowanego przez </w:t>
      </w:r>
      <w:r w:rsidR="00274D9C" w:rsidRPr="00B90D49">
        <w:rPr>
          <w:sz w:val="22"/>
          <w:szCs w:val="22"/>
        </w:rPr>
        <w:t>Zamawiającego</w:t>
      </w:r>
      <w:r w:rsidR="003D7115" w:rsidRPr="00B90D49">
        <w:rPr>
          <w:sz w:val="22"/>
          <w:szCs w:val="22"/>
        </w:rPr>
        <w:t>,</w:t>
      </w:r>
    </w:p>
    <w:p w14:paraId="26A64FDA" w14:textId="1EE09A44" w:rsidR="00B82D18" w:rsidRPr="00B90D49" w:rsidRDefault="00B82D18" w:rsidP="00BD6518">
      <w:pPr>
        <w:pStyle w:val="Tekstpodstawowywcity"/>
        <w:numPr>
          <w:ilvl w:val="0"/>
          <w:numId w:val="12"/>
        </w:numPr>
        <w:tabs>
          <w:tab w:val="num" w:pos="-2943"/>
          <w:tab w:val="left" w:pos="709"/>
          <w:tab w:val="left" w:pos="1134"/>
        </w:tabs>
        <w:ind w:left="709" w:hanging="284"/>
        <w:jc w:val="both"/>
        <w:rPr>
          <w:sz w:val="22"/>
          <w:szCs w:val="22"/>
        </w:rPr>
      </w:pPr>
      <w:r w:rsidRPr="00B90D49">
        <w:rPr>
          <w:sz w:val="22"/>
          <w:szCs w:val="22"/>
        </w:rPr>
        <w:t xml:space="preserve">jeżeli Wykonawca </w:t>
      </w:r>
      <w:r w:rsidR="002C5462" w:rsidRPr="00B90D49">
        <w:rPr>
          <w:sz w:val="22"/>
          <w:szCs w:val="22"/>
        </w:rPr>
        <w:t xml:space="preserve">z </w:t>
      </w:r>
      <w:r w:rsidR="008F2A42" w:rsidRPr="00B90D49">
        <w:rPr>
          <w:sz w:val="22"/>
          <w:szCs w:val="22"/>
        </w:rPr>
        <w:t xml:space="preserve">winy </w:t>
      </w:r>
      <w:r w:rsidR="002C5462" w:rsidRPr="00B90D49">
        <w:rPr>
          <w:sz w:val="22"/>
          <w:szCs w:val="22"/>
        </w:rPr>
        <w:t>leżąc</w:t>
      </w:r>
      <w:r w:rsidR="008F2A42" w:rsidRPr="00B90D49">
        <w:rPr>
          <w:sz w:val="22"/>
          <w:szCs w:val="22"/>
        </w:rPr>
        <w:t>ej</w:t>
      </w:r>
      <w:r w:rsidR="002C5462" w:rsidRPr="00B90D49">
        <w:rPr>
          <w:sz w:val="22"/>
          <w:szCs w:val="22"/>
        </w:rPr>
        <w:t xml:space="preserve"> po jego stronie </w:t>
      </w:r>
      <w:r w:rsidRPr="00B90D49">
        <w:rPr>
          <w:sz w:val="22"/>
          <w:szCs w:val="22"/>
        </w:rPr>
        <w:t xml:space="preserve">przerwał realizację robót </w:t>
      </w:r>
      <w:r w:rsidR="002C5462" w:rsidRPr="00B90D49">
        <w:rPr>
          <w:sz w:val="22"/>
          <w:szCs w:val="22"/>
        </w:rPr>
        <w:br/>
      </w:r>
      <w:r w:rsidRPr="00B90D49">
        <w:rPr>
          <w:sz w:val="22"/>
          <w:szCs w:val="22"/>
        </w:rPr>
        <w:t xml:space="preserve">i przerwa ta trwa dłużej niż 14 dni, </w:t>
      </w:r>
      <w:r w:rsidR="00274D9C" w:rsidRPr="00B90D49">
        <w:rPr>
          <w:sz w:val="22"/>
          <w:szCs w:val="22"/>
        </w:rPr>
        <w:t>i nie przystępuje do dalszego ich wykonania,</w:t>
      </w:r>
      <w:r w:rsidR="00F07FF7" w:rsidRPr="00B90D49">
        <w:rPr>
          <w:sz w:val="22"/>
          <w:szCs w:val="22"/>
        </w:rPr>
        <w:t xml:space="preserve"> w </w:t>
      </w:r>
      <w:r w:rsidR="00274D9C" w:rsidRPr="00B90D49">
        <w:rPr>
          <w:sz w:val="22"/>
          <w:szCs w:val="22"/>
        </w:rPr>
        <w:t xml:space="preserve">terminie 7 dni od dnia otrzymania pisemnego wezwania wystosowanego przez Zamawiającego, </w:t>
      </w:r>
      <w:r w:rsidR="00D176F5">
        <w:rPr>
          <w:sz w:val="22"/>
          <w:szCs w:val="22"/>
        </w:rPr>
        <w:br/>
      </w:r>
      <w:r w:rsidR="00274D9C" w:rsidRPr="00B90D49">
        <w:rPr>
          <w:sz w:val="22"/>
          <w:szCs w:val="22"/>
        </w:rPr>
        <w:t>z wyjątkiem przyczyn</w:t>
      </w:r>
      <w:r w:rsidRPr="00B90D49">
        <w:rPr>
          <w:sz w:val="22"/>
          <w:szCs w:val="22"/>
        </w:rPr>
        <w:t xml:space="preserve"> leżąc</w:t>
      </w:r>
      <w:r w:rsidR="00274D9C" w:rsidRPr="00B90D49">
        <w:rPr>
          <w:sz w:val="22"/>
          <w:szCs w:val="22"/>
        </w:rPr>
        <w:t>ych</w:t>
      </w:r>
      <w:r w:rsidRPr="00B90D49">
        <w:rPr>
          <w:sz w:val="22"/>
          <w:szCs w:val="22"/>
        </w:rPr>
        <w:t xml:space="preserve"> po stronie Zamawiającego lub</w:t>
      </w:r>
      <w:r w:rsidR="004B35C7" w:rsidRPr="00B90D49">
        <w:rPr>
          <w:sz w:val="22"/>
          <w:szCs w:val="22"/>
        </w:rPr>
        <w:t xml:space="preserve"> wynikających </w:t>
      </w:r>
      <w:r w:rsidRPr="00B90D49">
        <w:rPr>
          <w:sz w:val="22"/>
          <w:szCs w:val="22"/>
        </w:rPr>
        <w:t>z technologii robót</w:t>
      </w:r>
      <w:r w:rsidR="00CB141F" w:rsidRPr="00B90D49">
        <w:rPr>
          <w:sz w:val="22"/>
          <w:szCs w:val="22"/>
        </w:rPr>
        <w:t>;</w:t>
      </w:r>
    </w:p>
    <w:p w14:paraId="555227B3" w14:textId="77777777" w:rsidR="00B82D18" w:rsidRPr="00B90D49" w:rsidRDefault="00B82D18" w:rsidP="00BD6518">
      <w:pPr>
        <w:pStyle w:val="Tekstpodstawowywcity"/>
        <w:numPr>
          <w:ilvl w:val="0"/>
          <w:numId w:val="12"/>
        </w:numPr>
        <w:tabs>
          <w:tab w:val="num" w:pos="-2943"/>
          <w:tab w:val="left" w:pos="709"/>
          <w:tab w:val="left" w:pos="1134"/>
        </w:tabs>
        <w:ind w:left="709" w:hanging="284"/>
        <w:jc w:val="both"/>
        <w:rPr>
          <w:sz w:val="22"/>
          <w:szCs w:val="22"/>
        </w:rPr>
      </w:pPr>
      <w:r w:rsidRPr="00B90D49">
        <w:rPr>
          <w:sz w:val="22"/>
          <w:szCs w:val="22"/>
        </w:rPr>
        <w:t>w przypadku zawinionego niewykonania przedmiotu umowy przez Wyko</w:t>
      </w:r>
      <w:r w:rsidR="00571B10" w:rsidRPr="00B90D49">
        <w:rPr>
          <w:sz w:val="22"/>
          <w:szCs w:val="22"/>
        </w:rPr>
        <w:t>nawcę w terminie określonym w §</w:t>
      </w:r>
      <w:r w:rsidRPr="00B90D49">
        <w:rPr>
          <w:sz w:val="22"/>
          <w:szCs w:val="22"/>
        </w:rPr>
        <w:t>3</w:t>
      </w:r>
      <w:r w:rsidR="004A39EB" w:rsidRPr="00B90D49">
        <w:rPr>
          <w:sz w:val="22"/>
          <w:szCs w:val="22"/>
        </w:rPr>
        <w:t>1</w:t>
      </w:r>
      <w:r w:rsidR="00471DEC" w:rsidRPr="00B90D49">
        <w:rPr>
          <w:sz w:val="22"/>
          <w:szCs w:val="22"/>
        </w:rPr>
        <w:t xml:space="preserve"> ust. 1</w:t>
      </w:r>
      <w:r w:rsidR="00CB141F" w:rsidRPr="00B90D49">
        <w:rPr>
          <w:sz w:val="22"/>
          <w:szCs w:val="22"/>
        </w:rPr>
        <w:t>;</w:t>
      </w:r>
    </w:p>
    <w:p w14:paraId="4BC9DF22" w14:textId="77777777" w:rsidR="00B26B98" w:rsidRPr="00B90D49" w:rsidRDefault="00B82D18" w:rsidP="00BD6518">
      <w:pPr>
        <w:pStyle w:val="Tekstpodstawowywcity"/>
        <w:numPr>
          <w:ilvl w:val="0"/>
          <w:numId w:val="13"/>
        </w:numPr>
        <w:tabs>
          <w:tab w:val="left" w:pos="709"/>
        </w:tabs>
        <w:ind w:left="284" w:hanging="284"/>
        <w:jc w:val="both"/>
        <w:rPr>
          <w:sz w:val="22"/>
          <w:szCs w:val="22"/>
        </w:rPr>
      </w:pPr>
      <w:r w:rsidRPr="00B90D49">
        <w:rPr>
          <w:sz w:val="22"/>
          <w:szCs w:val="22"/>
        </w:rPr>
        <w:lastRenderedPageBreak/>
        <w:t>Prawo Zamawiającego do odstąpienia od umowy może być realizowane</w:t>
      </w:r>
      <w:r w:rsidR="009153E9" w:rsidRPr="00B90D49">
        <w:rPr>
          <w:sz w:val="22"/>
          <w:szCs w:val="22"/>
        </w:rPr>
        <w:t xml:space="preserve"> </w:t>
      </w:r>
      <w:r w:rsidR="00515095" w:rsidRPr="00B90D49">
        <w:rPr>
          <w:sz w:val="22"/>
          <w:szCs w:val="22"/>
        </w:rPr>
        <w:t>w </w:t>
      </w:r>
      <w:r w:rsidRPr="00B90D49">
        <w:rPr>
          <w:sz w:val="22"/>
          <w:szCs w:val="22"/>
        </w:rPr>
        <w:t>przypadkach przewidzianych w ust. 1</w:t>
      </w:r>
      <w:r w:rsidR="00517058" w:rsidRPr="00B90D49">
        <w:rPr>
          <w:sz w:val="22"/>
          <w:szCs w:val="22"/>
        </w:rPr>
        <w:t xml:space="preserve">, </w:t>
      </w:r>
      <w:r w:rsidR="00510E70" w:rsidRPr="00B90D49">
        <w:rPr>
          <w:sz w:val="22"/>
          <w:szCs w:val="22"/>
        </w:rPr>
        <w:t xml:space="preserve">w terminie do </w:t>
      </w:r>
      <w:r w:rsidR="00BA2808" w:rsidRPr="00B90D49">
        <w:rPr>
          <w:sz w:val="22"/>
          <w:szCs w:val="22"/>
        </w:rPr>
        <w:t>3</w:t>
      </w:r>
      <w:r w:rsidR="00510E70" w:rsidRPr="00B90D49">
        <w:rPr>
          <w:sz w:val="22"/>
          <w:szCs w:val="22"/>
        </w:rPr>
        <w:t>0 dni od dnia powzięcia wiadomości o tych okolicznościach</w:t>
      </w:r>
      <w:r w:rsidR="00165F7D" w:rsidRPr="00B90D49">
        <w:rPr>
          <w:sz w:val="22"/>
          <w:szCs w:val="22"/>
        </w:rPr>
        <w:t>, z zastrzeżeniem,</w:t>
      </w:r>
      <w:r w:rsidR="00B04933" w:rsidRPr="00B90D49">
        <w:rPr>
          <w:sz w:val="22"/>
          <w:szCs w:val="22"/>
        </w:rPr>
        <w:t xml:space="preserve"> </w:t>
      </w:r>
      <w:r w:rsidR="00165F7D" w:rsidRPr="00B90D49">
        <w:rPr>
          <w:sz w:val="22"/>
          <w:szCs w:val="22"/>
        </w:rPr>
        <w:t>że w przypadku,</w:t>
      </w:r>
      <w:r w:rsidR="001E306B" w:rsidRPr="00B90D49">
        <w:rPr>
          <w:sz w:val="22"/>
          <w:szCs w:val="22"/>
        </w:rPr>
        <w:t xml:space="preserve"> </w:t>
      </w:r>
      <w:r w:rsidR="00165F7D" w:rsidRPr="00B90D49">
        <w:rPr>
          <w:sz w:val="22"/>
          <w:szCs w:val="22"/>
        </w:rPr>
        <w:t xml:space="preserve">o którym mowa w ust. 1 pkt. </w:t>
      </w:r>
      <w:r w:rsidR="00517058" w:rsidRPr="00B90D49">
        <w:rPr>
          <w:sz w:val="22"/>
          <w:szCs w:val="22"/>
        </w:rPr>
        <w:t>3</w:t>
      </w:r>
      <w:r w:rsidR="00165F7D" w:rsidRPr="00B90D49">
        <w:rPr>
          <w:sz w:val="22"/>
          <w:szCs w:val="22"/>
        </w:rPr>
        <w:t>, bieg terminu rozpoczyna się od dnia powzięcia wiadomości o upływie 14-dniow</w:t>
      </w:r>
      <w:r w:rsidR="001E306B" w:rsidRPr="00B90D49">
        <w:rPr>
          <w:sz w:val="22"/>
          <w:szCs w:val="22"/>
        </w:rPr>
        <w:t>ego terminu przerwy w </w:t>
      </w:r>
      <w:r w:rsidR="00165F7D" w:rsidRPr="00B90D49">
        <w:rPr>
          <w:sz w:val="22"/>
          <w:szCs w:val="22"/>
        </w:rPr>
        <w:t>realizacji U</w:t>
      </w:r>
      <w:r w:rsidR="004B35C7" w:rsidRPr="00B90D49">
        <w:rPr>
          <w:sz w:val="22"/>
          <w:szCs w:val="22"/>
        </w:rPr>
        <w:t>mowy</w:t>
      </w:r>
      <w:r w:rsidR="009153E9" w:rsidRPr="00B90D49">
        <w:rPr>
          <w:sz w:val="22"/>
          <w:szCs w:val="22"/>
        </w:rPr>
        <w:t>.</w:t>
      </w:r>
    </w:p>
    <w:p w14:paraId="1A8204C7" w14:textId="77777777" w:rsidR="00B82D18" w:rsidRPr="00B90D49" w:rsidRDefault="00517058" w:rsidP="00BD6518">
      <w:pPr>
        <w:pStyle w:val="Tekstpodstawowywcity"/>
        <w:numPr>
          <w:ilvl w:val="0"/>
          <w:numId w:val="13"/>
        </w:numPr>
        <w:tabs>
          <w:tab w:val="left" w:pos="-3052"/>
          <w:tab w:val="left" w:pos="709"/>
        </w:tabs>
        <w:ind w:left="284" w:hanging="284"/>
        <w:jc w:val="both"/>
        <w:rPr>
          <w:sz w:val="22"/>
          <w:szCs w:val="22"/>
        </w:rPr>
      </w:pPr>
      <w:r w:rsidRPr="00B90D49">
        <w:rPr>
          <w:sz w:val="22"/>
          <w:szCs w:val="22"/>
        </w:rPr>
        <w:t xml:space="preserve">W przypadku stwierdzenia w przedmiocie Umowy wad istotnych, uniemożliwiających korzystanie </w:t>
      </w:r>
      <w:r w:rsidR="00662902" w:rsidRPr="00B90D49">
        <w:rPr>
          <w:sz w:val="22"/>
          <w:szCs w:val="22"/>
        </w:rPr>
        <w:br/>
      </w:r>
      <w:r w:rsidRPr="00B90D49">
        <w:rPr>
          <w:sz w:val="22"/>
          <w:szCs w:val="22"/>
        </w:rPr>
        <w:t xml:space="preserve">z przedmiotu umowy, </w:t>
      </w:r>
      <w:r w:rsidR="00B82D18" w:rsidRPr="00B90D49">
        <w:rPr>
          <w:sz w:val="22"/>
          <w:szCs w:val="22"/>
        </w:rPr>
        <w:t xml:space="preserve">Zamawiający może odstąpić według swojego wyboru, od </w:t>
      </w:r>
      <w:r w:rsidR="00165F7D" w:rsidRPr="00B90D49">
        <w:rPr>
          <w:sz w:val="22"/>
          <w:szCs w:val="22"/>
        </w:rPr>
        <w:t>U</w:t>
      </w:r>
      <w:r w:rsidR="00B82D18" w:rsidRPr="00B90D49">
        <w:rPr>
          <w:sz w:val="22"/>
          <w:szCs w:val="22"/>
        </w:rPr>
        <w:t xml:space="preserve">mowy w całości lub w części, </w:t>
      </w:r>
      <w:r w:rsidR="00F6671B" w:rsidRPr="00B90D49">
        <w:rPr>
          <w:sz w:val="22"/>
          <w:szCs w:val="22"/>
        </w:rPr>
        <w:t>jeżeli Wykonawca odmówi ponownego wykonania przedmiotu Umowy lub część przedmiotu umowy wolna od wad nie będzie miała dla Zamawiającego gospodarczego znaczenia</w:t>
      </w:r>
      <w:r w:rsidR="00B82D18" w:rsidRPr="00B90D49">
        <w:rPr>
          <w:sz w:val="22"/>
          <w:szCs w:val="22"/>
        </w:rPr>
        <w:t xml:space="preserve">. </w:t>
      </w:r>
    </w:p>
    <w:p w14:paraId="08FE0F94" w14:textId="77777777" w:rsidR="00B82D18" w:rsidRPr="00B90D49" w:rsidRDefault="00B82D18" w:rsidP="00BD6518">
      <w:pPr>
        <w:pStyle w:val="Tekstpodstawowywcity"/>
        <w:numPr>
          <w:ilvl w:val="0"/>
          <w:numId w:val="13"/>
        </w:numPr>
        <w:tabs>
          <w:tab w:val="left" w:pos="-3052"/>
          <w:tab w:val="left" w:pos="709"/>
        </w:tabs>
        <w:ind w:left="284" w:hanging="284"/>
        <w:jc w:val="both"/>
        <w:rPr>
          <w:sz w:val="22"/>
          <w:szCs w:val="22"/>
        </w:rPr>
      </w:pPr>
      <w:r w:rsidRPr="00B90D49">
        <w:rPr>
          <w:sz w:val="22"/>
          <w:szCs w:val="22"/>
        </w:rPr>
        <w:t xml:space="preserve">Jeżeli Zamawiający odmawia bez uzasadnionej przyczyny odbioru końcowego przedmiotu </w:t>
      </w:r>
      <w:r w:rsidR="00165F7D" w:rsidRPr="00B90D49">
        <w:rPr>
          <w:sz w:val="22"/>
          <w:szCs w:val="22"/>
        </w:rPr>
        <w:t xml:space="preserve">Umowy </w:t>
      </w:r>
      <w:r w:rsidRPr="00B90D49">
        <w:rPr>
          <w:sz w:val="22"/>
          <w:szCs w:val="22"/>
        </w:rPr>
        <w:t>lub odmawia podpisania protokołu odbioru, Wykonawcy przysługuje prawo odstąpienia od umowy w terminie do 30 dni od dnia tej odmowy.</w:t>
      </w:r>
    </w:p>
    <w:p w14:paraId="15A8469B" w14:textId="77777777" w:rsidR="008F2A42" w:rsidRPr="00B90D49" w:rsidRDefault="008F2A42" w:rsidP="007458D7">
      <w:pPr>
        <w:pStyle w:val="Tekstpodstawowywcity"/>
        <w:tabs>
          <w:tab w:val="left" w:pos="-3052"/>
          <w:tab w:val="left" w:pos="709"/>
        </w:tabs>
        <w:ind w:left="284" w:firstLine="0"/>
        <w:jc w:val="both"/>
        <w:rPr>
          <w:sz w:val="22"/>
          <w:szCs w:val="22"/>
        </w:rPr>
      </w:pPr>
    </w:p>
    <w:p w14:paraId="73A977BB" w14:textId="77777777" w:rsidR="008F2A42" w:rsidRPr="00B90D49" w:rsidRDefault="00B82D18" w:rsidP="008B3B0E">
      <w:pPr>
        <w:pStyle w:val="Nagwek2"/>
        <w:rPr>
          <w:rFonts w:ascii="Times New Roman" w:hAnsi="Times New Roman" w:cs="Times New Roman"/>
        </w:rPr>
      </w:pPr>
      <w:r w:rsidRPr="00B90D49">
        <w:rPr>
          <w:rFonts w:ascii="Times New Roman" w:hAnsi="Times New Roman" w:cs="Times New Roman"/>
        </w:rPr>
        <w:t>Rozliczenia przy odstąpieniu od umowy</w:t>
      </w:r>
    </w:p>
    <w:p w14:paraId="47632F74" w14:textId="1E16D672" w:rsidR="005A2560" w:rsidRPr="00B90D49" w:rsidRDefault="005A2560" w:rsidP="007458D7">
      <w:pPr>
        <w:pStyle w:val="Nagwek2"/>
        <w:spacing w:after="0"/>
        <w:rPr>
          <w:rFonts w:ascii="Times New Roman" w:hAnsi="Times New Roman" w:cs="Times New Roman"/>
          <w:szCs w:val="22"/>
        </w:rPr>
      </w:pPr>
      <w:r w:rsidRPr="00B90D49">
        <w:rPr>
          <w:rFonts w:ascii="Times New Roman" w:hAnsi="Times New Roman" w:cs="Times New Roman"/>
          <w:szCs w:val="22"/>
        </w:rPr>
        <w:t>§</w:t>
      </w:r>
      <w:r w:rsidR="00EC31E7">
        <w:rPr>
          <w:rFonts w:ascii="Times New Roman" w:hAnsi="Times New Roman" w:cs="Times New Roman"/>
          <w:szCs w:val="22"/>
        </w:rPr>
        <w:t>59</w:t>
      </w:r>
    </w:p>
    <w:p w14:paraId="43204BFC" w14:textId="77777777" w:rsidR="00B82D18" w:rsidRPr="00B90D49" w:rsidRDefault="00B37102" w:rsidP="007458D7">
      <w:pPr>
        <w:pStyle w:val="Tekstpodstawowywcity"/>
        <w:ind w:left="284" w:hanging="284"/>
        <w:jc w:val="both"/>
        <w:rPr>
          <w:sz w:val="22"/>
          <w:szCs w:val="22"/>
        </w:rPr>
      </w:pPr>
      <w:r w:rsidRPr="00B90D49">
        <w:rPr>
          <w:sz w:val="22"/>
          <w:szCs w:val="22"/>
        </w:rPr>
        <w:t xml:space="preserve">1. </w:t>
      </w:r>
      <w:r w:rsidRPr="00B90D49">
        <w:rPr>
          <w:sz w:val="22"/>
          <w:szCs w:val="22"/>
        </w:rPr>
        <w:tab/>
      </w:r>
      <w:r w:rsidR="00B82D18" w:rsidRPr="00B90D49">
        <w:rPr>
          <w:sz w:val="22"/>
          <w:szCs w:val="22"/>
        </w:rPr>
        <w:t xml:space="preserve">W przypadku odstąpienia od </w:t>
      </w:r>
      <w:r w:rsidR="00165F7D" w:rsidRPr="00B90D49">
        <w:rPr>
          <w:sz w:val="22"/>
          <w:szCs w:val="22"/>
        </w:rPr>
        <w:t xml:space="preserve">Umowy, </w:t>
      </w:r>
      <w:r w:rsidR="00B82D18" w:rsidRPr="00B90D49">
        <w:rPr>
          <w:sz w:val="22"/>
          <w:szCs w:val="22"/>
        </w:rPr>
        <w:t xml:space="preserve">Wykonawcę oraz Zamawiającego obciążają następujące obowiązki: </w:t>
      </w:r>
    </w:p>
    <w:p w14:paraId="490FCA07" w14:textId="5C64747E" w:rsidR="0066789F" w:rsidRPr="00B90D49" w:rsidRDefault="00B82D18" w:rsidP="00BD6518">
      <w:pPr>
        <w:pStyle w:val="Tekstpodstawowywcity"/>
        <w:numPr>
          <w:ilvl w:val="2"/>
          <w:numId w:val="14"/>
        </w:numPr>
        <w:tabs>
          <w:tab w:val="left" w:pos="-3052"/>
          <w:tab w:val="left" w:pos="851"/>
          <w:tab w:val="num" w:pos="1276"/>
        </w:tabs>
        <w:ind w:left="567" w:hanging="283"/>
        <w:jc w:val="both"/>
        <w:rPr>
          <w:sz w:val="22"/>
          <w:szCs w:val="22"/>
        </w:rPr>
      </w:pPr>
      <w:r w:rsidRPr="00B90D49">
        <w:rPr>
          <w:sz w:val="22"/>
          <w:szCs w:val="22"/>
        </w:rPr>
        <w:t xml:space="preserve">w terminie 7 dni od daty odstąpienia od </w:t>
      </w:r>
      <w:r w:rsidR="00165F7D" w:rsidRPr="00B90D49">
        <w:rPr>
          <w:sz w:val="22"/>
          <w:szCs w:val="22"/>
        </w:rPr>
        <w:t xml:space="preserve">Umowy </w:t>
      </w:r>
      <w:r w:rsidRPr="00B90D49">
        <w:rPr>
          <w:sz w:val="22"/>
          <w:szCs w:val="22"/>
        </w:rPr>
        <w:t xml:space="preserve">Wykonawca przy udziale Zamawiającego </w:t>
      </w:r>
      <w:r w:rsidR="00915D7C" w:rsidRPr="00B90D49">
        <w:rPr>
          <w:sz w:val="22"/>
          <w:szCs w:val="22"/>
        </w:rPr>
        <w:br/>
      </w:r>
      <w:r w:rsidRPr="00B90D49">
        <w:rPr>
          <w:sz w:val="22"/>
          <w:szCs w:val="22"/>
        </w:rPr>
        <w:t>i Inspektora Nadzoru sporządzi szczegółowy protokół inwentaryzacji robót według stanu na dzień odstąpienia.</w:t>
      </w:r>
      <w:r w:rsidR="00C12517">
        <w:rPr>
          <w:sz w:val="22"/>
          <w:szCs w:val="22"/>
        </w:rPr>
        <w:t xml:space="preserve"> Ponadto Wykonawca w ww. terminie winien sporządzić dokumentację powykonawczą, o której mowa w </w:t>
      </w:r>
      <w:r w:rsidR="00C12517" w:rsidRPr="00B90D49">
        <w:rPr>
          <w:sz w:val="22"/>
          <w:szCs w:val="22"/>
        </w:rPr>
        <w:t>§29</w:t>
      </w:r>
      <w:r w:rsidR="00C12517">
        <w:rPr>
          <w:sz w:val="22"/>
          <w:szCs w:val="22"/>
        </w:rPr>
        <w:t>, możliwą do wykonania na dzień odstąpienia, dotyczącą wykonanych robót. W razie niesporządzenia powyższych dokumentów w wymaganym terminie Zamawiający zleci ich opracowanie, bez uprzedniej zgody Sądu, osobie trzeciej na koszt Wykonawcy;</w:t>
      </w:r>
    </w:p>
    <w:p w14:paraId="3C775664" w14:textId="77777777" w:rsidR="00B82D18" w:rsidRPr="00B90D49" w:rsidRDefault="00B82D18" w:rsidP="00BD6518">
      <w:pPr>
        <w:pStyle w:val="Tekstpodstawowywcity"/>
        <w:numPr>
          <w:ilvl w:val="2"/>
          <w:numId w:val="14"/>
        </w:numPr>
        <w:tabs>
          <w:tab w:val="left" w:pos="-3052"/>
          <w:tab w:val="left" w:pos="567"/>
          <w:tab w:val="num" w:pos="851"/>
          <w:tab w:val="num" w:pos="1276"/>
        </w:tabs>
        <w:ind w:left="567" w:hanging="283"/>
        <w:jc w:val="both"/>
        <w:rPr>
          <w:sz w:val="22"/>
          <w:szCs w:val="22"/>
        </w:rPr>
      </w:pPr>
      <w:r w:rsidRPr="00B90D49">
        <w:rPr>
          <w:sz w:val="22"/>
          <w:szCs w:val="22"/>
        </w:rPr>
        <w:t>Wykonawca zabezpieczy przerwane roboty gwarantując bezpieczeństwo dla ludzi</w:t>
      </w:r>
      <w:r w:rsidR="00477AE3" w:rsidRPr="00B90D49">
        <w:rPr>
          <w:sz w:val="22"/>
          <w:szCs w:val="22"/>
        </w:rPr>
        <w:t xml:space="preserve"> </w:t>
      </w:r>
      <w:r w:rsidRPr="00B90D49">
        <w:rPr>
          <w:sz w:val="22"/>
          <w:szCs w:val="22"/>
        </w:rPr>
        <w:t>i mienia oraz</w:t>
      </w:r>
      <w:r w:rsidR="00B00149" w:rsidRPr="00B90D49">
        <w:rPr>
          <w:sz w:val="22"/>
          <w:szCs w:val="22"/>
        </w:rPr>
        <w:t xml:space="preserve"> przed wpływami atmosferycznymi</w:t>
      </w:r>
      <w:r w:rsidR="00CB141F" w:rsidRPr="00B90D49">
        <w:rPr>
          <w:sz w:val="22"/>
          <w:szCs w:val="22"/>
        </w:rPr>
        <w:t>;</w:t>
      </w:r>
    </w:p>
    <w:p w14:paraId="493A1FDB" w14:textId="77777777" w:rsidR="00B82D18" w:rsidRPr="00B90D49" w:rsidRDefault="00B82D18" w:rsidP="00BD6518">
      <w:pPr>
        <w:pStyle w:val="Tekstpodstawowywcity"/>
        <w:numPr>
          <w:ilvl w:val="2"/>
          <w:numId w:val="14"/>
        </w:numPr>
        <w:tabs>
          <w:tab w:val="left" w:pos="-3052"/>
          <w:tab w:val="left" w:pos="567"/>
          <w:tab w:val="num" w:pos="709"/>
          <w:tab w:val="num" w:pos="851"/>
          <w:tab w:val="num" w:pos="1276"/>
        </w:tabs>
        <w:ind w:left="567" w:hanging="283"/>
        <w:jc w:val="both"/>
        <w:rPr>
          <w:sz w:val="22"/>
          <w:szCs w:val="22"/>
        </w:rPr>
      </w:pPr>
      <w:r w:rsidRPr="00B90D49">
        <w:rPr>
          <w:sz w:val="22"/>
          <w:szCs w:val="22"/>
        </w:rPr>
        <w:t xml:space="preserve">Wykonawca wraz z Zamawiającym, przy udziale Inspektora Nadzoru, niezwłocznie dokona odbioru robót przerwanych oraz robót zabezpieczających, przy czym Wykonawca najpóźniej </w:t>
      </w:r>
      <w:r w:rsidR="00915D7C" w:rsidRPr="00B90D49">
        <w:rPr>
          <w:sz w:val="22"/>
          <w:szCs w:val="22"/>
        </w:rPr>
        <w:br/>
      </w:r>
      <w:r w:rsidRPr="00B90D49">
        <w:rPr>
          <w:sz w:val="22"/>
          <w:szCs w:val="22"/>
        </w:rPr>
        <w:t xml:space="preserve">w terminie do 7 dni </w:t>
      </w:r>
      <w:r w:rsidR="007666F7" w:rsidRPr="00B90D49">
        <w:rPr>
          <w:sz w:val="22"/>
          <w:szCs w:val="22"/>
        </w:rPr>
        <w:t xml:space="preserve">od daty odstąpienia </w:t>
      </w:r>
      <w:r w:rsidR="004D16BD" w:rsidRPr="00B90D49">
        <w:rPr>
          <w:sz w:val="22"/>
          <w:szCs w:val="22"/>
        </w:rPr>
        <w:t xml:space="preserve">od </w:t>
      </w:r>
      <w:r w:rsidR="00165F7D" w:rsidRPr="00B90D49">
        <w:rPr>
          <w:sz w:val="22"/>
          <w:szCs w:val="22"/>
        </w:rPr>
        <w:t xml:space="preserve">Umowy </w:t>
      </w:r>
      <w:r w:rsidRPr="00B90D49">
        <w:rPr>
          <w:sz w:val="22"/>
          <w:szCs w:val="22"/>
        </w:rPr>
        <w:t>usunie z terenu budowy urządzenia zaplecza przez niego dostarczone lub wzniesione.</w:t>
      </w:r>
    </w:p>
    <w:p w14:paraId="55E4F31E" w14:textId="77777777" w:rsidR="00B82D18" w:rsidRPr="00B90D49" w:rsidRDefault="00B82D18" w:rsidP="00BD6518">
      <w:pPr>
        <w:pStyle w:val="Tekstpodstawowywcity"/>
        <w:numPr>
          <w:ilvl w:val="1"/>
          <w:numId w:val="14"/>
        </w:numPr>
        <w:tabs>
          <w:tab w:val="left" w:pos="-2943"/>
          <w:tab w:val="num" w:pos="993"/>
        </w:tabs>
        <w:ind w:left="284" w:hanging="284"/>
        <w:jc w:val="both"/>
        <w:rPr>
          <w:sz w:val="22"/>
          <w:szCs w:val="22"/>
        </w:rPr>
      </w:pPr>
      <w:r w:rsidRPr="00B90D49">
        <w:rPr>
          <w:sz w:val="22"/>
          <w:szCs w:val="22"/>
        </w:rPr>
        <w:t xml:space="preserve">W razie odstąpienia od </w:t>
      </w:r>
      <w:r w:rsidR="00165F7D" w:rsidRPr="00B90D49">
        <w:rPr>
          <w:sz w:val="22"/>
          <w:szCs w:val="22"/>
        </w:rPr>
        <w:t xml:space="preserve">Umowy </w:t>
      </w:r>
      <w:r w:rsidRPr="00B90D49">
        <w:rPr>
          <w:sz w:val="22"/>
          <w:szCs w:val="22"/>
        </w:rPr>
        <w:t xml:space="preserve">z przyczyn leżących po stronie Wykonawcy wynagrodzenie należne Wykonawcy zostanie pomniejszone o wartość kar umownych przysługujących Zamawiającemu w związku z odstąpieniem od </w:t>
      </w:r>
      <w:r w:rsidR="00165F7D" w:rsidRPr="00B90D49">
        <w:rPr>
          <w:sz w:val="22"/>
          <w:szCs w:val="22"/>
        </w:rPr>
        <w:t>Umowy</w:t>
      </w:r>
      <w:r w:rsidR="00515095" w:rsidRPr="00B90D49">
        <w:rPr>
          <w:sz w:val="22"/>
          <w:szCs w:val="22"/>
        </w:rPr>
        <w:t>, o ile obowiązujące przepisy prawa nie będą stanowiły inaczej</w:t>
      </w:r>
      <w:r w:rsidRPr="00B90D49">
        <w:rPr>
          <w:sz w:val="22"/>
          <w:szCs w:val="22"/>
        </w:rPr>
        <w:t xml:space="preserve">. </w:t>
      </w:r>
    </w:p>
    <w:p w14:paraId="4B4FA894" w14:textId="77777777" w:rsidR="00B82D18" w:rsidRPr="00B90D49" w:rsidRDefault="00B82D18" w:rsidP="00BD6518">
      <w:pPr>
        <w:pStyle w:val="Tekstpodstawowywcity"/>
        <w:numPr>
          <w:ilvl w:val="1"/>
          <w:numId w:val="14"/>
        </w:numPr>
        <w:tabs>
          <w:tab w:val="left" w:pos="-2943"/>
          <w:tab w:val="num" w:pos="993"/>
        </w:tabs>
        <w:ind w:left="284" w:hanging="284"/>
        <w:jc w:val="both"/>
        <w:rPr>
          <w:sz w:val="22"/>
          <w:szCs w:val="22"/>
        </w:rPr>
      </w:pPr>
      <w:r w:rsidRPr="00B90D49">
        <w:rPr>
          <w:sz w:val="22"/>
          <w:szCs w:val="22"/>
        </w:rPr>
        <w:t xml:space="preserve">W razie odstąpienia od </w:t>
      </w:r>
      <w:r w:rsidR="00165F7D" w:rsidRPr="00B90D49">
        <w:rPr>
          <w:sz w:val="22"/>
          <w:szCs w:val="22"/>
        </w:rPr>
        <w:t xml:space="preserve">Umowy </w:t>
      </w:r>
      <w:r w:rsidRPr="00B90D49">
        <w:rPr>
          <w:sz w:val="22"/>
          <w:szCs w:val="22"/>
        </w:rPr>
        <w:t xml:space="preserve">przez którąkolwiek ze stron, wykonane roboty oraz materiały </w:t>
      </w:r>
      <w:r w:rsidR="00915D7C" w:rsidRPr="00B90D49">
        <w:rPr>
          <w:sz w:val="22"/>
          <w:szCs w:val="22"/>
        </w:rPr>
        <w:br/>
      </w:r>
      <w:r w:rsidRPr="00B90D49">
        <w:rPr>
          <w:sz w:val="22"/>
          <w:szCs w:val="22"/>
        </w:rPr>
        <w:t>i urządzenia opłacone przez Zamawiającego będą uważane</w:t>
      </w:r>
      <w:r w:rsidR="001E306B" w:rsidRPr="00B90D49">
        <w:rPr>
          <w:sz w:val="22"/>
          <w:szCs w:val="22"/>
        </w:rPr>
        <w:t xml:space="preserve"> za jego własność i pozostaną w </w:t>
      </w:r>
      <w:r w:rsidRPr="00B90D49">
        <w:rPr>
          <w:sz w:val="22"/>
          <w:szCs w:val="22"/>
        </w:rPr>
        <w:t xml:space="preserve">jego dyspozycji. </w:t>
      </w:r>
    </w:p>
    <w:p w14:paraId="4A031812" w14:textId="77777777" w:rsidR="00B82D18" w:rsidRPr="00B90D49" w:rsidRDefault="00B82D18" w:rsidP="00BD6518">
      <w:pPr>
        <w:pStyle w:val="Tekstpodstawowywcity"/>
        <w:numPr>
          <w:ilvl w:val="1"/>
          <w:numId w:val="14"/>
        </w:numPr>
        <w:tabs>
          <w:tab w:val="left" w:pos="-2943"/>
          <w:tab w:val="num" w:pos="993"/>
        </w:tabs>
        <w:ind w:left="284" w:hanging="284"/>
        <w:jc w:val="both"/>
        <w:rPr>
          <w:sz w:val="22"/>
          <w:szCs w:val="22"/>
        </w:rPr>
      </w:pPr>
      <w:r w:rsidRPr="00B90D49">
        <w:rPr>
          <w:sz w:val="22"/>
          <w:szCs w:val="22"/>
        </w:rPr>
        <w:t xml:space="preserve">Jeżeli zaistnieje przypadek odstąpienia od </w:t>
      </w:r>
      <w:r w:rsidR="00165F7D" w:rsidRPr="00B90D49">
        <w:rPr>
          <w:sz w:val="22"/>
          <w:szCs w:val="22"/>
        </w:rPr>
        <w:t xml:space="preserve">Umowy </w:t>
      </w:r>
      <w:r w:rsidRPr="00B90D49">
        <w:rPr>
          <w:sz w:val="22"/>
          <w:szCs w:val="22"/>
        </w:rPr>
        <w:t>Wykonawca zobowiązuje się sporządzić:</w:t>
      </w:r>
    </w:p>
    <w:p w14:paraId="73BF505D" w14:textId="2B04CB9C" w:rsidR="00B82D18" w:rsidRPr="00B90D49" w:rsidRDefault="00B82D18" w:rsidP="00BD6518">
      <w:pPr>
        <w:pStyle w:val="Tekstpodstawowywcity"/>
        <w:numPr>
          <w:ilvl w:val="0"/>
          <w:numId w:val="15"/>
        </w:numPr>
        <w:tabs>
          <w:tab w:val="left" w:pos="-3052"/>
        </w:tabs>
        <w:ind w:left="567" w:hanging="284"/>
        <w:jc w:val="both"/>
        <w:rPr>
          <w:sz w:val="22"/>
          <w:szCs w:val="22"/>
        </w:rPr>
      </w:pPr>
      <w:r w:rsidRPr="00B90D49">
        <w:rPr>
          <w:sz w:val="22"/>
          <w:szCs w:val="22"/>
        </w:rPr>
        <w:t>kosztorys powykonawczy dla robót wykonanych, z zastosowaniem bazy cenowej systemu przyjętego przy tworzeniu kosztor</w:t>
      </w:r>
      <w:r w:rsidR="001E306B" w:rsidRPr="00B90D49">
        <w:rPr>
          <w:sz w:val="22"/>
          <w:szCs w:val="22"/>
        </w:rPr>
        <w:t>ysu na cenę ofertową</w:t>
      </w:r>
      <w:r w:rsidR="00B00149" w:rsidRPr="00B90D49">
        <w:rPr>
          <w:sz w:val="22"/>
          <w:szCs w:val="22"/>
        </w:rPr>
        <w:t>,</w:t>
      </w:r>
    </w:p>
    <w:p w14:paraId="0D7AFA39" w14:textId="77777777" w:rsidR="00B82D18" w:rsidRPr="00B90D49" w:rsidRDefault="00B82D18" w:rsidP="00BD6518">
      <w:pPr>
        <w:pStyle w:val="Tekstpodstawowywcity"/>
        <w:numPr>
          <w:ilvl w:val="0"/>
          <w:numId w:val="15"/>
        </w:numPr>
        <w:tabs>
          <w:tab w:val="left" w:pos="-3052"/>
        </w:tabs>
        <w:ind w:left="567" w:hanging="284"/>
        <w:jc w:val="both"/>
        <w:rPr>
          <w:sz w:val="22"/>
          <w:szCs w:val="22"/>
        </w:rPr>
      </w:pPr>
      <w:r w:rsidRPr="00B90D49">
        <w:rPr>
          <w:sz w:val="22"/>
          <w:szCs w:val="22"/>
        </w:rPr>
        <w:t>kosztorys zamienny, jeżeli w wykonanych robotach zostały wprowadzone zmiany.</w:t>
      </w:r>
    </w:p>
    <w:p w14:paraId="41DE08B1" w14:textId="77777777" w:rsidR="0047376F" w:rsidRPr="00B90D49" w:rsidRDefault="00B82D18" w:rsidP="00BD6518">
      <w:pPr>
        <w:pStyle w:val="Tekstpodstawowywcity"/>
        <w:numPr>
          <w:ilvl w:val="1"/>
          <w:numId w:val="14"/>
        </w:numPr>
        <w:tabs>
          <w:tab w:val="clear" w:pos="1440"/>
          <w:tab w:val="left" w:pos="-3052"/>
          <w:tab w:val="left" w:pos="851"/>
          <w:tab w:val="num" w:pos="2340"/>
        </w:tabs>
        <w:ind w:left="284" w:hanging="284"/>
        <w:jc w:val="both"/>
        <w:rPr>
          <w:sz w:val="22"/>
          <w:szCs w:val="22"/>
        </w:rPr>
      </w:pPr>
      <w:r w:rsidRPr="00B90D49">
        <w:rPr>
          <w:sz w:val="22"/>
          <w:szCs w:val="22"/>
        </w:rPr>
        <w:t xml:space="preserve">  Koszt</w:t>
      </w:r>
      <w:r w:rsidR="0047376F" w:rsidRPr="00B90D49">
        <w:rPr>
          <w:sz w:val="22"/>
          <w:szCs w:val="22"/>
        </w:rPr>
        <w:t>orysy, o których mowa w ust. 4:</w:t>
      </w:r>
    </w:p>
    <w:p w14:paraId="7E0039AD" w14:textId="01B7FBFC" w:rsidR="0047376F" w:rsidRPr="00B90D49" w:rsidRDefault="00B82D18" w:rsidP="00BD6518">
      <w:pPr>
        <w:pStyle w:val="Tekstpodstawowywcity"/>
        <w:numPr>
          <w:ilvl w:val="2"/>
          <w:numId w:val="14"/>
        </w:numPr>
        <w:tabs>
          <w:tab w:val="left" w:pos="-3052"/>
          <w:tab w:val="left" w:pos="567"/>
          <w:tab w:val="left" w:pos="851"/>
        </w:tabs>
        <w:ind w:left="567" w:hanging="284"/>
        <w:jc w:val="both"/>
        <w:rPr>
          <w:sz w:val="22"/>
          <w:szCs w:val="22"/>
        </w:rPr>
      </w:pPr>
      <w:r w:rsidRPr="00B90D49">
        <w:rPr>
          <w:sz w:val="22"/>
          <w:szCs w:val="22"/>
        </w:rPr>
        <w:t xml:space="preserve">winny być sporządzone w sposób określony przy tworzeniu kosztorysu na cenę ofertową, </w:t>
      </w:r>
      <w:r w:rsidR="00915D7C" w:rsidRPr="00B90D49">
        <w:rPr>
          <w:sz w:val="22"/>
          <w:szCs w:val="22"/>
        </w:rPr>
        <w:br/>
      </w:r>
      <w:r w:rsidRPr="00B90D49">
        <w:rPr>
          <w:sz w:val="22"/>
          <w:szCs w:val="22"/>
        </w:rPr>
        <w:t>a w przypadku braku możliwości ustalenia w</w:t>
      </w:r>
      <w:r w:rsidR="00622133" w:rsidRPr="00B90D49">
        <w:rPr>
          <w:sz w:val="22"/>
          <w:szCs w:val="22"/>
        </w:rPr>
        <w:t>artości na ich podstawie minimalne</w:t>
      </w:r>
      <w:r w:rsidRPr="00B90D49">
        <w:rPr>
          <w:sz w:val="22"/>
          <w:szCs w:val="22"/>
        </w:rPr>
        <w:t xml:space="preserve"> ceny </w:t>
      </w:r>
      <w:proofErr w:type="spellStart"/>
      <w:r w:rsidRPr="00B90D49">
        <w:rPr>
          <w:sz w:val="22"/>
          <w:szCs w:val="22"/>
        </w:rPr>
        <w:t>Sekocenbud</w:t>
      </w:r>
      <w:proofErr w:type="spellEnd"/>
      <w:r w:rsidRPr="00B90D49">
        <w:rPr>
          <w:sz w:val="22"/>
          <w:szCs w:val="22"/>
        </w:rPr>
        <w:t xml:space="preserve"> dla województwa świętokrzyskiego z daty złożenia oferty </w:t>
      </w:r>
      <w:r w:rsidR="0047376F" w:rsidRPr="00B90D49">
        <w:rPr>
          <w:sz w:val="22"/>
          <w:szCs w:val="22"/>
        </w:rPr>
        <w:t xml:space="preserve">z uwzględnieniem czynników cenotwórczych przyjętych w dokumentach, </w:t>
      </w:r>
      <w:r w:rsidR="0047376F" w:rsidRPr="00236098">
        <w:rPr>
          <w:sz w:val="22"/>
          <w:szCs w:val="22"/>
        </w:rPr>
        <w:t xml:space="preserve">o których mowa w §5 </w:t>
      </w:r>
      <w:r w:rsidR="00082114">
        <w:rPr>
          <w:sz w:val="22"/>
          <w:szCs w:val="22"/>
        </w:rPr>
        <w:t xml:space="preserve">ust. 1 </w:t>
      </w:r>
      <w:r w:rsidR="0047376F" w:rsidRPr="00236098">
        <w:rPr>
          <w:sz w:val="22"/>
          <w:szCs w:val="22"/>
        </w:rPr>
        <w:t xml:space="preserve">pkt </w:t>
      </w:r>
      <w:r w:rsidR="00236098" w:rsidRPr="00236098">
        <w:rPr>
          <w:sz w:val="22"/>
          <w:szCs w:val="22"/>
        </w:rPr>
        <w:t>3</w:t>
      </w:r>
      <w:r w:rsidR="00915D7C" w:rsidRPr="00236098">
        <w:rPr>
          <w:sz w:val="22"/>
          <w:szCs w:val="22"/>
        </w:rPr>
        <w:t>)</w:t>
      </w:r>
      <w:r w:rsidR="00B00149" w:rsidRPr="00236098">
        <w:rPr>
          <w:sz w:val="22"/>
          <w:szCs w:val="22"/>
        </w:rPr>
        <w:t>,</w:t>
      </w:r>
    </w:p>
    <w:p w14:paraId="69B197B5" w14:textId="77777777" w:rsidR="00785475" w:rsidRPr="00B90D49" w:rsidRDefault="00B82D18" w:rsidP="00BD6518">
      <w:pPr>
        <w:pStyle w:val="Tekstpodstawowywcity"/>
        <w:numPr>
          <w:ilvl w:val="2"/>
          <w:numId w:val="14"/>
        </w:numPr>
        <w:tabs>
          <w:tab w:val="left" w:pos="-3052"/>
          <w:tab w:val="left" w:pos="567"/>
          <w:tab w:val="left" w:pos="851"/>
        </w:tabs>
        <w:ind w:left="567" w:hanging="284"/>
        <w:jc w:val="both"/>
        <w:rPr>
          <w:sz w:val="22"/>
          <w:szCs w:val="22"/>
        </w:rPr>
      </w:pPr>
      <w:r w:rsidRPr="00B90D49">
        <w:rPr>
          <w:sz w:val="22"/>
          <w:szCs w:val="22"/>
        </w:rPr>
        <w:t>podlegają weryfikacji przez Inspektora Nadzoru</w:t>
      </w:r>
      <w:r w:rsidR="0047376F" w:rsidRPr="00B90D49">
        <w:rPr>
          <w:sz w:val="22"/>
          <w:szCs w:val="22"/>
        </w:rPr>
        <w:t>.</w:t>
      </w:r>
    </w:p>
    <w:p w14:paraId="5D15F051" w14:textId="7154F389" w:rsidR="00B82D18" w:rsidRPr="00B90D49" w:rsidRDefault="00B82D18" w:rsidP="00BD6518">
      <w:pPr>
        <w:pStyle w:val="Tekstpodstawowywcity"/>
        <w:numPr>
          <w:ilvl w:val="1"/>
          <w:numId w:val="14"/>
        </w:numPr>
        <w:tabs>
          <w:tab w:val="left" w:pos="-3052"/>
          <w:tab w:val="left" w:pos="851"/>
        </w:tabs>
        <w:ind w:left="426" w:hanging="425"/>
        <w:jc w:val="both"/>
        <w:rPr>
          <w:sz w:val="22"/>
          <w:szCs w:val="22"/>
        </w:rPr>
      </w:pPr>
      <w:r w:rsidRPr="00B90D49">
        <w:rPr>
          <w:sz w:val="22"/>
          <w:szCs w:val="22"/>
        </w:rPr>
        <w:t>W razie stwierdzenia, że wykonane roboty mają wady</w:t>
      </w:r>
      <w:r w:rsidR="00785475" w:rsidRPr="00B90D49">
        <w:rPr>
          <w:sz w:val="22"/>
          <w:szCs w:val="22"/>
        </w:rPr>
        <w:t xml:space="preserve"> stosuje się odpowiednio zapisy </w:t>
      </w:r>
      <w:r w:rsidR="00A63355" w:rsidRPr="00B90D49">
        <w:rPr>
          <w:sz w:val="22"/>
          <w:szCs w:val="22"/>
        </w:rPr>
        <w:t>§3</w:t>
      </w:r>
      <w:r w:rsidR="009F14C4">
        <w:rPr>
          <w:sz w:val="22"/>
          <w:szCs w:val="22"/>
        </w:rPr>
        <w:t>5</w:t>
      </w:r>
      <w:r w:rsidR="00C62EA7" w:rsidRPr="00B90D49">
        <w:rPr>
          <w:sz w:val="22"/>
          <w:szCs w:val="22"/>
        </w:rPr>
        <w:t xml:space="preserve"> i </w:t>
      </w:r>
      <w:r w:rsidR="00A63355" w:rsidRPr="00B90D49">
        <w:rPr>
          <w:sz w:val="22"/>
          <w:szCs w:val="22"/>
        </w:rPr>
        <w:t>§</w:t>
      </w:r>
      <w:r w:rsidR="004A39EB" w:rsidRPr="00B90D49">
        <w:rPr>
          <w:sz w:val="22"/>
          <w:szCs w:val="22"/>
        </w:rPr>
        <w:t>5</w:t>
      </w:r>
      <w:r w:rsidR="00EC31E7">
        <w:rPr>
          <w:sz w:val="22"/>
          <w:szCs w:val="22"/>
        </w:rPr>
        <w:t>7</w:t>
      </w:r>
      <w:r w:rsidRPr="00B90D49">
        <w:rPr>
          <w:sz w:val="22"/>
          <w:szCs w:val="22"/>
        </w:rPr>
        <w:t>.</w:t>
      </w:r>
    </w:p>
    <w:p w14:paraId="2DB12D0B" w14:textId="77777777" w:rsidR="00915D7C" w:rsidRPr="00B90D49" w:rsidRDefault="00915D7C" w:rsidP="007458D7">
      <w:pPr>
        <w:pStyle w:val="Tekstpodstawowywcity"/>
        <w:tabs>
          <w:tab w:val="left" w:pos="-3052"/>
          <w:tab w:val="left" w:pos="851"/>
        </w:tabs>
        <w:ind w:left="426" w:firstLine="0"/>
        <w:jc w:val="both"/>
        <w:rPr>
          <w:sz w:val="22"/>
          <w:szCs w:val="22"/>
        </w:rPr>
      </w:pPr>
    </w:p>
    <w:p w14:paraId="0119BBC4" w14:textId="50A1A97C" w:rsidR="008A5281" w:rsidRPr="00B90D49" w:rsidRDefault="008A5281" w:rsidP="007458D7">
      <w:pPr>
        <w:pStyle w:val="Nagwek1"/>
        <w:spacing w:before="0" w:after="0"/>
        <w:rPr>
          <w:rFonts w:ascii="Times New Roman" w:hAnsi="Times New Roman"/>
          <w:szCs w:val="22"/>
        </w:rPr>
      </w:pPr>
      <w:r w:rsidRPr="00B90D49">
        <w:rPr>
          <w:rFonts w:ascii="Times New Roman" w:hAnsi="Times New Roman"/>
          <w:szCs w:val="22"/>
        </w:rPr>
        <w:t>ROZDZIAŁ X</w:t>
      </w:r>
      <w:r w:rsidR="008417A7" w:rsidRPr="00B90D49">
        <w:rPr>
          <w:rFonts w:ascii="Times New Roman" w:hAnsi="Times New Roman"/>
          <w:szCs w:val="22"/>
        </w:rPr>
        <w:t>I</w:t>
      </w:r>
      <w:r w:rsidR="00116E9F">
        <w:rPr>
          <w:rFonts w:ascii="Times New Roman" w:hAnsi="Times New Roman"/>
          <w:szCs w:val="22"/>
        </w:rPr>
        <w:t>II</w:t>
      </w:r>
      <w:r w:rsidRPr="00B90D49">
        <w:rPr>
          <w:rFonts w:ascii="Times New Roman" w:hAnsi="Times New Roman"/>
          <w:szCs w:val="22"/>
        </w:rPr>
        <w:t>.</w:t>
      </w:r>
      <w:r w:rsidR="00102546" w:rsidRPr="00B90D49">
        <w:rPr>
          <w:rFonts w:ascii="Times New Roman" w:hAnsi="Times New Roman"/>
          <w:szCs w:val="22"/>
        </w:rPr>
        <w:t xml:space="preserve"> </w:t>
      </w:r>
      <w:r w:rsidR="00867E7E" w:rsidRPr="00B90D49">
        <w:rPr>
          <w:rFonts w:ascii="Times New Roman" w:hAnsi="Times New Roman"/>
          <w:szCs w:val="22"/>
        </w:rPr>
        <w:t>OCHRONA</w:t>
      </w:r>
      <w:r w:rsidRPr="00B90D49">
        <w:rPr>
          <w:rFonts w:ascii="Times New Roman" w:hAnsi="Times New Roman"/>
          <w:szCs w:val="22"/>
        </w:rPr>
        <w:t xml:space="preserve"> DANYCH OSOBOWYCH</w:t>
      </w:r>
    </w:p>
    <w:p w14:paraId="53450D97" w14:textId="5E7ECC5D" w:rsidR="005A2560" w:rsidRPr="00B90D49" w:rsidRDefault="005A2560" w:rsidP="007458D7">
      <w:pPr>
        <w:pStyle w:val="Nagwek2"/>
        <w:spacing w:after="0"/>
        <w:rPr>
          <w:rFonts w:ascii="Times New Roman" w:hAnsi="Times New Roman" w:cs="Times New Roman"/>
          <w:szCs w:val="22"/>
        </w:rPr>
      </w:pPr>
      <w:r w:rsidRPr="00B90D49">
        <w:rPr>
          <w:rFonts w:ascii="Times New Roman" w:hAnsi="Times New Roman" w:cs="Times New Roman"/>
          <w:szCs w:val="22"/>
        </w:rPr>
        <w:t>§6</w:t>
      </w:r>
      <w:r w:rsidR="00971A5A">
        <w:rPr>
          <w:rFonts w:ascii="Times New Roman" w:hAnsi="Times New Roman" w:cs="Times New Roman"/>
          <w:szCs w:val="22"/>
        </w:rPr>
        <w:t>0</w:t>
      </w:r>
    </w:p>
    <w:p w14:paraId="1B274D53" w14:textId="77777777" w:rsidR="00E15E7F" w:rsidRPr="00B90D49" w:rsidRDefault="00AC63CF" w:rsidP="00BD6518">
      <w:pPr>
        <w:pStyle w:val="Tekstpodstawowywcity"/>
        <w:numPr>
          <w:ilvl w:val="3"/>
          <w:numId w:val="15"/>
        </w:numPr>
        <w:ind w:left="284" w:hanging="284"/>
        <w:jc w:val="both"/>
        <w:rPr>
          <w:sz w:val="22"/>
          <w:szCs w:val="22"/>
        </w:rPr>
      </w:pPr>
      <w:r w:rsidRPr="00B90D49">
        <w:rPr>
          <w:sz w:val="22"/>
          <w:szCs w:val="22"/>
        </w:rPr>
        <w:t xml:space="preserve">Dane osobowe przedstawicieli Zamawiającego oraz Wykonawcy, a także dane osobowe (w tym służbowe dane kontaktowe) osób wyznaczonych przez Zamawiającego oraz Wykonawcę do realizacji umowy są wzajemnie udostępniane przez Zamawiającego oraz Wykonawcę, którzy stają się odrębnymi administratorami tych danych osobowych, w rozumieniu powszechnie </w:t>
      </w:r>
      <w:r w:rsidRPr="00B90D49">
        <w:rPr>
          <w:sz w:val="22"/>
          <w:szCs w:val="22"/>
        </w:rPr>
        <w:lastRenderedPageBreak/>
        <w:t>obowiązujących przepisów o ochronie danych osobowych i przetwarzają je zgodnie z nimi, we własnych celach i sposobach związanych z realizacją niniejszej umowy.</w:t>
      </w:r>
    </w:p>
    <w:p w14:paraId="4DCE2492" w14:textId="77777777" w:rsidR="00171013" w:rsidRPr="00B90D49" w:rsidRDefault="00E15E7F" w:rsidP="00BD6518">
      <w:pPr>
        <w:pStyle w:val="Tekstpodstawowywcity"/>
        <w:numPr>
          <w:ilvl w:val="3"/>
          <w:numId w:val="15"/>
        </w:numPr>
        <w:ind w:left="284" w:hanging="284"/>
        <w:jc w:val="both"/>
        <w:rPr>
          <w:sz w:val="22"/>
          <w:szCs w:val="22"/>
        </w:rPr>
      </w:pPr>
      <w:r w:rsidRPr="00B90D49">
        <w:rPr>
          <w:sz w:val="22"/>
          <w:szCs w:val="22"/>
        </w:rPr>
        <w:t>Wykonawca oświadcza, że osobom wymienionym w ust. 1 umożliwia zapoznanie się i dostęp do informacji dotyczących przetwarzania ich danych osobowych przez Zamawiającego na potrzeby realizacji niniejszej umowy. Zamawiający wskazuje, że nie wymaga od Wykonawcy gromadzenia oświadczeń o zapoznaniu się z obowiązkiem informacyjnym Zamawiającego, a jedynie zapewnienia realnej możliwości zapoznana się przez osoby, których dane dotyczą z treścią informacji dotyczących przetwarzania ich danych osobowych, na przykład poprzez przesłanie jej na imienne skrzynki e-mail osób, których dane dotyczą.</w:t>
      </w:r>
    </w:p>
    <w:p w14:paraId="785DD073" w14:textId="77777777" w:rsidR="00D809CC" w:rsidRPr="00B90D49" w:rsidRDefault="00171013" w:rsidP="00BD6518">
      <w:pPr>
        <w:pStyle w:val="Tekstpodstawowywcity"/>
        <w:numPr>
          <w:ilvl w:val="3"/>
          <w:numId w:val="15"/>
        </w:numPr>
        <w:ind w:left="284" w:hanging="284"/>
        <w:jc w:val="both"/>
        <w:rPr>
          <w:sz w:val="22"/>
          <w:szCs w:val="22"/>
        </w:rPr>
      </w:pPr>
      <w:r w:rsidRPr="00B90D49">
        <w:rPr>
          <w:sz w:val="22"/>
          <w:szCs w:val="22"/>
        </w:rPr>
        <w:t>Wykonawca podczas przetwarzania danych osobowych przestrzegać będzie powszechnie obowiązujących przepisów prawa dotyczących ochrony danych osobowych, w szczególności RODO oraz ustawy z dnia 10 maja 2018 r. o ochronie danych osobowych (</w:t>
      </w:r>
      <w:proofErr w:type="spellStart"/>
      <w:r w:rsidRPr="00B90D49">
        <w:rPr>
          <w:sz w:val="22"/>
          <w:szCs w:val="22"/>
        </w:rPr>
        <w:t>t.j</w:t>
      </w:r>
      <w:proofErr w:type="spellEnd"/>
      <w:r w:rsidRPr="00B90D49">
        <w:rPr>
          <w:sz w:val="22"/>
          <w:szCs w:val="22"/>
        </w:rPr>
        <w:t>. Dz. U. z 2019 r. poz. 1781).</w:t>
      </w:r>
    </w:p>
    <w:p w14:paraId="4212BCB2" w14:textId="77777777" w:rsidR="00D809CC" w:rsidRPr="00B90D49" w:rsidRDefault="00D809CC" w:rsidP="00BD6518">
      <w:pPr>
        <w:pStyle w:val="Tekstpodstawowywcity"/>
        <w:numPr>
          <w:ilvl w:val="3"/>
          <w:numId w:val="15"/>
        </w:numPr>
        <w:ind w:left="284" w:hanging="284"/>
        <w:jc w:val="both"/>
        <w:rPr>
          <w:sz w:val="22"/>
          <w:szCs w:val="22"/>
        </w:rPr>
      </w:pPr>
      <w:r w:rsidRPr="00B90D49">
        <w:rPr>
          <w:sz w:val="22"/>
          <w:szCs w:val="22"/>
        </w:rPr>
        <w:t>W przypadku naruszenia przez Wykonawcę postanowień ust. 3 powyżej, Zamawiającemu przysługuje prawo wypowiedzenia umowy w trybie natychmiastowym i prawo do odszkodowania w wysokości poniesionej szkody.</w:t>
      </w:r>
    </w:p>
    <w:p w14:paraId="63DDC850" w14:textId="77777777" w:rsidR="006C4248" w:rsidRPr="00B90D49" w:rsidRDefault="006C4248" w:rsidP="00D809CC">
      <w:pPr>
        <w:pStyle w:val="Tekstpodstawowywcity"/>
        <w:ind w:left="284" w:firstLine="0"/>
        <w:jc w:val="both"/>
        <w:rPr>
          <w:sz w:val="22"/>
          <w:szCs w:val="22"/>
        </w:rPr>
      </w:pPr>
    </w:p>
    <w:p w14:paraId="4E5A821F" w14:textId="64EFD156" w:rsidR="008A5281" w:rsidRPr="00B90D49" w:rsidRDefault="008A5281" w:rsidP="007458D7">
      <w:pPr>
        <w:pStyle w:val="Nagwek1"/>
        <w:spacing w:before="0" w:after="0"/>
        <w:rPr>
          <w:rFonts w:ascii="Times New Roman" w:hAnsi="Times New Roman"/>
          <w:szCs w:val="22"/>
        </w:rPr>
      </w:pPr>
      <w:r w:rsidRPr="00B90D49">
        <w:rPr>
          <w:rFonts w:ascii="Times New Roman" w:hAnsi="Times New Roman"/>
          <w:szCs w:val="22"/>
        </w:rPr>
        <w:t>ROZDZIAŁ X</w:t>
      </w:r>
      <w:r w:rsidR="00116E9F">
        <w:rPr>
          <w:rFonts w:ascii="Times New Roman" w:hAnsi="Times New Roman"/>
          <w:szCs w:val="22"/>
        </w:rPr>
        <w:t>I</w:t>
      </w:r>
      <w:r w:rsidRPr="00B90D49">
        <w:rPr>
          <w:rFonts w:ascii="Times New Roman" w:hAnsi="Times New Roman"/>
          <w:szCs w:val="22"/>
        </w:rPr>
        <w:t>V. POSTANOWIENIA KOŃCOWE</w:t>
      </w:r>
    </w:p>
    <w:p w14:paraId="013ED008" w14:textId="73B9F06F" w:rsidR="005A2560" w:rsidRPr="00B90D49" w:rsidRDefault="005A2560" w:rsidP="007458D7">
      <w:pPr>
        <w:pStyle w:val="Nagwek2"/>
        <w:spacing w:after="0"/>
        <w:rPr>
          <w:rFonts w:ascii="Times New Roman" w:hAnsi="Times New Roman" w:cs="Times New Roman"/>
          <w:szCs w:val="22"/>
        </w:rPr>
      </w:pPr>
      <w:r w:rsidRPr="00B90D49">
        <w:rPr>
          <w:rFonts w:ascii="Times New Roman" w:hAnsi="Times New Roman" w:cs="Times New Roman"/>
          <w:szCs w:val="22"/>
        </w:rPr>
        <w:t>§6</w:t>
      </w:r>
      <w:r w:rsidR="00971A5A">
        <w:rPr>
          <w:rFonts w:ascii="Times New Roman" w:hAnsi="Times New Roman" w:cs="Times New Roman"/>
          <w:szCs w:val="22"/>
        </w:rPr>
        <w:t>1</w:t>
      </w:r>
    </w:p>
    <w:p w14:paraId="61BF848B" w14:textId="77777777" w:rsidR="009E5212" w:rsidRPr="00B90D49" w:rsidRDefault="00B82D18" w:rsidP="001B0DCC">
      <w:pPr>
        <w:pStyle w:val="Tekstpodstawowywcity"/>
        <w:ind w:left="0" w:firstLine="0"/>
        <w:jc w:val="both"/>
        <w:rPr>
          <w:sz w:val="22"/>
          <w:szCs w:val="22"/>
        </w:rPr>
      </w:pPr>
      <w:r w:rsidRPr="00B90D49">
        <w:rPr>
          <w:sz w:val="22"/>
          <w:szCs w:val="22"/>
        </w:rPr>
        <w:t xml:space="preserve">W przypadku powstania sporu związanego z wykonaniem </w:t>
      </w:r>
      <w:r w:rsidR="00165F7D" w:rsidRPr="00B90D49">
        <w:rPr>
          <w:sz w:val="22"/>
          <w:szCs w:val="22"/>
        </w:rPr>
        <w:t>U</w:t>
      </w:r>
      <w:r w:rsidRPr="00B90D49">
        <w:rPr>
          <w:sz w:val="22"/>
          <w:szCs w:val="22"/>
        </w:rPr>
        <w:t>mowy, strony zobowiązują się do podjęcia kroków zmierzających do polubownego załatwienia sprawy, a w przypadku nie osiągnięcia porozumienia sprawę poddają pod rozstrzygnięcie sądu właściwego dla siedziby Zamawiającego</w:t>
      </w:r>
      <w:r w:rsidR="00DE4A90" w:rsidRPr="00B90D49">
        <w:rPr>
          <w:sz w:val="22"/>
          <w:szCs w:val="22"/>
        </w:rPr>
        <w:t xml:space="preserve">, przy czym postanowienia niniejsze nie stanowią zapisu na sąd polubowny ani </w:t>
      </w:r>
      <w:r w:rsidR="00436B1B" w:rsidRPr="00B90D49">
        <w:rPr>
          <w:sz w:val="22"/>
          <w:szCs w:val="22"/>
        </w:rPr>
        <w:t xml:space="preserve">nie stanowią </w:t>
      </w:r>
      <w:r w:rsidR="00DE4A90" w:rsidRPr="00B90D49">
        <w:rPr>
          <w:sz w:val="22"/>
          <w:szCs w:val="22"/>
        </w:rPr>
        <w:t>klauzuli pozwalającej na</w:t>
      </w:r>
      <w:r w:rsidR="00436B1B" w:rsidRPr="00B90D49">
        <w:rPr>
          <w:sz w:val="22"/>
          <w:szCs w:val="22"/>
        </w:rPr>
        <w:t> </w:t>
      </w:r>
      <w:r w:rsidR="00DE4A90" w:rsidRPr="00B90D49">
        <w:rPr>
          <w:sz w:val="22"/>
          <w:szCs w:val="22"/>
        </w:rPr>
        <w:t xml:space="preserve">skierowanie sprawy </w:t>
      </w:r>
      <w:r w:rsidR="00BF1A15" w:rsidRPr="00B90D49">
        <w:rPr>
          <w:sz w:val="22"/>
          <w:szCs w:val="22"/>
        </w:rPr>
        <w:t>do mediacji</w:t>
      </w:r>
      <w:r w:rsidRPr="00B90D49">
        <w:rPr>
          <w:sz w:val="22"/>
          <w:szCs w:val="22"/>
        </w:rPr>
        <w:t>.</w:t>
      </w:r>
    </w:p>
    <w:p w14:paraId="0B4CA6D6" w14:textId="77777777" w:rsidR="00915D7C" w:rsidRPr="00B90D49" w:rsidRDefault="00915D7C" w:rsidP="001B0DCC">
      <w:pPr>
        <w:pStyle w:val="Tekstpodstawowywcity"/>
        <w:ind w:left="0" w:firstLine="0"/>
        <w:jc w:val="both"/>
        <w:rPr>
          <w:sz w:val="22"/>
          <w:szCs w:val="22"/>
        </w:rPr>
      </w:pPr>
    </w:p>
    <w:p w14:paraId="16A9129F" w14:textId="0EF02D47" w:rsidR="005A2560" w:rsidRPr="00B90D49" w:rsidRDefault="005A2560" w:rsidP="007458D7">
      <w:pPr>
        <w:pStyle w:val="Nagwek2"/>
        <w:spacing w:after="0"/>
        <w:rPr>
          <w:rFonts w:ascii="Times New Roman" w:hAnsi="Times New Roman" w:cs="Times New Roman"/>
          <w:szCs w:val="22"/>
        </w:rPr>
      </w:pPr>
      <w:r w:rsidRPr="00B90D49">
        <w:rPr>
          <w:rFonts w:ascii="Times New Roman" w:hAnsi="Times New Roman" w:cs="Times New Roman"/>
          <w:szCs w:val="22"/>
        </w:rPr>
        <w:t>§6</w:t>
      </w:r>
      <w:r w:rsidR="00971A5A">
        <w:rPr>
          <w:rFonts w:ascii="Times New Roman" w:hAnsi="Times New Roman" w:cs="Times New Roman"/>
          <w:szCs w:val="22"/>
        </w:rPr>
        <w:t>2</w:t>
      </w:r>
    </w:p>
    <w:p w14:paraId="6F3C1E0C" w14:textId="77777777" w:rsidR="00B82D18" w:rsidRPr="00B90D49" w:rsidRDefault="00B82D18" w:rsidP="001B0DCC">
      <w:pPr>
        <w:pStyle w:val="Tekstpodstawowywcity"/>
        <w:ind w:left="0" w:firstLine="0"/>
        <w:jc w:val="both"/>
        <w:rPr>
          <w:sz w:val="22"/>
          <w:szCs w:val="22"/>
        </w:rPr>
      </w:pPr>
      <w:r w:rsidRPr="00B90D49">
        <w:rPr>
          <w:sz w:val="22"/>
          <w:szCs w:val="22"/>
        </w:rPr>
        <w:t xml:space="preserve">Wszelkie zmiany i uzupełnienia treści </w:t>
      </w:r>
      <w:r w:rsidR="00165F7D" w:rsidRPr="00B90D49">
        <w:rPr>
          <w:sz w:val="22"/>
          <w:szCs w:val="22"/>
        </w:rPr>
        <w:t xml:space="preserve">Umowy </w:t>
      </w:r>
      <w:r w:rsidRPr="00B90D49">
        <w:rPr>
          <w:sz w:val="22"/>
          <w:szCs w:val="22"/>
        </w:rPr>
        <w:t>wymagają pod rygorem nieważności sporządzenia aneksu do umowy i podpisania go przez obie strony.</w:t>
      </w:r>
    </w:p>
    <w:p w14:paraId="7059ACB7" w14:textId="77777777" w:rsidR="00915D7C" w:rsidRPr="00B90D49" w:rsidRDefault="00915D7C" w:rsidP="001B0DCC">
      <w:pPr>
        <w:pStyle w:val="Tekstpodstawowywcity"/>
        <w:ind w:left="0" w:firstLine="0"/>
        <w:jc w:val="both"/>
        <w:rPr>
          <w:sz w:val="22"/>
          <w:szCs w:val="22"/>
        </w:rPr>
      </w:pPr>
    </w:p>
    <w:p w14:paraId="3B43DA26" w14:textId="091FAF0B" w:rsidR="005A2560" w:rsidRPr="00B90D49" w:rsidRDefault="005A2560" w:rsidP="007458D7">
      <w:pPr>
        <w:pStyle w:val="Nagwek2"/>
        <w:spacing w:after="0"/>
        <w:rPr>
          <w:rFonts w:ascii="Times New Roman" w:hAnsi="Times New Roman" w:cs="Times New Roman"/>
          <w:szCs w:val="22"/>
        </w:rPr>
      </w:pPr>
      <w:r w:rsidRPr="00B90D49">
        <w:rPr>
          <w:rFonts w:ascii="Times New Roman" w:hAnsi="Times New Roman" w:cs="Times New Roman"/>
          <w:szCs w:val="22"/>
        </w:rPr>
        <w:t>§6</w:t>
      </w:r>
      <w:r w:rsidR="00971A5A">
        <w:rPr>
          <w:rFonts w:ascii="Times New Roman" w:hAnsi="Times New Roman" w:cs="Times New Roman"/>
          <w:szCs w:val="22"/>
        </w:rPr>
        <w:t>3</w:t>
      </w:r>
    </w:p>
    <w:p w14:paraId="3514AC69" w14:textId="77777777" w:rsidR="00B82D18" w:rsidRPr="00B90D49" w:rsidRDefault="00B82D18" w:rsidP="001B0DCC">
      <w:pPr>
        <w:pStyle w:val="Tekstpodstawowywcity"/>
        <w:ind w:left="0" w:firstLine="0"/>
        <w:jc w:val="both"/>
        <w:rPr>
          <w:sz w:val="22"/>
          <w:szCs w:val="22"/>
        </w:rPr>
      </w:pPr>
      <w:r w:rsidRPr="00B90D49">
        <w:rPr>
          <w:sz w:val="22"/>
          <w:szCs w:val="22"/>
        </w:rPr>
        <w:t>Umowa niniejsza została sporządzona w 2 jednobrzmiących egzemplarzach, po 1 egzemplarzu dla każdej ze stron.</w:t>
      </w:r>
    </w:p>
    <w:p w14:paraId="7527125B" w14:textId="77777777" w:rsidR="00B53690" w:rsidRPr="00B90D49" w:rsidRDefault="00B53690" w:rsidP="001B0DCC">
      <w:pPr>
        <w:pStyle w:val="Tekstpodstawowywcity"/>
        <w:ind w:left="0" w:firstLine="0"/>
        <w:jc w:val="both"/>
        <w:rPr>
          <w:sz w:val="22"/>
          <w:szCs w:val="22"/>
        </w:rPr>
      </w:pPr>
    </w:p>
    <w:p w14:paraId="76F82192" w14:textId="77777777" w:rsidR="00B53690" w:rsidRPr="00B90D49" w:rsidRDefault="00B53690" w:rsidP="001B0DCC">
      <w:pPr>
        <w:pStyle w:val="Tekstpodstawowywcity"/>
        <w:ind w:left="0" w:firstLine="0"/>
        <w:jc w:val="both"/>
        <w:rPr>
          <w:sz w:val="22"/>
          <w:szCs w:val="22"/>
        </w:rPr>
      </w:pPr>
    </w:p>
    <w:p w14:paraId="282CC943" w14:textId="77777777" w:rsidR="00D15213" w:rsidRPr="00B90D49" w:rsidRDefault="00D15213" w:rsidP="007458D7">
      <w:pPr>
        <w:pStyle w:val="Tekstpodstawowywcity"/>
        <w:tabs>
          <w:tab w:val="left" w:pos="993"/>
        </w:tabs>
        <w:ind w:left="0" w:firstLine="0"/>
        <w:jc w:val="center"/>
        <w:rPr>
          <w:b/>
          <w:bCs/>
          <w:sz w:val="22"/>
          <w:szCs w:val="22"/>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B53690" w:rsidRPr="00B90D49" w14:paraId="1496B3EE" w14:textId="77777777" w:rsidTr="00B53690">
        <w:tc>
          <w:tcPr>
            <w:tcW w:w="4530" w:type="dxa"/>
          </w:tcPr>
          <w:p w14:paraId="5931E67B" w14:textId="77777777" w:rsidR="00B53690" w:rsidRPr="00B90D49" w:rsidRDefault="00B53690" w:rsidP="00B53690">
            <w:pPr>
              <w:pStyle w:val="Tekstpodstawowywcity"/>
              <w:tabs>
                <w:tab w:val="left" w:pos="993"/>
              </w:tabs>
              <w:ind w:left="0" w:firstLine="0"/>
              <w:rPr>
                <w:b/>
                <w:bCs/>
                <w:sz w:val="22"/>
                <w:szCs w:val="22"/>
              </w:rPr>
            </w:pPr>
            <w:r w:rsidRPr="00B90D49">
              <w:rPr>
                <w:b/>
                <w:bCs/>
                <w:sz w:val="22"/>
                <w:szCs w:val="22"/>
              </w:rPr>
              <w:t>ZAMAWIAJĄCY</w:t>
            </w:r>
            <w:r w:rsidRPr="00B90D49">
              <w:rPr>
                <w:b/>
                <w:bCs/>
                <w:sz w:val="22"/>
                <w:szCs w:val="22"/>
              </w:rPr>
              <w:tab/>
            </w:r>
          </w:p>
        </w:tc>
        <w:tc>
          <w:tcPr>
            <w:tcW w:w="4530" w:type="dxa"/>
          </w:tcPr>
          <w:p w14:paraId="6A63E009" w14:textId="77777777" w:rsidR="00B53690" w:rsidRPr="00B90D49" w:rsidRDefault="00B53690" w:rsidP="00B53690">
            <w:pPr>
              <w:pStyle w:val="Tekstpodstawowywcity"/>
              <w:tabs>
                <w:tab w:val="left" w:pos="993"/>
              </w:tabs>
              <w:ind w:left="0" w:firstLine="0"/>
              <w:jc w:val="right"/>
              <w:rPr>
                <w:b/>
                <w:bCs/>
                <w:sz w:val="22"/>
                <w:szCs w:val="22"/>
              </w:rPr>
            </w:pPr>
            <w:r w:rsidRPr="00B90D49">
              <w:rPr>
                <w:b/>
                <w:bCs/>
                <w:sz w:val="22"/>
                <w:szCs w:val="22"/>
              </w:rPr>
              <w:t>WYKONAWCA</w:t>
            </w:r>
          </w:p>
        </w:tc>
      </w:tr>
    </w:tbl>
    <w:p w14:paraId="74817232" w14:textId="77777777" w:rsidR="00B53690" w:rsidRPr="00B90D49" w:rsidRDefault="00B53690" w:rsidP="007458D7">
      <w:pPr>
        <w:pStyle w:val="Tekstpodstawowywcity"/>
        <w:tabs>
          <w:tab w:val="left" w:pos="993"/>
        </w:tabs>
        <w:ind w:left="0" w:firstLine="0"/>
        <w:jc w:val="center"/>
        <w:rPr>
          <w:b/>
          <w:bCs/>
          <w:sz w:val="22"/>
          <w:szCs w:val="22"/>
        </w:rPr>
      </w:pPr>
    </w:p>
    <w:p w14:paraId="2506E5F8" w14:textId="77777777" w:rsidR="00B82D18" w:rsidRPr="00B90D49" w:rsidRDefault="00B82D18" w:rsidP="007458D7">
      <w:pPr>
        <w:pStyle w:val="Tekstpodstawowywcity"/>
        <w:tabs>
          <w:tab w:val="left" w:pos="993"/>
        </w:tabs>
        <w:ind w:left="0" w:firstLine="0"/>
        <w:jc w:val="center"/>
        <w:rPr>
          <w:b/>
          <w:bCs/>
          <w:sz w:val="22"/>
          <w:szCs w:val="22"/>
        </w:rPr>
      </w:pPr>
    </w:p>
    <w:sectPr w:rsidR="00B82D18" w:rsidRPr="00B90D49" w:rsidSect="0036233A">
      <w:footerReference w:type="default" r:id="rId8"/>
      <w:headerReference w:type="first" r:id="rId9"/>
      <w:pgSz w:w="11906" w:h="16838"/>
      <w:pgMar w:top="1134" w:right="1418" w:bottom="1702" w:left="1418" w:header="709" w:footer="50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A5371" w14:textId="77777777" w:rsidR="00195F74" w:rsidRDefault="00195F74" w:rsidP="00AA1F80">
      <w:r>
        <w:separator/>
      </w:r>
    </w:p>
  </w:endnote>
  <w:endnote w:type="continuationSeparator" w:id="0">
    <w:p w14:paraId="38C55E81" w14:textId="77777777" w:rsidR="00195F74" w:rsidRDefault="00195F74" w:rsidP="00AA1F80">
      <w:r>
        <w:continuationSeparator/>
      </w:r>
    </w:p>
  </w:endnote>
  <w:endnote w:type="continuationNotice" w:id="1">
    <w:p w14:paraId="24DEB389" w14:textId="77777777" w:rsidR="00195F74" w:rsidRDefault="00195F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904604956"/>
      <w:docPartObj>
        <w:docPartGallery w:val="Page Numbers (Bottom of Page)"/>
        <w:docPartUnique/>
      </w:docPartObj>
    </w:sdtPr>
    <w:sdtContent>
      <w:sdt>
        <w:sdtPr>
          <w:rPr>
            <w:rFonts w:ascii="Arial Narrow" w:hAnsi="Arial Narrow"/>
            <w:sz w:val="16"/>
            <w:szCs w:val="16"/>
          </w:rPr>
          <w:id w:val="-1769616900"/>
          <w:docPartObj>
            <w:docPartGallery w:val="Page Numbers (Top of Page)"/>
            <w:docPartUnique/>
          </w:docPartObj>
        </w:sdtPr>
        <w:sdtContent>
          <w:p w14:paraId="425D3E49" w14:textId="77777777" w:rsidR="006D14C6" w:rsidRPr="001D71E3" w:rsidRDefault="006D14C6">
            <w:pPr>
              <w:pStyle w:val="Stopka"/>
              <w:jc w:val="right"/>
              <w:rPr>
                <w:rFonts w:ascii="Arial Narrow" w:hAnsi="Arial Narrow"/>
                <w:sz w:val="16"/>
                <w:szCs w:val="16"/>
              </w:rPr>
            </w:pPr>
            <w:r w:rsidRPr="001D71E3">
              <w:rPr>
                <w:rFonts w:ascii="Arial Narrow" w:hAnsi="Arial Narrow"/>
                <w:sz w:val="16"/>
                <w:szCs w:val="16"/>
              </w:rPr>
              <w:t xml:space="preserve">Strona </w:t>
            </w:r>
            <w:r w:rsidRPr="001D71E3">
              <w:rPr>
                <w:rFonts w:ascii="Arial Narrow" w:hAnsi="Arial Narrow"/>
                <w:b/>
                <w:bCs/>
                <w:sz w:val="16"/>
                <w:szCs w:val="16"/>
              </w:rPr>
              <w:fldChar w:fldCharType="begin"/>
            </w:r>
            <w:r w:rsidRPr="001D71E3">
              <w:rPr>
                <w:rFonts w:ascii="Arial Narrow" w:hAnsi="Arial Narrow"/>
                <w:b/>
                <w:bCs/>
                <w:sz w:val="16"/>
                <w:szCs w:val="16"/>
              </w:rPr>
              <w:instrText>PAGE</w:instrText>
            </w:r>
            <w:r w:rsidRPr="001D71E3">
              <w:rPr>
                <w:rFonts w:ascii="Arial Narrow" w:hAnsi="Arial Narrow"/>
                <w:b/>
                <w:bCs/>
                <w:sz w:val="16"/>
                <w:szCs w:val="16"/>
              </w:rPr>
              <w:fldChar w:fldCharType="separate"/>
            </w:r>
            <w:r w:rsidR="00FB1D60">
              <w:rPr>
                <w:rFonts w:ascii="Arial Narrow" w:hAnsi="Arial Narrow"/>
                <w:b/>
                <w:bCs/>
                <w:noProof/>
                <w:sz w:val="16"/>
                <w:szCs w:val="16"/>
              </w:rPr>
              <w:t>23</w:t>
            </w:r>
            <w:r w:rsidRPr="001D71E3">
              <w:rPr>
                <w:rFonts w:ascii="Arial Narrow" w:hAnsi="Arial Narrow"/>
                <w:b/>
                <w:bCs/>
                <w:sz w:val="16"/>
                <w:szCs w:val="16"/>
              </w:rPr>
              <w:fldChar w:fldCharType="end"/>
            </w:r>
            <w:r w:rsidRPr="001D71E3">
              <w:rPr>
                <w:rFonts w:ascii="Arial Narrow" w:hAnsi="Arial Narrow"/>
                <w:sz w:val="16"/>
                <w:szCs w:val="16"/>
              </w:rPr>
              <w:t xml:space="preserve"> z </w:t>
            </w:r>
            <w:r w:rsidRPr="001D71E3">
              <w:rPr>
                <w:rFonts w:ascii="Arial Narrow" w:hAnsi="Arial Narrow"/>
                <w:b/>
                <w:bCs/>
                <w:sz w:val="16"/>
                <w:szCs w:val="16"/>
              </w:rPr>
              <w:fldChar w:fldCharType="begin"/>
            </w:r>
            <w:r w:rsidRPr="001D71E3">
              <w:rPr>
                <w:rFonts w:ascii="Arial Narrow" w:hAnsi="Arial Narrow"/>
                <w:b/>
                <w:bCs/>
                <w:sz w:val="16"/>
                <w:szCs w:val="16"/>
              </w:rPr>
              <w:instrText>NUMPAGES</w:instrText>
            </w:r>
            <w:r w:rsidRPr="001D71E3">
              <w:rPr>
                <w:rFonts w:ascii="Arial Narrow" w:hAnsi="Arial Narrow"/>
                <w:b/>
                <w:bCs/>
                <w:sz w:val="16"/>
                <w:szCs w:val="16"/>
              </w:rPr>
              <w:fldChar w:fldCharType="separate"/>
            </w:r>
            <w:r w:rsidR="00FB1D60">
              <w:rPr>
                <w:rFonts w:ascii="Arial Narrow" w:hAnsi="Arial Narrow"/>
                <w:b/>
                <w:bCs/>
                <w:noProof/>
                <w:sz w:val="16"/>
                <w:szCs w:val="16"/>
              </w:rPr>
              <w:t>23</w:t>
            </w:r>
            <w:r w:rsidRPr="001D71E3">
              <w:rPr>
                <w:rFonts w:ascii="Arial Narrow" w:hAnsi="Arial Narrow"/>
                <w:b/>
                <w:bCs/>
                <w:sz w:val="16"/>
                <w:szCs w:val="16"/>
              </w:rPr>
              <w:fldChar w:fldCharType="end"/>
            </w:r>
          </w:p>
        </w:sdtContent>
      </w:sdt>
    </w:sdtContent>
  </w:sdt>
  <w:p w14:paraId="0E2B5169" w14:textId="77777777" w:rsidR="006D14C6" w:rsidRDefault="006D14C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F4F31" w14:textId="77777777" w:rsidR="00195F74" w:rsidRDefault="00195F74" w:rsidP="00AA1F80">
      <w:r>
        <w:separator/>
      </w:r>
    </w:p>
  </w:footnote>
  <w:footnote w:type="continuationSeparator" w:id="0">
    <w:p w14:paraId="0133EB7D" w14:textId="77777777" w:rsidR="00195F74" w:rsidRDefault="00195F74" w:rsidP="00AA1F80">
      <w:r>
        <w:continuationSeparator/>
      </w:r>
    </w:p>
  </w:footnote>
  <w:footnote w:type="continuationNotice" w:id="1">
    <w:p w14:paraId="3BF98616" w14:textId="77777777" w:rsidR="00195F74" w:rsidRDefault="00195F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85B94" w14:textId="77777777" w:rsidR="006D14C6" w:rsidRDefault="006D14C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03AC"/>
    <w:multiLevelType w:val="hybridMultilevel"/>
    <w:tmpl w:val="2090A054"/>
    <w:lvl w:ilvl="0" w:tplc="423098B6">
      <w:start w:val="2"/>
      <w:numFmt w:val="decimal"/>
      <w:lvlText w:val="%1."/>
      <w:lvlJc w:val="left"/>
      <w:rPr>
        <w:rFonts w:asciiTheme="minorHAnsi" w:eastAsia="Times New Roman" w:hAnsiTheme="minorHAnsi" w:cstheme="minorHAnsi" w:hint="default"/>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15:restartNumberingAfterBreak="0">
    <w:nsid w:val="03325072"/>
    <w:multiLevelType w:val="hybridMultilevel"/>
    <w:tmpl w:val="361C608A"/>
    <w:lvl w:ilvl="0" w:tplc="EF0E8BA4">
      <w:start w:val="1"/>
      <w:numFmt w:val="decimal"/>
      <w:lvlText w:val="%1."/>
      <w:lvlJc w:val="left"/>
      <w:pPr>
        <w:ind w:left="1146" w:hanging="360"/>
      </w:pPr>
      <w:rPr>
        <w:rFonts w:ascii="Times New Roman" w:eastAsia="Times New Roman" w:hAnsi="Times New Roman" w:cs="Times New Roman"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 w15:restartNumberingAfterBreak="0">
    <w:nsid w:val="0A9E736F"/>
    <w:multiLevelType w:val="hybridMultilevel"/>
    <w:tmpl w:val="80A84CB6"/>
    <w:lvl w:ilvl="0" w:tplc="04150011">
      <w:start w:val="1"/>
      <w:numFmt w:val="decimal"/>
      <w:lvlText w:val="%1)"/>
      <w:lvlJc w:val="left"/>
      <w:pPr>
        <w:ind w:left="1212" w:hanging="360"/>
      </w:pPr>
    </w:lvl>
    <w:lvl w:ilvl="1" w:tplc="04150019">
      <w:start w:val="1"/>
      <w:numFmt w:val="decimal"/>
      <w:lvlText w:val="%2."/>
      <w:lvlJc w:val="left"/>
      <w:pPr>
        <w:tabs>
          <w:tab w:val="num" w:pos="1932"/>
        </w:tabs>
        <w:ind w:left="1932" w:hanging="360"/>
      </w:pPr>
    </w:lvl>
    <w:lvl w:ilvl="2" w:tplc="0415001B">
      <w:start w:val="1"/>
      <w:numFmt w:val="decimal"/>
      <w:lvlText w:val="%3."/>
      <w:lvlJc w:val="left"/>
      <w:pPr>
        <w:tabs>
          <w:tab w:val="num" w:pos="2652"/>
        </w:tabs>
        <w:ind w:left="2652" w:hanging="360"/>
      </w:pPr>
    </w:lvl>
    <w:lvl w:ilvl="3" w:tplc="0415000F">
      <w:start w:val="1"/>
      <w:numFmt w:val="decimal"/>
      <w:lvlText w:val="%4."/>
      <w:lvlJc w:val="left"/>
      <w:pPr>
        <w:tabs>
          <w:tab w:val="num" w:pos="3372"/>
        </w:tabs>
        <w:ind w:left="3372" w:hanging="360"/>
      </w:pPr>
    </w:lvl>
    <w:lvl w:ilvl="4" w:tplc="04150019">
      <w:start w:val="1"/>
      <w:numFmt w:val="decimal"/>
      <w:lvlText w:val="%5."/>
      <w:lvlJc w:val="left"/>
      <w:pPr>
        <w:tabs>
          <w:tab w:val="num" w:pos="4092"/>
        </w:tabs>
        <w:ind w:left="4092" w:hanging="360"/>
      </w:pPr>
    </w:lvl>
    <w:lvl w:ilvl="5" w:tplc="0415001B">
      <w:start w:val="1"/>
      <w:numFmt w:val="decimal"/>
      <w:lvlText w:val="%6."/>
      <w:lvlJc w:val="left"/>
      <w:pPr>
        <w:tabs>
          <w:tab w:val="num" w:pos="4812"/>
        </w:tabs>
        <w:ind w:left="4812" w:hanging="360"/>
      </w:pPr>
    </w:lvl>
    <w:lvl w:ilvl="6" w:tplc="0415000F">
      <w:start w:val="1"/>
      <w:numFmt w:val="decimal"/>
      <w:lvlText w:val="%7."/>
      <w:lvlJc w:val="left"/>
      <w:pPr>
        <w:tabs>
          <w:tab w:val="num" w:pos="5532"/>
        </w:tabs>
        <w:ind w:left="5532" w:hanging="360"/>
      </w:pPr>
    </w:lvl>
    <w:lvl w:ilvl="7" w:tplc="04150019">
      <w:start w:val="1"/>
      <w:numFmt w:val="decimal"/>
      <w:lvlText w:val="%8."/>
      <w:lvlJc w:val="left"/>
      <w:pPr>
        <w:tabs>
          <w:tab w:val="num" w:pos="6252"/>
        </w:tabs>
        <w:ind w:left="6252" w:hanging="360"/>
      </w:pPr>
    </w:lvl>
    <w:lvl w:ilvl="8" w:tplc="0415001B">
      <w:start w:val="1"/>
      <w:numFmt w:val="decimal"/>
      <w:lvlText w:val="%9."/>
      <w:lvlJc w:val="left"/>
      <w:pPr>
        <w:tabs>
          <w:tab w:val="num" w:pos="6972"/>
        </w:tabs>
        <w:ind w:left="6972" w:hanging="360"/>
      </w:pPr>
    </w:lvl>
  </w:abstractNum>
  <w:abstractNum w:abstractNumId="3" w15:restartNumberingAfterBreak="0">
    <w:nsid w:val="0BEE58BF"/>
    <w:multiLevelType w:val="hybridMultilevel"/>
    <w:tmpl w:val="6978BF32"/>
    <w:lvl w:ilvl="0" w:tplc="8A22CF9C">
      <w:start w:val="1"/>
      <w:numFmt w:val="decimal"/>
      <w:lvlText w:val="%1)"/>
      <w:lvlJc w:val="left"/>
      <w:pPr>
        <w:ind w:left="1854" w:hanging="360"/>
      </w:pPr>
      <w:rPr>
        <w:rFonts w:hint="default"/>
        <w:b w:val="0"/>
        <w:i w:val="0"/>
        <w:color w:val="auto"/>
        <w:sz w:val="22"/>
      </w:rPr>
    </w:lvl>
    <w:lvl w:ilvl="1" w:tplc="04150019">
      <w:start w:val="1"/>
      <w:numFmt w:val="lowerLetter"/>
      <w:lvlText w:val="%2."/>
      <w:lvlJc w:val="left"/>
      <w:pPr>
        <w:ind w:left="2574" w:hanging="360"/>
      </w:pPr>
    </w:lvl>
    <w:lvl w:ilvl="2" w:tplc="0415001B">
      <w:start w:val="1"/>
      <w:numFmt w:val="lowerRoman"/>
      <w:lvlText w:val="%3."/>
      <w:lvlJc w:val="right"/>
      <w:pPr>
        <w:ind w:left="3294" w:hanging="180"/>
      </w:pPr>
    </w:lvl>
    <w:lvl w:ilvl="3" w:tplc="0415000F">
      <w:start w:val="1"/>
      <w:numFmt w:val="decimal"/>
      <w:lvlText w:val="%4."/>
      <w:lvlJc w:val="left"/>
      <w:pPr>
        <w:ind w:left="4014" w:hanging="360"/>
      </w:pPr>
    </w:lvl>
    <w:lvl w:ilvl="4" w:tplc="04150019">
      <w:start w:val="1"/>
      <w:numFmt w:val="lowerLetter"/>
      <w:lvlText w:val="%5."/>
      <w:lvlJc w:val="left"/>
      <w:pPr>
        <w:ind w:left="4734" w:hanging="360"/>
      </w:pPr>
    </w:lvl>
    <w:lvl w:ilvl="5" w:tplc="0415001B">
      <w:start w:val="1"/>
      <w:numFmt w:val="lowerRoman"/>
      <w:lvlText w:val="%6."/>
      <w:lvlJc w:val="right"/>
      <w:pPr>
        <w:ind w:left="5454" w:hanging="180"/>
      </w:pPr>
    </w:lvl>
    <w:lvl w:ilvl="6" w:tplc="0415000F">
      <w:start w:val="1"/>
      <w:numFmt w:val="decimal"/>
      <w:lvlText w:val="%7."/>
      <w:lvlJc w:val="left"/>
      <w:pPr>
        <w:ind w:left="6174" w:hanging="360"/>
      </w:pPr>
    </w:lvl>
    <w:lvl w:ilvl="7" w:tplc="04150019">
      <w:start w:val="1"/>
      <w:numFmt w:val="lowerLetter"/>
      <w:lvlText w:val="%8."/>
      <w:lvlJc w:val="left"/>
      <w:pPr>
        <w:ind w:left="6894" w:hanging="360"/>
      </w:pPr>
    </w:lvl>
    <w:lvl w:ilvl="8" w:tplc="0415001B">
      <w:start w:val="1"/>
      <w:numFmt w:val="lowerRoman"/>
      <w:lvlText w:val="%9."/>
      <w:lvlJc w:val="right"/>
      <w:pPr>
        <w:ind w:left="7614" w:hanging="180"/>
      </w:pPr>
    </w:lvl>
  </w:abstractNum>
  <w:abstractNum w:abstractNumId="4" w15:restartNumberingAfterBreak="0">
    <w:nsid w:val="0CD03683"/>
    <w:multiLevelType w:val="hybridMultilevel"/>
    <w:tmpl w:val="C4A0E42A"/>
    <w:lvl w:ilvl="0" w:tplc="FDD2042E">
      <w:start w:val="2"/>
      <w:numFmt w:val="decimal"/>
      <w:lvlText w:val="%1."/>
      <w:lvlJc w:val="left"/>
      <w:pPr>
        <w:ind w:left="927"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0F2A7BD2"/>
    <w:multiLevelType w:val="hybridMultilevel"/>
    <w:tmpl w:val="D5D26ED0"/>
    <w:lvl w:ilvl="0" w:tplc="2F44D18E">
      <w:start w:val="1"/>
      <w:numFmt w:val="decimal"/>
      <w:lvlText w:val="%1)"/>
      <w:lvlJc w:val="left"/>
      <w:pPr>
        <w:ind w:left="1429" w:hanging="360"/>
      </w:pPr>
      <w:rPr>
        <w:color w:val="auto"/>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 w15:restartNumberingAfterBreak="0">
    <w:nsid w:val="159D4F78"/>
    <w:multiLevelType w:val="hybridMultilevel"/>
    <w:tmpl w:val="E160D5C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5EB15F7"/>
    <w:multiLevelType w:val="hybridMultilevel"/>
    <w:tmpl w:val="F042C710"/>
    <w:lvl w:ilvl="0" w:tplc="2C7C20C2">
      <w:start w:val="1"/>
      <w:numFmt w:val="decimal"/>
      <w:lvlText w:val="%1."/>
      <w:lvlJc w:val="left"/>
      <w:pPr>
        <w:tabs>
          <w:tab w:val="num" w:pos="786"/>
        </w:tabs>
        <w:ind w:left="786" w:hanging="360"/>
      </w:pPr>
      <w:rPr>
        <w:b w:val="0"/>
      </w:rPr>
    </w:lvl>
    <w:lvl w:ilvl="1" w:tplc="14683F5A">
      <w:start w:val="1"/>
      <w:numFmt w:val="decimal"/>
      <w:lvlText w:val="%2."/>
      <w:lvlJc w:val="left"/>
      <w:pPr>
        <w:tabs>
          <w:tab w:val="num" w:pos="1440"/>
        </w:tabs>
        <w:ind w:left="1440" w:hanging="360"/>
      </w:pPr>
    </w:lvl>
    <w:lvl w:ilvl="2" w:tplc="36083F64">
      <w:start w:val="1"/>
      <w:numFmt w:val="decimal"/>
      <w:lvlText w:val="%3)"/>
      <w:lvlJc w:val="left"/>
      <w:rPr>
        <w:rFonts w:ascii="Times New Roman" w:hAnsi="Times New Roman" w:cs="Times New Roman" w:hint="default"/>
        <w:b w:val="0"/>
        <w:bCs w:val="0"/>
        <w:i w:val="0"/>
        <w:sz w:val="22"/>
      </w:rPr>
    </w:lvl>
    <w:lvl w:ilvl="3" w:tplc="5BCADF48">
      <w:start w:val="1"/>
      <w:numFmt w:val="lowerLetter"/>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 w15:restartNumberingAfterBreak="0">
    <w:nsid w:val="18954774"/>
    <w:multiLevelType w:val="hybridMultilevel"/>
    <w:tmpl w:val="CC70909A"/>
    <w:lvl w:ilvl="0" w:tplc="876EF488">
      <w:start w:val="2"/>
      <w:numFmt w:val="decimal"/>
      <w:lvlText w:val="%1."/>
      <w:lvlJc w:val="left"/>
      <w:pPr>
        <w:ind w:left="1298"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1B78016F"/>
    <w:multiLevelType w:val="hybridMultilevel"/>
    <w:tmpl w:val="547805C2"/>
    <w:lvl w:ilvl="0" w:tplc="D5C6C71C">
      <w:start w:val="2"/>
      <w:numFmt w:val="decimal"/>
      <w:lvlText w:val="%1."/>
      <w:lvlJc w:val="left"/>
      <w:pPr>
        <w:ind w:left="12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CD24A91"/>
    <w:multiLevelType w:val="hybridMultilevel"/>
    <w:tmpl w:val="F2A66C32"/>
    <w:lvl w:ilvl="0" w:tplc="D50A5A34">
      <w:start w:val="2"/>
      <w:numFmt w:val="decimal"/>
      <w:lvlText w:val="%1)"/>
      <w:lvlJc w:val="left"/>
      <w:pPr>
        <w:ind w:left="1003" w:hanging="360"/>
      </w:pPr>
      <w:rPr>
        <w:rFonts w:hint="default"/>
      </w:r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11" w15:restartNumberingAfterBreak="0">
    <w:nsid w:val="20B03FE2"/>
    <w:multiLevelType w:val="hybridMultilevel"/>
    <w:tmpl w:val="F51025BE"/>
    <w:lvl w:ilvl="0" w:tplc="087E15BC">
      <w:start w:val="1"/>
      <w:numFmt w:val="decimal"/>
      <w:lvlText w:val="§%1."/>
      <w:lvlJc w:val="left"/>
      <w:pPr>
        <w:ind w:left="502" w:hanging="360"/>
      </w:pPr>
      <w:rPr>
        <w:b w:val="0"/>
        <w:bCs w:val="0"/>
        <w:sz w:val="22"/>
        <w:szCs w:val="22"/>
      </w:rPr>
    </w:lvl>
    <w:lvl w:ilvl="1" w:tplc="5130386E">
      <w:start w:val="1"/>
      <w:numFmt w:val="decimal"/>
      <w:lvlText w:val="%2)"/>
      <w:lvlJc w:val="left"/>
      <w:pPr>
        <w:tabs>
          <w:tab w:val="num" w:pos="927"/>
        </w:tabs>
        <w:ind w:left="927" w:hanging="360"/>
      </w:pPr>
      <w:rPr>
        <w:rFonts w:ascii="Times New Roman" w:eastAsia="Times New Roman" w:hAnsi="Times New Roman" w:cs="Times New Roman" w:hint="default"/>
      </w:rPr>
    </w:lvl>
    <w:lvl w:ilvl="2" w:tplc="0415001B">
      <w:start w:val="1"/>
      <w:numFmt w:val="decimal"/>
      <w:lvlText w:val="%3."/>
      <w:lvlJc w:val="left"/>
      <w:pPr>
        <w:tabs>
          <w:tab w:val="num" w:pos="2302"/>
        </w:tabs>
        <w:ind w:left="2302" w:hanging="360"/>
      </w:pPr>
    </w:lvl>
    <w:lvl w:ilvl="3" w:tplc="0415000F">
      <w:start w:val="1"/>
      <w:numFmt w:val="decimal"/>
      <w:lvlText w:val="%4."/>
      <w:lvlJc w:val="left"/>
      <w:pPr>
        <w:ind w:left="3022" w:hanging="360"/>
      </w:pPr>
    </w:lvl>
    <w:lvl w:ilvl="4" w:tplc="04150019">
      <w:start w:val="1"/>
      <w:numFmt w:val="decimal"/>
      <w:lvlText w:val="%5."/>
      <w:lvlJc w:val="left"/>
      <w:pPr>
        <w:tabs>
          <w:tab w:val="num" w:pos="3742"/>
        </w:tabs>
        <w:ind w:left="3742" w:hanging="360"/>
      </w:pPr>
    </w:lvl>
    <w:lvl w:ilvl="5" w:tplc="0415001B">
      <w:start w:val="1"/>
      <w:numFmt w:val="decimal"/>
      <w:lvlText w:val="%6."/>
      <w:lvlJc w:val="left"/>
      <w:pPr>
        <w:tabs>
          <w:tab w:val="num" w:pos="4462"/>
        </w:tabs>
        <w:ind w:left="4462" w:hanging="360"/>
      </w:pPr>
    </w:lvl>
    <w:lvl w:ilvl="6" w:tplc="0415000F">
      <w:start w:val="1"/>
      <w:numFmt w:val="decimal"/>
      <w:lvlText w:val="%7."/>
      <w:lvlJc w:val="left"/>
      <w:pPr>
        <w:tabs>
          <w:tab w:val="num" w:pos="5182"/>
        </w:tabs>
        <w:ind w:left="5182" w:hanging="360"/>
      </w:pPr>
    </w:lvl>
    <w:lvl w:ilvl="7" w:tplc="04150019">
      <w:start w:val="1"/>
      <w:numFmt w:val="decimal"/>
      <w:lvlText w:val="%8."/>
      <w:lvlJc w:val="left"/>
      <w:pPr>
        <w:tabs>
          <w:tab w:val="num" w:pos="5902"/>
        </w:tabs>
        <w:ind w:left="5902" w:hanging="360"/>
      </w:pPr>
    </w:lvl>
    <w:lvl w:ilvl="8" w:tplc="0415001B">
      <w:start w:val="1"/>
      <w:numFmt w:val="decimal"/>
      <w:lvlText w:val="%9."/>
      <w:lvlJc w:val="left"/>
      <w:pPr>
        <w:tabs>
          <w:tab w:val="num" w:pos="6622"/>
        </w:tabs>
        <w:ind w:left="6622" w:hanging="360"/>
      </w:pPr>
    </w:lvl>
  </w:abstractNum>
  <w:abstractNum w:abstractNumId="12" w15:restartNumberingAfterBreak="0">
    <w:nsid w:val="22F848D7"/>
    <w:multiLevelType w:val="hybridMultilevel"/>
    <w:tmpl w:val="44086844"/>
    <w:lvl w:ilvl="0" w:tplc="9AC29472">
      <w:start w:val="1"/>
      <w:numFmt w:val="decimal"/>
      <w:lvlText w:val="%1)"/>
      <w:lvlJc w:val="left"/>
      <w:rPr>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3" w15:restartNumberingAfterBreak="0">
    <w:nsid w:val="23AF3298"/>
    <w:multiLevelType w:val="hybridMultilevel"/>
    <w:tmpl w:val="36DAB644"/>
    <w:lvl w:ilvl="0" w:tplc="04150011">
      <w:start w:val="1"/>
      <w:numFmt w:val="decimal"/>
      <w:lvlText w:val="%1)"/>
      <w:lvlJc w:val="left"/>
      <w:pPr>
        <w:ind w:left="1430" w:hanging="360"/>
      </w:pPr>
    </w:lvl>
    <w:lvl w:ilvl="1" w:tplc="04150019">
      <w:start w:val="1"/>
      <w:numFmt w:val="lowerLetter"/>
      <w:lvlText w:val="%2."/>
      <w:lvlJc w:val="left"/>
      <w:pPr>
        <w:ind w:left="2150" w:hanging="360"/>
      </w:pPr>
    </w:lvl>
    <w:lvl w:ilvl="2" w:tplc="0415001B" w:tentative="1">
      <w:start w:val="1"/>
      <w:numFmt w:val="lowerRoman"/>
      <w:lvlText w:val="%3."/>
      <w:lvlJc w:val="right"/>
      <w:pPr>
        <w:ind w:left="2870" w:hanging="180"/>
      </w:pPr>
    </w:lvl>
    <w:lvl w:ilvl="3" w:tplc="0415000F" w:tentative="1">
      <w:start w:val="1"/>
      <w:numFmt w:val="decimal"/>
      <w:lvlText w:val="%4."/>
      <w:lvlJc w:val="left"/>
      <w:pPr>
        <w:ind w:left="3590" w:hanging="360"/>
      </w:pPr>
    </w:lvl>
    <w:lvl w:ilvl="4" w:tplc="04150019" w:tentative="1">
      <w:start w:val="1"/>
      <w:numFmt w:val="lowerLetter"/>
      <w:lvlText w:val="%5."/>
      <w:lvlJc w:val="left"/>
      <w:pPr>
        <w:ind w:left="4310" w:hanging="360"/>
      </w:pPr>
    </w:lvl>
    <w:lvl w:ilvl="5" w:tplc="0415001B" w:tentative="1">
      <w:start w:val="1"/>
      <w:numFmt w:val="lowerRoman"/>
      <w:lvlText w:val="%6."/>
      <w:lvlJc w:val="right"/>
      <w:pPr>
        <w:ind w:left="5030" w:hanging="180"/>
      </w:pPr>
    </w:lvl>
    <w:lvl w:ilvl="6" w:tplc="0415000F" w:tentative="1">
      <w:start w:val="1"/>
      <w:numFmt w:val="decimal"/>
      <w:lvlText w:val="%7."/>
      <w:lvlJc w:val="left"/>
      <w:pPr>
        <w:ind w:left="5750" w:hanging="360"/>
      </w:pPr>
    </w:lvl>
    <w:lvl w:ilvl="7" w:tplc="04150019" w:tentative="1">
      <w:start w:val="1"/>
      <w:numFmt w:val="lowerLetter"/>
      <w:lvlText w:val="%8."/>
      <w:lvlJc w:val="left"/>
      <w:pPr>
        <w:ind w:left="6470" w:hanging="360"/>
      </w:pPr>
    </w:lvl>
    <w:lvl w:ilvl="8" w:tplc="0415001B" w:tentative="1">
      <w:start w:val="1"/>
      <w:numFmt w:val="lowerRoman"/>
      <w:lvlText w:val="%9."/>
      <w:lvlJc w:val="right"/>
      <w:pPr>
        <w:ind w:left="7190" w:hanging="180"/>
      </w:pPr>
    </w:lvl>
  </w:abstractNum>
  <w:abstractNum w:abstractNumId="14" w15:restartNumberingAfterBreak="0">
    <w:nsid w:val="26D16A5D"/>
    <w:multiLevelType w:val="hybridMultilevel"/>
    <w:tmpl w:val="BCEACE8A"/>
    <w:lvl w:ilvl="0" w:tplc="BA249BF6">
      <w:start w:val="1"/>
      <w:numFmt w:val="decimal"/>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5" w15:restartNumberingAfterBreak="0">
    <w:nsid w:val="2EEB338B"/>
    <w:multiLevelType w:val="hybridMultilevel"/>
    <w:tmpl w:val="863AC7DE"/>
    <w:lvl w:ilvl="0" w:tplc="217603D0">
      <w:start w:val="1"/>
      <w:numFmt w:val="decimal"/>
      <w:lvlText w:val="%1)"/>
      <w:lvlJc w:val="left"/>
      <w:rPr>
        <w:rFonts w:ascii="Times New Roman" w:eastAsia="Times New Roman" w:hAnsi="Times New Roman" w:cs="Times New Roman"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2F8539B6"/>
    <w:multiLevelType w:val="hybridMultilevel"/>
    <w:tmpl w:val="55E4A1EA"/>
    <w:lvl w:ilvl="0" w:tplc="04150017">
      <w:start w:val="1"/>
      <w:numFmt w:val="lowerLetter"/>
      <w:lvlText w:val="%1)"/>
      <w:lvlJc w:val="left"/>
      <w:pPr>
        <w:ind w:left="1996"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17" w15:restartNumberingAfterBreak="0">
    <w:nsid w:val="3374321E"/>
    <w:multiLevelType w:val="hybridMultilevel"/>
    <w:tmpl w:val="8ACE840C"/>
    <w:lvl w:ilvl="0" w:tplc="E5DCBCB2">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0F">
      <w:start w:val="1"/>
      <w:numFmt w:val="decimal"/>
      <w:lvlText w:val="%3."/>
      <w:lvlJc w:val="left"/>
      <w:pPr>
        <w:ind w:left="2689" w:hanging="36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8" w15:restartNumberingAfterBreak="0">
    <w:nsid w:val="3493201A"/>
    <w:multiLevelType w:val="hybridMultilevel"/>
    <w:tmpl w:val="C7C42460"/>
    <w:lvl w:ilvl="0" w:tplc="F4D67538">
      <w:start w:val="2"/>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9" w15:restartNumberingAfterBreak="0">
    <w:nsid w:val="39332424"/>
    <w:multiLevelType w:val="hybridMultilevel"/>
    <w:tmpl w:val="EBA2422E"/>
    <w:lvl w:ilvl="0" w:tplc="52E811F0">
      <w:start w:val="1"/>
      <w:numFmt w:val="decimal"/>
      <w:lvlText w:val="%1)"/>
      <w:lvlJc w:val="left"/>
      <w:pPr>
        <w:tabs>
          <w:tab w:val="num" w:pos="360"/>
        </w:tabs>
        <w:ind w:left="360" w:hanging="360"/>
      </w:pPr>
    </w:lvl>
    <w:lvl w:ilvl="1" w:tplc="04150017">
      <w:start w:val="1"/>
      <w:numFmt w:val="lowerLetter"/>
      <w:lvlText w:val="%2)"/>
      <w:lvlJc w:val="left"/>
      <w:pPr>
        <w:ind w:left="1712"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3A812C3A"/>
    <w:multiLevelType w:val="hybridMultilevel"/>
    <w:tmpl w:val="3E06D7C4"/>
    <w:lvl w:ilvl="0" w:tplc="04150017">
      <w:start w:val="1"/>
      <w:numFmt w:val="lowerLetter"/>
      <w:lvlText w:val="%1)"/>
      <w:lvlJc w:val="left"/>
      <w:pPr>
        <w:ind w:left="1621" w:hanging="360"/>
      </w:pPr>
      <w:rPr>
        <w:rFonts w:hint="default"/>
      </w:rPr>
    </w:lvl>
    <w:lvl w:ilvl="1" w:tplc="04150003" w:tentative="1">
      <w:start w:val="1"/>
      <w:numFmt w:val="bullet"/>
      <w:lvlText w:val="o"/>
      <w:lvlJc w:val="left"/>
      <w:pPr>
        <w:ind w:left="2341" w:hanging="360"/>
      </w:pPr>
      <w:rPr>
        <w:rFonts w:ascii="Courier New" w:hAnsi="Courier New" w:cs="Courier New" w:hint="default"/>
      </w:rPr>
    </w:lvl>
    <w:lvl w:ilvl="2" w:tplc="04150005" w:tentative="1">
      <w:start w:val="1"/>
      <w:numFmt w:val="bullet"/>
      <w:lvlText w:val=""/>
      <w:lvlJc w:val="left"/>
      <w:pPr>
        <w:ind w:left="3061" w:hanging="360"/>
      </w:pPr>
      <w:rPr>
        <w:rFonts w:ascii="Wingdings" w:hAnsi="Wingdings" w:hint="default"/>
      </w:rPr>
    </w:lvl>
    <w:lvl w:ilvl="3" w:tplc="04150001" w:tentative="1">
      <w:start w:val="1"/>
      <w:numFmt w:val="bullet"/>
      <w:lvlText w:val=""/>
      <w:lvlJc w:val="left"/>
      <w:pPr>
        <w:ind w:left="3781" w:hanging="360"/>
      </w:pPr>
      <w:rPr>
        <w:rFonts w:ascii="Symbol" w:hAnsi="Symbol" w:hint="default"/>
      </w:rPr>
    </w:lvl>
    <w:lvl w:ilvl="4" w:tplc="04150003" w:tentative="1">
      <w:start w:val="1"/>
      <w:numFmt w:val="bullet"/>
      <w:lvlText w:val="o"/>
      <w:lvlJc w:val="left"/>
      <w:pPr>
        <w:ind w:left="4501" w:hanging="360"/>
      </w:pPr>
      <w:rPr>
        <w:rFonts w:ascii="Courier New" w:hAnsi="Courier New" w:cs="Courier New" w:hint="default"/>
      </w:rPr>
    </w:lvl>
    <w:lvl w:ilvl="5" w:tplc="04150005" w:tentative="1">
      <w:start w:val="1"/>
      <w:numFmt w:val="bullet"/>
      <w:lvlText w:val=""/>
      <w:lvlJc w:val="left"/>
      <w:pPr>
        <w:ind w:left="5221" w:hanging="360"/>
      </w:pPr>
      <w:rPr>
        <w:rFonts w:ascii="Wingdings" w:hAnsi="Wingdings" w:hint="default"/>
      </w:rPr>
    </w:lvl>
    <w:lvl w:ilvl="6" w:tplc="04150001" w:tentative="1">
      <w:start w:val="1"/>
      <w:numFmt w:val="bullet"/>
      <w:lvlText w:val=""/>
      <w:lvlJc w:val="left"/>
      <w:pPr>
        <w:ind w:left="5941" w:hanging="360"/>
      </w:pPr>
      <w:rPr>
        <w:rFonts w:ascii="Symbol" w:hAnsi="Symbol" w:hint="default"/>
      </w:rPr>
    </w:lvl>
    <w:lvl w:ilvl="7" w:tplc="04150003" w:tentative="1">
      <w:start w:val="1"/>
      <w:numFmt w:val="bullet"/>
      <w:lvlText w:val="o"/>
      <w:lvlJc w:val="left"/>
      <w:pPr>
        <w:ind w:left="6661" w:hanging="360"/>
      </w:pPr>
      <w:rPr>
        <w:rFonts w:ascii="Courier New" w:hAnsi="Courier New" w:cs="Courier New" w:hint="default"/>
      </w:rPr>
    </w:lvl>
    <w:lvl w:ilvl="8" w:tplc="04150005" w:tentative="1">
      <w:start w:val="1"/>
      <w:numFmt w:val="bullet"/>
      <w:lvlText w:val=""/>
      <w:lvlJc w:val="left"/>
      <w:pPr>
        <w:ind w:left="7381" w:hanging="360"/>
      </w:pPr>
      <w:rPr>
        <w:rFonts w:ascii="Wingdings" w:hAnsi="Wingdings" w:hint="default"/>
      </w:rPr>
    </w:lvl>
  </w:abstractNum>
  <w:abstractNum w:abstractNumId="21" w15:restartNumberingAfterBreak="0">
    <w:nsid w:val="3C676E85"/>
    <w:multiLevelType w:val="hybridMultilevel"/>
    <w:tmpl w:val="9DC4E11C"/>
    <w:lvl w:ilvl="0" w:tplc="AD483DE4">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2" w15:restartNumberingAfterBreak="0">
    <w:nsid w:val="3F821809"/>
    <w:multiLevelType w:val="hybridMultilevel"/>
    <w:tmpl w:val="A9C207CA"/>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3" w15:restartNumberingAfterBreak="0">
    <w:nsid w:val="40757791"/>
    <w:multiLevelType w:val="hybridMultilevel"/>
    <w:tmpl w:val="602CFAD6"/>
    <w:lvl w:ilvl="0" w:tplc="FE4C5026">
      <w:start w:val="2"/>
      <w:numFmt w:val="decimal"/>
      <w:lvlText w:val="%1."/>
      <w:lvlJc w:val="left"/>
      <w:pPr>
        <w:tabs>
          <w:tab w:val="num" w:pos="1996"/>
        </w:tabs>
        <w:ind w:left="1996" w:hanging="360"/>
      </w:pPr>
      <w:rPr>
        <w:rFonts w:hint="default"/>
        <w:sz w:val="22"/>
        <w:szCs w:val="24"/>
      </w:rPr>
    </w:lvl>
    <w:lvl w:ilvl="1" w:tplc="04150019">
      <w:start w:val="1"/>
      <w:numFmt w:val="lowerLetter"/>
      <w:lvlText w:val="%2."/>
      <w:lvlJc w:val="left"/>
      <w:pPr>
        <w:ind w:left="1440" w:hanging="360"/>
      </w:pPr>
    </w:lvl>
    <w:lvl w:ilvl="2" w:tplc="84983702">
      <w:start w:val="1"/>
      <w:numFmt w:val="decimal"/>
      <w:lvlText w:val="%3)"/>
      <w:lvlJc w:val="right"/>
      <w:pPr>
        <w:ind w:left="2160" w:hanging="180"/>
      </w:pPr>
      <w:rPr>
        <w:rFonts w:ascii="Arial Narrow" w:eastAsia="Times New Roman" w:hAnsi="Arial Narrow" w:cs="Calibri"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17F60C1"/>
    <w:multiLevelType w:val="hybridMultilevel"/>
    <w:tmpl w:val="70D88592"/>
    <w:lvl w:ilvl="0" w:tplc="60646620">
      <w:start w:val="1"/>
      <w:numFmt w:val="decimal"/>
      <w:lvlText w:val="%1)"/>
      <w:lvlJc w:val="left"/>
      <w:pPr>
        <w:tabs>
          <w:tab w:val="num" w:pos="1440"/>
        </w:tabs>
        <w:ind w:left="144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5" w15:restartNumberingAfterBreak="0">
    <w:nsid w:val="44413B7C"/>
    <w:multiLevelType w:val="hybridMultilevel"/>
    <w:tmpl w:val="8C307D96"/>
    <w:lvl w:ilvl="0" w:tplc="65F62DEE">
      <w:start w:val="4"/>
      <w:numFmt w:val="decimal"/>
      <w:lvlText w:val="%1."/>
      <w:lvlJc w:val="left"/>
      <w:pPr>
        <w:ind w:left="644"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B164C2E"/>
    <w:multiLevelType w:val="hybridMultilevel"/>
    <w:tmpl w:val="5E6E0B0A"/>
    <w:lvl w:ilvl="0" w:tplc="FEC0B158">
      <w:start w:val="1"/>
      <w:numFmt w:val="decimal"/>
      <w:lvlText w:val="%1."/>
      <w:lvlJc w:val="left"/>
      <w:pPr>
        <w:ind w:left="643" w:hanging="360"/>
      </w:pPr>
      <w:rPr>
        <w:rFonts w:hint="default"/>
        <w:b w:val="0"/>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CC574AA"/>
    <w:multiLevelType w:val="hybridMultilevel"/>
    <w:tmpl w:val="EC783BD2"/>
    <w:lvl w:ilvl="0" w:tplc="F7F2B976">
      <w:start w:val="1"/>
      <w:numFmt w:val="decimal"/>
      <w:lvlText w:val="%1)"/>
      <w:lvlJc w:val="left"/>
      <w:pPr>
        <w:tabs>
          <w:tab w:val="num" w:pos="928"/>
        </w:tabs>
        <w:ind w:left="928" w:hanging="360"/>
      </w:pPr>
    </w:lvl>
    <w:lvl w:ilvl="1" w:tplc="04150019">
      <w:start w:val="1"/>
      <w:numFmt w:val="lowerLetter"/>
      <w:lvlText w:val="%2."/>
      <w:lvlJc w:val="left"/>
      <w:pPr>
        <w:tabs>
          <w:tab w:val="num" w:pos="1724"/>
        </w:tabs>
        <w:ind w:left="1724" w:hanging="360"/>
      </w:pPr>
    </w:lvl>
    <w:lvl w:ilvl="2" w:tplc="0415001B">
      <w:start w:val="1"/>
      <w:numFmt w:val="lowerRoman"/>
      <w:lvlText w:val="%3."/>
      <w:lvlJc w:val="right"/>
      <w:pPr>
        <w:tabs>
          <w:tab w:val="num" w:pos="2444"/>
        </w:tabs>
        <w:ind w:left="2444" w:hanging="180"/>
      </w:pPr>
    </w:lvl>
    <w:lvl w:ilvl="3" w:tplc="0415000F">
      <w:start w:val="1"/>
      <w:numFmt w:val="decimal"/>
      <w:lvlText w:val="%4."/>
      <w:lvlJc w:val="left"/>
      <w:pPr>
        <w:tabs>
          <w:tab w:val="num" w:pos="3164"/>
        </w:tabs>
        <w:ind w:left="3164" w:hanging="360"/>
      </w:pPr>
    </w:lvl>
    <w:lvl w:ilvl="4" w:tplc="04150019">
      <w:start w:val="1"/>
      <w:numFmt w:val="lowerLetter"/>
      <w:lvlText w:val="%5."/>
      <w:lvlJc w:val="left"/>
      <w:pPr>
        <w:tabs>
          <w:tab w:val="num" w:pos="3884"/>
        </w:tabs>
        <w:ind w:left="3884" w:hanging="360"/>
      </w:pPr>
    </w:lvl>
    <w:lvl w:ilvl="5" w:tplc="0415001B">
      <w:start w:val="1"/>
      <w:numFmt w:val="lowerRoman"/>
      <w:lvlText w:val="%6."/>
      <w:lvlJc w:val="right"/>
      <w:pPr>
        <w:tabs>
          <w:tab w:val="num" w:pos="4604"/>
        </w:tabs>
        <w:ind w:left="4604" w:hanging="180"/>
      </w:pPr>
    </w:lvl>
    <w:lvl w:ilvl="6" w:tplc="0415000F">
      <w:start w:val="1"/>
      <w:numFmt w:val="decimal"/>
      <w:lvlText w:val="%7."/>
      <w:lvlJc w:val="left"/>
      <w:pPr>
        <w:tabs>
          <w:tab w:val="num" w:pos="5324"/>
        </w:tabs>
        <w:ind w:left="5324" w:hanging="360"/>
      </w:pPr>
    </w:lvl>
    <w:lvl w:ilvl="7" w:tplc="04150019">
      <w:start w:val="1"/>
      <w:numFmt w:val="lowerLetter"/>
      <w:lvlText w:val="%8."/>
      <w:lvlJc w:val="left"/>
      <w:pPr>
        <w:tabs>
          <w:tab w:val="num" w:pos="6044"/>
        </w:tabs>
        <w:ind w:left="6044" w:hanging="360"/>
      </w:pPr>
    </w:lvl>
    <w:lvl w:ilvl="8" w:tplc="0415001B">
      <w:start w:val="1"/>
      <w:numFmt w:val="lowerRoman"/>
      <w:lvlText w:val="%9."/>
      <w:lvlJc w:val="right"/>
      <w:pPr>
        <w:tabs>
          <w:tab w:val="num" w:pos="6764"/>
        </w:tabs>
        <w:ind w:left="6764" w:hanging="180"/>
      </w:pPr>
    </w:lvl>
  </w:abstractNum>
  <w:abstractNum w:abstractNumId="28" w15:restartNumberingAfterBreak="0">
    <w:nsid w:val="4F80229B"/>
    <w:multiLevelType w:val="hybridMultilevel"/>
    <w:tmpl w:val="0CC8D2D2"/>
    <w:lvl w:ilvl="0" w:tplc="DB50086A">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36516A2"/>
    <w:multiLevelType w:val="hybridMultilevel"/>
    <w:tmpl w:val="D756BEA6"/>
    <w:lvl w:ilvl="0" w:tplc="FFEA774C">
      <w:start w:val="2"/>
      <w:numFmt w:val="decimal"/>
      <w:lvlText w:val="%1."/>
      <w:lvlJc w:val="left"/>
      <w:pPr>
        <w:ind w:left="1068" w:hanging="360"/>
      </w:pPr>
    </w:lvl>
    <w:lvl w:ilvl="1" w:tplc="04150019">
      <w:start w:val="1"/>
      <w:numFmt w:val="decimal"/>
      <w:lvlText w:val="%2."/>
      <w:lvlJc w:val="left"/>
      <w:pPr>
        <w:tabs>
          <w:tab w:val="num" w:pos="1581"/>
        </w:tabs>
        <w:ind w:left="1581" w:hanging="360"/>
      </w:pPr>
    </w:lvl>
    <w:lvl w:ilvl="2" w:tplc="0415001B">
      <w:start w:val="1"/>
      <w:numFmt w:val="decimal"/>
      <w:lvlText w:val="%3."/>
      <w:lvlJc w:val="left"/>
      <w:pPr>
        <w:tabs>
          <w:tab w:val="num" w:pos="2301"/>
        </w:tabs>
        <w:ind w:left="2301" w:hanging="360"/>
      </w:pPr>
    </w:lvl>
    <w:lvl w:ilvl="3" w:tplc="0415000F">
      <w:start w:val="1"/>
      <w:numFmt w:val="decimal"/>
      <w:lvlText w:val="%4."/>
      <w:lvlJc w:val="left"/>
      <w:pPr>
        <w:tabs>
          <w:tab w:val="num" w:pos="3021"/>
        </w:tabs>
        <w:ind w:left="3021" w:hanging="360"/>
      </w:pPr>
    </w:lvl>
    <w:lvl w:ilvl="4" w:tplc="04150019">
      <w:start w:val="1"/>
      <w:numFmt w:val="decimal"/>
      <w:lvlText w:val="%5."/>
      <w:lvlJc w:val="left"/>
      <w:pPr>
        <w:tabs>
          <w:tab w:val="num" w:pos="3741"/>
        </w:tabs>
        <w:ind w:left="3741" w:hanging="360"/>
      </w:pPr>
    </w:lvl>
    <w:lvl w:ilvl="5" w:tplc="0415001B">
      <w:start w:val="1"/>
      <w:numFmt w:val="decimal"/>
      <w:lvlText w:val="%6."/>
      <w:lvlJc w:val="left"/>
      <w:pPr>
        <w:tabs>
          <w:tab w:val="num" w:pos="4461"/>
        </w:tabs>
        <w:ind w:left="4461" w:hanging="360"/>
      </w:pPr>
    </w:lvl>
    <w:lvl w:ilvl="6" w:tplc="0415000F">
      <w:start w:val="1"/>
      <w:numFmt w:val="decimal"/>
      <w:lvlText w:val="%7."/>
      <w:lvlJc w:val="left"/>
      <w:pPr>
        <w:tabs>
          <w:tab w:val="num" w:pos="5181"/>
        </w:tabs>
        <w:ind w:left="5181" w:hanging="360"/>
      </w:pPr>
    </w:lvl>
    <w:lvl w:ilvl="7" w:tplc="04150019">
      <w:start w:val="1"/>
      <w:numFmt w:val="decimal"/>
      <w:lvlText w:val="%8."/>
      <w:lvlJc w:val="left"/>
      <w:pPr>
        <w:tabs>
          <w:tab w:val="num" w:pos="5901"/>
        </w:tabs>
        <w:ind w:left="5901" w:hanging="360"/>
      </w:pPr>
    </w:lvl>
    <w:lvl w:ilvl="8" w:tplc="0415001B">
      <w:start w:val="1"/>
      <w:numFmt w:val="decimal"/>
      <w:lvlText w:val="%9."/>
      <w:lvlJc w:val="left"/>
      <w:pPr>
        <w:tabs>
          <w:tab w:val="num" w:pos="6621"/>
        </w:tabs>
        <w:ind w:left="6621" w:hanging="360"/>
      </w:pPr>
    </w:lvl>
  </w:abstractNum>
  <w:abstractNum w:abstractNumId="30" w15:restartNumberingAfterBreak="0">
    <w:nsid w:val="54865B9A"/>
    <w:multiLevelType w:val="hybridMultilevel"/>
    <w:tmpl w:val="3642EF5E"/>
    <w:lvl w:ilvl="0" w:tplc="9E36FED8">
      <w:start w:val="1"/>
      <w:numFmt w:val="decimal"/>
      <w:lvlText w:val="%1)"/>
      <w:lvlJc w:val="left"/>
      <w:pPr>
        <w:tabs>
          <w:tab w:val="num" w:pos="1440"/>
        </w:tabs>
        <w:ind w:left="144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1" w15:restartNumberingAfterBreak="0">
    <w:nsid w:val="55AF70E2"/>
    <w:multiLevelType w:val="hybridMultilevel"/>
    <w:tmpl w:val="DF5A14DC"/>
    <w:lvl w:ilvl="0" w:tplc="BCF8FA24">
      <w:start w:val="1"/>
      <w:numFmt w:val="decimal"/>
      <w:lvlText w:val="%1)"/>
      <w:lvlJc w:val="left"/>
      <w:pPr>
        <w:ind w:left="1287" w:hanging="360"/>
      </w:pPr>
      <w:rPr>
        <w:color w:val="auto"/>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2" w15:restartNumberingAfterBreak="0">
    <w:nsid w:val="574A6B00"/>
    <w:multiLevelType w:val="hybridMultilevel"/>
    <w:tmpl w:val="56A8CA28"/>
    <w:lvl w:ilvl="0" w:tplc="04150017">
      <w:start w:val="1"/>
      <w:numFmt w:val="lowerLetter"/>
      <w:lvlText w:val="%1)"/>
      <w:lvlJc w:val="left"/>
      <w:pPr>
        <w:ind w:left="1789" w:hanging="360"/>
      </w:pPr>
    </w:lvl>
    <w:lvl w:ilvl="1" w:tplc="04150019" w:tentative="1">
      <w:start w:val="1"/>
      <w:numFmt w:val="lowerLetter"/>
      <w:lvlText w:val="%2."/>
      <w:lvlJc w:val="left"/>
      <w:pPr>
        <w:ind w:left="2509" w:hanging="360"/>
      </w:pPr>
    </w:lvl>
    <w:lvl w:ilvl="2" w:tplc="0415001B" w:tentative="1">
      <w:start w:val="1"/>
      <w:numFmt w:val="lowerRoman"/>
      <w:lvlText w:val="%3."/>
      <w:lvlJc w:val="right"/>
      <w:pPr>
        <w:ind w:left="3229" w:hanging="180"/>
      </w:pPr>
    </w:lvl>
    <w:lvl w:ilvl="3" w:tplc="0415000F" w:tentative="1">
      <w:start w:val="1"/>
      <w:numFmt w:val="decimal"/>
      <w:lvlText w:val="%4."/>
      <w:lvlJc w:val="left"/>
      <w:pPr>
        <w:ind w:left="3949" w:hanging="360"/>
      </w:pPr>
    </w:lvl>
    <w:lvl w:ilvl="4" w:tplc="04150019" w:tentative="1">
      <w:start w:val="1"/>
      <w:numFmt w:val="lowerLetter"/>
      <w:lvlText w:val="%5."/>
      <w:lvlJc w:val="left"/>
      <w:pPr>
        <w:ind w:left="4669" w:hanging="360"/>
      </w:pPr>
    </w:lvl>
    <w:lvl w:ilvl="5" w:tplc="0415001B" w:tentative="1">
      <w:start w:val="1"/>
      <w:numFmt w:val="lowerRoman"/>
      <w:lvlText w:val="%6."/>
      <w:lvlJc w:val="right"/>
      <w:pPr>
        <w:ind w:left="5389" w:hanging="180"/>
      </w:pPr>
    </w:lvl>
    <w:lvl w:ilvl="6" w:tplc="0415000F" w:tentative="1">
      <w:start w:val="1"/>
      <w:numFmt w:val="decimal"/>
      <w:lvlText w:val="%7."/>
      <w:lvlJc w:val="left"/>
      <w:pPr>
        <w:ind w:left="6109" w:hanging="360"/>
      </w:pPr>
    </w:lvl>
    <w:lvl w:ilvl="7" w:tplc="04150019" w:tentative="1">
      <w:start w:val="1"/>
      <w:numFmt w:val="lowerLetter"/>
      <w:lvlText w:val="%8."/>
      <w:lvlJc w:val="left"/>
      <w:pPr>
        <w:ind w:left="6829" w:hanging="360"/>
      </w:pPr>
    </w:lvl>
    <w:lvl w:ilvl="8" w:tplc="0415001B" w:tentative="1">
      <w:start w:val="1"/>
      <w:numFmt w:val="lowerRoman"/>
      <w:lvlText w:val="%9."/>
      <w:lvlJc w:val="right"/>
      <w:pPr>
        <w:ind w:left="7549" w:hanging="180"/>
      </w:pPr>
    </w:lvl>
  </w:abstractNum>
  <w:abstractNum w:abstractNumId="33" w15:restartNumberingAfterBreak="0">
    <w:nsid w:val="57C43040"/>
    <w:multiLevelType w:val="hybridMultilevel"/>
    <w:tmpl w:val="5ED0B55E"/>
    <w:lvl w:ilvl="0" w:tplc="4A5867FA">
      <w:start w:val="1"/>
      <w:numFmt w:val="decimal"/>
      <w:lvlText w:val="%1."/>
      <w:lvlJc w:val="left"/>
      <w:pPr>
        <w:ind w:left="1004" w:hanging="360"/>
      </w:pPr>
      <w:rPr>
        <w:b w:val="0"/>
        <w:bCs w:val="0"/>
      </w:rPr>
    </w:lvl>
    <w:lvl w:ilvl="1" w:tplc="EAE4BEA0">
      <w:start w:val="1"/>
      <w:numFmt w:val="decimal"/>
      <w:lvlText w:val="%2)"/>
      <w:lvlJc w:val="left"/>
      <w:pPr>
        <w:ind w:left="1724" w:hanging="360"/>
      </w:pPr>
      <w:rPr>
        <w:rFonts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4" w15:restartNumberingAfterBreak="0">
    <w:nsid w:val="595A2280"/>
    <w:multiLevelType w:val="hybridMultilevel"/>
    <w:tmpl w:val="30466B14"/>
    <w:lvl w:ilvl="0" w:tplc="C6A43B24">
      <w:start w:val="3"/>
      <w:numFmt w:val="decimal"/>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5" w15:restartNumberingAfterBreak="0">
    <w:nsid w:val="5AB75CC4"/>
    <w:multiLevelType w:val="hybridMultilevel"/>
    <w:tmpl w:val="20B8918C"/>
    <w:lvl w:ilvl="0" w:tplc="AB14D022">
      <w:start w:val="1"/>
      <w:numFmt w:val="lowerLetter"/>
      <w:lvlText w:val="%1)"/>
      <w:lvlJc w:val="left"/>
      <w:pPr>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15:restartNumberingAfterBreak="0">
    <w:nsid w:val="5B370539"/>
    <w:multiLevelType w:val="hybridMultilevel"/>
    <w:tmpl w:val="4E0EDD0E"/>
    <w:lvl w:ilvl="0" w:tplc="EC4E177C">
      <w:start w:val="1"/>
      <w:numFmt w:val="decimal"/>
      <w:lvlText w:val="%1)"/>
      <w:lvlJc w:val="left"/>
      <w:pPr>
        <w:ind w:left="1003" w:hanging="360"/>
      </w:pPr>
      <w:rPr>
        <w:rFonts w:hint="default"/>
      </w:r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37" w15:restartNumberingAfterBreak="0">
    <w:nsid w:val="603D5C9D"/>
    <w:multiLevelType w:val="hybridMultilevel"/>
    <w:tmpl w:val="17CEB500"/>
    <w:lvl w:ilvl="0" w:tplc="52667050">
      <w:start w:val="1"/>
      <w:numFmt w:val="decimal"/>
      <w:lvlText w:val="%1)"/>
      <w:lvlJc w:val="left"/>
      <w:pPr>
        <w:ind w:left="1287" w:hanging="360"/>
      </w:pPr>
      <w:rPr>
        <w:sz w:val="24"/>
        <w:szCs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8" w15:restartNumberingAfterBreak="0">
    <w:nsid w:val="61595E36"/>
    <w:multiLevelType w:val="hybridMultilevel"/>
    <w:tmpl w:val="FFBEBB8A"/>
    <w:lvl w:ilvl="0" w:tplc="1298D708">
      <w:start w:val="2"/>
      <w:numFmt w:val="decimal"/>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9" w15:restartNumberingAfterBreak="0">
    <w:nsid w:val="630E61A3"/>
    <w:multiLevelType w:val="hybridMultilevel"/>
    <w:tmpl w:val="D1F8C3A6"/>
    <w:lvl w:ilvl="0" w:tplc="E3FA8410">
      <w:start w:val="2"/>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45C630B"/>
    <w:multiLevelType w:val="hybridMultilevel"/>
    <w:tmpl w:val="4F6A22C8"/>
    <w:lvl w:ilvl="0" w:tplc="8F5A134A">
      <w:start w:val="1"/>
      <w:numFmt w:val="decimal"/>
      <w:lvlText w:val="%1)"/>
      <w:lvlJc w:val="left"/>
      <w:pPr>
        <w:ind w:left="218" w:hanging="360"/>
      </w:pPr>
      <w:rPr>
        <w:rFonts w:hint="default"/>
        <w:color w:val="auto"/>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41" w15:restartNumberingAfterBreak="0">
    <w:nsid w:val="646008B4"/>
    <w:multiLevelType w:val="hybridMultilevel"/>
    <w:tmpl w:val="B1FA66DC"/>
    <w:lvl w:ilvl="0" w:tplc="9BC8CEB0">
      <w:start w:val="1"/>
      <w:numFmt w:val="decimal"/>
      <w:lvlText w:val="%1)"/>
      <w:lvlJc w:val="left"/>
      <w:pPr>
        <w:ind w:left="1080" w:hanging="360"/>
      </w:pPr>
      <w:rPr>
        <w:rFonts w:hint="default"/>
        <w:lang w:val="pl-PL"/>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15:restartNumberingAfterBreak="0">
    <w:nsid w:val="685A147C"/>
    <w:multiLevelType w:val="hybridMultilevel"/>
    <w:tmpl w:val="32CC4A30"/>
    <w:lvl w:ilvl="0" w:tplc="EBD267A6">
      <w:start w:val="4"/>
      <w:numFmt w:val="decimal"/>
      <w:lvlText w:val="%1."/>
      <w:lvlJc w:val="left"/>
      <w:pPr>
        <w:ind w:left="1003" w:hanging="360"/>
      </w:pPr>
      <w:rPr>
        <w:rFonts w:hint="default"/>
        <w:b w:val="0"/>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8F666F7"/>
    <w:multiLevelType w:val="hybridMultilevel"/>
    <w:tmpl w:val="7B6C80F4"/>
    <w:lvl w:ilvl="0" w:tplc="84843222">
      <w:start w:val="2"/>
      <w:numFmt w:val="decimal"/>
      <w:lvlText w:val="%1."/>
      <w:lvlJc w:val="left"/>
      <w:pPr>
        <w:ind w:left="927" w:hanging="360"/>
      </w:pPr>
      <w:rPr>
        <w:rFonts w:hint="default"/>
        <w:color w:val="auto"/>
      </w:r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4" w15:restartNumberingAfterBreak="0">
    <w:nsid w:val="6CB52BAA"/>
    <w:multiLevelType w:val="hybridMultilevel"/>
    <w:tmpl w:val="BA281078"/>
    <w:lvl w:ilvl="0" w:tplc="C0AC332E">
      <w:start w:val="3"/>
      <w:numFmt w:val="decimal"/>
      <w:lvlText w:val="%1."/>
      <w:lvlJc w:val="left"/>
      <w:pPr>
        <w:ind w:left="268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F7827ED"/>
    <w:multiLevelType w:val="hybridMultilevel"/>
    <w:tmpl w:val="9EFEF54E"/>
    <w:lvl w:ilvl="0" w:tplc="7C3EBA94">
      <w:start w:val="1"/>
      <w:numFmt w:val="decimal"/>
      <w:lvlText w:val="%1)"/>
      <w:lvlJc w:val="left"/>
      <w:pPr>
        <w:ind w:left="1287" w:hanging="360"/>
      </w:pPr>
      <w:rPr>
        <w:color w:val="auto"/>
        <w:lang w:val="pl-PL"/>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6" w15:restartNumberingAfterBreak="0">
    <w:nsid w:val="70C173BA"/>
    <w:multiLevelType w:val="hybridMultilevel"/>
    <w:tmpl w:val="CBC4B628"/>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47" w15:restartNumberingAfterBreak="0">
    <w:nsid w:val="72712DBF"/>
    <w:multiLevelType w:val="hybridMultilevel"/>
    <w:tmpl w:val="E2E4E0F0"/>
    <w:lvl w:ilvl="0" w:tplc="FA7630AA">
      <w:start w:val="1"/>
      <w:numFmt w:val="decimal"/>
      <w:lvlText w:val="%1)"/>
      <w:lvlJc w:val="left"/>
      <w:rPr>
        <w:rFonts w:ascii="Times New Roman" w:hAnsi="Times New Roman" w:cs="Times New Roman" w:hint="default"/>
        <w:color w:val="auto"/>
        <w:sz w:val="22"/>
        <w:szCs w:val="24"/>
      </w:rPr>
    </w:lvl>
    <w:lvl w:ilvl="1" w:tplc="3F32C08C">
      <w:start w:val="1"/>
      <w:numFmt w:val="decimal"/>
      <w:lvlText w:val="%2)"/>
      <w:lvlJc w:val="left"/>
      <w:pPr>
        <w:tabs>
          <w:tab w:val="num" w:pos="1778"/>
        </w:tabs>
        <w:ind w:left="1778" w:hanging="360"/>
      </w:pPr>
    </w:lvl>
    <w:lvl w:ilvl="2" w:tplc="0415001B">
      <w:start w:val="1"/>
      <w:numFmt w:val="lowerRoman"/>
      <w:lvlText w:val="%3."/>
      <w:lvlJc w:val="right"/>
      <w:pPr>
        <w:tabs>
          <w:tab w:val="num" w:pos="1080"/>
        </w:tabs>
        <w:ind w:left="1080" w:hanging="180"/>
      </w:pPr>
    </w:lvl>
    <w:lvl w:ilvl="3" w:tplc="0415000F">
      <w:start w:val="1"/>
      <w:numFmt w:val="decimal"/>
      <w:lvlText w:val="%4."/>
      <w:lvlJc w:val="left"/>
      <w:pPr>
        <w:tabs>
          <w:tab w:val="num" w:pos="1800"/>
        </w:tabs>
        <w:ind w:left="1800" w:hanging="360"/>
      </w:pPr>
    </w:lvl>
    <w:lvl w:ilvl="4" w:tplc="04150019">
      <w:start w:val="1"/>
      <w:numFmt w:val="lowerLetter"/>
      <w:lvlText w:val="%5."/>
      <w:lvlJc w:val="left"/>
      <w:pPr>
        <w:tabs>
          <w:tab w:val="num" w:pos="2520"/>
        </w:tabs>
        <w:ind w:left="2520" w:hanging="360"/>
      </w:pPr>
    </w:lvl>
    <w:lvl w:ilvl="5" w:tplc="0415001B">
      <w:start w:val="1"/>
      <w:numFmt w:val="lowerRoman"/>
      <w:lvlText w:val="%6."/>
      <w:lvlJc w:val="right"/>
      <w:pPr>
        <w:tabs>
          <w:tab w:val="num" w:pos="3240"/>
        </w:tabs>
        <w:ind w:left="3240" w:hanging="180"/>
      </w:pPr>
    </w:lvl>
    <w:lvl w:ilvl="6" w:tplc="0415000F">
      <w:start w:val="1"/>
      <w:numFmt w:val="decimal"/>
      <w:lvlText w:val="%7."/>
      <w:lvlJc w:val="left"/>
      <w:pPr>
        <w:tabs>
          <w:tab w:val="num" w:pos="3960"/>
        </w:tabs>
        <w:ind w:left="3960" w:hanging="360"/>
      </w:pPr>
    </w:lvl>
    <w:lvl w:ilvl="7" w:tplc="04150019">
      <w:start w:val="1"/>
      <w:numFmt w:val="lowerLetter"/>
      <w:lvlText w:val="%8."/>
      <w:lvlJc w:val="left"/>
      <w:pPr>
        <w:tabs>
          <w:tab w:val="num" w:pos="4680"/>
        </w:tabs>
        <w:ind w:left="4680" w:hanging="360"/>
      </w:pPr>
    </w:lvl>
    <w:lvl w:ilvl="8" w:tplc="0415001B">
      <w:start w:val="1"/>
      <w:numFmt w:val="lowerRoman"/>
      <w:lvlText w:val="%9."/>
      <w:lvlJc w:val="right"/>
      <w:pPr>
        <w:tabs>
          <w:tab w:val="num" w:pos="5400"/>
        </w:tabs>
        <w:ind w:left="5400" w:hanging="180"/>
      </w:pPr>
    </w:lvl>
  </w:abstractNum>
  <w:abstractNum w:abstractNumId="48" w15:restartNumberingAfterBreak="0">
    <w:nsid w:val="749F5217"/>
    <w:multiLevelType w:val="hybridMultilevel"/>
    <w:tmpl w:val="EFAE9F1A"/>
    <w:lvl w:ilvl="0" w:tplc="2E0CED2A">
      <w:start w:val="2"/>
      <w:numFmt w:val="decimal"/>
      <w:lvlText w:val="%1."/>
      <w:lvlJc w:val="left"/>
      <w:pPr>
        <w:ind w:left="927" w:hanging="360"/>
      </w:pPr>
      <w:rPr>
        <w:rFonts w:hint="default"/>
      </w:rPr>
    </w:lvl>
    <w:lvl w:ilvl="1" w:tplc="4E546E2A">
      <w:start w:val="1"/>
      <w:numFmt w:val="decimal"/>
      <w:lvlText w:val="%2)"/>
      <w:lvlJc w:val="left"/>
      <w:pPr>
        <w:ind w:left="1647" w:hanging="360"/>
      </w:pPr>
      <w:rPr>
        <w:b w:val="0"/>
      </w:rPr>
    </w:lvl>
    <w:lvl w:ilvl="2" w:tplc="49D86B06">
      <w:start w:val="1"/>
      <w:numFmt w:val="lowerLetter"/>
      <w:lvlText w:val="%3)"/>
      <w:lvlJc w:val="left"/>
      <w:pPr>
        <w:ind w:left="2547" w:hanging="360"/>
      </w:pPr>
      <w:rPr>
        <w:rFonts w:hint="default"/>
      </w:r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9" w15:restartNumberingAfterBreak="0">
    <w:nsid w:val="7787401F"/>
    <w:multiLevelType w:val="hybridMultilevel"/>
    <w:tmpl w:val="D68092F4"/>
    <w:lvl w:ilvl="0" w:tplc="0B7C0D88">
      <w:start w:val="1"/>
      <w:numFmt w:val="decimal"/>
      <w:lvlText w:val="%1)"/>
      <w:lvlJc w:val="left"/>
      <w:pPr>
        <w:tabs>
          <w:tab w:val="num" w:pos="3054"/>
        </w:tabs>
        <w:ind w:left="3054" w:hanging="360"/>
      </w:pPr>
      <w:rPr>
        <w:color w:val="auto"/>
        <w:sz w:val="24"/>
        <w:szCs w:val="24"/>
      </w:rPr>
    </w:lvl>
    <w:lvl w:ilvl="1" w:tplc="04150019">
      <w:start w:val="1"/>
      <w:numFmt w:val="lowerLetter"/>
      <w:lvlText w:val="%2."/>
      <w:lvlJc w:val="left"/>
      <w:pPr>
        <w:tabs>
          <w:tab w:val="num" w:pos="2007"/>
        </w:tabs>
        <w:ind w:left="2007" w:hanging="360"/>
      </w:pPr>
    </w:lvl>
    <w:lvl w:ilvl="2" w:tplc="0415001B">
      <w:start w:val="1"/>
      <w:numFmt w:val="lowerRoman"/>
      <w:lvlText w:val="%3."/>
      <w:lvlJc w:val="right"/>
      <w:pPr>
        <w:tabs>
          <w:tab w:val="num" w:pos="2727"/>
        </w:tabs>
        <w:ind w:left="2727" w:hanging="180"/>
      </w:pPr>
    </w:lvl>
    <w:lvl w:ilvl="3" w:tplc="0415000F">
      <w:start w:val="1"/>
      <w:numFmt w:val="decimal"/>
      <w:lvlText w:val="%4."/>
      <w:lvlJc w:val="left"/>
      <w:pPr>
        <w:tabs>
          <w:tab w:val="num" w:pos="3447"/>
        </w:tabs>
        <w:ind w:left="3447" w:hanging="360"/>
      </w:pPr>
    </w:lvl>
    <w:lvl w:ilvl="4" w:tplc="04150019">
      <w:start w:val="1"/>
      <w:numFmt w:val="lowerLetter"/>
      <w:lvlText w:val="%5."/>
      <w:lvlJc w:val="left"/>
      <w:pPr>
        <w:tabs>
          <w:tab w:val="num" w:pos="4167"/>
        </w:tabs>
        <w:ind w:left="4167" w:hanging="360"/>
      </w:pPr>
    </w:lvl>
    <w:lvl w:ilvl="5" w:tplc="0415001B">
      <w:start w:val="1"/>
      <w:numFmt w:val="lowerRoman"/>
      <w:lvlText w:val="%6."/>
      <w:lvlJc w:val="right"/>
      <w:pPr>
        <w:tabs>
          <w:tab w:val="num" w:pos="4887"/>
        </w:tabs>
        <w:ind w:left="4887" w:hanging="180"/>
      </w:pPr>
    </w:lvl>
    <w:lvl w:ilvl="6" w:tplc="0415000F">
      <w:start w:val="1"/>
      <w:numFmt w:val="decimal"/>
      <w:lvlText w:val="%7."/>
      <w:lvlJc w:val="left"/>
      <w:pPr>
        <w:tabs>
          <w:tab w:val="num" w:pos="5607"/>
        </w:tabs>
        <w:ind w:left="5607" w:hanging="360"/>
      </w:pPr>
    </w:lvl>
    <w:lvl w:ilvl="7" w:tplc="04150019">
      <w:start w:val="1"/>
      <w:numFmt w:val="lowerLetter"/>
      <w:lvlText w:val="%8."/>
      <w:lvlJc w:val="left"/>
      <w:pPr>
        <w:tabs>
          <w:tab w:val="num" w:pos="6327"/>
        </w:tabs>
        <w:ind w:left="6327" w:hanging="360"/>
      </w:pPr>
    </w:lvl>
    <w:lvl w:ilvl="8" w:tplc="0415001B">
      <w:start w:val="1"/>
      <w:numFmt w:val="lowerRoman"/>
      <w:lvlText w:val="%9."/>
      <w:lvlJc w:val="right"/>
      <w:pPr>
        <w:tabs>
          <w:tab w:val="num" w:pos="7047"/>
        </w:tabs>
        <w:ind w:left="7047" w:hanging="180"/>
      </w:pPr>
    </w:lvl>
  </w:abstractNum>
  <w:abstractNum w:abstractNumId="50" w15:restartNumberingAfterBreak="0">
    <w:nsid w:val="78494BF4"/>
    <w:multiLevelType w:val="hybridMultilevel"/>
    <w:tmpl w:val="4714212A"/>
    <w:lvl w:ilvl="0" w:tplc="9CE6C8B2">
      <w:start w:val="1"/>
      <w:numFmt w:val="decimal"/>
      <w:lvlText w:val="%1)"/>
      <w:lvlJc w:val="left"/>
      <w:pPr>
        <w:tabs>
          <w:tab w:val="num" w:pos="644"/>
        </w:tabs>
        <w:ind w:left="644" w:hanging="360"/>
      </w:pPr>
      <w:rPr>
        <w:color w:val="auto"/>
        <w:lang w:val="pl-PL"/>
      </w:rPr>
    </w:lvl>
    <w:lvl w:ilvl="1" w:tplc="D76497B0">
      <w:start w:val="1"/>
      <w:numFmt w:val="lowerLetter"/>
      <w:lvlText w:val="%2)"/>
      <w:lvlJc w:val="left"/>
      <w:pPr>
        <w:tabs>
          <w:tab w:val="num" w:pos="77"/>
        </w:tabs>
        <w:ind w:left="77" w:hanging="360"/>
      </w:pPr>
    </w:lvl>
    <w:lvl w:ilvl="2" w:tplc="0415001B">
      <w:start w:val="1"/>
      <w:numFmt w:val="lowerRoman"/>
      <w:lvlText w:val="%3."/>
      <w:lvlJc w:val="right"/>
      <w:pPr>
        <w:tabs>
          <w:tab w:val="num" w:pos="797"/>
        </w:tabs>
        <w:ind w:left="797" w:hanging="180"/>
      </w:pPr>
    </w:lvl>
    <w:lvl w:ilvl="3" w:tplc="0415000F">
      <w:start w:val="1"/>
      <w:numFmt w:val="decimal"/>
      <w:lvlText w:val="%4."/>
      <w:lvlJc w:val="left"/>
      <w:pPr>
        <w:tabs>
          <w:tab w:val="num" w:pos="1517"/>
        </w:tabs>
        <w:ind w:left="1517" w:hanging="360"/>
      </w:pPr>
    </w:lvl>
    <w:lvl w:ilvl="4" w:tplc="04150019">
      <w:start w:val="1"/>
      <w:numFmt w:val="lowerLetter"/>
      <w:lvlText w:val="%5."/>
      <w:lvlJc w:val="left"/>
      <w:pPr>
        <w:tabs>
          <w:tab w:val="num" w:pos="2237"/>
        </w:tabs>
        <w:ind w:left="2237" w:hanging="360"/>
      </w:pPr>
    </w:lvl>
    <w:lvl w:ilvl="5" w:tplc="0415001B">
      <w:start w:val="1"/>
      <w:numFmt w:val="lowerRoman"/>
      <w:lvlText w:val="%6."/>
      <w:lvlJc w:val="right"/>
      <w:pPr>
        <w:tabs>
          <w:tab w:val="num" w:pos="2957"/>
        </w:tabs>
        <w:ind w:left="2957" w:hanging="180"/>
      </w:pPr>
    </w:lvl>
    <w:lvl w:ilvl="6" w:tplc="0415000F">
      <w:start w:val="1"/>
      <w:numFmt w:val="decimal"/>
      <w:lvlText w:val="%7."/>
      <w:lvlJc w:val="left"/>
      <w:pPr>
        <w:tabs>
          <w:tab w:val="num" w:pos="3677"/>
        </w:tabs>
        <w:ind w:left="3677" w:hanging="360"/>
      </w:pPr>
    </w:lvl>
    <w:lvl w:ilvl="7" w:tplc="04150019">
      <w:start w:val="1"/>
      <w:numFmt w:val="lowerLetter"/>
      <w:lvlText w:val="%8."/>
      <w:lvlJc w:val="left"/>
      <w:pPr>
        <w:tabs>
          <w:tab w:val="num" w:pos="4397"/>
        </w:tabs>
        <w:ind w:left="4397" w:hanging="360"/>
      </w:pPr>
    </w:lvl>
    <w:lvl w:ilvl="8" w:tplc="0415001B">
      <w:start w:val="1"/>
      <w:numFmt w:val="lowerRoman"/>
      <w:lvlText w:val="%9."/>
      <w:lvlJc w:val="right"/>
      <w:pPr>
        <w:tabs>
          <w:tab w:val="num" w:pos="5117"/>
        </w:tabs>
        <w:ind w:left="5117" w:hanging="180"/>
      </w:pPr>
    </w:lvl>
  </w:abstractNum>
  <w:abstractNum w:abstractNumId="51" w15:restartNumberingAfterBreak="0">
    <w:nsid w:val="7B3E5ABD"/>
    <w:multiLevelType w:val="hybridMultilevel"/>
    <w:tmpl w:val="DF7AF574"/>
    <w:lvl w:ilvl="0" w:tplc="2A56A772">
      <w:start w:val="1"/>
      <w:numFmt w:val="decimal"/>
      <w:lvlText w:val="%1)"/>
      <w:lvlJc w:val="left"/>
      <w:pPr>
        <w:tabs>
          <w:tab w:val="num" w:pos="786"/>
        </w:tabs>
        <w:ind w:left="786" w:hanging="360"/>
      </w:pPr>
      <w:rPr>
        <w:b w:val="0"/>
        <w:strike w:val="0"/>
        <w:color w:val="auto"/>
        <w:sz w:val="22"/>
        <w:szCs w:val="22"/>
      </w:rPr>
    </w:lvl>
    <w:lvl w:ilvl="1" w:tplc="0A1878C2">
      <w:start w:val="16"/>
      <w:numFmt w:val="decimal"/>
      <w:lvlText w:val="%2."/>
      <w:lvlJc w:val="left"/>
      <w:pPr>
        <w:tabs>
          <w:tab w:val="num" w:pos="-207"/>
        </w:tabs>
        <w:ind w:left="-207" w:hanging="360"/>
      </w:pPr>
    </w:lvl>
    <w:lvl w:ilvl="2" w:tplc="0415001B">
      <w:start w:val="1"/>
      <w:numFmt w:val="lowerRoman"/>
      <w:lvlText w:val="%3."/>
      <w:lvlJc w:val="right"/>
      <w:pPr>
        <w:tabs>
          <w:tab w:val="num" w:pos="513"/>
        </w:tabs>
        <w:ind w:left="513" w:hanging="180"/>
      </w:pPr>
    </w:lvl>
    <w:lvl w:ilvl="3" w:tplc="0415000F">
      <w:start w:val="1"/>
      <w:numFmt w:val="decimal"/>
      <w:lvlText w:val="%4."/>
      <w:lvlJc w:val="left"/>
      <w:pPr>
        <w:tabs>
          <w:tab w:val="num" w:pos="1233"/>
        </w:tabs>
        <w:ind w:left="1233" w:hanging="360"/>
      </w:pPr>
    </w:lvl>
    <w:lvl w:ilvl="4" w:tplc="04150019">
      <w:start w:val="1"/>
      <w:numFmt w:val="lowerLetter"/>
      <w:lvlText w:val="%5."/>
      <w:lvlJc w:val="left"/>
      <w:pPr>
        <w:tabs>
          <w:tab w:val="num" w:pos="1953"/>
        </w:tabs>
        <w:ind w:left="1953" w:hanging="360"/>
      </w:pPr>
    </w:lvl>
    <w:lvl w:ilvl="5" w:tplc="0415001B">
      <w:start w:val="1"/>
      <w:numFmt w:val="lowerRoman"/>
      <w:lvlText w:val="%6."/>
      <w:lvlJc w:val="right"/>
      <w:pPr>
        <w:tabs>
          <w:tab w:val="num" w:pos="2673"/>
        </w:tabs>
        <w:ind w:left="2673" w:hanging="180"/>
      </w:pPr>
    </w:lvl>
    <w:lvl w:ilvl="6" w:tplc="0415000F">
      <w:start w:val="1"/>
      <w:numFmt w:val="decimal"/>
      <w:lvlText w:val="%7."/>
      <w:lvlJc w:val="left"/>
      <w:pPr>
        <w:tabs>
          <w:tab w:val="num" w:pos="3393"/>
        </w:tabs>
        <w:ind w:left="3393" w:hanging="360"/>
      </w:pPr>
    </w:lvl>
    <w:lvl w:ilvl="7" w:tplc="04150019">
      <w:start w:val="1"/>
      <w:numFmt w:val="lowerLetter"/>
      <w:lvlText w:val="%8."/>
      <w:lvlJc w:val="left"/>
      <w:pPr>
        <w:tabs>
          <w:tab w:val="num" w:pos="4113"/>
        </w:tabs>
        <w:ind w:left="4113" w:hanging="360"/>
      </w:pPr>
    </w:lvl>
    <w:lvl w:ilvl="8" w:tplc="0415001B">
      <w:start w:val="1"/>
      <w:numFmt w:val="lowerRoman"/>
      <w:lvlText w:val="%9."/>
      <w:lvlJc w:val="right"/>
      <w:pPr>
        <w:tabs>
          <w:tab w:val="num" w:pos="4833"/>
        </w:tabs>
        <w:ind w:left="4833" w:hanging="180"/>
      </w:pPr>
    </w:lvl>
  </w:abstractNum>
  <w:abstractNum w:abstractNumId="52" w15:restartNumberingAfterBreak="0">
    <w:nsid w:val="7BED1318"/>
    <w:multiLevelType w:val="hybridMultilevel"/>
    <w:tmpl w:val="7570A4E4"/>
    <w:lvl w:ilvl="0" w:tplc="FA0E89B2">
      <w:start w:val="2"/>
      <w:numFmt w:val="decimal"/>
      <w:lvlText w:val="%1."/>
      <w:lvlJc w:val="left"/>
      <w:pPr>
        <w:ind w:left="12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64222310">
    <w:abstractNumId w:val="50"/>
  </w:num>
  <w:num w:numId="2" w16cid:durableId="579755947">
    <w:abstractNumId w:val="51"/>
    <w:lvlOverride w:ilvl="0">
      <w:startOverride w:val="1"/>
    </w:lvlOverride>
    <w:lvlOverride w:ilvl="1">
      <w:startOverride w:val="1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5867399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618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0926259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1871037">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48757089">
    <w:abstractNumId w:val="30"/>
  </w:num>
  <w:num w:numId="8" w16cid:durableId="699820053">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24241171">
    <w:abstractNumId w:val="47"/>
  </w:num>
  <w:num w:numId="10" w16cid:durableId="14030919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3388619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254851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14743278">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97071637">
    <w:abstractNumId w:val="7"/>
  </w:num>
  <w:num w:numId="15" w16cid:durableId="644969461">
    <w:abstractNumId w:val="3"/>
  </w:num>
  <w:num w:numId="16" w16cid:durableId="794371635">
    <w:abstractNumId w:val="49"/>
  </w:num>
  <w:num w:numId="17" w16cid:durableId="1000890926">
    <w:abstractNumId w:val="37"/>
  </w:num>
  <w:num w:numId="18" w16cid:durableId="1913654847">
    <w:abstractNumId w:val="43"/>
  </w:num>
  <w:num w:numId="19" w16cid:durableId="1913390258">
    <w:abstractNumId w:val="48"/>
  </w:num>
  <w:num w:numId="20" w16cid:durableId="1877499989">
    <w:abstractNumId w:val="31"/>
  </w:num>
  <w:num w:numId="21" w16cid:durableId="164826694">
    <w:abstractNumId w:val="2"/>
  </w:num>
  <w:num w:numId="22" w16cid:durableId="398938468">
    <w:abstractNumId w:val="41"/>
  </w:num>
  <w:num w:numId="23" w16cid:durableId="550112861">
    <w:abstractNumId w:val="14"/>
  </w:num>
  <w:num w:numId="24" w16cid:durableId="104740226">
    <w:abstractNumId w:val="45"/>
  </w:num>
  <w:num w:numId="25" w16cid:durableId="1868908258">
    <w:abstractNumId w:val="25"/>
  </w:num>
  <w:num w:numId="26" w16cid:durableId="877204457">
    <w:abstractNumId w:val="1"/>
  </w:num>
  <w:num w:numId="27" w16cid:durableId="1125150226">
    <w:abstractNumId w:val="34"/>
  </w:num>
  <w:num w:numId="28" w16cid:durableId="96561738">
    <w:abstractNumId w:val="16"/>
  </w:num>
  <w:num w:numId="29" w16cid:durableId="1302996513">
    <w:abstractNumId w:val="5"/>
  </w:num>
  <w:num w:numId="30" w16cid:durableId="1035889163">
    <w:abstractNumId w:val="38"/>
  </w:num>
  <w:num w:numId="31" w16cid:durableId="847325453">
    <w:abstractNumId w:val="21"/>
  </w:num>
  <w:num w:numId="32" w16cid:durableId="1032151483">
    <w:abstractNumId w:val="22"/>
  </w:num>
  <w:num w:numId="33" w16cid:durableId="795106739">
    <w:abstractNumId w:val="18"/>
  </w:num>
  <w:num w:numId="34" w16cid:durableId="2039546812">
    <w:abstractNumId w:val="28"/>
  </w:num>
  <w:num w:numId="35" w16cid:durableId="245770841">
    <w:abstractNumId w:val="23"/>
  </w:num>
  <w:num w:numId="36" w16cid:durableId="1636642845">
    <w:abstractNumId w:val="6"/>
  </w:num>
  <w:num w:numId="37" w16cid:durableId="849369116">
    <w:abstractNumId w:val="52"/>
  </w:num>
  <w:num w:numId="38" w16cid:durableId="277492461">
    <w:abstractNumId w:val="9"/>
  </w:num>
  <w:num w:numId="39" w16cid:durableId="336345771">
    <w:abstractNumId w:val="39"/>
  </w:num>
  <w:num w:numId="40" w16cid:durableId="202985355">
    <w:abstractNumId w:val="40"/>
  </w:num>
  <w:num w:numId="41" w16cid:durableId="167407509">
    <w:abstractNumId w:val="17"/>
  </w:num>
  <w:num w:numId="42" w16cid:durableId="1829050399">
    <w:abstractNumId w:val="32"/>
  </w:num>
  <w:num w:numId="43" w16cid:durableId="1371222412">
    <w:abstractNumId w:val="33"/>
  </w:num>
  <w:num w:numId="44" w16cid:durableId="1855800086">
    <w:abstractNumId w:val="11"/>
  </w:num>
  <w:num w:numId="45" w16cid:durableId="2101176615">
    <w:abstractNumId w:val="13"/>
  </w:num>
  <w:num w:numId="46" w16cid:durableId="2061123650">
    <w:abstractNumId w:val="20"/>
  </w:num>
  <w:num w:numId="47" w16cid:durableId="146538905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761100110">
    <w:abstractNumId w:val="26"/>
  </w:num>
  <w:num w:numId="49" w16cid:durableId="1506289236">
    <w:abstractNumId w:val="10"/>
  </w:num>
  <w:num w:numId="50" w16cid:durableId="116531730">
    <w:abstractNumId w:val="36"/>
  </w:num>
  <w:num w:numId="51" w16cid:durableId="363528729">
    <w:abstractNumId w:val="44"/>
  </w:num>
  <w:num w:numId="52" w16cid:durableId="190529909">
    <w:abstractNumId w:val="0"/>
  </w:num>
  <w:num w:numId="53" w16cid:durableId="1612515670">
    <w:abstractNumId w:val="42"/>
  </w:num>
  <w:num w:numId="54" w16cid:durableId="122381841">
    <w:abstractNumId w:val="4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0F8"/>
    <w:rsid w:val="00000AA3"/>
    <w:rsid w:val="00000ED6"/>
    <w:rsid w:val="00000FB1"/>
    <w:rsid w:val="00002523"/>
    <w:rsid w:val="00002C60"/>
    <w:rsid w:val="00002DB7"/>
    <w:rsid w:val="00004290"/>
    <w:rsid w:val="0000519F"/>
    <w:rsid w:val="00005E6C"/>
    <w:rsid w:val="000062FB"/>
    <w:rsid w:val="000073CC"/>
    <w:rsid w:val="00010F00"/>
    <w:rsid w:val="00011132"/>
    <w:rsid w:val="000117D9"/>
    <w:rsid w:val="000125BA"/>
    <w:rsid w:val="00012B94"/>
    <w:rsid w:val="00013B64"/>
    <w:rsid w:val="00013D24"/>
    <w:rsid w:val="00013FD7"/>
    <w:rsid w:val="00015D23"/>
    <w:rsid w:val="000163D2"/>
    <w:rsid w:val="00016E97"/>
    <w:rsid w:val="00020498"/>
    <w:rsid w:val="00020E5C"/>
    <w:rsid w:val="00022977"/>
    <w:rsid w:val="00024016"/>
    <w:rsid w:val="00024C12"/>
    <w:rsid w:val="00024C66"/>
    <w:rsid w:val="00024D39"/>
    <w:rsid w:val="00024EF1"/>
    <w:rsid w:val="0002528C"/>
    <w:rsid w:val="00025CD5"/>
    <w:rsid w:val="00027134"/>
    <w:rsid w:val="00027F6E"/>
    <w:rsid w:val="0003095F"/>
    <w:rsid w:val="000311BB"/>
    <w:rsid w:val="000311E4"/>
    <w:rsid w:val="00031D37"/>
    <w:rsid w:val="00032F30"/>
    <w:rsid w:val="00033E92"/>
    <w:rsid w:val="00035225"/>
    <w:rsid w:val="00035711"/>
    <w:rsid w:val="000357B3"/>
    <w:rsid w:val="00037644"/>
    <w:rsid w:val="00037B07"/>
    <w:rsid w:val="0004161B"/>
    <w:rsid w:val="00041C1D"/>
    <w:rsid w:val="00041F61"/>
    <w:rsid w:val="00042CB1"/>
    <w:rsid w:val="0004339C"/>
    <w:rsid w:val="00043B1E"/>
    <w:rsid w:val="00045004"/>
    <w:rsid w:val="00046290"/>
    <w:rsid w:val="000468AB"/>
    <w:rsid w:val="000469EA"/>
    <w:rsid w:val="00046CFC"/>
    <w:rsid w:val="00046E3E"/>
    <w:rsid w:val="00046ECC"/>
    <w:rsid w:val="00050123"/>
    <w:rsid w:val="00051E70"/>
    <w:rsid w:val="0005217E"/>
    <w:rsid w:val="000540EF"/>
    <w:rsid w:val="00054F33"/>
    <w:rsid w:val="00056A76"/>
    <w:rsid w:val="00057709"/>
    <w:rsid w:val="000608E0"/>
    <w:rsid w:val="00060A2B"/>
    <w:rsid w:val="00060C7E"/>
    <w:rsid w:val="00061989"/>
    <w:rsid w:val="00062650"/>
    <w:rsid w:val="00062E58"/>
    <w:rsid w:val="0006341A"/>
    <w:rsid w:val="00063AF7"/>
    <w:rsid w:val="000641EE"/>
    <w:rsid w:val="00064B01"/>
    <w:rsid w:val="00066B37"/>
    <w:rsid w:val="00066B78"/>
    <w:rsid w:val="00067A75"/>
    <w:rsid w:val="000704B0"/>
    <w:rsid w:val="00071050"/>
    <w:rsid w:val="000714C0"/>
    <w:rsid w:val="00072875"/>
    <w:rsid w:val="000729E2"/>
    <w:rsid w:val="00074749"/>
    <w:rsid w:val="00074DA1"/>
    <w:rsid w:val="00075B5F"/>
    <w:rsid w:val="000764FA"/>
    <w:rsid w:val="00076E9B"/>
    <w:rsid w:val="00077A7A"/>
    <w:rsid w:val="00077F46"/>
    <w:rsid w:val="000818DA"/>
    <w:rsid w:val="00082114"/>
    <w:rsid w:val="0008354B"/>
    <w:rsid w:val="000835A7"/>
    <w:rsid w:val="0008411B"/>
    <w:rsid w:val="00084313"/>
    <w:rsid w:val="000847BA"/>
    <w:rsid w:val="00084D27"/>
    <w:rsid w:val="00084E58"/>
    <w:rsid w:val="0008522D"/>
    <w:rsid w:val="00085D8E"/>
    <w:rsid w:val="00086896"/>
    <w:rsid w:val="0008703D"/>
    <w:rsid w:val="000870B5"/>
    <w:rsid w:val="000876AF"/>
    <w:rsid w:val="00087E36"/>
    <w:rsid w:val="0009233C"/>
    <w:rsid w:val="00092C62"/>
    <w:rsid w:val="000937D2"/>
    <w:rsid w:val="00093ACA"/>
    <w:rsid w:val="0009509C"/>
    <w:rsid w:val="0009543C"/>
    <w:rsid w:val="000975A5"/>
    <w:rsid w:val="000978B1"/>
    <w:rsid w:val="000A00AF"/>
    <w:rsid w:val="000A00F9"/>
    <w:rsid w:val="000A054C"/>
    <w:rsid w:val="000A0DB2"/>
    <w:rsid w:val="000A0E10"/>
    <w:rsid w:val="000A25C9"/>
    <w:rsid w:val="000A2615"/>
    <w:rsid w:val="000A2B9E"/>
    <w:rsid w:val="000A3B72"/>
    <w:rsid w:val="000A4E01"/>
    <w:rsid w:val="000A626F"/>
    <w:rsid w:val="000A62C0"/>
    <w:rsid w:val="000A681C"/>
    <w:rsid w:val="000A682B"/>
    <w:rsid w:val="000A7595"/>
    <w:rsid w:val="000A7663"/>
    <w:rsid w:val="000B0A36"/>
    <w:rsid w:val="000B1BA1"/>
    <w:rsid w:val="000B30DC"/>
    <w:rsid w:val="000B353F"/>
    <w:rsid w:val="000B39AF"/>
    <w:rsid w:val="000B49E0"/>
    <w:rsid w:val="000B49E8"/>
    <w:rsid w:val="000B5735"/>
    <w:rsid w:val="000B5D80"/>
    <w:rsid w:val="000B72A7"/>
    <w:rsid w:val="000C1E44"/>
    <w:rsid w:val="000C4807"/>
    <w:rsid w:val="000C58AE"/>
    <w:rsid w:val="000C5956"/>
    <w:rsid w:val="000C6BA0"/>
    <w:rsid w:val="000C71BA"/>
    <w:rsid w:val="000C7409"/>
    <w:rsid w:val="000D03AA"/>
    <w:rsid w:val="000D04A7"/>
    <w:rsid w:val="000D0C81"/>
    <w:rsid w:val="000D2ECF"/>
    <w:rsid w:val="000D326B"/>
    <w:rsid w:val="000D3655"/>
    <w:rsid w:val="000D395F"/>
    <w:rsid w:val="000D5978"/>
    <w:rsid w:val="000D76D3"/>
    <w:rsid w:val="000D7AFC"/>
    <w:rsid w:val="000D7B2A"/>
    <w:rsid w:val="000E344C"/>
    <w:rsid w:val="000E3C16"/>
    <w:rsid w:val="000E496B"/>
    <w:rsid w:val="000E59CD"/>
    <w:rsid w:val="000E6198"/>
    <w:rsid w:val="000E63A2"/>
    <w:rsid w:val="000E6C01"/>
    <w:rsid w:val="000F0ECB"/>
    <w:rsid w:val="000F1015"/>
    <w:rsid w:val="000F13C5"/>
    <w:rsid w:val="000F1962"/>
    <w:rsid w:val="000F2333"/>
    <w:rsid w:val="000F27A1"/>
    <w:rsid w:val="000F3197"/>
    <w:rsid w:val="000F560A"/>
    <w:rsid w:val="000F5EF5"/>
    <w:rsid w:val="000F64B3"/>
    <w:rsid w:val="000F69F6"/>
    <w:rsid w:val="00100C73"/>
    <w:rsid w:val="00102388"/>
    <w:rsid w:val="00102546"/>
    <w:rsid w:val="00102D9F"/>
    <w:rsid w:val="00102E75"/>
    <w:rsid w:val="00103189"/>
    <w:rsid w:val="00103AA0"/>
    <w:rsid w:val="00103C48"/>
    <w:rsid w:val="00104A4F"/>
    <w:rsid w:val="00105C2F"/>
    <w:rsid w:val="0010613D"/>
    <w:rsid w:val="001071FD"/>
    <w:rsid w:val="001078AF"/>
    <w:rsid w:val="00110A70"/>
    <w:rsid w:val="00111416"/>
    <w:rsid w:val="0011146C"/>
    <w:rsid w:val="0011275C"/>
    <w:rsid w:val="001129D4"/>
    <w:rsid w:val="0011418A"/>
    <w:rsid w:val="00114376"/>
    <w:rsid w:val="00114391"/>
    <w:rsid w:val="00114D8E"/>
    <w:rsid w:val="001161FE"/>
    <w:rsid w:val="0011697A"/>
    <w:rsid w:val="00116E9F"/>
    <w:rsid w:val="001173BA"/>
    <w:rsid w:val="001179A9"/>
    <w:rsid w:val="001203E4"/>
    <w:rsid w:val="00120729"/>
    <w:rsid w:val="00120F9B"/>
    <w:rsid w:val="00123251"/>
    <w:rsid w:val="001232AE"/>
    <w:rsid w:val="001235B8"/>
    <w:rsid w:val="001242D2"/>
    <w:rsid w:val="00125715"/>
    <w:rsid w:val="00125917"/>
    <w:rsid w:val="00125BBF"/>
    <w:rsid w:val="00126B7C"/>
    <w:rsid w:val="001277A1"/>
    <w:rsid w:val="00130466"/>
    <w:rsid w:val="00130633"/>
    <w:rsid w:val="001306A0"/>
    <w:rsid w:val="001306F5"/>
    <w:rsid w:val="00131C6C"/>
    <w:rsid w:val="00131CE5"/>
    <w:rsid w:val="00133037"/>
    <w:rsid w:val="001337C7"/>
    <w:rsid w:val="00133BCE"/>
    <w:rsid w:val="00134179"/>
    <w:rsid w:val="00135C25"/>
    <w:rsid w:val="00136245"/>
    <w:rsid w:val="00137996"/>
    <w:rsid w:val="00137ED0"/>
    <w:rsid w:val="00140535"/>
    <w:rsid w:val="0014194D"/>
    <w:rsid w:val="00142204"/>
    <w:rsid w:val="0014230D"/>
    <w:rsid w:val="00142A25"/>
    <w:rsid w:val="001441C6"/>
    <w:rsid w:val="00145296"/>
    <w:rsid w:val="001455C8"/>
    <w:rsid w:val="001456EE"/>
    <w:rsid w:val="00145967"/>
    <w:rsid w:val="001463A2"/>
    <w:rsid w:val="001475F3"/>
    <w:rsid w:val="00150855"/>
    <w:rsid w:val="00151CC7"/>
    <w:rsid w:val="001522DD"/>
    <w:rsid w:val="001529A6"/>
    <w:rsid w:val="00153CA2"/>
    <w:rsid w:val="001544BB"/>
    <w:rsid w:val="00154EAA"/>
    <w:rsid w:val="001573CB"/>
    <w:rsid w:val="00157D2B"/>
    <w:rsid w:val="00157EB5"/>
    <w:rsid w:val="00160033"/>
    <w:rsid w:val="00160C42"/>
    <w:rsid w:val="001619AE"/>
    <w:rsid w:val="00162D58"/>
    <w:rsid w:val="00163CF5"/>
    <w:rsid w:val="001649A7"/>
    <w:rsid w:val="001655BD"/>
    <w:rsid w:val="00165F7D"/>
    <w:rsid w:val="00166CF0"/>
    <w:rsid w:val="00166F4A"/>
    <w:rsid w:val="00171013"/>
    <w:rsid w:val="0017205E"/>
    <w:rsid w:val="001721B5"/>
    <w:rsid w:val="00174178"/>
    <w:rsid w:val="0017549C"/>
    <w:rsid w:val="00175614"/>
    <w:rsid w:val="001757CF"/>
    <w:rsid w:val="00176884"/>
    <w:rsid w:val="001769DF"/>
    <w:rsid w:val="00176A4F"/>
    <w:rsid w:val="00176E4A"/>
    <w:rsid w:val="00177172"/>
    <w:rsid w:val="00177897"/>
    <w:rsid w:val="001811F9"/>
    <w:rsid w:val="00181888"/>
    <w:rsid w:val="00181AAB"/>
    <w:rsid w:val="00181D6E"/>
    <w:rsid w:val="00182C16"/>
    <w:rsid w:val="00183055"/>
    <w:rsid w:val="00183B47"/>
    <w:rsid w:val="0018554D"/>
    <w:rsid w:val="0018567B"/>
    <w:rsid w:val="00185FA3"/>
    <w:rsid w:val="0018663D"/>
    <w:rsid w:val="0018767E"/>
    <w:rsid w:val="001878EA"/>
    <w:rsid w:val="00187BF7"/>
    <w:rsid w:val="00190227"/>
    <w:rsid w:val="00190404"/>
    <w:rsid w:val="001930C0"/>
    <w:rsid w:val="001935D5"/>
    <w:rsid w:val="00193C59"/>
    <w:rsid w:val="00194048"/>
    <w:rsid w:val="001942C0"/>
    <w:rsid w:val="00194DF3"/>
    <w:rsid w:val="00195F74"/>
    <w:rsid w:val="00197647"/>
    <w:rsid w:val="001A0047"/>
    <w:rsid w:val="001A0B58"/>
    <w:rsid w:val="001A0D57"/>
    <w:rsid w:val="001A121B"/>
    <w:rsid w:val="001A13FF"/>
    <w:rsid w:val="001A2027"/>
    <w:rsid w:val="001A2395"/>
    <w:rsid w:val="001A26D8"/>
    <w:rsid w:val="001A2A1E"/>
    <w:rsid w:val="001A5827"/>
    <w:rsid w:val="001A6DE5"/>
    <w:rsid w:val="001B0D47"/>
    <w:rsid w:val="001B0DCC"/>
    <w:rsid w:val="001B3B28"/>
    <w:rsid w:val="001B454A"/>
    <w:rsid w:val="001C0EBD"/>
    <w:rsid w:val="001C1623"/>
    <w:rsid w:val="001C22D6"/>
    <w:rsid w:val="001C3603"/>
    <w:rsid w:val="001C3903"/>
    <w:rsid w:val="001C6556"/>
    <w:rsid w:val="001C6A75"/>
    <w:rsid w:val="001C731A"/>
    <w:rsid w:val="001C7ECB"/>
    <w:rsid w:val="001D1D8D"/>
    <w:rsid w:val="001D1EE0"/>
    <w:rsid w:val="001D2B3F"/>
    <w:rsid w:val="001D3360"/>
    <w:rsid w:val="001D3F45"/>
    <w:rsid w:val="001D3F7A"/>
    <w:rsid w:val="001D5211"/>
    <w:rsid w:val="001D620A"/>
    <w:rsid w:val="001D71E3"/>
    <w:rsid w:val="001E0506"/>
    <w:rsid w:val="001E0699"/>
    <w:rsid w:val="001E06AC"/>
    <w:rsid w:val="001E0708"/>
    <w:rsid w:val="001E0CA6"/>
    <w:rsid w:val="001E1BBC"/>
    <w:rsid w:val="001E1ECC"/>
    <w:rsid w:val="001E306B"/>
    <w:rsid w:val="001E4511"/>
    <w:rsid w:val="001E457A"/>
    <w:rsid w:val="001E65D6"/>
    <w:rsid w:val="001F03EA"/>
    <w:rsid w:val="001F093C"/>
    <w:rsid w:val="001F1056"/>
    <w:rsid w:val="001F117A"/>
    <w:rsid w:val="001F1389"/>
    <w:rsid w:val="001F13F6"/>
    <w:rsid w:val="001F2059"/>
    <w:rsid w:val="001F2788"/>
    <w:rsid w:val="001F3CD2"/>
    <w:rsid w:val="001F42E2"/>
    <w:rsid w:val="001F4499"/>
    <w:rsid w:val="001F5D4A"/>
    <w:rsid w:val="001F6028"/>
    <w:rsid w:val="001F6543"/>
    <w:rsid w:val="001F715F"/>
    <w:rsid w:val="001F7254"/>
    <w:rsid w:val="001F7301"/>
    <w:rsid w:val="00201EE6"/>
    <w:rsid w:val="00202103"/>
    <w:rsid w:val="0020237B"/>
    <w:rsid w:val="00202F39"/>
    <w:rsid w:val="00204426"/>
    <w:rsid w:val="00204826"/>
    <w:rsid w:val="00206348"/>
    <w:rsid w:val="00206D0A"/>
    <w:rsid w:val="00206EFA"/>
    <w:rsid w:val="002075CA"/>
    <w:rsid w:val="0021017A"/>
    <w:rsid w:val="0021036B"/>
    <w:rsid w:val="00210F69"/>
    <w:rsid w:val="002119E1"/>
    <w:rsid w:val="002125A9"/>
    <w:rsid w:val="00213455"/>
    <w:rsid w:val="00213C57"/>
    <w:rsid w:val="00213FA6"/>
    <w:rsid w:val="0021413F"/>
    <w:rsid w:val="00214AAD"/>
    <w:rsid w:val="00214B40"/>
    <w:rsid w:val="002159DE"/>
    <w:rsid w:val="00216C47"/>
    <w:rsid w:val="00216E4A"/>
    <w:rsid w:val="0021734D"/>
    <w:rsid w:val="00217429"/>
    <w:rsid w:val="00217EA1"/>
    <w:rsid w:val="00220410"/>
    <w:rsid w:val="0022074C"/>
    <w:rsid w:val="00220E3B"/>
    <w:rsid w:val="002212E8"/>
    <w:rsid w:val="002212EE"/>
    <w:rsid w:val="002219C5"/>
    <w:rsid w:val="00221BB0"/>
    <w:rsid w:val="002220FB"/>
    <w:rsid w:val="00223B94"/>
    <w:rsid w:val="00223ECF"/>
    <w:rsid w:val="00224D58"/>
    <w:rsid w:val="0022536A"/>
    <w:rsid w:val="00225944"/>
    <w:rsid w:val="002266D4"/>
    <w:rsid w:val="00226F94"/>
    <w:rsid w:val="002272D6"/>
    <w:rsid w:val="00231F21"/>
    <w:rsid w:val="00232733"/>
    <w:rsid w:val="00232D11"/>
    <w:rsid w:val="00234316"/>
    <w:rsid w:val="0023475F"/>
    <w:rsid w:val="002349A6"/>
    <w:rsid w:val="00234D45"/>
    <w:rsid w:val="00236098"/>
    <w:rsid w:val="0023651F"/>
    <w:rsid w:val="00237D0E"/>
    <w:rsid w:val="00237FA3"/>
    <w:rsid w:val="002426A9"/>
    <w:rsid w:val="00242892"/>
    <w:rsid w:val="00245272"/>
    <w:rsid w:val="00245548"/>
    <w:rsid w:val="00245E4C"/>
    <w:rsid w:val="0024673A"/>
    <w:rsid w:val="002478D3"/>
    <w:rsid w:val="0024795C"/>
    <w:rsid w:val="00247E5B"/>
    <w:rsid w:val="0025005E"/>
    <w:rsid w:val="00250973"/>
    <w:rsid w:val="00250AF6"/>
    <w:rsid w:val="00251B36"/>
    <w:rsid w:val="00254B49"/>
    <w:rsid w:val="00254B68"/>
    <w:rsid w:val="002557D8"/>
    <w:rsid w:val="0025627B"/>
    <w:rsid w:val="002563CF"/>
    <w:rsid w:val="00256B55"/>
    <w:rsid w:val="00256EB9"/>
    <w:rsid w:val="0025710C"/>
    <w:rsid w:val="00257497"/>
    <w:rsid w:val="002626AC"/>
    <w:rsid w:val="00262B57"/>
    <w:rsid w:val="00263198"/>
    <w:rsid w:val="002631B9"/>
    <w:rsid w:val="00263283"/>
    <w:rsid w:val="002668FC"/>
    <w:rsid w:val="00266BCE"/>
    <w:rsid w:val="00270BF7"/>
    <w:rsid w:val="00271BFD"/>
    <w:rsid w:val="00272A45"/>
    <w:rsid w:val="0027465E"/>
    <w:rsid w:val="00274D9C"/>
    <w:rsid w:val="0027549C"/>
    <w:rsid w:val="00275500"/>
    <w:rsid w:val="00277629"/>
    <w:rsid w:val="00280693"/>
    <w:rsid w:val="0028179D"/>
    <w:rsid w:val="00284CBD"/>
    <w:rsid w:val="00287456"/>
    <w:rsid w:val="002878C2"/>
    <w:rsid w:val="00287B73"/>
    <w:rsid w:val="002913DE"/>
    <w:rsid w:val="00291852"/>
    <w:rsid w:val="0029213B"/>
    <w:rsid w:val="002922B1"/>
    <w:rsid w:val="002948B2"/>
    <w:rsid w:val="00295621"/>
    <w:rsid w:val="002956AD"/>
    <w:rsid w:val="00296845"/>
    <w:rsid w:val="00296B6B"/>
    <w:rsid w:val="002976A4"/>
    <w:rsid w:val="002A023E"/>
    <w:rsid w:val="002A0735"/>
    <w:rsid w:val="002A0999"/>
    <w:rsid w:val="002A0C56"/>
    <w:rsid w:val="002A1BD5"/>
    <w:rsid w:val="002A3511"/>
    <w:rsid w:val="002A4507"/>
    <w:rsid w:val="002A4C32"/>
    <w:rsid w:val="002A5CCE"/>
    <w:rsid w:val="002A67E2"/>
    <w:rsid w:val="002A73A0"/>
    <w:rsid w:val="002A7996"/>
    <w:rsid w:val="002B0839"/>
    <w:rsid w:val="002B1774"/>
    <w:rsid w:val="002B3190"/>
    <w:rsid w:val="002B32DB"/>
    <w:rsid w:val="002B3973"/>
    <w:rsid w:val="002B3F57"/>
    <w:rsid w:val="002B6B5D"/>
    <w:rsid w:val="002B7286"/>
    <w:rsid w:val="002B764D"/>
    <w:rsid w:val="002B7D10"/>
    <w:rsid w:val="002B7E36"/>
    <w:rsid w:val="002C013A"/>
    <w:rsid w:val="002C0391"/>
    <w:rsid w:val="002C1433"/>
    <w:rsid w:val="002C21B1"/>
    <w:rsid w:val="002C2C14"/>
    <w:rsid w:val="002C328F"/>
    <w:rsid w:val="002C369E"/>
    <w:rsid w:val="002C43A0"/>
    <w:rsid w:val="002C43B4"/>
    <w:rsid w:val="002C5462"/>
    <w:rsid w:val="002C5B2B"/>
    <w:rsid w:val="002C6EF3"/>
    <w:rsid w:val="002C6F16"/>
    <w:rsid w:val="002D156A"/>
    <w:rsid w:val="002D484F"/>
    <w:rsid w:val="002D4BE4"/>
    <w:rsid w:val="002D5545"/>
    <w:rsid w:val="002D57DA"/>
    <w:rsid w:val="002D64B9"/>
    <w:rsid w:val="002D64BD"/>
    <w:rsid w:val="002D6E03"/>
    <w:rsid w:val="002E018A"/>
    <w:rsid w:val="002E0431"/>
    <w:rsid w:val="002E2319"/>
    <w:rsid w:val="002E3C6E"/>
    <w:rsid w:val="002E411B"/>
    <w:rsid w:val="002E437A"/>
    <w:rsid w:val="002E6E5B"/>
    <w:rsid w:val="002E71B3"/>
    <w:rsid w:val="002E7B5F"/>
    <w:rsid w:val="002E7C88"/>
    <w:rsid w:val="002F10AB"/>
    <w:rsid w:val="002F1804"/>
    <w:rsid w:val="002F180E"/>
    <w:rsid w:val="002F214D"/>
    <w:rsid w:val="002F24F3"/>
    <w:rsid w:val="002F293A"/>
    <w:rsid w:val="002F3BBE"/>
    <w:rsid w:val="002F3CC8"/>
    <w:rsid w:val="002F43EC"/>
    <w:rsid w:val="002F49EF"/>
    <w:rsid w:val="002F54E5"/>
    <w:rsid w:val="002F6047"/>
    <w:rsid w:val="002F6A9A"/>
    <w:rsid w:val="002F780F"/>
    <w:rsid w:val="002F78AB"/>
    <w:rsid w:val="003015AB"/>
    <w:rsid w:val="0030248A"/>
    <w:rsid w:val="0030283A"/>
    <w:rsid w:val="003029B6"/>
    <w:rsid w:val="00302E5C"/>
    <w:rsid w:val="00305C4C"/>
    <w:rsid w:val="00305EC1"/>
    <w:rsid w:val="0030695F"/>
    <w:rsid w:val="00307535"/>
    <w:rsid w:val="00307DE1"/>
    <w:rsid w:val="003104B5"/>
    <w:rsid w:val="003106FA"/>
    <w:rsid w:val="003110D1"/>
    <w:rsid w:val="00313A74"/>
    <w:rsid w:val="00313EF7"/>
    <w:rsid w:val="00314873"/>
    <w:rsid w:val="00315E8C"/>
    <w:rsid w:val="00316098"/>
    <w:rsid w:val="003160C8"/>
    <w:rsid w:val="003164CF"/>
    <w:rsid w:val="00317FF9"/>
    <w:rsid w:val="00320FF5"/>
    <w:rsid w:val="0032105E"/>
    <w:rsid w:val="003219A5"/>
    <w:rsid w:val="00321B6D"/>
    <w:rsid w:val="0032209F"/>
    <w:rsid w:val="003248C3"/>
    <w:rsid w:val="00325058"/>
    <w:rsid w:val="003251BD"/>
    <w:rsid w:val="00326A54"/>
    <w:rsid w:val="00327788"/>
    <w:rsid w:val="0032790E"/>
    <w:rsid w:val="00327918"/>
    <w:rsid w:val="00327A32"/>
    <w:rsid w:val="00327F5A"/>
    <w:rsid w:val="0033019B"/>
    <w:rsid w:val="003312E1"/>
    <w:rsid w:val="003325AC"/>
    <w:rsid w:val="003328F0"/>
    <w:rsid w:val="00332974"/>
    <w:rsid w:val="003356DB"/>
    <w:rsid w:val="00340084"/>
    <w:rsid w:val="00340358"/>
    <w:rsid w:val="003422B5"/>
    <w:rsid w:val="0034245D"/>
    <w:rsid w:val="00342477"/>
    <w:rsid w:val="00342DCE"/>
    <w:rsid w:val="003431C5"/>
    <w:rsid w:val="0034431F"/>
    <w:rsid w:val="00344C60"/>
    <w:rsid w:val="00344C6D"/>
    <w:rsid w:val="00344D05"/>
    <w:rsid w:val="00345354"/>
    <w:rsid w:val="00345CD5"/>
    <w:rsid w:val="0034633E"/>
    <w:rsid w:val="00347AEB"/>
    <w:rsid w:val="003501F4"/>
    <w:rsid w:val="003513F7"/>
    <w:rsid w:val="00352544"/>
    <w:rsid w:val="003532DC"/>
    <w:rsid w:val="003537A2"/>
    <w:rsid w:val="00353CAB"/>
    <w:rsid w:val="00354F97"/>
    <w:rsid w:val="00355260"/>
    <w:rsid w:val="00355427"/>
    <w:rsid w:val="003564CA"/>
    <w:rsid w:val="0035768B"/>
    <w:rsid w:val="00360D1A"/>
    <w:rsid w:val="00360E1A"/>
    <w:rsid w:val="0036233A"/>
    <w:rsid w:val="00363738"/>
    <w:rsid w:val="00363DB4"/>
    <w:rsid w:val="003658CC"/>
    <w:rsid w:val="00366779"/>
    <w:rsid w:val="00371563"/>
    <w:rsid w:val="003719F9"/>
    <w:rsid w:val="0037401F"/>
    <w:rsid w:val="0037602F"/>
    <w:rsid w:val="0037726C"/>
    <w:rsid w:val="0037766A"/>
    <w:rsid w:val="003778D4"/>
    <w:rsid w:val="0038126C"/>
    <w:rsid w:val="003814DA"/>
    <w:rsid w:val="00381518"/>
    <w:rsid w:val="00381803"/>
    <w:rsid w:val="00382A4B"/>
    <w:rsid w:val="0038303E"/>
    <w:rsid w:val="0038381C"/>
    <w:rsid w:val="00383F21"/>
    <w:rsid w:val="00384A02"/>
    <w:rsid w:val="00385510"/>
    <w:rsid w:val="0038734B"/>
    <w:rsid w:val="003875A7"/>
    <w:rsid w:val="00387A5A"/>
    <w:rsid w:val="00387EE3"/>
    <w:rsid w:val="00392B5F"/>
    <w:rsid w:val="003936AE"/>
    <w:rsid w:val="00394816"/>
    <w:rsid w:val="00394A28"/>
    <w:rsid w:val="00394D14"/>
    <w:rsid w:val="00394FAA"/>
    <w:rsid w:val="003967CE"/>
    <w:rsid w:val="00396DD4"/>
    <w:rsid w:val="00397473"/>
    <w:rsid w:val="003A00C1"/>
    <w:rsid w:val="003A0CEF"/>
    <w:rsid w:val="003A1054"/>
    <w:rsid w:val="003A20D5"/>
    <w:rsid w:val="003A2129"/>
    <w:rsid w:val="003A342E"/>
    <w:rsid w:val="003A4E45"/>
    <w:rsid w:val="003A65EC"/>
    <w:rsid w:val="003A7F60"/>
    <w:rsid w:val="003B04C6"/>
    <w:rsid w:val="003B0F79"/>
    <w:rsid w:val="003B132D"/>
    <w:rsid w:val="003B14B8"/>
    <w:rsid w:val="003B2339"/>
    <w:rsid w:val="003B2AEA"/>
    <w:rsid w:val="003B41A3"/>
    <w:rsid w:val="003B4E46"/>
    <w:rsid w:val="003B5945"/>
    <w:rsid w:val="003B5BE1"/>
    <w:rsid w:val="003B5D28"/>
    <w:rsid w:val="003B6357"/>
    <w:rsid w:val="003B668D"/>
    <w:rsid w:val="003B68BB"/>
    <w:rsid w:val="003B7CEF"/>
    <w:rsid w:val="003C0209"/>
    <w:rsid w:val="003C086D"/>
    <w:rsid w:val="003C0E13"/>
    <w:rsid w:val="003C318E"/>
    <w:rsid w:val="003C3339"/>
    <w:rsid w:val="003C39A7"/>
    <w:rsid w:val="003C45F8"/>
    <w:rsid w:val="003C47EE"/>
    <w:rsid w:val="003C5029"/>
    <w:rsid w:val="003C6821"/>
    <w:rsid w:val="003C7901"/>
    <w:rsid w:val="003D0444"/>
    <w:rsid w:val="003D0AFD"/>
    <w:rsid w:val="003D0E56"/>
    <w:rsid w:val="003D10F8"/>
    <w:rsid w:val="003D15C3"/>
    <w:rsid w:val="003D1798"/>
    <w:rsid w:val="003D18B2"/>
    <w:rsid w:val="003D2ACA"/>
    <w:rsid w:val="003D3DB8"/>
    <w:rsid w:val="003D5095"/>
    <w:rsid w:val="003D5780"/>
    <w:rsid w:val="003D5D63"/>
    <w:rsid w:val="003D69FE"/>
    <w:rsid w:val="003D6A24"/>
    <w:rsid w:val="003D7115"/>
    <w:rsid w:val="003D7CD6"/>
    <w:rsid w:val="003E00C5"/>
    <w:rsid w:val="003E0787"/>
    <w:rsid w:val="003E0A2C"/>
    <w:rsid w:val="003E0BBB"/>
    <w:rsid w:val="003E0D8A"/>
    <w:rsid w:val="003E1A7F"/>
    <w:rsid w:val="003E1C8E"/>
    <w:rsid w:val="003E22AA"/>
    <w:rsid w:val="003E2CF8"/>
    <w:rsid w:val="003E4295"/>
    <w:rsid w:val="003E51F4"/>
    <w:rsid w:val="003E60B3"/>
    <w:rsid w:val="003E6D99"/>
    <w:rsid w:val="003E71FD"/>
    <w:rsid w:val="003F03EC"/>
    <w:rsid w:val="003F0C1E"/>
    <w:rsid w:val="003F0CBE"/>
    <w:rsid w:val="003F15A8"/>
    <w:rsid w:val="003F20EB"/>
    <w:rsid w:val="003F21C4"/>
    <w:rsid w:val="003F3CD2"/>
    <w:rsid w:val="003F4239"/>
    <w:rsid w:val="003F4AD4"/>
    <w:rsid w:val="003F5726"/>
    <w:rsid w:val="003F5FB2"/>
    <w:rsid w:val="003F67BF"/>
    <w:rsid w:val="003F70F1"/>
    <w:rsid w:val="003F7FA7"/>
    <w:rsid w:val="00400057"/>
    <w:rsid w:val="0040027B"/>
    <w:rsid w:val="00400731"/>
    <w:rsid w:val="004010F2"/>
    <w:rsid w:val="00401F67"/>
    <w:rsid w:val="00402A13"/>
    <w:rsid w:val="00402D75"/>
    <w:rsid w:val="00403AE7"/>
    <w:rsid w:val="00403D23"/>
    <w:rsid w:val="00404BFD"/>
    <w:rsid w:val="004113C6"/>
    <w:rsid w:val="0041251F"/>
    <w:rsid w:val="00413A6C"/>
    <w:rsid w:val="00413BB8"/>
    <w:rsid w:val="00414618"/>
    <w:rsid w:val="00415301"/>
    <w:rsid w:val="00415589"/>
    <w:rsid w:val="00415BE8"/>
    <w:rsid w:val="00417483"/>
    <w:rsid w:val="00417C7E"/>
    <w:rsid w:val="00420F78"/>
    <w:rsid w:val="004212EB"/>
    <w:rsid w:val="00421625"/>
    <w:rsid w:val="00421C2D"/>
    <w:rsid w:val="00421C53"/>
    <w:rsid w:val="00424336"/>
    <w:rsid w:val="00425362"/>
    <w:rsid w:val="00425AB9"/>
    <w:rsid w:val="00425AF2"/>
    <w:rsid w:val="00426D24"/>
    <w:rsid w:val="00430972"/>
    <w:rsid w:val="00430AED"/>
    <w:rsid w:val="00430CFD"/>
    <w:rsid w:val="004315A8"/>
    <w:rsid w:val="004319CA"/>
    <w:rsid w:val="00431ABA"/>
    <w:rsid w:val="00431E7F"/>
    <w:rsid w:val="00431E8D"/>
    <w:rsid w:val="004324F2"/>
    <w:rsid w:val="00433BCF"/>
    <w:rsid w:val="00433D80"/>
    <w:rsid w:val="00434F57"/>
    <w:rsid w:val="0043559B"/>
    <w:rsid w:val="00436649"/>
    <w:rsid w:val="00436B1B"/>
    <w:rsid w:val="00437DC3"/>
    <w:rsid w:val="0044021F"/>
    <w:rsid w:val="00441251"/>
    <w:rsid w:val="00443770"/>
    <w:rsid w:val="0044402E"/>
    <w:rsid w:val="00444973"/>
    <w:rsid w:val="00444F10"/>
    <w:rsid w:val="0044742E"/>
    <w:rsid w:val="00447C50"/>
    <w:rsid w:val="00447F4C"/>
    <w:rsid w:val="0045064B"/>
    <w:rsid w:val="00450943"/>
    <w:rsid w:val="00451648"/>
    <w:rsid w:val="00451957"/>
    <w:rsid w:val="00451C09"/>
    <w:rsid w:val="00451FE6"/>
    <w:rsid w:val="0045245A"/>
    <w:rsid w:val="00452481"/>
    <w:rsid w:val="00453B88"/>
    <w:rsid w:val="00454577"/>
    <w:rsid w:val="00454F89"/>
    <w:rsid w:val="00455F0F"/>
    <w:rsid w:val="00456A1E"/>
    <w:rsid w:val="004571FD"/>
    <w:rsid w:val="00457252"/>
    <w:rsid w:val="004573B0"/>
    <w:rsid w:val="004617DB"/>
    <w:rsid w:val="00461EBE"/>
    <w:rsid w:val="00461FBA"/>
    <w:rsid w:val="004620A6"/>
    <w:rsid w:val="00463A94"/>
    <w:rsid w:val="004662FC"/>
    <w:rsid w:val="00466A18"/>
    <w:rsid w:val="00466D63"/>
    <w:rsid w:val="00466E3F"/>
    <w:rsid w:val="00467377"/>
    <w:rsid w:val="004677EB"/>
    <w:rsid w:val="004678EB"/>
    <w:rsid w:val="0047042D"/>
    <w:rsid w:val="004715FB"/>
    <w:rsid w:val="004718DA"/>
    <w:rsid w:val="00471DEC"/>
    <w:rsid w:val="00471E9E"/>
    <w:rsid w:val="0047376F"/>
    <w:rsid w:val="00473941"/>
    <w:rsid w:val="00474114"/>
    <w:rsid w:val="00474131"/>
    <w:rsid w:val="0047449F"/>
    <w:rsid w:val="004745B9"/>
    <w:rsid w:val="00476036"/>
    <w:rsid w:val="00476AF1"/>
    <w:rsid w:val="00476E70"/>
    <w:rsid w:val="00477150"/>
    <w:rsid w:val="004772F5"/>
    <w:rsid w:val="0047792C"/>
    <w:rsid w:val="00477AE3"/>
    <w:rsid w:val="0048024B"/>
    <w:rsid w:val="00480ACE"/>
    <w:rsid w:val="0048133B"/>
    <w:rsid w:val="004815AE"/>
    <w:rsid w:val="00481895"/>
    <w:rsid w:val="00481985"/>
    <w:rsid w:val="00482FBB"/>
    <w:rsid w:val="0048321D"/>
    <w:rsid w:val="004836DD"/>
    <w:rsid w:val="00483B27"/>
    <w:rsid w:val="00484E27"/>
    <w:rsid w:val="0048555C"/>
    <w:rsid w:val="0048724B"/>
    <w:rsid w:val="004878AA"/>
    <w:rsid w:val="0048796A"/>
    <w:rsid w:val="00487BC9"/>
    <w:rsid w:val="00492879"/>
    <w:rsid w:val="00495777"/>
    <w:rsid w:val="00496406"/>
    <w:rsid w:val="00496DCF"/>
    <w:rsid w:val="004973EA"/>
    <w:rsid w:val="00497463"/>
    <w:rsid w:val="00497782"/>
    <w:rsid w:val="004A1A54"/>
    <w:rsid w:val="004A1A5B"/>
    <w:rsid w:val="004A2AD3"/>
    <w:rsid w:val="004A39EB"/>
    <w:rsid w:val="004A4E29"/>
    <w:rsid w:val="004A5879"/>
    <w:rsid w:val="004A62FE"/>
    <w:rsid w:val="004A656A"/>
    <w:rsid w:val="004A6A2B"/>
    <w:rsid w:val="004A7208"/>
    <w:rsid w:val="004A7863"/>
    <w:rsid w:val="004A7C93"/>
    <w:rsid w:val="004B0521"/>
    <w:rsid w:val="004B185B"/>
    <w:rsid w:val="004B1CCC"/>
    <w:rsid w:val="004B2760"/>
    <w:rsid w:val="004B35C7"/>
    <w:rsid w:val="004B389F"/>
    <w:rsid w:val="004B48C1"/>
    <w:rsid w:val="004B5BD4"/>
    <w:rsid w:val="004B627D"/>
    <w:rsid w:val="004C0DE0"/>
    <w:rsid w:val="004C14EE"/>
    <w:rsid w:val="004C14F7"/>
    <w:rsid w:val="004C18AA"/>
    <w:rsid w:val="004C191A"/>
    <w:rsid w:val="004C1BA7"/>
    <w:rsid w:val="004C207C"/>
    <w:rsid w:val="004C22A6"/>
    <w:rsid w:val="004C25F0"/>
    <w:rsid w:val="004C277E"/>
    <w:rsid w:val="004C2FA5"/>
    <w:rsid w:val="004C3C4E"/>
    <w:rsid w:val="004C3EF3"/>
    <w:rsid w:val="004C4267"/>
    <w:rsid w:val="004C4314"/>
    <w:rsid w:val="004C4CD7"/>
    <w:rsid w:val="004C6EEF"/>
    <w:rsid w:val="004C7693"/>
    <w:rsid w:val="004D1002"/>
    <w:rsid w:val="004D11D2"/>
    <w:rsid w:val="004D1537"/>
    <w:rsid w:val="004D16BD"/>
    <w:rsid w:val="004D1D44"/>
    <w:rsid w:val="004D2AFC"/>
    <w:rsid w:val="004D4447"/>
    <w:rsid w:val="004D4675"/>
    <w:rsid w:val="004D505A"/>
    <w:rsid w:val="004D520C"/>
    <w:rsid w:val="004D6232"/>
    <w:rsid w:val="004D6494"/>
    <w:rsid w:val="004D65BA"/>
    <w:rsid w:val="004D6D76"/>
    <w:rsid w:val="004D7DE5"/>
    <w:rsid w:val="004D7DEE"/>
    <w:rsid w:val="004E02A6"/>
    <w:rsid w:val="004E0FD6"/>
    <w:rsid w:val="004E2F65"/>
    <w:rsid w:val="004E3449"/>
    <w:rsid w:val="004E62F2"/>
    <w:rsid w:val="004E6C3F"/>
    <w:rsid w:val="004E6C4D"/>
    <w:rsid w:val="004F09BD"/>
    <w:rsid w:val="004F1CAB"/>
    <w:rsid w:val="004F2165"/>
    <w:rsid w:val="004F227C"/>
    <w:rsid w:val="004F2812"/>
    <w:rsid w:val="004F5339"/>
    <w:rsid w:val="004F5D62"/>
    <w:rsid w:val="005007AC"/>
    <w:rsid w:val="00502881"/>
    <w:rsid w:val="00502AD0"/>
    <w:rsid w:val="00502F47"/>
    <w:rsid w:val="00502F86"/>
    <w:rsid w:val="0050391C"/>
    <w:rsid w:val="00504401"/>
    <w:rsid w:val="005045CF"/>
    <w:rsid w:val="0050516A"/>
    <w:rsid w:val="0050561C"/>
    <w:rsid w:val="005107B5"/>
    <w:rsid w:val="00510E70"/>
    <w:rsid w:val="00511830"/>
    <w:rsid w:val="00511FD4"/>
    <w:rsid w:val="00513227"/>
    <w:rsid w:val="005143D4"/>
    <w:rsid w:val="00514CE5"/>
    <w:rsid w:val="00515095"/>
    <w:rsid w:val="00515C22"/>
    <w:rsid w:val="00516309"/>
    <w:rsid w:val="00517058"/>
    <w:rsid w:val="00517100"/>
    <w:rsid w:val="0052016F"/>
    <w:rsid w:val="00520626"/>
    <w:rsid w:val="00521326"/>
    <w:rsid w:val="005225A5"/>
    <w:rsid w:val="00523339"/>
    <w:rsid w:val="00523B0B"/>
    <w:rsid w:val="005249A2"/>
    <w:rsid w:val="00524E9D"/>
    <w:rsid w:val="005250E8"/>
    <w:rsid w:val="005266AA"/>
    <w:rsid w:val="005267A8"/>
    <w:rsid w:val="00527C97"/>
    <w:rsid w:val="00530161"/>
    <w:rsid w:val="00530645"/>
    <w:rsid w:val="00530B03"/>
    <w:rsid w:val="00530B97"/>
    <w:rsid w:val="00531367"/>
    <w:rsid w:val="00531A18"/>
    <w:rsid w:val="005331E8"/>
    <w:rsid w:val="00533FB1"/>
    <w:rsid w:val="005354CE"/>
    <w:rsid w:val="005354D2"/>
    <w:rsid w:val="00535590"/>
    <w:rsid w:val="00535B49"/>
    <w:rsid w:val="00536BA5"/>
    <w:rsid w:val="00536C7A"/>
    <w:rsid w:val="00537F69"/>
    <w:rsid w:val="00540070"/>
    <w:rsid w:val="005403BC"/>
    <w:rsid w:val="00541860"/>
    <w:rsid w:val="00541976"/>
    <w:rsid w:val="00541BF8"/>
    <w:rsid w:val="00542E70"/>
    <w:rsid w:val="005434E8"/>
    <w:rsid w:val="00543DB6"/>
    <w:rsid w:val="005448E7"/>
    <w:rsid w:val="00546D72"/>
    <w:rsid w:val="005503D4"/>
    <w:rsid w:val="00550D71"/>
    <w:rsid w:val="005510F5"/>
    <w:rsid w:val="005512B6"/>
    <w:rsid w:val="0055181C"/>
    <w:rsid w:val="00551F8B"/>
    <w:rsid w:val="005523A1"/>
    <w:rsid w:val="0055251B"/>
    <w:rsid w:val="00552798"/>
    <w:rsid w:val="00552938"/>
    <w:rsid w:val="00552BD9"/>
    <w:rsid w:val="00552CF5"/>
    <w:rsid w:val="005540DD"/>
    <w:rsid w:val="00554E5A"/>
    <w:rsid w:val="00554FCF"/>
    <w:rsid w:val="005565A1"/>
    <w:rsid w:val="005566B2"/>
    <w:rsid w:val="005571AF"/>
    <w:rsid w:val="0055759C"/>
    <w:rsid w:val="005616E0"/>
    <w:rsid w:val="005629C4"/>
    <w:rsid w:val="00563126"/>
    <w:rsid w:val="00565A83"/>
    <w:rsid w:val="00565BF1"/>
    <w:rsid w:val="00565D56"/>
    <w:rsid w:val="00566164"/>
    <w:rsid w:val="00567EA7"/>
    <w:rsid w:val="00570429"/>
    <w:rsid w:val="00570CB0"/>
    <w:rsid w:val="00571B10"/>
    <w:rsid w:val="00571FF4"/>
    <w:rsid w:val="00574B3E"/>
    <w:rsid w:val="00574E18"/>
    <w:rsid w:val="00575772"/>
    <w:rsid w:val="00575BDE"/>
    <w:rsid w:val="0057624B"/>
    <w:rsid w:val="0057681E"/>
    <w:rsid w:val="00577479"/>
    <w:rsid w:val="00580920"/>
    <w:rsid w:val="00580CCC"/>
    <w:rsid w:val="0058140F"/>
    <w:rsid w:val="005819F3"/>
    <w:rsid w:val="00581BAA"/>
    <w:rsid w:val="00582138"/>
    <w:rsid w:val="005821AA"/>
    <w:rsid w:val="00582DE7"/>
    <w:rsid w:val="00583E25"/>
    <w:rsid w:val="00584F11"/>
    <w:rsid w:val="005853C7"/>
    <w:rsid w:val="00585E66"/>
    <w:rsid w:val="00587510"/>
    <w:rsid w:val="00587E4C"/>
    <w:rsid w:val="0059027D"/>
    <w:rsid w:val="00590B56"/>
    <w:rsid w:val="00592259"/>
    <w:rsid w:val="00592391"/>
    <w:rsid w:val="00593011"/>
    <w:rsid w:val="00593C7A"/>
    <w:rsid w:val="00593ECB"/>
    <w:rsid w:val="0059445C"/>
    <w:rsid w:val="00594F84"/>
    <w:rsid w:val="00596461"/>
    <w:rsid w:val="00596E2F"/>
    <w:rsid w:val="005A0196"/>
    <w:rsid w:val="005A2445"/>
    <w:rsid w:val="005A2560"/>
    <w:rsid w:val="005A495B"/>
    <w:rsid w:val="005A4AC4"/>
    <w:rsid w:val="005A5422"/>
    <w:rsid w:val="005A54DB"/>
    <w:rsid w:val="005A709E"/>
    <w:rsid w:val="005B036A"/>
    <w:rsid w:val="005B0457"/>
    <w:rsid w:val="005B12F1"/>
    <w:rsid w:val="005B1543"/>
    <w:rsid w:val="005B1E90"/>
    <w:rsid w:val="005B268B"/>
    <w:rsid w:val="005B3800"/>
    <w:rsid w:val="005B3942"/>
    <w:rsid w:val="005B3DFA"/>
    <w:rsid w:val="005B4B81"/>
    <w:rsid w:val="005B5283"/>
    <w:rsid w:val="005B5613"/>
    <w:rsid w:val="005B58D5"/>
    <w:rsid w:val="005B5F7D"/>
    <w:rsid w:val="005B61C2"/>
    <w:rsid w:val="005B6566"/>
    <w:rsid w:val="005C145C"/>
    <w:rsid w:val="005C29ED"/>
    <w:rsid w:val="005C323E"/>
    <w:rsid w:val="005C3E67"/>
    <w:rsid w:val="005C40E7"/>
    <w:rsid w:val="005C54D8"/>
    <w:rsid w:val="005C5FE6"/>
    <w:rsid w:val="005C6B6E"/>
    <w:rsid w:val="005C7C7C"/>
    <w:rsid w:val="005D237F"/>
    <w:rsid w:val="005D3A46"/>
    <w:rsid w:val="005D4BF9"/>
    <w:rsid w:val="005D4BFF"/>
    <w:rsid w:val="005D4CB9"/>
    <w:rsid w:val="005D59E8"/>
    <w:rsid w:val="005D5CC2"/>
    <w:rsid w:val="005D63AC"/>
    <w:rsid w:val="005D6659"/>
    <w:rsid w:val="005D6E48"/>
    <w:rsid w:val="005D7D98"/>
    <w:rsid w:val="005D7F2B"/>
    <w:rsid w:val="005E03C5"/>
    <w:rsid w:val="005E07A8"/>
    <w:rsid w:val="005E08F0"/>
    <w:rsid w:val="005E1DB4"/>
    <w:rsid w:val="005E2029"/>
    <w:rsid w:val="005E2A93"/>
    <w:rsid w:val="005E3232"/>
    <w:rsid w:val="005E352E"/>
    <w:rsid w:val="005E35A2"/>
    <w:rsid w:val="005E3A99"/>
    <w:rsid w:val="005E43B4"/>
    <w:rsid w:val="005E494E"/>
    <w:rsid w:val="005E4B33"/>
    <w:rsid w:val="005E4CD6"/>
    <w:rsid w:val="005E55DC"/>
    <w:rsid w:val="005E6501"/>
    <w:rsid w:val="005E6AA5"/>
    <w:rsid w:val="005E7889"/>
    <w:rsid w:val="005F01EA"/>
    <w:rsid w:val="005F11A0"/>
    <w:rsid w:val="005F1819"/>
    <w:rsid w:val="005F23B5"/>
    <w:rsid w:val="005F2556"/>
    <w:rsid w:val="005F34AE"/>
    <w:rsid w:val="005F3D33"/>
    <w:rsid w:val="005F45F6"/>
    <w:rsid w:val="005F5663"/>
    <w:rsid w:val="005F73A1"/>
    <w:rsid w:val="005F7D6F"/>
    <w:rsid w:val="005F7F42"/>
    <w:rsid w:val="00600CAC"/>
    <w:rsid w:val="00601804"/>
    <w:rsid w:val="00602395"/>
    <w:rsid w:val="00602A08"/>
    <w:rsid w:val="006039DE"/>
    <w:rsid w:val="00603F82"/>
    <w:rsid w:val="0060414E"/>
    <w:rsid w:val="00604F1F"/>
    <w:rsid w:val="006067DC"/>
    <w:rsid w:val="0060684F"/>
    <w:rsid w:val="00607AD3"/>
    <w:rsid w:val="006120E8"/>
    <w:rsid w:val="0061263C"/>
    <w:rsid w:val="00613874"/>
    <w:rsid w:val="00613B39"/>
    <w:rsid w:val="00613B58"/>
    <w:rsid w:val="006144EC"/>
    <w:rsid w:val="00617487"/>
    <w:rsid w:val="006212A0"/>
    <w:rsid w:val="0062143D"/>
    <w:rsid w:val="00622133"/>
    <w:rsid w:val="0062221A"/>
    <w:rsid w:val="006228C5"/>
    <w:rsid w:val="0062394C"/>
    <w:rsid w:val="00623FFF"/>
    <w:rsid w:val="006241A5"/>
    <w:rsid w:val="0062493A"/>
    <w:rsid w:val="00625565"/>
    <w:rsid w:val="006268D3"/>
    <w:rsid w:val="0062729F"/>
    <w:rsid w:val="00627695"/>
    <w:rsid w:val="006306ED"/>
    <w:rsid w:val="00630B54"/>
    <w:rsid w:val="00630BFE"/>
    <w:rsid w:val="006310C6"/>
    <w:rsid w:val="0063207F"/>
    <w:rsid w:val="0063289A"/>
    <w:rsid w:val="00633A10"/>
    <w:rsid w:val="006343F1"/>
    <w:rsid w:val="00634E23"/>
    <w:rsid w:val="00635473"/>
    <w:rsid w:val="00635592"/>
    <w:rsid w:val="0063646B"/>
    <w:rsid w:val="006370CF"/>
    <w:rsid w:val="00637829"/>
    <w:rsid w:val="006409B5"/>
    <w:rsid w:val="00640B64"/>
    <w:rsid w:val="00650007"/>
    <w:rsid w:val="006501AD"/>
    <w:rsid w:val="00652635"/>
    <w:rsid w:val="0065342F"/>
    <w:rsid w:val="0065355D"/>
    <w:rsid w:val="0065417C"/>
    <w:rsid w:val="00654250"/>
    <w:rsid w:val="006542B7"/>
    <w:rsid w:val="006545F0"/>
    <w:rsid w:val="00654653"/>
    <w:rsid w:val="00656C82"/>
    <w:rsid w:val="00657680"/>
    <w:rsid w:val="00660FC3"/>
    <w:rsid w:val="006612D6"/>
    <w:rsid w:val="006619EF"/>
    <w:rsid w:val="00661A88"/>
    <w:rsid w:val="00662902"/>
    <w:rsid w:val="00662C50"/>
    <w:rsid w:val="00662F5A"/>
    <w:rsid w:val="00663476"/>
    <w:rsid w:val="0066370D"/>
    <w:rsid w:val="00663AB2"/>
    <w:rsid w:val="00663C87"/>
    <w:rsid w:val="00665039"/>
    <w:rsid w:val="006676C2"/>
    <w:rsid w:val="0066789F"/>
    <w:rsid w:val="00667929"/>
    <w:rsid w:val="00667EF3"/>
    <w:rsid w:val="006707F2"/>
    <w:rsid w:val="0067086D"/>
    <w:rsid w:val="00672237"/>
    <w:rsid w:val="00673006"/>
    <w:rsid w:val="0067366F"/>
    <w:rsid w:val="0067394E"/>
    <w:rsid w:val="0067456B"/>
    <w:rsid w:val="006756E3"/>
    <w:rsid w:val="00676315"/>
    <w:rsid w:val="006775B8"/>
    <w:rsid w:val="00677A02"/>
    <w:rsid w:val="00677D38"/>
    <w:rsid w:val="00681C3C"/>
    <w:rsid w:val="00682898"/>
    <w:rsid w:val="00682A28"/>
    <w:rsid w:val="0068618A"/>
    <w:rsid w:val="0068663F"/>
    <w:rsid w:val="00687586"/>
    <w:rsid w:val="006912D9"/>
    <w:rsid w:val="00691BDE"/>
    <w:rsid w:val="00692E30"/>
    <w:rsid w:val="0069342B"/>
    <w:rsid w:val="00694521"/>
    <w:rsid w:val="00694682"/>
    <w:rsid w:val="00695129"/>
    <w:rsid w:val="00695311"/>
    <w:rsid w:val="0069704E"/>
    <w:rsid w:val="006A0D6E"/>
    <w:rsid w:val="006A295E"/>
    <w:rsid w:val="006A5410"/>
    <w:rsid w:val="006A55E8"/>
    <w:rsid w:val="006A7224"/>
    <w:rsid w:val="006A7410"/>
    <w:rsid w:val="006A7B37"/>
    <w:rsid w:val="006B0708"/>
    <w:rsid w:val="006B0A09"/>
    <w:rsid w:val="006B0C22"/>
    <w:rsid w:val="006B0F16"/>
    <w:rsid w:val="006B160E"/>
    <w:rsid w:val="006B2640"/>
    <w:rsid w:val="006B2C1C"/>
    <w:rsid w:val="006B6A5C"/>
    <w:rsid w:val="006C1585"/>
    <w:rsid w:val="006C16AF"/>
    <w:rsid w:val="006C33B7"/>
    <w:rsid w:val="006C3DCC"/>
    <w:rsid w:val="006C4248"/>
    <w:rsid w:val="006C760D"/>
    <w:rsid w:val="006D04E0"/>
    <w:rsid w:val="006D06E4"/>
    <w:rsid w:val="006D0B06"/>
    <w:rsid w:val="006D14C6"/>
    <w:rsid w:val="006D1E01"/>
    <w:rsid w:val="006D2BDE"/>
    <w:rsid w:val="006D2E0E"/>
    <w:rsid w:val="006D4F91"/>
    <w:rsid w:val="006D5040"/>
    <w:rsid w:val="006D5C31"/>
    <w:rsid w:val="006D5F99"/>
    <w:rsid w:val="006D66C8"/>
    <w:rsid w:val="006E0063"/>
    <w:rsid w:val="006E243E"/>
    <w:rsid w:val="006E39DB"/>
    <w:rsid w:val="006E51EF"/>
    <w:rsid w:val="006E5B5B"/>
    <w:rsid w:val="006E60A1"/>
    <w:rsid w:val="006E6232"/>
    <w:rsid w:val="006E6397"/>
    <w:rsid w:val="006E6A7D"/>
    <w:rsid w:val="006F19DC"/>
    <w:rsid w:val="006F1AFD"/>
    <w:rsid w:val="006F3D9D"/>
    <w:rsid w:val="006F3E9C"/>
    <w:rsid w:val="006F45FD"/>
    <w:rsid w:val="006F5B93"/>
    <w:rsid w:val="006F6136"/>
    <w:rsid w:val="006F62DA"/>
    <w:rsid w:val="006F7048"/>
    <w:rsid w:val="006F7473"/>
    <w:rsid w:val="006F7AD6"/>
    <w:rsid w:val="006F7FBD"/>
    <w:rsid w:val="0070054E"/>
    <w:rsid w:val="00701300"/>
    <w:rsid w:val="00703D68"/>
    <w:rsid w:val="00704722"/>
    <w:rsid w:val="00704DF8"/>
    <w:rsid w:val="00706095"/>
    <w:rsid w:val="00706DC5"/>
    <w:rsid w:val="00707510"/>
    <w:rsid w:val="00707F0D"/>
    <w:rsid w:val="0071040D"/>
    <w:rsid w:val="00710869"/>
    <w:rsid w:val="007111BE"/>
    <w:rsid w:val="00711B90"/>
    <w:rsid w:val="00712453"/>
    <w:rsid w:val="00712882"/>
    <w:rsid w:val="00712B39"/>
    <w:rsid w:val="007136B9"/>
    <w:rsid w:val="00714025"/>
    <w:rsid w:val="00714212"/>
    <w:rsid w:val="007146B4"/>
    <w:rsid w:val="00714D98"/>
    <w:rsid w:val="00715723"/>
    <w:rsid w:val="0071610D"/>
    <w:rsid w:val="0071731C"/>
    <w:rsid w:val="00720204"/>
    <w:rsid w:val="00720284"/>
    <w:rsid w:val="00720CBE"/>
    <w:rsid w:val="00721489"/>
    <w:rsid w:val="00721ACD"/>
    <w:rsid w:val="00721B9E"/>
    <w:rsid w:val="00722B7A"/>
    <w:rsid w:val="00723D53"/>
    <w:rsid w:val="00725860"/>
    <w:rsid w:val="007267B5"/>
    <w:rsid w:val="00727041"/>
    <w:rsid w:val="00727B58"/>
    <w:rsid w:val="007303C0"/>
    <w:rsid w:val="007319C0"/>
    <w:rsid w:val="00731B88"/>
    <w:rsid w:val="007326BB"/>
    <w:rsid w:val="00732F7B"/>
    <w:rsid w:val="007339A4"/>
    <w:rsid w:val="0073456E"/>
    <w:rsid w:val="00734AA9"/>
    <w:rsid w:val="00735FD9"/>
    <w:rsid w:val="0073662D"/>
    <w:rsid w:val="00736931"/>
    <w:rsid w:val="0073752C"/>
    <w:rsid w:val="0073763A"/>
    <w:rsid w:val="007377A9"/>
    <w:rsid w:val="00737BD9"/>
    <w:rsid w:val="00741040"/>
    <w:rsid w:val="007415C1"/>
    <w:rsid w:val="00742008"/>
    <w:rsid w:val="007424B9"/>
    <w:rsid w:val="00742F23"/>
    <w:rsid w:val="00743946"/>
    <w:rsid w:val="007440D1"/>
    <w:rsid w:val="00744742"/>
    <w:rsid w:val="007456F4"/>
    <w:rsid w:val="007458D7"/>
    <w:rsid w:val="00745969"/>
    <w:rsid w:val="00745A61"/>
    <w:rsid w:val="00745FD5"/>
    <w:rsid w:val="007469E7"/>
    <w:rsid w:val="00747407"/>
    <w:rsid w:val="00747CFF"/>
    <w:rsid w:val="00747D39"/>
    <w:rsid w:val="00750FF0"/>
    <w:rsid w:val="007516FA"/>
    <w:rsid w:val="00752A7A"/>
    <w:rsid w:val="00753B53"/>
    <w:rsid w:val="007543E9"/>
    <w:rsid w:val="00756084"/>
    <w:rsid w:val="0075661C"/>
    <w:rsid w:val="007568EA"/>
    <w:rsid w:val="00757D06"/>
    <w:rsid w:val="00761143"/>
    <w:rsid w:val="00761F76"/>
    <w:rsid w:val="007620FD"/>
    <w:rsid w:val="007626C0"/>
    <w:rsid w:val="0076311C"/>
    <w:rsid w:val="00763186"/>
    <w:rsid w:val="00764B4E"/>
    <w:rsid w:val="00765777"/>
    <w:rsid w:val="007664F4"/>
    <w:rsid w:val="007666F7"/>
    <w:rsid w:val="00771456"/>
    <w:rsid w:val="007716D0"/>
    <w:rsid w:val="007723DC"/>
    <w:rsid w:val="0077313B"/>
    <w:rsid w:val="00774AD8"/>
    <w:rsid w:val="0077513C"/>
    <w:rsid w:val="00776C16"/>
    <w:rsid w:val="00776EFB"/>
    <w:rsid w:val="00777126"/>
    <w:rsid w:val="00780D76"/>
    <w:rsid w:val="007815C0"/>
    <w:rsid w:val="00781A70"/>
    <w:rsid w:val="00781F91"/>
    <w:rsid w:val="00783067"/>
    <w:rsid w:val="007830D5"/>
    <w:rsid w:val="00783116"/>
    <w:rsid w:val="00783DA2"/>
    <w:rsid w:val="00784CD5"/>
    <w:rsid w:val="00785142"/>
    <w:rsid w:val="00785475"/>
    <w:rsid w:val="00785A9B"/>
    <w:rsid w:val="00785DD4"/>
    <w:rsid w:val="00786A2A"/>
    <w:rsid w:val="00786C49"/>
    <w:rsid w:val="007879E3"/>
    <w:rsid w:val="0079053E"/>
    <w:rsid w:val="00790FA1"/>
    <w:rsid w:val="00791335"/>
    <w:rsid w:val="007921A6"/>
    <w:rsid w:val="007930AC"/>
    <w:rsid w:val="007934E4"/>
    <w:rsid w:val="00793F4E"/>
    <w:rsid w:val="00794164"/>
    <w:rsid w:val="00795718"/>
    <w:rsid w:val="00796A63"/>
    <w:rsid w:val="00796BD3"/>
    <w:rsid w:val="00796E0F"/>
    <w:rsid w:val="007A03FD"/>
    <w:rsid w:val="007A13B4"/>
    <w:rsid w:val="007A22BC"/>
    <w:rsid w:val="007A2D44"/>
    <w:rsid w:val="007A3DA9"/>
    <w:rsid w:val="007A449B"/>
    <w:rsid w:val="007A479A"/>
    <w:rsid w:val="007A6B71"/>
    <w:rsid w:val="007B0193"/>
    <w:rsid w:val="007B1F7D"/>
    <w:rsid w:val="007B22F4"/>
    <w:rsid w:val="007B2E08"/>
    <w:rsid w:val="007B3966"/>
    <w:rsid w:val="007B3E8D"/>
    <w:rsid w:val="007B475E"/>
    <w:rsid w:val="007B4C5A"/>
    <w:rsid w:val="007B4C8E"/>
    <w:rsid w:val="007B4D69"/>
    <w:rsid w:val="007B4F62"/>
    <w:rsid w:val="007B7C9A"/>
    <w:rsid w:val="007C0AA0"/>
    <w:rsid w:val="007C0B5A"/>
    <w:rsid w:val="007C0FD6"/>
    <w:rsid w:val="007C1204"/>
    <w:rsid w:val="007C1282"/>
    <w:rsid w:val="007C1E60"/>
    <w:rsid w:val="007C1FC4"/>
    <w:rsid w:val="007C2FA6"/>
    <w:rsid w:val="007C3287"/>
    <w:rsid w:val="007C337A"/>
    <w:rsid w:val="007C3715"/>
    <w:rsid w:val="007C3BF2"/>
    <w:rsid w:val="007C4E25"/>
    <w:rsid w:val="007C5931"/>
    <w:rsid w:val="007C5A7E"/>
    <w:rsid w:val="007C6005"/>
    <w:rsid w:val="007C66B4"/>
    <w:rsid w:val="007C67B1"/>
    <w:rsid w:val="007C6A8F"/>
    <w:rsid w:val="007C6AEF"/>
    <w:rsid w:val="007C740C"/>
    <w:rsid w:val="007C774A"/>
    <w:rsid w:val="007C7E71"/>
    <w:rsid w:val="007D19B8"/>
    <w:rsid w:val="007D2DAB"/>
    <w:rsid w:val="007D344A"/>
    <w:rsid w:val="007D3CEC"/>
    <w:rsid w:val="007D51CA"/>
    <w:rsid w:val="007D57A5"/>
    <w:rsid w:val="007D5C4F"/>
    <w:rsid w:val="007D5D71"/>
    <w:rsid w:val="007D62B5"/>
    <w:rsid w:val="007D7F08"/>
    <w:rsid w:val="007E00C2"/>
    <w:rsid w:val="007E0EE8"/>
    <w:rsid w:val="007E158D"/>
    <w:rsid w:val="007E29B0"/>
    <w:rsid w:val="007E44F3"/>
    <w:rsid w:val="007E4CFF"/>
    <w:rsid w:val="007E54E4"/>
    <w:rsid w:val="007E5AF5"/>
    <w:rsid w:val="007E6DE2"/>
    <w:rsid w:val="007E6FD4"/>
    <w:rsid w:val="007F0639"/>
    <w:rsid w:val="007F26F3"/>
    <w:rsid w:val="007F2BF7"/>
    <w:rsid w:val="007F2FCA"/>
    <w:rsid w:val="007F2FDC"/>
    <w:rsid w:val="007F3221"/>
    <w:rsid w:val="007F3756"/>
    <w:rsid w:val="007F4B9D"/>
    <w:rsid w:val="007F5284"/>
    <w:rsid w:val="007F68A8"/>
    <w:rsid w:val="007F6A2A"/>
    <w:rsid w:val="007F79F3"/>
    <w:rsid w:val="008003FA"/>
    <w:rsid w:val="008004AD"/>
    <w:rsid w:val="0080175E"/>
    <w:rsid w:val="00802330"/>
    <w:rsid w:val="0080309E"/>
    <w:rsid w:val="008034B3"/>
    <w:rsid w:val="00805563"/>
    <w:rsid w:val="008058FC"/>
    <w:rsid w:val="00805A4B"/>
    <w:rsid w:val="00805E79"/>
    <w:rsid w:val="00806098"/>
    <w:rsid w:val="008062BF"/>
    <w:rsid w:val="0080691E"/>
    <w:rsid w:val="00807152"/>
    <w:rsid w:val="00810CAE"/>
    <w:rsid w:val="008116F6"/>
    <w:rsid w:val="00811AAB"/>
    <w:rsid w:val="00812A6B"/>
    <w:rsid w:val="00812F0F"/>
    <w:rsid w:val="00814123"/>
    <w:rsid w:val="00815914"/>
    <w:rsid w:val="008179AB"/>
    <w:rsid w:val="00820263"/>
    <w:rsid w:val="0082048C"/>
    <w:rsid w:val="008212DF"/>
    <w:rsid w:val="00821305"/>
    <w:rsid w:val="008213CD"/>
    <w:rsid w:val="00821B19"/>
    <w:rsid w:val="008225DB"/>
    <w:rsid w:val="008244F1"/>
    <w:rsid w:val="008249BB"/>
    <w:rsid w:val="008259E9"/>
    <w:rsid w:val="00826755"/>
    <w:rsid w:val="00827123"/>
    <w:rsid w:val="00830D09"/>
    <w:rsid w:val="0083200E"/>
    <w:rsid w:val="00832C16"/>
    <w:rsid w:val="008331A0"/>
    <w:rsid w:val="00835094"/>
    <w:rsid w:val="00835BFA"/>
    <w:rsid w:val="00836FCB"/>
    <w:rsid w:val="00840C1E"/>
    <w:rsid w:val="008415D9"/>
    <w:rsid w:val="008417A7"/>
    <w:rsid w:val="00841AA2"/>
    <w:rsid w:val="008434CB"/>
    <w:rsid w:val="00844A07"/>
    <w:rsid w:val="00845590"/>
    <w:rsid w:val="00845C6E"/>
    <w:rsid w:val="00846357"/>
    <w:rsid w:val="00846D5C"/>
    <w:rsid w:val="00847EB8"/>
    <w:rsid w:val="008500FE"/>
    <w:rsid w:val="0085069B"/>
    <w:rsid w:val="008507BB"/>
    <w:rsid w:val="00851296"/>
    <w:rsid w:val="00851330"/>
    <w:rsid w:val="008516E2"/>
    <w:rsid w:val="008517ED"/>
    <w:rsid w:val="008522D0"/>
    <w:rsid w:val="00852E1E"/>
    <w:rsid w:val="00853218"/>
    <w:rsid w:val="008545F7"/>
    <w:rsid w:val="008553C5"/>
    <w:rsid w:val="00856990"/>
    <w:rsid w:val="00856EB0"/>
    <w:rsid w:val="00856F19"/>
    <w:rsid w:val="0086040E"/>
    <w:rsid w:val="00860889"/>
    <w:rsid w:val="0086133D"/>
    <w:rsid w:val="00861F96"/>
    <w:rsid w:val="0086250C"/>
    <w:rsid w:val="00863949"/>
    <w:rsid w:val="00863BEE"/>
    <w:rsid w:val="008647EE"/>
    <w:rsid w:val="00865E4F"/>
    <w:rsid w:val="008677A2"/>
    <w:rsid w:val="00867C4A"/>
    <w:rsid w:val="00867E7E"/>
    <w:rsid w:val="0087031A"/>
    <w:rsid w:val="00870622"/>
    <w:rsid w:val="00870931"/>
    <w:rsid w:val="0087106C"/>
    <w:rsid w:val="00871516"/>
    <w:rsid w:val="00871869"/>
    <w:rsid w:val="00872474"/>
    <w:rsid w:val="0087461C"/>
    <w:rsid w:val="00876175"/>
    <w:rsid w:val="00876780"/>
    <w:rsid w:val="00877448"/>
    <w:rsid w:val="00880391"/>
    <w:rsid w:val="00881DE1"/>
    <w:rsid w:val="008826F0"/>
    <w:rsid w:val="00882DA6"/>
    <w:rsid w:val="008834A0"/>
    <w:rsid w:val="00883598"/>
    <w:rsid w:val="008844C4"/>
    <w:rsid w:val="0088630F"/>
    <w:rsid w:val="008879C3"/>
    <w:rsid w:val="00887A73"/>
    <w:rsid w:val="008928FE"/>
    <w:rsid w:val="00892E5B"/>
    <w:rsid w:val="00894545"/>
    <w:rsid w:val="00895780"/>
    <w:rsid w:val="0089599A"/>
    <w:rsid w:val="008962C4"/>
    <w:rsid w:val="008962E8"/>
    <w:rsid w:val="008968BE"/>
    <w:rsid w:val="00897831"/>
    <w:rsid w:val="008A0CF1"/>
    <w:rsid w:val="008A168C"/>
    <w:rsid w:val="008A2C94"/>
    <w:rsid w:val="008A307E"/>
    <w:rsid w:val="008A3122"/>
    <w:rsid w:val="008A3D42"/>
    <w:rsid w:val="008A4854"/>
    <w:rsid w:val="008A5281"/>
    <w:rsid w:val="008A52E8"/>
    <w:rsid w:val="008A58ED"/>
    <w:rsid w:val="008A62CA"/>
    <w:rsid w:val="008A630F"/>
    <w:rsid w:val="008A6655"/>
    <w:rsid w:val="008A6955"/>
    <w:rsid w:val="008A7FD5"/>
    <w:rsid w:val="008B0DD5"/>
    <w:rsid w:val="008B1BDF"/>
    <w:rsid w:val="008B210D"/>
    <w:rsid w:val="008B32EE"/>
    <w:rsid w:val="008B3539"/>
    <w:rsid w:val="008B3B0E"/>
    <w:rsid w:val="008B520B"/>
    <w:rsid w:val="008B6A1A"/>
    <w:rsid w:val="008C05B9"/>
    <w:rsid w:val="008C214B"/>
    <w:rsid w:val="008C2D25"/>
    <w:rsid w:val="008C3CC5"/>
    <w:rsid w:val="008C4610"/>
    <w:rsid w:val="008C5085"/>
    <w:rsid w:val="008C5A56"/>
    <w:rsid w:val="008C60E5"/>
    <w:rsid w:val="008C6CF0"/>
    <w:rsid w:val="008C717F"/>
    <w:rsid w:val="008C7457"/>
    <w:rsid w:val="008C7CCE"/>
    <w:rsid w:val="008C7D79"/>
    <w:rsid w:val="008D0374"/>
    <w:rsid w:val="008D04BB"/>
    <w:rsid w:val="008D0B8A"/>
    <w:rsid w:val="008D0C1C"/>
    <w:rsid w:val="008D227B"/>
    <w:rsid w:val="008D236D"/>
    <w:rsid w:val="008D3808"/>
    <w:rsid w:val="008D4AE8"/>
    <w:rsid w:val="008D5BFD"/>
    <w:rsid w:val="008D5CD5"/>
    <w:rsid w:val="008D5F04"/>
    <w:rsid w:val="008D633A"/>
    <w:rsid w:val="008D6B90"/>
    <w:rsid w:val="008D7016"/>
    <w:rsid w:val="008D7EA1"/>
    <w:rsid w:val="008D7EA2"/>
    <w:rsid w:val="008E0B9F"/>
    <w:rsid w:val="008E251F"/>
    <w:rsid w:val="008E2B8C"/>
    <w:rsid w:val="008E2DA3"/>
    <w:rsid w:val="008E337D"/>
    <w:rsid w:val="008E3BC2"/>
    <w:rsid w:val="008E3FEF"/>
    <w:rsid w:val="008E5314"/>
    <w:rsid w:val="008E5DBA"/>
    <w:rsid w:val="008E6C81"/>
    <w:rsid w:val="008E7B93"/>
    <w:rsid w:val="008F22C9"/>
    <w:rsid w:val="008F2A42"/>
    <w:rsid w:val="008F304A"/>
    <w:rsid w:val="008F375D"/>
    <w:rsid w:val="008F44CF"/>
    <w:rsid w:val="008F4B5B"/>
    <w:rsid w:val="008F587A"/>
    <w:rsid w:val="008F5D65"/>
    <w:rsid w:val="009005B9"/>
    <w:rsid w:val="0090083C"/>
    <w:rsid w:val="00901B08"/>
    <w:rsid w:val="00903E35"/>
    <w:rsid w:val="0090452D"/>
    <w:rsid w:val="00904E02"/>
    <w:rsid w:val="0090523B"/>
    <w:rsid w:val="0090561A"/>
    <w:rsid w:val="009063FE"/>
    <w:rsid w:val="00906823"/>
    <w:rsid w:val="0090696C"/>
    <w:rsid w:val="00906A71"/>
    <w:rsid w:val="00910DFF"/>
    <w:rsid w:val="0091187F"/>
    <w:rsid w:val="00912B7C"/>
    <w:rsid w:val="00913382"/>
    <w:rsid w:val="00913A6E"/>
    <w:rsid w:val="00913D97"/>
    <w:rsid w:val="009153E9"/>
    <w:rsid w:val="00915D78"/>
    <w:rsid w:val="00915D7C"/>
    <w:rsid w:val="00916823"/>
    <w:rsid w:val="00916DA8"/>
    <w:rsid w:val="0092021D"/>
    <w:rsid w:val="009202C9"/>
    <w:rsid w:val="00920BE7"/>
    <w:rsid w:val="00922E86"/>
    <w:rsid w:val="00925442"/>
    <w:rsid w:val="00925590"/>
    <w:rsid w:val="00925AAA"/>
    <w:rsid w:val="00925CBC"/>
    <w:rsid w:val="00925DD4"/>
    <w:rsid w:val="0092617F"/>
    <w:rsid w:val="009263A8"/>
    <w:rsid w:val="0093085D"/>
    <w:rsid w:val="009309B7"/>
    <w:rsid w:val="00932432"/>
    <w:rsid w:val="0093317F"/>
    <w:rsid w:val="0093534B"/>
    <w:rsid w:val="00935668"/>
    <w:rsid w:val="0093568F"/>
    <w:rsid w:val="009359C3"/>
    <w:rsid w:val="009405D0"/>
    <w:rsid w:val="0094068F"/>
    <w:rsid w:val="0094082F"/>
    <w:rsid w:val="009414B5"/>
    <w:rsid w:val="0094352A"/>
    <w:rsid w:val="00943696"/>
    <w:rsid w:val="00943ADD"/>
    <w:rsid w:val="0094466A"/>
    <w:rsid w:val="00945491"/>
    <w:rsid w:val="0094650B"/>
    <w:rsid w:val="00951465"/>
    <w:rsid w:val="0095181F"/>
    <w:rsid w:val="00951F20"/>
    <w:rsid w:val="00951FF2"/>
    <w:rsid w:val="00952D84"/>
    <w:rsid w:val="00953221"/>
    <w:rsid w:val="00953333"/>
    <w:rsid w:val="0095355C"/>
    <w:rsid w:val="00953CCC"/>
    <w:rsid w:val="00954098"/>
    <w:rsid w:val="009544B4"/>
    <w:rsid w:val="00954FB5"/>
    <w:rsid w:val="009552F6"/>
    <w:rsid w:val="00957757"/>
    <w:rsid w:val="009608EE"/>
    <w:rsid w:val="009609FD"/>
    <w:rsid w:val="00960B87"/>
    <w:rsid w:val="00960C4A"/>
    <w:rsid w:val="009625FC"/>
    <w:rsid w:val="00962855"/>
    <w:rsid w:val="009628B4"/>
    <w:rsid w:val="00963918"/>
    <w:rsid w:val="00963BD2"/>
    <w:rsid w:val="00963D21"/>
    <w:rsid w:val="009646C5"/>
    <w:rsid w:val="0096532F"/>
    <w:rsid w:val="009658E2"/>
    <w:rsid w:val="00965AE8"/>
    <w:rsid w:val="00965B9E"/>
    <w:rsid w:val="00965F2D"/>
    <w:rsid w:val="00967B5C"/>
    <w:rsid w:val="0097090F"/>
    <w:rsid w:val="00970FAE"/>
    <w:rsid w:val="00971A5A"/>
    <w:rsid w:val="009727BA"/>
    <w:rsid w:val="00973D57"/>
    <w:rsid w:val="00973DC8"/>
    <w:rsid w:val="009748B2"/>
    <w:rsid w:val="00974F12"/>
    <w:rsid w:val="00975AD7"/>
    <w:rsid w:val="0097646A"/>
    <w:rsid w:val="00976E6C"/>
    <w:rsid w:val="0098137F"/>
    <w:rsid w:val="009819DE"/>
    <w:rsid w:val="0098296D"/>
    <w:rsid w:val="00982AE1"/>
    <w:rsid w:val="009836D5"/>
    <w:rsid w:val="009836F4"/>
    <w:rsid w:val="00983BEB"/>
    <w:rsid w:val="00983EA5"/>
    <w:rsid w:val="00986FF8"/>
    <w:rsid w:val="00987027"/>
    <w:rsid w:val="0099169F"/>
    <w:rsid w:val="00991CC9"/>
    <w:rsid w:val="009923A6"/>
    <w:rsid w:val="00992D67"/>
    <w:rsid w:val="009942B1"/>
    <w:rsid w:val="00996BB6"/>
    <w:rsid w:val="0099789D"/>
    <w:rsid w:val="009A0CAB"/>
    <w:rsid w:val="009A0CDD"/>
    <w:rsid w:val="009A1667"/>
    <w:rsid w:val="009A207A"/>
    <w:rsid w:val="009A2A8E"/>
    <w:rsid w:val="009A3490"/>
    <w:rsid w:val="009A3CC3"/>
    <w:rsid w:val="009A4934"/>
    <w:rsid w:val="009A4D97"/>
    <w:rsid w:val="009A5613"/>
    <w:rsid w:val="009A571C"/>
    <w:rsid w:val="009B0EFC"/>
    <w:rsid w:val="009B0FDD"/>
    <w:rsid w:val="009B1518"/>
    <w:rsid w:val="009B1A96"/>
    <w:rsid w:val="009B1B84"/>
    <w:rsid w:val="009B1BE5"/>
    <w:rsid w:val="009B1C2E"/>
    <w:rsid w:val="009B392C"/>
    <w:rsid w:val="009B4418"/>
    <w:rsid w:val="009B4C61"/>
    <w:rsid w:val="009B559D"/>
    <w:rsid w:val="009B62A2"/>
    <w:rsid w:val="009B7DE7"/>
    <w:rsid w:val="009C0165"/>
    <w:rsid w:val="009C17E2"/>
    <w:rsid w:val="009C1983"/>
    <w:rsid w:val="009C32EC"/>
    <w:rsid w:val="009C434E"/>
    <w:rsid w:val="009C438D"/>
    <w:rsid w:val="009C4CFC"/>
    <w:rsid w:val="009C579D"/>
    <w:rsid w:val="009C5E6D"/>
    <w:rsid w:val="009C6B5D"/>
    <w:rsid w:val="009D086A"/>
    <w:rsid w:val="009D0BBA"/>
    <w:rsid w:val="009D2343"/>
    <w:rsid w:val="009D2C28"/>
    <w:rsid w:val="009D3294"/>
    <w:rsid w:val="009D38A9"/>
    <w:rsid w:val="009D50C7"/>
    <w:rsid w:val="009D58AF"/>
    <w:rsid w:val="009E0A8C"/>
    <w:rsid w:val="009E1FD6"/>
    <w:rsid w:val="009E240B"/>
    <w:rsid w:val="009E2706"/>
    <w:rsid w:val="009E345E"/>
    <w:rsid w:val="009E3654"/>
    <w:rsid w:val="009E39AE"/>
    <w:rsid w:val="009E39D9"/>
    <w:rsid w:val="009E4751"/>
    <w:rsid w:val="009E5212"/>
    <w:rsid w:val="009E6085"/>
    <w:rsid w:val="009E6A13"/>
    <w:rsid w:val="009E748F"/>
    <w:rsid w:val="009E78CD"/>
    <w:rsid w:val="009F0375"/>
    <w:rsid w:val="009F116B"/>
    <w:rsid w:val="009F14C4"/>
    <w:rsid w:val="009F1DDE"/>
    <w:rsid w:val="009F3DA3"/>
    <w:rsid w:val="009F449B"/>
    <w:rsid w:val="009F6A3D"/>
    <w:rsid w:val="009F6D6E"/>
    <w:rsid w:val="009F6EAD"/>
    <w:rsid w:val="009F6FBB"/>
    <w:rsid w:val="009F7501"/>
    <w:rsid w:val="00A004F8"/>
    <w:rsid w:val="00A01FED"/>
    <w:rsid w:val="00A039B7"/>
    <w:rsid w:val="00A03BD7"/>
    <w:rsid w:val="00A03CA5"/>
    <w:rsid w:val="00A044AA"/>
    <w:rsid w:val="00A0527E"/>
    <w:rsid w:val="00A0533F"/>
    <w:rsid w:val="00A059B7"/>
    <w:rsid w:val="00A06085"/>
    <w:rsid w:val="00A0612D"/>
    <w:rsid w:val="00A06734"/>
    <w:rsid w:val="00A07486"/>
    <w:rsid w:val="00A078C6"/>
    <w:rsid w:val="00A07BC2"/>
    <w:rsid w:val="00A11583"/>
    <w:rsid w:val="00A11C34"/>
    <w:rsid w:val="00A127BF"/>
    <w:rsid w:val="00A13768"/>
    <w:rsid w:val="00A152FD"/>
    <w:rsid w:val="00A15CAA"/>
    <w:rsid w:val="00A15DEA"/>
    <w:rsid w:val="00A164A9"/>
    <w:rsid w:val="00A205F4"/>
    <w:rsid w:val="00A22D9E"/>
    <w:rsid w:val="00A237C1"/>
    <w:rsid w:val="00A2386E"/>
    <w:rsid w:val="00A25011"/>
    <w:rsid w:val="00A266EF"/>
    <w:rsid w:val="00A27316"/>
    <w:rsid w:val="00A2749F"/>
    <w:rsid w:val="00A27E83"/>
    <w:rsid w:val="00A306C3"/>
    <w:rsid w:val="00A3089E"/>
    <w:rsid w:val="00A30D21"/>
    <w:rsid w:val="00A323DC"/>
    <w:rsid w:val="00A326ED"/>
    <w:rsid w:val="00A33027"/>
    <w:rsid w:val="00A34059"/>
    <w:rsid w:val="00A343B5"/>
    <w:rsid w:val="00A3440E"/>
    <w:rsid w:val="00A3562E"/>
    <w:rsid w:val="00A362F0"/>
    <w:rsid w:val="00A37161"/>
    <w:rsid w:val="00A37456"/>
    <w:rsid w:val="00A377BF"/>
    <w:rsid w:val="00A415DB"/>
    <w:rsid w:val="00A41824"/>
    <w:rsid w:val="00A41DB8"/>
    <w:rsid w:val="00A41EE3"/>
    <w:rsid w:val="00A42B87"/>
    <w:rsid w:val="00A42F0D"/>
    <w:rsid w:val="00A43330"/>
    <w:rsid w:val="00A43355"/>
    <w:rsid w:val="00A434F1"/>
    <w:rsid w:val="00A46C51"/>
    <w:rsid w:val="00A46E31"/>
    <w:rsid w:val="00A50234"/>
    <w:rsid w:val="00A51007"/>
    <w:rsid w:val="00A517AC"/>
    <w:rsid w:val="00A52B1F"/>
    <w:rsid w:val="00A53326"/>
    <w:rsid w:val="00A53E95"/>
    <w:rsid w:val="00A5428A"/>
    <w:rsid w:val="00A55494"/>
    <w:rsid w:val="00A567DB"/>
    <w:rsid w:val="00A57068"/>
    <w:rsid w:val="00A5708A"/>
    <w:rsid w:val="00A607E4"/>
    <w:rsid w:val="00A618C9"/>
    <w:rsid w:val="00A6205B"/>
    <w:rsid w:val="00A62CC4"/>
    <w:rsid w:val="00A62CCD"/>
    <w:rsid w:val="00A63355"/>
    <w:rsid w:val="00A63D09"/>
    <w:rsid w:val="00A64086"/>
    <w:rsid w:val="00A6446B"/>
    <w:rsid w:val="00A6491B"/>
    <w:rsid w:val="00A651A9"/>
    <w:rsid w:val="00A65889"/>
    <w:rsid w:val="00A661F9"/>
    <w:rsid w:val="00A67884"/>
    <w:rsid w:val="00A67F39"/>
    <w:rsid w:val="00A701C8"/>
    <w:rsid w:val="00A713A1"/>
    <w:rsid w:val="00A72366"/>
    <w:rsid w:val="00A74729"/>
    <w:rsid w:val="00A74ED6"/>
    <w:rsid w:val="00A755B5"/>
    <w:rsid w:val="00A756F5"/>
    <w:rsid w:val="00A75AF3"/>
    <w:rsid w:val="00A76CA0"/>
    <w:rsid w:val="00A76F4B"/>
    <w:rsid w:val="00A805CD"/>
    <w:rsid w:val="00A806C9"/>
    <w:rsid w:val="00A814FF"/>
    <w:rsid w:val="00A8151E"/>
    <w:rsid w:val="00A81EBF"/>
    <w:rsid w:val="00A82346"/>
    <w:rsid w:val="00A827D2"/>
    <w:rsid w:val="00A82894"/>
    <w:rsid w:val="00A829DE"/>
    <w:rsid w:val="00A82ADA"/>
    <w:rsid w:val="00A830C7"/>
    <w:rsid w:val="00A83177"/>
    <w:rsid w:val="00A83724"/>
    <w:rsid w:val="00A843AC"/>
    <w:rsid w:val="00A845BF"/>
    <w:rsid w:val="00A846C6"/>
    <w:rsid w:val="00A8495B"/>
    <w:rsid w:val="00A85473"/>
    <w:rsid w:val="00A859D7"/>
    <w:rsid w:val="00A85A37"/>
    <w:rsid w:val="00A85A7A"/>
    <w:rsid w:val="00A8682D"/>
    <w:rsid w:val="00A87C47"/>
    <w:rsid w:val="00A90DE0"/>
    <w:rsid w:val="00A91358"/>
    <w:rsid w:val="00A916BB"/>
    <w:rsid w:val="00A92BE6"/>
    <w:rsid w:val="00A94E1F"/>
    <w:rsid w:val="00A95068"/>
    <w:rsid w:val="00A9508F"/>
    <w:rsid w:val="00A954CB"/>
    <w:rsid w:val="00A96B44"/>
    <w:rsid w:val="00A96C6D"/>
    <w:rsid w:val="00A96CF3"/>
    <w:rsid w:val="00A97E61"/>
    <w:rsid w:val="00AA06AC"/>
    <w:rsid w:val="00AA1F80"/>
    <w:rsid w:val="00AA2B83"/>
    <w:rsid w:val="00AA32E2"/>
    <w:rsid w:val="00AA3E8F"/>
    <w:rsid w:val="00AA47AF"/>
    <w:rsid w:val="00AA4A1A"/>
    <w:rsid w:val="00AA4B20"/>
    <w:rsid w:val="00AA51C4"/>
    <w:rsid w:val="00AA57A5"/>
    <w:rsid w:val="00AA5E1E"/>
    <w:rsid w:val="00AA684D"/>
    <w:rsid w:val="00AA7BAA"/>
    <w:rsid w:val="00AA7C6D"/>
    <w:rsid w:val="00AB0FC2"/>
    <w:rsid w:val="00AB1D4A"/>
    <w:rsid w:val="00AB2A7E"/>
    <w:rsid w:val="00AB31E3"/>
    <w:rsid w:val="00AB3650"/>
    <w:rsid w:val="00AB3713"/>
    <w:rsid w:val="00AB3797"/>
    <w:rsid w:val="00AB7F7C"/>
    <w:rsid w:val="00AC0639"/>
    <w:rsid w:val="00AC070A"/>
    <w:rsid w:val="00AC2009"/>
    <w:rsid w:val="00AC2D25"/>
    <w:rsid w:val="00AC37E3"/>
    <w:rsid w:val="00AC473F"/>
    <w:rsid w:val="00AC48E4"/>
    <w:rsid w:val="00AC48EC"/>
    <w:rsid w:val="00AC54E5"/>
    <w:rsid w:val="00AC5930"/>
    <w:rsid w:val="00AC63CF"/>
    <w:rsid w:val="00AD03EC"/>
    <w:rsid w:val="00AD078D"/>
    <w:rsid w:val="00AD13D5"/>
    <w:rsid w:val="00AD1591"/>
    <w:rsid w:val="00AD15D2"/>
    <w:rsid w:val="00AD1FB2"/>
    <w:rsid w:val="00AD2309"/>
    <w:rsid w:val="00AD242A"/>
    <w:rsid w:val="00AD3266"/>
    <w:rsid w:val="00AD3E24"/>
    <w:rsid w:val="00AD4507"/>
    <w:rsid w:val="00AD4578"/>
    <w:rsid w:val="00AD6F22"/>
    <w:rsid w:val="00AE0514"/>
    <w:rsid w:val="00AE0940"/>
    <w:rsid w:val="00AE0E00"/>
    <w:rsid w:val="00AE0EF7"/>
    <w:rsid w:val="00AE24A0"/>
    <w:rsid w:val="00AE2500"/>
    <w:rsid w:val="00AE37CA"/>
    <w:rsid w:val="00AF0253"/>
    <w:rsid w:val="00AF206E"/>
    <w:rsid w:val="00AF24A4"/>
    <w:rsid w:val="00AF2CDE"/>
    <w:rsid w:val="00AF2DCC"/>
    <w:rsid w:val="00AF3450"/>
    <w:rsid w:val="00AF376E"/>
    <w:rsid w:val="00AF3AAE"/>
    <w:rsid w:val="00AF51FB"/>
    <w:rsid w:val="00AF52EA"/>
    <w:rsid w:val="00AF67F4"/>
    <w:rsid w:val="00AF7151"/>
    <w:rsid w:val="00AF751E"/>
    <w:rsid w:val="00AF7A0C"/>
    <w:rsid w:val="00B00149"/>
    <w:rsid w:val="00B0072C"/>
    <w:rsid w:val="00B0199B"/>
    <w:rsid w:val="00B0235F"/>
    <w:rsid w:val="00B02FA8"/>
    <w:rsid w:val="00B03936"/>
    <w:rsid w:val="00B03C2C"/>
    <w:rsid w:val="00B04658"/>
    <w:rsid w:val="00B04933"/>
    <w:rsid w:val="00B04DA9"/>
    <w:rsid w:val="00B062FE"/>
    <w:rsid w:val="00B0656A"/>
    <w:rsid w:val="00B07B23"/>
    <w:rsid w:val="00B07FA7"/>
    <w:rsid w:val="00B102E5"/>
    <w:rsid w:val="00B10AEA"/>
    <w:rsid w:val="00B129CB"/>
    <w:rsid w:val="00B1419A"/>
    <w:rsid w:val="00B14CBB"/>
    <w:rsid w:val="00B169DE"/>
    <w:rsid w:val="00B17332"/>
    <w:rsid w:val="00B20064"/>
    <w:rsid w:val="00B20135"/>
    <w:rsid w:val="00B20681"/>
    <w:rsid w:val="00B20997"/>
    <w:rsid w:val="00B2208E"/>
    <w:rsid w:val="00B25771"/>
    <w:rsid w:val="00B2581D"/>
    <w:rsid w:val="00B262D1"/>
    <w:rsid w:val="00B26B98"/>
    <w:rsid w:val="00B27DB0"/>
    <w:rsid w:val="00B27E57"/>
    <w:rsid w:val="00B27EA6"/>
    <w:rsid w:val="00B3029B"/>
    <w:rsid w:val="00B30D64"/>
    <w:rsid w:val="00B339A4"/>
    <w:rsid w:val="00B33FFD"/>
    <w:rsid w:val="00B34303"/>
    <w:rsid w:val="00B34C25"/>
    <w:rsid w:val="00B37102"/>
    <w:rsid w:val="00B37324"/>
    <w:rsid w:val="00B37843"/>
    <w:rsid w:val="00B378E2"/>
    <w:rsid w:val="00B37D0A"/>
    <w:rsid w:val="00B37E61"/>
    <w:rsid w:val="00B402A3"/>
    <w:rsid w:val="00B40BCD"/>
    <w:rsid w:val="00B40E0F"/>
    <w:rsid w:val="00B40EED"/>
    <w:rsid w:val="00B416C1"/>
    <w:rsid w:val="00B41A1E"/>
    <w:rsid w:val="00B4261E"/>
    <w:rsid w:val="00B42C11"/>
    <w:rsid w:val="00B42C41"/>
    <w:rsid w:val="00B43FB9"/>
    <w:rsid w:val="00B44499"/>
    <w:rsid w:val="00B44804"/>
    <w:rsid w:val="00B453D5"/>
    <w:rsid w:val="00B45467"/>
    <w:rsid w:val="00B46EF3"/>
    <w:rsid w:val="00B47191"/>
    <w:rsid w:val="00B472A2"/>
    <w:rsid w:val="00B47406"/>
    <w:rsid w:val="00B50FC1"/>
    <w:rsid w:val="00B51E71"/>
    <w:rsid w:val="00B52142"/>
    <w:rsid w:val="00B5318E"/>
    <w:rsid w:val="00B53690"/>
    <w:rsid w:val="00B548B0"/>
    <w:rsid w:val="00B559E8"/>
    <w:rsid w:val="00B55F31"/>
    <w:rsid w:val="00B56139"/>
    <w:rsid w:val="00B56322"/>
    <w:rsid w:val="00B56D71"/>
    <w:rsid w:val="00B57BAD"/>
    <w:rsid w:val="00B61D7F"/>
    <w:rsid w:val="00B62355"/>
    <w:rsid w:val="00B624DD"/>
    <w:rsid w:val="00B6299D"/>
    <w:rsid w:val="00B62B7B"/>
    <w:rsid w:val="00B62D00"/>
    <w:rsid w:val="00B64204"/>
    <w:rsid w:val="00B64670"/>
    <w:rsid w:val="00B64F30"/>
    <w:rsid w:val="00B666C6"/>
    <w:rsid w:val="00B66ADB"/>
    <w:rsid w:val="00B66C4F"/>
    <w:rsid w:val="00B66EA4"/>
    <w:rsid w:val="00B67874"/>
    <w:rsid w:val="00B67CE7"/>
    <w:rsid w:val="00B70434"/>
    <w:rsid w:val="00B7232D"/>
    <w:rsid w:val="00B72354"/>
    <w:rsid w:val="00B73684"/>
    <w:rsid w:val="00B751FF"/>
    <w:rsid w:val="00B7710C"/>
    <w:rsid w:val="00B8041D"/>
    <w:rsid w:val="00B805B2"/>
    <w:rsid w:val="00B80622"/>
    <w:rsid w:val="00B812B7"/>
    <w:rsid w:val="00B81B58"/>
    <w:rsid w:val="00B82066"/>
    <w:rsid w:val="00B82157"/>
    <w:rsid w:val="00B82D18"/>
    <w:rsid w:val="00B8350F"/>
    <w:rsid w:val="00B84AC6"/>
    <w:rsid w:val="00B84B3D"/>
    <w:rsid w:val="00B86442"/>
    <w:rsid w:val="00B86727"/>
    <w:rsid w:val="00B86E3E"/>
    <w:rsid w:val="00B9009D"/>
    <w:rsid w:val="00B90D49"/>
    <w:rsid w:val="00B914B2"/>
    <w:rsid w:val="00B9171B"/>
    <w:rsid w:val="00B93E0E"/>
    <w:rsid w:val="00B94381"/>
    <w:rsid w:val="00B95778"/>
    <w:rsid w:val="00B95EB3"/>
    <w:rsid w:val="00B96AD8"/>
    <w:rsid w:val="00B96C74"/>
    <w:rsid w:val="00B96D53"/>
    <w:rsid w:val="00B9791C"/>
    <w:rsid w:val="00BA01C3"/>
    <w:rsid w:val="00BA07E1"/>
    <w:rsid w:val="00BA0E31"/>
    <w:rsid w:val="00BA2808"/>
    <w:rsid w:val="00BA2C35"/>
    <w:rsid w:val="00BA30FB"/>
    <w:rsid w:val="00BA37D7"/>
    <w:rsid w:val="00BA42B2"/>
    <w:rsid w:val="00BA585B"/>
    <w:rsid w:val="00BA5C70"/>
    <w:rsid w:val="00BA5EEB"/>
    <w:rsid w:val="00BB0223"/>
    <w:rsid w:val="00BB03B3"/>
    <w:rsid w:val="00BB2811"/>
    <w:rsid w:val="00BB3F6E"/>
    <w:rsid w:val="00BB545B"/>
    <w:rsid w:val="00BB5CB2"/>
    <w:rsid w:val="00BB78D8"/>
    <w:rsid w:val="00BB7A97"/>
    <w:rsid w:val="00BB7EDF"/>
    <w:rsid w:val="00BB7F7A"/>
    <w:rsid w:val="00BC069B"/>
    <w:rsid w:val="00BC142B"/>
    <w:rsid w:val="00BC208E"/>
    <w:rsid w:val="00BC4231"/>
    <w:rsid w:val="00BC4588"/>
    <w:rsid w:val="00BC6042"/>
    <w:rsid w:val="00BC64CB"/>
    <w:rsid w:val="00BC733C"/>
    <w:rsid w:val="00BC7A56"/>
    <w:rsid w:val="00BC7C87"/>
    <w:rsid w:val="00BD01AB"/>
    <w:rsid w:val="00BD069C"/>
    <w:rsid w:val="00BD07EC"/>
    <w:rsid w:val="00BD0D3C"/>
    <w:rsid w:val="00BD11F9"/>
    <w:rsid w:val="00BD14E5"/>
    <w:rsid w:val="00BD18EE"/>
    <w:rsid w:val="00BD1942"/>
    <w:rsid w:val="00BD1C5B"/>
    <w:rsid w:val="00BD394B"/>
    <w:rsid w:val="00BD3D5C"/>
    <w:rsid w:val="00BD4A53"/>
    <w:rsid w:val="00BD5AAF"/>
    <w:rsid w:val="00BD6518"/>
    <w:rsid w:val="00BD6594"/>
    <w:rsid w:val="00BD7150"/>
    <w:rsid w:val="00BD724C"/>
    <w:rsid w:val="00BD79DF"/>
    <w:rsid w:val="00BE0CEB"/>
    <w:rsid w:val="00BE0DB5"/>
    <w:rsid w:val="00BE1022"/>
    <w:rsid w:val="00BE356F"/>
    <w:rsid w:val="00BE365A"/>
    <w:rsid w:val="00BE3D0F"/>
    <w:rsid w:val="00BE47B3"/>
    <w:rsid w:val="00BE483D"/>
    <w:rsid w:val="00BE73DF"/>
    <w:rsid w:val="00BF0D18"/>
    <w:rsid w:val="00BF14F9"/>
    <w:rsid w:val="00BF1A15"/>
    <w:rsid w:val="00BF34E4"/>
    <w:rsid w:val="00BF36FA"/>
    <w:rsid w:val="00BF3B89"/>
    <w:rsid w:val="00BF4E4E"/>
    <w:rsid w:val="00BF5778"/>
    <w:rsid w:val="00BF65B7"/>
    <w:rsid w:val="00BF66A8"/>
    <w:rsid w:val="00BF6BA4"/>
    <w:rsid w:val="00C005A4"/>
    <w:rsid w:val="00C01345"/>
    <w:rsid w:val="00C013F6"/>
    <w:rsid w:val="00C01EDB"/>
    <w:rsid w:val="00C03A2B"/>
    <w:rsid w:val="00C057FB"/>
    <w:rsid w:val="00C067B9"/>
    <w:rsid w:val="00C0709C"/>
    <w:rsid w:val="00C07C91"/>
    <w:rsid w:val="00C1020E"/>
    <w:rsid w:val="00C10609"/>
    <w:rsid w:val="00C106D2"/>
    <w:rsid w:val="00C112A0"/>
    <w:rsid w:val="00C12517"/>
    <w:rsid w:val="00C1341C"/>
    <w:rsid w:val="00C137C3"/>
    <w:rsid w:val="00C13FDF"/>
    <w:rsid w:val="00C15418"/>
    <w:rsid w:val="00C1562F"/>
    <w:rsid w:val="00C169B5"/>
    <w:rsid w:val="00C20323"/>
    <w:rsid w:val="00C20F86"/>
    <w:rsid w:val="00C210F3"/>
    <w:rsid w:val="00C2120D"/>
    <w:rsid w:val="00C215C2"/>
    <w:rsid w:val="00C2162A"/>
    <w:rsid w:val="00C2204E"/>
    <w:rsid w:val="00C223A4"/>
    <w:rsid w:val="00C223B5"/>
    <w:rsid w:val="00C2326F"/>
    <w:rsid w:val="00C238F2"/>
    <w:rsid w:val="00C23B9C"/>
    <w:rsid w:val="00C24EC3"/>
    <w:rsid w:val="00C26135"/>
    <w:rsid w:val="00C278E4"/>
    <w:rsid w:val="00C32251"/>
    <w:rsid w:val="00C326C2"/>
    <w:rsid w:val="00C3289F"/>
    <w:rsid w:val="00C3324A"/>
    <w:rsid w:val="00C339D0"/>
    <w:rsid w:val="00C339F4"/>
    <w:rsid w:val="00C3485F"/>
    <w:rsid w:val="00C35943"/>
    <w:rsid w:val="00C359C1"/>
    <w:rsid w:val="00C35A51"/>
    <w:rsid w:val="00C36A76"/>
    <w:rsid w:val="00C40382"/>
    <w:rsid w:val="00C406B1"/>
    <w:rsid w:val="00C40873"/>
    <w:rsid w:val="00C40A5E"/>
    <w:rsid w:val="00C40C23"/>
    <w:rsid w:val="00C4115B"/>
    <w:rsid w:val="00C41FFE"/>
    <w:rsid w:val="00C42A7C"/>
    <w:rsid w:val="00C4351A"/>
    <w:rsid w:val="00C447B3"/>
    <w:rsid w:val="00C50233"/>
    <w:rsid w:val="00C502C9"/>
    <w:rsid w:val="00C549C1"/>
    <w:rsid w:val="00C56451"/>
    <w:rsid w:val="00C56554"/>
    <w:rsid w:val="00C56DAC"/>
    <w:rsid w:val="00C56E6B"/>
    <w:rsid w:val="00C57139"/>
    <w:rsid w:val="00C574A8"/>
    <w:rsid w:val="00C57FC0"/>
    <w:rsid w:val="00C60F99"/>
    <w:rsid w:val="00C61104"/>
    <w:rsid w:val="00C611A2"/>
    <w:rsid w:val="00C62043"/>
    <w:rsid w:val="00C62100"/>
    <w:rsid w:val="00C621C1"/>
    <w:rsid w:val="00C6270E"/>
    <w:rsid w:val="00C62E2F"/>
    <w:rsid w:val="00C62EA7"/>
    <w:rsid w:val="00C62EAA"/>
    <w:rsid w:val="00C63D5E"/>
    <w:rsid w:val="00C642BA"/>
    <w:rsid w:val="00C66111"/>
    <w:rsid w:val="00C674B8"/>
    <w:rsid w:val="00C70141"/>
    <w:rsid w:val="00C7030B"/>
    <w:rsid w:val="00C71D32"/>
    <w:rsid w:val="00C730D1"/>
    <w:rsid w:val="00C732E3"/>
    <w:rsid w:val="00C73386"/>
    <w:rsid w:val="00C74581"/>
    <w:rsid w:val="00C75512"/>
    <w:rsid w:val="00C758D1"/>
    <w:rsid w:val="00C75D22"/>
    <w:rsid w:val="00C76811"/>
    <w:rsid w:val="00C770E3"/>
    <w:rsid w:val="00C80199"/>
    <w:rsid w:val="00C8039F"/>
    <w:rsid w:val="00C804C0"/>
    <w:rsid w:val="00C80EC5"/>
    <w:rsid w:val="00C8179F"/>
    <w:rsid w:val="00C81F07"/>
    <w:rsid w:val="00C8202C"/>
    <w:rsid w:val="00C820B4"/>
    <w:rsid w:val="00C835F3"/>
    <w:rsid w:val="00C844BE"/>
    <w:rsid w:val="00C84D78"/>
    <w:rsid w:val="00C85CFA"/>
    <w:rsid w:val="00C864E0"/>
    <w:rsid w:val="00C87455"/>
    <w:rsid w:val="00C91363"/>
    <w:rsid w:val="00C9404B"/>
    <w:rsid w:val="00C9424D"/>
    <w:rsid w:val="00C95300"/>
    <w:rsid w:val="00C95678"/>
    <w:rsid w:val="00C96784"/>
    <w:rsid w:val="00C971DD"/>
    <w:rsid w:val="00CA0229"/>
    <w:rsid w:val="00CA0476"/>
    <w:rsid w:val="00CA0C36"/>
    <w:rsid w:val="00CA2028"/>
    <w:rsid w:val="00CA365F"/>
    <w:rsid w:val="00CA602A"/>
    <w:rsid w:val="00CA6559"/>
    <w:rsid w:val="00CA67AC"/>
    <w:rsid w:val="00CA7F83"/>
    <w:rsid w:val="00CB037F"/>
    <w:rsid w:val="00CB141F"/>
    <w:rsid w:val="00CB1CF3"/>
    <w:rsid w:val="00CB2FE0"/>
    <w:rsid w:val="00CB4168"/>
    <w:rsid w:val="00CB45BD"/>
    <w:rsid w:val="00CB480C"/>
    <w:rsid w:val="00CB5D44"/>
    <w:rsid w:val="00CB69AA"/>
    <w:rsid w:val="00CC026A"/>
    <w:rsid w:val="00CC06F5"/>
    <w:rsid w:val="00CC0895"/>
    <w:rsid w:val="00CC0DA9"/>
    <w:rsid w:val="00CC1888"/>
    <w:rsid w:val="00CC1B52"/>
    <w:rsid w:val="00CC2AE9"/>
    <w:rsid w:val="00CC3404"/>
    <w:rsid w:val="00CC3D0D"/>
    <w:rsid w:val="00CC7193"/>
    <w:rsid w:val="00CC79E7"/>
    <w:rsid w:val="00CC7A48"/>
    <w:rsid w:val="00CD0ED4"/>
    <w:rsid w:val="00CD21CF"/>
    <w:rsid w:val="00CD23E4"/>
    <w:rsid w:val="00CD2DD0"/>
    <w:rsid w:val="00CD34B5"/>
    <w:rsid w:val="00CD3A4C"/>
    <w:rsid w:val="00CD3DD6"/>
    <w:rsid w:val="00CD4024"/>
    <w:rsid w:val="00CD4AFD"/>
    <w:rsid w:val="00CD4B56"/>
    <w:rsid w:val="00CD54AA"/>
    <w:rsid w:val="00CD5CFF"/>
    <w:rsid w:val="00CD6B13"/>
    <w:rsid w:val="00CD7029"/>
    <w:rsid w:val="00CD789A"/>
    <w:rsid w:val="00CD7FB7"/>
    <w:rsid w:val="00CE0D3C"/>
    <w:rsid w:val="00CE1267"/>
    <w:rsid w:val="00CE1319"/>
    <w:rsid w:val="00CE230A"/>
    <w:rsid w:val="00CE2AD5"/>
    <w:rsid w:val="00CE4458"/>
    <w:rsid w:val="00CE4815"/>
    <w:rsid w:val="00CE4E9C"/>
    <w:rsid w:val="00CE521C"/>
    <w:rsid w:val="00CE5931"/>
    <w:rsid w:val="00CE5EA6"/>
    <w:rsid w:val="00CE5F9B"/>
    <w:rsid w:val="00CE6CB6"/>
    <w:rsid w:val="00CE6F17"/>
    <w:rsid w:val="00CE70D7"/>
    <w:rsid w:val="00CE72F7"/>
    <w:rsid w:val="00CE7CC2"/>
    <w:rsid w:val="00CF024C"/>
    <w:rsid w:val="00CF0940"/>
    <w:rsid w:val="00CF1D28"/>
    <w:rsid w:val="00CF31F1"/>
    <w:rsid w:val="00CF46FE"/>
    <w:rsid w:val="00CF47A1"/>
    <w:rsid w:val="00CF512E"/>
    <w:rsid w:val="00CF5833"/>
    <w:rsid w:val="00CF63A2"/>
    <w:rsid w:val="00CF6E48"/>
    <w:rsid w:val="00CF6EC5"/>
    <w:rsid w:val="00CF7557"/>
    <w:rsid w:val="00D00A0E"/>
    <w:rsid w:val="00D00FE7"/>
    <w:rsid w:val="00D0169B"/>
    <w:rsid w:val="00D019D5"/>
    <w:rsid w:val="00D03747"/>
    <w:rsid w:val="00D04322"/>
    <w:rsid w:val="00D04498"/>
    <w:rsid w:val="00D066E0"/>
    <w:rsid w:val="00D07DF4"/>
    <w:rsid w:val="00D113B0"/>
    <w:rsid w:val="00D118FB"/>
    <w:rsid w:val="00D11C2B"/>
    <w:rsid w:val="00D11C9D"/>
    <w:rsid w:val="00D12E6D"/>
    <w:rsid w:val="00D1383D"/>
    <w:rsid w:val="00D1427E"/>
    <w:rsid w:val="00D14463"/>
    <w:rsid w:val="00D14827"/>
    <w:rsid w:val="00D14D98"/>
    <w:rsid w:val="00D15213"/>
    <w:rsid w:val="00D15780"/>
    <w:rsid w:val="00D1660A"/>
    <w:rsid w:val="00D1683C"/>
    <w:rsid w:val="00D173AC"/>
    <w:rsid w:val="00D176AB"/>
    <w:rsid w:val="00D176F5"/>
    <w:rsid w:val="00D17E05"/>
    <w:rsid w:val="00D201C7"/>
    <w:rsid w:val="00D206AC"/>
    <w:rsid w:val="00D20782"/>
    <w:rsid w:val="00D21D71"/>
    <w:rsid w:val="00D22C5E"/>
    <w:rsid w:val="00D23FCD"/>
    <w:rsid w:val="00D2472D"/>
    <w:rsid w:val="00D252AD"/>
    <w:rsid w:val="00D253D3"/>
    <w:rsid w:val="00D25B26"/>
    <w:rsid w:val="00D266C6"/>
    <w:rsid w:val="00D26DDB"/>
    <w:rsid w:val="00D27388"/>
    <w:rsid w:val="00D278AD"/>
    <w:rsid w:val="00D31D3F"/>
    <w:rsid w:val="00D327F8"/>
    <w:rsid w:val="00D33460"/>
    <w:rsid w:val="00D33600"/>
    <w:rsid w:val="00D33988"/>
    <w:rsid w:val="00D33F60"/>
    <w:rsid w:val="00D34BA9"/>
    <w:rsid w:val="00D35B5C"/>
    <w:rsid w:val="00D363CA"/>
    <w:rsid w:val="00D37F61"/>
    <w:rsid w:val="00D4079C"/>
    <w:rsid w:val="00D4084D"/>
    <w:rsid w:val="00D42649"/>
    <w:rsid w:val="00D426D4"/>
    <w:rsid w:val="00D44DD1"/>
    <w:rsid w:val="00D45504"/>
    <w:rsid w:val="00D45D3F"/>
    <w:rsid w:val="00D46025"/>
    <w:rsid w:val="00D46952"/>
    <w:rsid w:val="00D46B1A"/>
    <w:rsid w:val="00D46CDA"/>
    <w:rsid w:val="00D47459"/>
    <w:rsid w:val="00D47904"/>
    <w:rsid w:val="00D47DD2"/>
    <w:rsid w:val="00D5031A"/>
    <w:rsid w:val="00D51306"/>
    <w:rsid w:val="00D5163A"/>
    <w:rsid w:val="00D51A81"/>
    <w:rsid w:val="00D51B16"/>
    <w:rsid w:val="00D51E7C"/>
    <w:rsid w:val="00D520EF"/>
    <w:rsid w:val="00D52338"/>
    <w:rsid w:val="00D529A5"/>
    <w:rsid w:val="00D533F7"/>
    <w:rsid w:val="00D53504"/>
    <w:rsid w:val="00D544E2"/>
    <w:rsid w:val="00D545E7"/>
    <w:rsid w:val="00D55417"/>
    <w:rsid w:val="00D559DC"/>
    <w:rsid w:val="00D57007"/>
    <w:rsid w:val="00D5714A"/>
    <w:rsid w:val="00D6063D"/>
    <w:rsid w:val="00D610F2"/>
    <w:rsid w:val="00D619DA"/>
    <w:rsid w:val="00D62058"/>
    <w:rsid w:val="00D62730"/>
    <w:rsid w:val="00D62AE5"/>
    <w:rsid w:val="00D6388E"/>
    <w:rsid w:val="00D66DA0"/>
    <w:rsid w:val="00D70542"/>
    <w:rsid w:val="00D70549"/>
    <w:rsid w:val="00D70C73"/>
    <w:rsid w:val="00D71B12"/>
    <w:rsid w:val="00D71D3E"/>
    <w:rsid w:val="00D71E3F"/>
    <w:rsid w:val="00D72178"/>
    <w:rsid w:val="00D726E2"/>
    <w:rsid w:val="00D74892"/>
    <w:rsid w:val="00D749F7"/>
    <w:rsid w:val="00D75B45"/>
    <w:rsid w:val="00D76CA9"/>
    <w:rsid w:val="00D77F32"/>
    <w:rsid w:val="00D80127"/>
    <w:rsid w:val="00D8074A"/>
    <w:rsid w:val="00D809CC"/>
    <w:rsid w:val="00D84164"/>
    <w:rsid w:val="00D84A7B"/>
    <w:rsid w:val="00D84A8F"/>
    <w:rsid w:val="00D84B5D"/>
    <w:rsid w:val="00D85AB4"/>
    <w:rsid w:val="00D87493"/>
    <w:rsid w:val="00D87DFB"/>
    <w:rsid w:val="00D9144C"/>
    <w:rsid w:val="00D931A6"/>
    <w:rsid w:val="00D93239"/>
    <w:rsid w:val="00D94424"/>
    <w:rsid w:val="00D94C7E"/>
    <w:rsid w:val="00D94EA6"/>
    <w:rsid w:val="00D94F50"/>
    <w:rsid w:val="00D96483"/>
    <w:rsid w:val="00DA18FC"/>
    <w:rsid w:val="00DA1DFF"/>
    <w:rsid w:val="00DA2683"/>
    <w:rsid w:val="00DA2B31"/>
    <w:rsid w:val="00DA35FB"/>
    <w:rsid w:val="00DA6602"/>
    <w:rsid w:val="00DA7736"/>
    <w:rsid w:val="00DB06DB"/>
    <w:rsid w:val="00DB1002"/>
    <w:rsid w:val="00DB2DA1"/>
    <w:rsid w:val="00DB38CF"/>
    <w:rsid w:val="00DB629C"/>
    <w:rsid w:val="00DB6E12"/>
    <w:rsid w:val="00DC048B"/>
    <w:rsid w:val="00DC09E1"/>
    <w:rsid w:val="00DC3273"/>
    <w:rsid w:val="00DC3824"/>
    <w:rsid w:val="00DC3873"/>
    <w:rsid w:val="00DC4275"/>
    <w:rsid w:val="00DC474E"/>
    <w:rsid w:val="00DC4C30"/>
    <w:rsid w:val="00DC7158"/>
    <w:rsid w:val="00DD00E9"/>
    <w:rsid w:val="00DD0A35"/>
    <w:rsid w:val="00DD169B"/>
    <w:rsid w:val="00DD1A59"/>
    <w:rsid w:val="00DD2A08"/>
    <w:rsid w:val="00DD37AB"/>
    <w:rsid w:val="00DD517F"/>
    <w:rsid w:val="00DD52D3"/>
    <w:rsid w:val="00DD56F9"/>
    <w:rsid w:val="00DD5D1C"/>
    <w:rsid w:val="00DD603E"/>
    <w:rsid w:val="00DD7245"/>
    <w:rsid w:val="00DE0AC3"/>
    <w:rsid w:val="00DE161C"/>
    <w:rsid w:val="00DE1B4E"/>
    <w:rsid w:val="00DE30A7"/>
    <w:rsid w:val="00DE359C"/>
    <w:rsid w:val="00DE3D8D"/>
    <w:rsid w:val="00DE3F2F"/>
    <w:rsid w:val="00DE409C"/>
    <w:rsid w:val="00DE40D8"/>
    <w:rsid w:val="00DE4A90"/>
    <w:rsid w:val="00DE6A71"/>
    <w:rsid w:val="00DE75BB"/>
    <w:rsid w:val="00DF0CB7"/>
    <w:rsid w:val="00DF33B4"/>
    <w:rsid w:val="00DF34A1"/>
    <w:rsid w:val="00DF4E44"/>
    <w:rsid w:val="00DF554F"/>
    <w:rsid w:val="00DF65B7"/>
    <w:rsid w:val="00DF7B9C"/>
    <w:rsid w:val="00E00008"/>
    <w:rsid w:val="00E0009D"/>
    <w:rsid w:val="00E00DDD"/>
    <w:rsid w:val="00E011C8"/>
    <w:rsid w:val="00E02871"/>
    <w:rsid w:val="00E02E48"/>
    <w:rsid w:val="00E04881"/>
    <w:rsid w:val="00E053E7"/>
    <w:rsid w:val="00E05970"/>
    <w:rsid w:val="00E07EF0"/>
    <w:rsid w:val="00E1005A"/>
    <w:rsid w:val="00E112A9"/>
    <w:rsid w:val="00E113DD"/>
    <w:rsid w:val="00E11AA2"/>
    <w:rsid w:val="00E120F8"/>
    <w:rsid w:val="00E131A0"/>
    <w:rsid w:val="00E14048"/>
    <w:rsid w:val="00E14569"/>
    <w:rsid w:val="00E15808"/>
    <w:rsid w:val="00E1596E"/>
    <w:rsid w:val="00E15E7F"/>
    <w:rsid w:val="00E17AB4"/>
    <w:rsid w:val="00E20722"/>
    <w:rsid w:val="00E21973"/>
    <w:rsid w:val="00E23701"/>
    <w:rsid w:val="00E24524"/>
    <w:rsid w:val="00E25ED2"/>
    <w:rsid w:val="00E26548"/>
    <w:rsid w:val="00E26E42"/>
    <w:rsid w:val="00E2780C"/>
    <w:rsid w:val="00E33337"/>
    <w:rsid w:val="00E3334B"/>
    <w:rsid w:val="00E3440F"/>
    <w:rsid w:val="00E3479D"/>
    <w:rsid w:val="00E35310"/>
    <w:rsid w:val="00E354A5"/>
    <w:rsid w:val="00E362BF"/>
    <w:rsid w:val="00E36DD0"/>
    <w:rsid w:val="00E36F1A"/>
    <w:rsid w:val="00E4327E"/>
    <w:rsid w:val="00E435CB"/>
    <w:rsid w:val="00E43BFA"/>
    <w:rsid w:val="00E4485D"/>
    <w:rsid w:val="00E46561"/>
    <w:rsid w:val="00E4747A"/>
    <w:rsid w:val="00E4757B"/>
    <w:rsid w:val="00E50BCB"/>
    <w:rsid w:val="00E51E8D"/>
    <w:rsid w:val="00E52A4F"/>
    <w:rsid w:val="00E53BA8"/>
    <w:rsid w:val="00E54388"/>
    <w:rsid w:val="00E547EF"/>
    <w:rsid w:val="00E55510"/>
    <w:rsid w:val="00E55984"/>
    <w:rsid w:val="00E55B1C"/>
    <w:rsid w:val="00E56E6E"/>
    <w:rsid w:val="00E5743B"/>
    <w:rsid w:val="00E614F1"/>
    <w:rsid w:val="00E616FB"/>
    <w:rsid w:val="00E61F1A"/>
    <w:rsid w:val="00E62FAE"/>
    <w:rsid w:val="00E632ED"/>
    <w:rsid w:val="00E63B4C"/>
    <w:rsid w:val="00E64C59"/>
    <w:rsid w:val="00E64FB5"/>
    <w:rsid w:val="00E7102D"/>
    <w:rsid w:val="00E71236"/>
    <w:rsid w:val="00E71E38"/>
    <w:rsid w:val="00E71F08"/>
    <w:rsid w:val="00E73AB4"/>
    <w:rsid w:val="00E73EB2"/>
    <w:rsid w:val="00E73F89"/>
    <w:rsid w:val="00E748F4"/>
    <w:rsid w:val="00E74D2B"/>
    <w:rsid w:val="00E75864"/>
    <w:rsid w:val="00E7799A"/>
    <w:rsid w:val="00E77CC2"/>
    <w:rsid w:val="00E77DCC"/>
    <w:rsid w:val="00E77E5A"/>
    <w:rsid w:val="00E80C65"/>
    <w:rsid w:val="00E8169C"/>
    <w:rsid w:val="00E81E3B"/>
    <w:rsid w:val="00E83348"/>
    <w:rsid w:val="00E8346E"/>
    <w:rsid w:val="00E83D64"/>
    <w:rsid w:val="00E84A51"/>
    <w:rsid w:val="00E84B36"/>
    <w:rsid w:val="00E85D8B"/>
    <w:rsid w:val="00E86362"/>
    <w:rsid w:val="00E86C4E"/>
    <w:rsid w:val="00E872BB"/>
    <w:rsid w:val="00E87392"/>
    <w:rsid w:val="00E875A2"/>
    <w:rsid w:val="00E90E0B"/>
    <w:rsid w:val="00E912B0"/>
    <w:rsid w:val="00E915AC"/>
    <w:rsid w:val="00E91810"/>
    <w:rsid w:val="00E91EE0"/>
    <w:rsid w:val="00E92BE4"/>
    <w:rsid w:val="00E92C6B"/>
    <w:rsid w:val="00E9328C"/>
    <w:rsid w:val="00E93353"/>
    <w:rsid w:val="00E93B49"/>
    <w:rsid w:val="00E94D0B"/>
    <w:rsid w:val="00E95086"/>
    <w:rsid w:val="00E96209"/>
    <w:rsid w:val="00E963B8"/>
    <w:rsid w:val="00E96B7F"/>
    <w:rsid w:val="00E97280"/>
    <w:rsid w:val="00E97376"/>
    <w:rsid w:val="00EA1072"/>
    <w:rsid w:val="00EA1877"/>
    <w:rsid w:val="00EA1AD6"/>
    <w:rsid w:val="00EA1FA1"/>
    <w:rsid w:val="00EA3ACB"/>
    <w:rsid w:val="00EA4676"/>
    <w:rsid w:val="00EA46FB"/>
    <w:rsid w:val="00EA53E8"/>
    <w:rsid w:val="00EA5828"/>
    <w:rsid w:val="00EA5E58"/>
    <w:rsid w:val="00EA74E0"/>
    <w:rsid w:val="00EB02FB"/>
    <w:rsid w:val="00EB2A0A"/>
    <w:rsid w:val="00EB379B"/>
    <w:rsid w:val="00EB6033"/>
    <w:rsid w:val="00EB603C"/>
    <w:rsid w:val="00EB78D1"/>
    <w:rsid w:val="00EB7A68"/>
    <w:rsid w:val="00EC115E"/>
    <w:rsid w:val="00EC201A"/>
    <w:rsid w:val="00EC2277"/>
    <w:rsid w:val="00EC31E7"/>
    <w:rsid w:val="00EC345E"/>
    <w:rsid w:val="00EC3E75"/>
    <w:rsid w:val="00EC41ED"/>
    <w:rsid w:val="00EC43F8"/>
    <w:rsid w:val="00EC59CA"/>
    <w:rsid w:val="00EC5B91"/>
    <w:rsid w:val="00EC7F0D"/>
    <w:rsid w:val="00ED022C"/>
    <w:rsid w:val="00ED03C7"/>
    <w:rsid w:val="00ED0D2B"/>
    <w:rsid w:val="00ED1ED4"/>
    <w:rsid w:val="00ED391C"/>
    <w:rsid w:val="00ED4B7E"/>
    <w:rsid w:val="00ED4D37"/>
    <w:rsid w:val="00ED5911"/>
    <w:rsid w:val="00ED6B45"/>
    <w:rsid w:val="00ED78A5"/>
    <w:rsid w:val="00EE01F6"/>
    <w:rsid w:val="00EE12B7"/>
    <w:rsid w:val="00EE1B94"/>
    <w:rsid w:val="00EE3FD6"/>
    <w:rsid w:val="00EE4363"/>
    <w:rsid w:val="00EE57F2"/>
    <w:rsid w:val="00EE58D1"/>
    <w:rsid w:val="00EE7A99"/>
    <w:rsid w:val="00EF1B74"/>
    <w:rsid w:val="00EF1D8F"/>
    <w:rsid w:val="00EF23FE"/>
    <w:rsid w:val="00EF2F59"/>
    <w:rsid w:val="00EF519F"/>
    <w:rsid w:val="00EF5C94"/>
    <w:rsid w:val="00EF5FF6"/>
    <w:rsid w:val="00EF6CEA"/>
    <w:rsid w:val="00F005A0"/>
    <w:rsid w:val="00F0068B"/>
    <w:rsid w:val="00F0077D"/>
    <w:rsid w:val="00F008D3"/>
    <w:rsid w:val="00F01670"/>
    <w:rsid w:val="00F024D3"/>
    <w:rsid w:val="00F025F7"/>
    <w:rsid w:val="00F02CAE"/>
    <w:rsid w:val="00F03CC6"/>
    <w:rsid w:val="00F04C53"/>
    <w:rsid w:val="00F04C5F"/>
    <w:rsid w:val="00F057D8"/>
    <w:rsid w:val="00F05B45"/>
    <w:rsid w:val="00F06179"/>
    <w:rsid w:val="00F06805"/>
    <w:rsid w:val="00F0687F"/>
    <w:rsid w:val="00F06A60"/>
    <w:rsid w:val="00F06C4F"/>
    <w:rsid w:val="00F06D89"/>
    <w:rsid w:val="00F07BD7"/>
    <w:rsid w:val="00F07ECE"/>
    <w:rsid w:val="00F07FF7"/>
    <w:rsid w:val="00F109A0"/>
    <w:rsid w:val="00F11292"/>
    <w:rsid w:val="00F112B0"/>
    <w:rsid w:val="00F119F2"/>
    <w:rsid w:val="00F1245F"/>
    <w:rsid w:val="00F12FD0"/>
    <w:rsid w:val="00F13400"/>
    <w:rsid w:val="00F1368A"/>
    <w:rsid w:val="00F13FC8"/>
    <w:rsid w:val="00F14D29"/>
    <w:rsid w:val="00F1624A"/>
    <w:rsid w:val="00F168AB"/>
    <w:rsid w:val="00F16CBF"/>
    <w:rsid w:val="00F171D0"/>
    <w:rsid w:val="00F24DDF"/>
    <w:rsid w:val="00F25538"/>
    <w:rsid w:val="00F25E01"/>
    <w:rsid w:val="00F25E22"/>
    <w:rsid w:val="00F25F86"/>
    <w:rsid w:val="00F270F3"/>
    <w:rsid w:val="00F27C20"/>
    <w:rsid w:val="00F30391"/>
    <w:rsid w:val="00F305F2"/>
    <w:rsid w:val="00F312EF"/>
    <w:rsid w:val="00F31861"/>
    <w:rsid w:val="00F31CEF"/>
    <w:rsid w:val="00F34636"/>
    <w:rsid w:val="00F34A03"/>
    <w:rsid w:val="00F34A46"/>
    <w:rsid w:val="00F35B86"/>
    <w:rsid w:val="00F35C80"/>
    <w:rsid w:val="00F35D95"/>
    <w:rsid w:val="00F3686B"/>
    <w:rsid w:val="00F408D1"/>
    <w:rsid w:val="00F425B0"/>
    <w:rsid w:val="00F45288"/>
    <w:rsid w:val="00F452B0"/>
    <w:rsid w:val="00F457ED"/>
    <w:rsid w:val="00F45AAA"/>
    <w:rsid w:val="00F46718"/>
    <w:rsid w:val="00F47467"/>
    <w:rsid w:val="00F476BE"/>
    <w:rsid w:val="00F501AE"/>
    <w:rsid w:val="00F507F4"/>
    <w:rsid w:val="00F50D14"/>
    <w:rsid w:val="00F50F5E"/>
    <w:rsid w:val="00F51430"/>
    <w:rsid w:val="00F5148B"/>
    <w:rsid w:val="00F5154F"/>
    <w:rsid w:val="00F51D58"/>
    <w:rsid w:val="00F52540"/>
    <w:rsid w:val="00F54325"/>
    <w:rsid w:val="00F5523B"/>
    <w:rsid w:val="00F55664"/>
    <w:rsid w:val="00F55879"/>
    <w:rsid w:val="00F577BE"/>
    <w:rsid w:val="00F578DE"/>
    <w:rsid w:val="00F60074"/>
    <w:rsid w:val="00F60F94"/>
    <w:rsid w:val="00F61758"/>
    <w:rsid w:val="00F62162"/>
    <w:rsid w:val="00F62344"/>
    <w:rsid w:val="00F62797"/>
    <w:rsid w:val="00F64F88"/>
    <w:rsid w:val="00F65480"/>
    <w:rsid w:val="00F6671B"/>
    <w:rsid w:val="00F674EE"/>
    <w:rsid w:val="00F700DA"/>
    <w:rsid w:val="00F70AF9"/>
    <w:rsid w:val="00F72128"/>
    <w:rsid w:val="00F731CB"/>
    <w:rsid w:val="00F740E0"/>
    <w:rsid w:val="00F74654"/>
    <w:rsid w:val="00F751E2"/>
    <w:rsid w:val="00F75FE5"/>
    <w:rsid w:val="00F767A3"/>
    <w:rsid w:val="00F819F8"/>
    <w:rsid w:val="00F84236"/>
    <w:rsid w:val="00F852F4"/>
    <w:rsid w:val="00F86CB6"/>
    <w:rsid w:val="00F87B31"/>
    <w:rsid w:val="00F90478"/>
    <w:rsid w:val="00F9059E"/>
    <w:rsid w:val="00F908E7"/>
    <w:rsid w:val="00F90FFF"/>
    <w:rsid w:val="00F93842"/>
    <w:rsid w:val="00F939DE"/>
    <w:rsid w:val="00F93B7E"/>
    <w:rsid w:val="00F93F94"/>
    <w:rsid w:val="00F94C15"/>
    <w:rsid w:val="00F95C4F"/>
    <w:rsid w:val="00F968F6"/>
    <w:rsid w:val="00FA00DC"/>
    <w:rsid w:val="00FA162C"/>
    <w:rsid w:val="00FA2429"/>
    <w:rsid w:val="00FA2573"/>
    <w:rsid w:val="00FA3C55"/>
    <w:rsid w:val="00FA4658"/>
    <w:rsid w:val="00FA5C80"/>
    <w:rsid w:val="00FA5E09"/>
    <w:rsid w:val="00FA6DBA"/>
    <w:rsid w:val="00FA73F5"/>
    <w:rsid w:val="00FA7419"/>
    <w:rsid w:val="00FA791B"/>
    <w:rsid w:val="00FB06CA"/>
    <w:rsid w:val="00FB07F2"/>
    <w:rsid w:val="00FB14DE"/>
    <w:rsid w:val="00FB1AD6"/>
    <w:rsid w:val="00FB1D60"/>
    <w:rsid w:val="00FB3ADA"/>
    <w:rsid w:val="00FB3E96"/>
    <w:rsid w:val="00FB4F6E"/>
    <w:rsid w:val="00FB5E5D"/>
    <w:rsid w:val="00FB62E7"/>
    <w:rsid w:val="00FB7297"/>
    <w:rsid w:val="00FC01F9"/>
    <w:rsid w:val="00FC14A8"/>
    <w:rsid w:val="00FC14E6"/>
    <w:rsid w:val="00FC15FC"/>
    <w:rsid w:val="00FC40CF"/>
    <w:rsid w:val="00FC490E"/>
    <w:rsid w:val="00FC57B2"/>
    <w:rsid w:val="00FC5FEE"/>
    <w:rsid w:val="00FC617E"/>
    <w:rsid w:val="00FC65A4"/>
    <w:rsid w:val="00FC7798"/>
    <w:rsid w:val="00FC7C07"/>
    <w:rsid w:val="00FD0745"/>
    <w:rsid w:val="00FD28AE"/>
    <w:rsid w:val="00FD34D4"/>
    <w:rsid w:val="00FD3A5D"/>
    <w:rsid w:val="00FD52F9"/>
    <w:rsid w:val="00FD5A22"/>
    <w:rsid w:val="00FD6152"/>
    <w:rsid w:val="00FD7BF1"/>
    <w:rsid w:val="00FE16C9"/>
    <w:rsid w:val="00FE2C6D"/>
    <w:rsid w:val="00FE2F36"/>
    <w:rsid w:val="00FE37B9"/>
    <w:rsid w:val="00FE3AF2"/>
    <w:rsid w:val="00FE4524"/>
    <w:rsid w:val="00FE5330"/>
    <w:rsid w:val="00FE5447"/>
    <w:rsid w:val="00FE616F"/>
    <w:rsid w:val="00FE6D5D"/>
    <w:rsid w:val="00FE7409"/>
    <w:rsid w:val="00FE740F"/>
    <w:rsid w:val="00FF1399"/>
    <w:rsid w:val="00FF1E91"/>
    <w:rsid w:val="00FF3930"/>
    <w:rsid w:val="00FF3F2D"/>
    <w:rsid w:val="00FF4C0D"/>
    <w:rsid w:val="00FF4E5D"/>
    <w:rsid w:val="00FF71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72365"/>
  <w15:docId w15:val="{C118EB84-BDE0-4692-81A5-2617C4A96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82D18"/>
    <w:rPr>
      <w:rFonts w:ascii="Times New Roman" w:eastAsia="Times New Roman" w:hAnsi="Times New Roman"/>
    </w:rPr>
  </w:style>
  <w:style w:type="paragraph" w:styleId="Nagwek1">
    <w:name w:val="heading 1"/>
    <w:basedOn w:val="Normalny"/>
    <w:next w:val="Normalny"/>
    <w:link w:val="Nagwek1Znak"/>
    <w:uiPriority w:val="99"/>
    <w:qFormat/>
    <w:rsid w:val="00827123"/>
    <w:pPr>
      <w:keepNext/>
      <w:spacing w:before="120" w:after="120"/>
      <w:jc w:val="center"/>
      <w:outlineLvl w:val="0"/>
    </w:pPr>
    <w:rPr>
      <w:rFonts w:ascii="Arial Narrow" w:hAnsi="Arial Narrow"/>
      <w:b/>
      <w:sz w:val="22"/>
    </w:rPr>
  </w:style>
  <w:style w:type="paragraph" w:styleId="Nagwek2">
    <w:name w:val="heading 2"/>
    <w:basedOn w:val="Normalny"/>
    <w:next w:val="Normalny"/>
    <w:link w:val="Nagwek2Znak"/>
    <w:uiPriority w:val="9"/>
    <w:unhideWhenUsed/>
    <w:qFormat/>
    <w:rsid w:val="008B3B0E"/>
    <w:pPr>
      <w:keepNext/>
      <w:keepLines/>
      <w:spacing w:after="120"/>
      <w:jc w:val="center"/>
      <w:outlineLvl w:val="1"/>
    </w:pPr>
    <w:rPr>
      <w:rFonts w:ascii="Calibri" w:eastAsiaTheme="majorEastAsia" w:hAnsi="Calibri" w:cstheme="majorBidi"/>
      <w:b/>
      <w:sz w:val="22"/>
      <w:szCs w:val="26"/>
    </w:rPr>
  </w:style>
  <w:style w:type="paragraph" w:styleId="Nagwek3">
    <w:name w:val="heading 3"/>
    <w:basedOn w:val="Normalny"/>
    <w:next w:val="Normalny"/>
    <w:link w:val="Nagwek3Znak"/>
    <w:uiPriority w:val="9"/>
    <w:semiHidden/>
    <w:unhideWhenUsed/>
    <w:qFormat/>
    <w:rsid w:val="0093085D"/>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rsid w:val="00827123"/>
    <w:rPr>
      <w:rFonts w:ascii="Arial Narrow" w:eastAsia="Times New Roman" w:hAnsi="Arial Narrow"/>
      <w:b/>
      <w:sz w:val="22"/>
    </w:rPr>
  </w:style>
  <w:style w:type="paragraph" w:styleId="Tekstpodstawowywcity">
    <w:name w:val="Body Text Indent"/>
    <w:basedOn w:val="Normalny"/>
    <w:link w:val="TekstpodstawowywcityZnak"/>
    <w:uiPriority w:val="99"/>
    <w:unhideWhenUsed/>
    <w:rsid w:val="00B82D18"/>
    <w:pPr>
      <w:ind w:left="993" w:hanging="426"/>
    </w:pPr>
    <w:rPr>
      <w:sz w:val="24"/>
      <w:szCs w:val="24"/>
    </w:rPr>
  </w:style>
  <w:style w:type="character" w:customStyle="1" w:styleId="TekstpodstawowywcityZnak">
    <w:name w:val="Tekst podstawowy wcięty Znak"/>
    <w:link w:val="Tekstpodstawowywcity"/>
    <w:uiPriority w:val="99"/>
    <w:rsid w:val="00B82D18"/>
    <w:rPr>
      <w:rFonts w:ascii="Times New Roman" w:eastAsia="Times New Roman" w:hAnsi="Times New Roman" w:cs="Times New Roman"/>
      <w:sz w:val="24"/>
      <w:szCs w:val="24"/>
      <w:lang w:eastAsia="pl-PL"/>
    </w:rPr>
  </w:style>
  <w:style w:type="paragraph" w:styleId="Akapitzlist">
    <w:name w:val="List Paragraph"/>
    <w:aliases w:val="normalny tekst,Eko punkty"/>
    <w:basedOn w:val="Normalny"/>
    <w:link w:val="AkapitzlistZnak"/>
    <w:qFormat/>
    <w:rsid w:val="00B82D18"/>
    <w:pPr>
      <w:ind w:left="720"/>
      <w:contextualSpacing/>
    </w:pPr>
  </w:style>
  <w:style w:type="character" w:styleId="Numerstrony">
    <w:name w:val="page number"/>
    <w:basedOn w:val="Domylnaczcionkaakapitu"/>
    <w:uiPriority w:val="99"/>
    <w:semiHidden/>
    <w:unhideWhenUsed/>
    <w:rsid w:val="00B82D18"/>
  </w:style>
  <w:style w:type="paragraph" w:styleId="Nagwek">
    <w:name w:val="header"/>
    <w:basedOn w:val="Normalny"/>
    <w:link w:val="NagwekZnak"/>
    <w:uiPriority w:val="99"/>
    <w:unhideWhenUsed/>
    <w:rsid w:val="00AA1F80"/>
    <w:pPr>
      <w:tabs>
        <w:tab w:val="center" w:pos="4536"/>
        <w:tab w:val="right" w:pos="9072"/>
      </w:tabs>
    </w:pPr>
  </w:style>
  <w:style w:type="character" w:customStyle="1" w:styleId="NagwekZnak">
    <w:name w:val="Nagłówek Znak"/>
    <w:link w:val="Nagwek"/>
    <w:uiPriority w:val="99"/>
    <w:rsid w:val="00AA1F80"/>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AA1F80"/>
    <w:pPr>
      <w:tabs>
        <w:tab w:val="center" w:pos="4536"/>
        <w:tab w:val="right" w:pos="9072"/>
      </w:tabs>
    </w:pPr>
  </w:style>
  <w:style w:type="character" w:customStyle="1" w:styleId="StopkaZnak">
    <w:name w:val="Stopka Znak"/>
    <w:link w:val="Stopka"/>
    <w:uiPriority w:val="99"/>
    <w:rsid w:val="00AA1F80"/>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D55417"/>
    <w:rPr>
      <w:rFonts w:ascii="Arial" w:hAnsi="Arial"/>
      <w:sz w:val="16"/>
      <w:szCs w:val="16"/>
    </w:rPr>
  </w:style>
  <w:style w:type="character" w:customStyle="1" w:styleId="TekstdymkaZnak">
    <w:name w:val="Tekst dymka Znak"/>
    <w:link w:val="Tekstdymka"/>
    <w:uiPriority w:val="99"/>
    <w:semiHidden/>
    <w:rsid w:val="00D55417"/>
    <w:rPr>
      <w:rFonts w:ascii="Arial" w:eastAsia="Times New Roman" w:hAnsi="Arial" w:cs="Arial"/>
      <w:sz w:val="16"/>
      <w:szCs w:val="16"/>
      <w:lang w:eastAsia="pl-PL"/>
    </w:rPr>
  </w:style>
  <w:style w:type="paragraph" w:styleId="Tekstprzypisudolnego">
    <w:name w:val="footnote text"/>
    <w:basedOn w:val="Normalny"/>
    <w:link w:val="TekstprzypisudolnegoZnak"/>
    <w:uiPriority w:val="99"/>
    <w:semiHidden/>
    <w:unhideWhenUsed/>
    <w:rsid w:val="00D173AC"/>
  </w:style>
  <w:style w:type="character" w:customStyle="1" w:styleId="TekstprzypisudolnegoZnak">
    <w:name w:val="Tekst przypisu dolnego Znak"/>
    <w:link w:val="Tekstprzypisudolnego"/>
    <w:uiPriority w:val="99"/>
    <w:semiHidden/>
    <w:rsid w:val="00D173AC"/>
    <w:rPr>
      <w:rFonts w:ascii="Times New Roman" w:eastAsia="Times New Roman" w:hAnsi="Times New Roman"/>
    </w:rPr>
  </w:style>
  <w:style w:type="character" w:styleId="Odwoanieprzypisudolnego">
    <w:name w:val="footnote reference"/>
    <w:uiPriority w:val="99"/>
    <w:semiHidden/>
    <w:unhideWhenUsed/>
    <w:rsid w:val="00D173AC"/>
    <w:rPr>
      <w:vertAlign w:val="superscript"/>
    </w:rPr>
  </w:style>
  <w:style w:type="character" w:customStyle="1" w:styleId="h2">
    <w:name w:val="h2"/>
    <w:basedOn w:val="Domylnaczcionkaakapitu"/>
    <w:rsid w:val="00593011"/>
  </w:style>
  <w:style w:type="character" w:customStyle="1" w:styleId="h1">
    <w:name w:val="h1"/>
    <w:basedOn w:val="Domylnaczcionkaakapitu"/>
    <w:rsid w:val="00593011"/>
  </w:style>
  <w:style w:type="character" w:styleId="Odwoaniedokomentarza">
    <w:name w:val="annotation reference"/>
    <w:uiPriority w:val="99"/>
    <w:semiHidden/>
    <w:unhideWhenUsed/>
    <w:rsid w:val="004C0DE0"/>
    <w:rPr>
      <w:sz w:val="16"/>
      <w:szCs w:val="16"/>
    </w:rPr>
  </w:style>
  <w:style w:type="paragraph" w:styleId="Tekstkomentarza">
    <w:name w:val="annotation text"/>
    <w:basedOn w:val="Normalny"/>
    <w:link w:val="TekstkomentarzaZnak"/>
    <w:uiPriority w:val="99"/>
    <w:semiHidden/>
    <w:unhideWhenUsed/>
    <w:rsid w:val="004C0DE0"/>
  </w:style>
  <w:style w:type="character" w:customStyle="1" w:styleId="TekstkomentarzaZnak">
    <w:name w:val="Tekst komentarza Znak"/>
    <w:link w:val="Tekstkomentarza"/>
    <w:uiPriority w:val="99"/>
    <w:semiHidden/>
    <w:rsid w:val="004C0DE0"/>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4C0DE0"/>
    <w:rPr>
      <w:b/>
      <w:bCs/>
    </w:rPr>
  </w:style>
  <w:style w:type="character" w:customStyle="1" w:styleId="TematkomentarzaZnak">
    <w:name w:val="Temat komentarza Znak"/>
    <w:link w:val="Tematkomentarza"/>
    <w:uiPriority w:val="99"/>
    <w:semiHidden/>
    <w:rsid w:val="004C0DE0"/>
    <w:rPr>
      <w:rFonts w:ascii="Times New Roman" w:eastAsia="Times New Roman" w:hAnsi="Times New Roman"/>
      <w:b/>
      <w:bCs/>
    </w:rPr>
  </w:style>
  <w:style w:type="paragraph" w:styleId="Poprawka">
    <w:name w:val="Revision"/>
    <w:hidden/>
    <w:uiPriority w:val="99"/>
    <w:semiHidden/>
    <w:rsid w:val="004C0DE0"/>
    <w:rPr>
      <w:rFonts w:ascii="Times New Roman" w:eastAsia="Times New Roman" w:hAnsi="Times New Roman"/>
    </w:rPr>
  </w:style>
  <w:style w:type="paragraph" w:styleId="Bezodstpw">
    <w:name w:val="No Spacing"/>
    <w:qFormat/>
    <w:rsid w:val="000870B5"/>
    <w:rPr>
      <w:sz w:val="22"/>
      <w:szCs w:val="22"/>
      <w:lang w:eastAsia="en-US"/>
    </w:rPr>
  </w:style>
  <w:style w:type="character" w:styleId="Uwydatnienie">
    <w:name w:val="Emphasis"/>
    <w:uiPriority w:val="20"/>
    <w:qFormat/>
    <w:rsid w:val="004973EA"/>
    <w:rPr>
      <w:i/>
      <w:iCs/>
    </w:rPr>
  </w:style>
  <w:style w:type="character" w:customStyle="1" w:styleId="AkapitzlistZnak">
    <w:name w:val="Akapit z listą Znak"/>
    <w:aliases w:val="normalny tekst Znak,Eko punkty Znak"/>
    <w:link w:val="Akapitzlist"/>
    <w:uiPriority w:val="34"/>
    <w:locked/>
    <w:rsid w:val="00CF47A1"/>
    <w:rPr>
      <w:rFonts w:ascii="Times New Roman" w:eastAsia="Times New Roman" w:hAnsi="Times New Roman"/>
    </w:rPr>
  </w:style>
  <w:style w:type="paragraph" w:customStyle="1" w:styleId="text-justify">
    <w:name w:val="text-justify"/>
    <w:basedOn w:val="Normalny"/>
    <w:rsid w:val="007B0193"/>
    <w:pPr>
      <w:spacing w:before="100" w:beforeAutospacing="1" w:after="100" w:afterAutospacing="1"/>
    </w:pPr>
    <w:rPr>
      <w:sz w:val="24"/>
      <w:szCs w:val="24"/>
    </w:rPr>
  </w:style>
  <w:style w:type="character" w:customStyle="1" w:styleId="hgkelc">
    <w:name w:val="hgkelc"/>
    <w:basedOn w:val="Domylnaczcionkaakapitu"/>
    <w:rsid w:val="00904E02"/>
  </w:style>
  <w:style w:type="paragraph" w:styleId="NormalnyWeb">
    <w:name w:val="Normal (Web)"/>
    <w:basedOn w:val="Normalny"/>
    <w:uiPriority w:val="99"/>
    <w:semiHidden/>
    <w:unhideWhenUsed/>
    <w:rsid w:val="00A6491B"/>
    <w:pPr>
      <w:spacing w:before="100" w:beforeAutospacing="1" w:after="100" w:afterAutospacing="1"/>
    </w:pPr>
    <w:rPr>
      <w:sz w:val="24"/>
      <w:szCs w:val="24"/>
    </w:rPr>
  </w:style>
  <w:style w:type="character" w:customStyle="1" w:styleId="Nagwek2Znak">
    <w:name w:val="Nagłówek 2 Znak"/>
    <w:basedOn w:val="Domylnaczcionkaakapitu"/>
    <w:link w:val="Nagwek2"/>
    <w:uiPriority w:val="9"/>
    <w:rsid w:val="008B3B0E"/>
    <w:rPr>
      <w:rFonts w:eastAsiaTheme="majorEastAsia" w:cstheme="majorBidi"/>
      <w:b/>
      <w:sz w:val="22"/>
      <w:szCs w:val="26"/>
    </w:rPr>
  </w:style>
  <w:style w:type="paragraph" w:styleId="Mapadokumentu">
    <w:name w:val="Document Map"/>
    <w:basedOn w:val="Normalny"/>
    <w:link w:val="MapadokumentuZnak"/>
    <w:uiPriority w:val="99"/>
    <w:semiHidden/>
    <w:unhideWhenUsed/>
    <w:rsid w:val="00D0169B"/>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D0169B"/>
    <w:rPr>
      <w:rFonts w:ascii="Tahoma" w:eastAsia="Times New Roman" w:hAnsi="Tahoma" w:cs="Tahoma"/>
      <w:sz w:val="16"/>
      <w:szCs w:val="16"/>
    </w:rPr>
  </w:style>
  <w:style w:type="character" w:customStyle="1" w:styleId="Nagwek3Znak">
    <w:name w:val="Nagłówek 3 Znak"/>
    <w:basedOn w:val="Domylnaczcionkaakapitu"/>
    <w:link w:val="Nagwek3"/>
    <w:uiPriority w:val="9"/>
    <w:semiHidden/>
    <w:rsid w:val="0093085D"/>
    <w:rPr>
      <w:rFonts w:asciiTheme="majorHAnsi" w:eastAsiaTheme="majorEastAsia" w:hAnsiTheme="majorHAnsi" w:cstheme="majorBidi"/>
      <w:color w:val="1F4D78" w:themeColor="accent1" w:themeShade="7F"/>
      <w:sz w:val="24"/>
      <w:szCs w:val="24"/>
    </w:rPr>
  </w:style>
  <w:style w:type="table" w:styleId="Tabela-Siatka">
    <w:name w:val="Table Grid"/>
    <w:basedOn w:val="Standardowy"/>
    <w:uiPriority w:val="59"/>
    <w:rsid w:val="00B536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360768">
      <w:bodyDiv w:val="1"/>
      <w:marLeft w:val="0"/>
      <w:marRight w:val="0"/>
      <w:marTop w:val="0"/>
      <w:marBottom w:val="0"/>
      <w:divBdr>
        <w:top w:val="none" w:sz="0" w:space="0" w:color="auto"/>
        <w:left w:val="none" w:sz="0" w:space="0" w:color="auto"/>
        <w:bottom w:val="none" w:sz="0" w:space="0" w:color="auto"/>
        <w:right w:val="none" w:sz="0" w:space="0" w:color="auto"/>
      </w:divBdr>
      <w:divsChild>
        <w:div w:id="7341793">
          <w:marLeft w:val="0"/>
          <w:marRight w:val="0"/>
          <w:marTop w:val="0"/>
          <w:marBottom w:val="0"/>
          <w:divBdr>
            <w:top w:val="none" w:sz="0" w:space="0" w:color="auto"/>
            <w:left w:val="none" w:sz="0" w:space="0" w:color="auto"/>
            <w:bottom w:val="none" w:sz="0" w:space="0" w:color="auto"/>
            <w:right w:val="none" w:sz="0" w:space="0" w:color="auto"/>
          </w:divBdr>
        </w:div>
        <w:div w:id="10570272">
          <w:marLeft w:val="0"/>
          <w:marRight w:val="0"/>
          <w:marTop w:val="0"/>
          <w:marBottom w:val="0"/>
          <w:divBdr>
            <w:top w:val="none" w:sz="0" w:space="0" w:color="auto"/>
            <w:left w:val="none" w:sz="0" w:space="0" w:color="auto"/>
            <w:bottom w:val="none" w:sz="0" w:space="0" w:color="auto"/>
            <w:right w:val="none" w:sz="0" w:space="0" w:color="auto"/>
          </w:divBdr>
        </w:div>
        <w:div w:id="10648030">
          <w:marLeft w:val="0"/>
          <w:marRight w:val="0"/>
          <w:marTop w:val="0"/>
          <w:marBottom w:val="0"/>
          <w:divBdr>
            <w:top w:val="none" w:sz="0" w:space="0" w:color="auto"/>
            <w:left w:val="none" w:sz="0" w:space="0" w:color="auto"/>
            <w:bottom w:val="none" w:sz="0" w:space="0" w:color="auto"/>
            <w:right w:val="none" w:sz="0" w:space="0" w:color="auto"/>
          </w:divBdr>
        </w:div>
        <w:div w:id="11735400">
          <w:marLeft w:val="0"/>
          <w:marRight w:val="0"/>
          <w:marTop w:val="0"/>
          <w:marBottom w:val="0"/>
          <w:divBdr>
            <w:top w:val="none" w:sz="0" w:space="0" w:color="auto"/>
            <w:left w:val="none" w:sz="0" w:space="0" w:color="auto"/>
            <w:bottom w:val="none" w:sz="0" w:space="0" w:color="auto"/>
            <w:right w:val="none" w:sz="0" w:space="0" w:color="auto"/>
          </w:divBdr>
        </w:div>
        <w:div w:id="21636510">
          <w:marLeft w:val="0"/>
          <w:marRight w:val="0"/>
          <w:marTop w:val="0"/>
          <w:marBottom w:val="0"/>
          <w:divBdr>
            <w:top w:val="none" w:sz="0" w:space="0" w:color="auto"/>
            <w:left w:val="none" w:sz="0" w:space="0" w:color="auto"/>
            <w:bottom w:val="none" w:sz="0" w:space="0" w:color="auto"/>
            <w:right w:val="none" w:sz="0" w:space="0" w:color="auto"/>
          </w:divBdr>
        </w:div>
        <w:div w:id="23793622">
          <w:marLeft w:val="0"/>
          <w:marRight w:val="0"/>
          <w:marTop w:val="0"/>
          <w:marBottom w:val="0"/>
          <w:divBdr>
            <w:top w:val="none" w:sz="0" w:space="0" w:color="auto"/>
            <w:left w:val="none" w:sz="0" w:space="0" w:color="auto"/>
            <w:bottom w:val="none" w:sz="0" w:space="0" w:color="auto"/>
            <w:right w:val="none" w:sz="0" w:space="0" w:color="auto"/>
          </w:divBdr>
        </w:div>
        <w:div w:id="23943239">
          <w:marLeft w:val="0"/>
          <w:marRight w:val="0"/>
          <w:marTop w:val="0"/>
          <w:marBottom w:val="0"/>
          <w:divBdr>
            <w:top w:val="none" w:sz="0" w:space="0" w:color="auto"/>
            <w:left w:val="none" w:sz="0" w:space="0" w:color="auto"/>
            <w:bottom w:val="none" w:sz="0" w:space="0" w:color="auto"/>
            <w:right w:val="none" w:sz="0" w:space="0" w:color="auto"/>
          </w:divBdr>
        </w:div>
        <w:div w:id="28535351">
          <w:marLeft w:val="0"/>
          <w:marRight w:val="0"/>
          <w:marTop w:val="0"/>
          <w:marBottom w:val="0"/>
          <w:divBdr>
            <w:top w:val="none" w:sz="0" w:space="0" w:color="auto"/>
            <w:left w:val="none" w:sz="0" w:space="0" w:color="auto"/>
            <w:bottom w:val="none" w:sz="0" w:space="0" w:color="auto"/>
            <w:right w:val="none" w:sz="0" w:space="0" w:color="auto"/>
          </w:divBdr>
        </w:div>
        <w:div w:id="29385557">
          <w:marLeft w:val="0"/>
          <w:marRight w:val="0"/>
          <w:marTop w:val="0"/>
          <w:marBottom w:val="0"/>
          <w:divBdr>
            <w:top w:val="none" w:sz="0" w:space="0" w:color="auto"/>
            <w:left w:val="none" w:sz="0" w:space="0" w:color="auto"/>
            <w:bottom w:val="none" w:sz="0" w:space="0" w:color="auto"/>
            <w:right w:val="none" w:sz="0" w:space="0" w:color="auto"/>
          </w:divBdr>
        </w:div>
        <w:div w:id="36901031">
          <w:marLeft w:val="0"/>
          <w:marRight w:val="0"/>
          <w:marTop w:val="0"/>
          <w:marBottom w:val="0"/>
          <w:divBdr>
            <w:top w:val="none" w:sz="0" w:space="0" w:color="auto"/>
            <w:left w:val="none" w:sz="0" w:space="0" w:color="auto"/>
            <w:bottom w:val="none" w:sz="0" w:space="0" w:color="auto"/>
            <w:right w:val="none" w:sz="0" w:space="0" w:color="auto"/>
          </w:divBdr>
        </w:div>
        <w:div w:id="39476345">
          <w:marLeft w:val="0"/>
          <w:marRight w:val="0"/>
          <w:marTop w:val="0"/>
          <w:marBottom w:val="0"/>
          <w:divBdr>
            <w:top w:val="none" w:sz="0" w:space="0" w:color="auto"/>
            <w:left w:val="none" w:sz="0" w:space="0" w:color="auto"/>
            <w:bottom w:val="none" w:sz="0" w:space="0" w:color="auto"/>
            <w:right w:val="none" w:sz="0" w:space="0" w:color="auto"/>
          </w:divBdr>
        </w:div>
        <w:div w:id="44761583">
          <w:marLeft w:val="0"/>
          <w:marRight w:val="0"/>
          <w:marTop w:val="0"/>
          <w:marBottom w:val="0"/>
          <w:divBdr>
            <w:top w:val="none" w:sz="0" w:space="0" w:color="auto"/>
            <w:left w:val="none" w:sz="0" w:space="0" w:color="auto"/>
            <w:bottom w:val="none" w:sz="0" w:space="0" w:color="auto"/>
            <w:right w:val="none" w:sz="0" w:space="0" w:color="auto"/>
          </w:divBdr>
        </w:div>
        <w:div w:id="48892541">
          <w:marLeft w:val="0"/>
          <w:marRight w:val="0"/>
          <w:marTop w:val="0"/>
          <w:marBottom w:val="0"/>
          <w:divBdr>
            <w:top w:val="none" w:sz="0" w:space="0" w:color="auto"/>
            <w:left w:val="none" w:sz="0" w:space="0" w:color="auto"/>
            <w:bottom w:val="none" w:sz="0" w:space="0" w:color="auto"/>
            <w:right w:val="none" w:sz="0" w:space="0" w:color="auto"/>
          </w:divBdr>
        </w:div>
        <w:div w:id="50469044">
          <w:marLeft w:val="0"/>
          <w:marRight w:val="0"/>
          <w:marTop w:val="0"/>
          <w:marBottom w:val="0"/>
          <w:divBdr>
            <w:top w:val="none" w:sz="0" w:space="0" w:color="auto"/>
            <w:left w:val="none" w:sz="0" w:space="0" w:color="auto"/>
            <w:bottom w:val="none" w:sz="0" w:space="0" w:color="auto"/>
            <w:right w:val="none" w:sz="0" w:space="0" w:color="auto"/>
          </w:divBdr>
        </w:div>
        <w:div w:id="52898937">
          <w:marLeft w:val="0"/>
          <w:marRight w:val="0"/>
          <w:marTop w:val="0"/>
          <w:marBottom w:val="0"/>
          <w:divBdr>
            <w:top w:val="none" w:sz="0" w:space="0" w:color="auto"/>
            <w:left w:val="none" w:sz="0" w:space="0" w:color="auto"/>
            <w:bottom w:val="none" w:sz="0" w:space="0" w:color="auto"/>
            <w:right w:val="none" w:sz="0" w:space="0" w:color="auto"/>
          </w:divBdr>
        </w:div>
        <w:div w:id="65108032">
          <w:marLeft w:val="0"/>
          <w:marRight w:val="0"/>
          <w:marTop w:val="0"/>
          <w:marBottom w:val="0"/>
          <w:divBdr>
            <w:top w:val="none" w:sz="0" w:space="0" w:color="auto"/>
            <w:left w:val="none" w:sz="0" w:space="0" w:color="auto"/>
            <w:bottom w:val="none" w:sz="0" w:space="0" w:color="auto"/>
            <w:right w:val="none" w:sz="0" w:space="0" w:color="auto"/>
          </w:divBdr>
        </w:div>
        <w:div w:id="66735116">
          <w:marLeft w:val="0"/>
          <w:marRight w:val="0"/>
          <w:marTop w:val="0"/>
          <w:marBottom w:val="0"/>
          <w:divBdr>
            <w:top w:val="none" w:sz="0" w:space="0" w:color="auto"/>
            <w:left w:val="none" w:sz="0" w:space="0" w:color="auto"/>
            <w:bottom w:val="none" w:sz="0" w:space="0" w:color="auto"/>
            <w:right w:val="none" w:sz="0" w:space="0" w:color="auto"/>
          </w:divBdr>
        </w:div>
        <w:div w:id="69623235">
          <w:marLeft w:val="0"/>
          <w:marRight w:val="0"/>
          <w:marTop w:val="0"/>
          <w:marBottom w:val="0"/>
          <w:divBdr>
            <w:top w:val="none" w:sz="0" w:space="0" w:color="auto"/>
            <w:left w:val="none" w:sz="0" w:space="0" w:color="auto"/>
            <w:bottom w:val="none" w:sz="0" w:space="0" w:color="auto"/>
            <w:right w:val="none" w:sz="0" w:space="0" w:color="auto"/>
          </w:divBdr>
        </w:div>
        <w:div w:id="70128120">
          <w:marLeft w:val="0"/>
          <w:marRight w:val="0"/>
          <w:marTop w:val="0"/>
          <w:marBottom w:val="0"/>
          <w:divBdr>
            <w:top w:val="none" w:sz="0" w:space="0" w:color="auto"/>
            <w:left w:val="none" w:sz="0" w:space="0" w:color="auto"/>
            <w:bottom w:val="none" w:sz="0" w:space="0" w:color="auto"/>
            <w:right w:val="none" w:sz="0" w:space="0" w:color="auto"/>
          </w:divBdr>
        </w:div>
        <w:div w:id="73363148">
          <w:marLeft w:val="0"/>
          <w:marRight w:val="0"/>
          <w:marTop w:val="0"/>
          <w:marBottom w:val="0"/>
          <w:divBdr>
            <w:top w:val="none" w:sz="0" w:space="0" w:color="auto"/>
            <w:left w:val="none" w:sz="0" w:space="0" w:color="auto"/>
            <w:bottom w:val="none" w:sz="0" w:space="0" w:color="auto"/>
            <w:right w:val="none" w:sz="0" w:space="0" w:color="auto"/>
          </w:divBdr>
        </w:div>
        <w:div w:id="76635610">
          <w:marLeft w:val="0"/>
          <w:marRight w:val="0"/>
          <w:marTop w:val="0"/>
          <w:marBottom w:val="0"/>
          <w:divBdr>
            <w:top w:val="none" w:sz="0" w:space="0" w:color="auto"/>
            <w:left w:val="none" w:sz="0" w:space="0" w:color="auto"/>
            <w:bottom w:val="none" w:sz="0" w:space="0" w:color="auto"/>
            <w:right w:val="none" w:sz="0" w:space="0" w:color="auto"/>
          </w:divBdr>
        </w:div>
        <w:div w:id="80294724">
          <w:marLeft w:val="0"/>
          <w:marRight w:val="0"/>
          <w:marTop w:val="0"/>
          <w:marBottom w:val="0"/>
          <w:divBdr>
            <w:top w:val="none" w:sz="0" w:space="0" w:color="auto"/>
            <w:left w:val="none" w:sz="0" w:space="0" w:color="auto"/>
            <w:bottom w:val="none" w:sz="0" w:space="0" w:color="auto"/>
            <w:right w:val="none" w:sz="0" w:space="0" w:color="auto"/>
          </w:divBdr>
        </w:div>
        <w:div w:id="81681430">
          <w:marLeft w:val="0"/>
          <w:marRight w:val="0"/>
          <w:marTop w:val="0"/>
          <w:marBottom w:val="0"/>
          <w:divBdr>
            <w:top w:val="none" w:sz="0" w:space="0" w:color="auto"/>
            <w:left w:val="none" w:sz="0" w:space="0" w:color="auto"/>
            <w:bottom w:val="none" w:sz="0" w:space="0" w:color="auto"/>
            <w:right w:val="none" w:sz="0" w:space="0" w:color="auto"/>
          </w:divBdr>
        </w:div>
        <w:div w:id="95902389">
          <w:marLeft w:val="0"/>
          <w:marRight w:val="0"/>
          <w:marTop w:val="0"/>
          <w:marBottom w:val="0"/>
          <w:divBdr>
            <w:top w:val="none" w:sz="0" w:space="0" w:color="auto"/>
            <w:left w:val="none" w:sz="0" w:space="0" w:color="auto"/>
            <w:bottom w:val="none" w:sz="0" w:space="0" w:color="auto"/>
            <w:right w:val="none" w:sz="0" w:space="0" w:color="auto"/>
          </w:divBdr>
        </w:div>
        <w:div w:id="101220218">
          <w:marLeft w:val="0"/>
          <w:marRight w:val="0"/>
          <w:marTop w:val="0"/>
          <w:marBottom w:val="0"/>
          <w:divBdr>
            <w:top w:val="none" w:sz="0" w:space="0" w:color="auto"/>
            <w:left w:val="none" w:sz="0" w:space="0" w:color="auto"/>
            <w:bottom w:val="none" w:sz="0" w:space="0" w:color="auto"/>
            <w:right w:val="none" w:sz="0" w:space="0" w:color="auto"/>
          </w:divBdr>
        </w:div>
        <w:div w:id="108624879">
          <w:marLeft w:val="0"/>
          <w:marRight w:val="0"/>
          <w:marTop w:val="0"/>
          <w:marBottom w:val="0"/>
          <w:divBdr>
            <w:top w:val="none" w:sz="0" w:space="0" w:color="auto"/>
            <w:left w:val="none" w:sz="0" w:space="0" w:color="auto"/>
            <w:bottom w:val="none" w:sz="0" w:space="0" w:color="auto"/>
            <w:right w:val="none" w:sz="0" w:space="0" w:color="auto"/>
          </w:divBdr>
        </w:div>
        <w:div w:id="117339216">
          <w:marLeft w:val="0"/>
          <w:marRight w:val="0"/>
          <w:marTop w:val="0"/>
          <w:marBottom w:val="0"/>
          <w:divBdr>
            <w:top w:val="none" w:sz="0" w:space="0" w:color="auto"/>
            <w:left w:val="none" w:sz="0" w:space="0" w:color="auto"/>
            <w:bottom w:val="none" w:sz="0" w:space="0" w:color="auto"/>
            <w:right w:val="none" w:sz="0" w:space="0" w:color="auto"/>
          </w:divBdr>
        </w:div>
        <w:div w:id="121310633">
          <w:marLeft w:val="0"/>
          <w:marRight w:val="0"/>
          <w:marTop w:val="0"/>
          <w:marBottom w:val="0"/>
          <w:divBdr>
            <w:top w:val="none" w:sz="0" w:space="0" w:color="auto"/>
            <w:left w:val="none" w:sz="0" w:space="0" w:color="auto"/>
            <w:bottom w:val="none" w:sz="0" w:space="0" w:color="auto"/>
            <w:right w:val="none" w:sz="0" w:space="0" w:color="auto"/>
          </w:divBdr>
        </w:div>
        <w:div w:id="121315081">
          <w:marLeft w:val="0"/>
          <w:marRight w:val="0"/>
          <w:marTop w:val="0"/>
          <w:marBottom w:val="0"/>
          <w:divBdr>
            <w:top w:val="none" w:sz="0" w:space="0" w:color="auto"/>
            <w:left w:val="none" w:sz="0" w:space="0" w:color="auto"/>
            <w:bottom w:val="none" w:sz="0" w:space="0" w:color="auto"/>
            <w:right w:val="none" w:sz="0" w:space="0" w:color="auto"/>
          </w:divBdr>
        </w:div>
        <w:div w:id="132918195">
          <w:marLeft w:val="0"/>
          <w:marRight w:val="0"/>
          <w:marTop w:val="0"/>
          <w:marBottom w:val="0"/>
          <w:divBdr>
            <w:top w:val="none" w:sz="0" w:space="0" w:color="auto"/>
            <w:left w:val="none" w:sz="0" w:space="0" w:color="auto"/>
            <w:bottom w:val="none" w:sz="0" w:space="0" w:color="auto"/>
            <w:right w:val="none" w:sz="0" w:space="0" w:color="auto"/>
          </w:divBdr>
        </w:div>
        <w:div w:id="135343936">
          <w:marLeft w:val="0"/>
          <w:marRight w:val="0"/>
          <w:marTop w:val="0"/>
          <w:marBottom w:val="0"/>
          <w:divBdr>
            <w:top w:val="none" w:sz="0" w:space="0" w:color="auto"/>
            <w:left w:val="none" w:sz="0" w:space="0" w:color="auto"/>
            <w:bottom w:val="none" w:sz="0" w:space="0" w:color="auto"/>
            <w:right w:val="none" w:sz="0" w:space="0" w:color="auto"/>
          </w:divBdr>
        </w:div>
        <w:div w:id="139158478">
          <w:marLeft w:val="0"/>
          <w:marRight w:val="0"/>
          <w:marTop w:val="0"/>
          <w:marBottom w:val="0"/>
          <w:divBdr>
            <w:top w:val="none" w:sz="0" w:space="0" w:color="auto"/>
            <w:left w:val="none" w:sz="0" w:space="0" w:color="auto"/>
            <w:bottom w:val="none" w:sz="0" w:space="0" w:color="auto"/>
            <w:right w:val="none" w:sz="0" w:space="0" w:color="auto"/>
          </w:divBdr>
        </w:div>
        <w:div w:id="143279385">
          <w:marLeft w:val="0"/>
          <w:marRight w:val="0"/>
          <w:marTop w:val="0"/>
          <w:marBottom w:val="0"/>
          <w:divBdr>
            <w:top w:val="none" w:sz="0" w:space="0" w:color="auto"/>
            <w:left w:val="none" w:sz="0" w:space="0" w:color="auto"/>
            <w:bottom w:val="none" w:sz="0" w:space="0" w:color="auto"/>
            <w:right w:val="none" w:sz="0" w:space="0" w:color="auto"/>
          </w:divBdr>
        </w:div>
        <w:div w:id="149752898">
          <w:marLeft w:val="0"/>
          <w:marRight w:val="0"/>
          <w:marTop w:val="0"/>
          <w:marBottom w:val="0"/>
          <w:divBdr>
            <w:top w:val="none" w:sz="0" w:space="0" w:color="auto"/>
            <w:left w:val="none" w:sz="0" w:space="0" w:color="auto"/>
            <w:bottom w:val="none" w:sz="0" w:space="0" w:color="auto"/>
            <w:right w:val="none" w:sz="0" w:space="0" w:color="auto"/>
          </w:divBdr>
        </w:div>
        <w:div w:id="150021991">
          <w:marLeft w:val="0"/>
          <w:marRight w:val="0"/>
          <w:marTop w:val="0"/>
          <w:marBottom w:val="0"/>
          <w:divBdr>
            <w:top w:val="none" w:sz="0" w:space="0" w:color="auto"/>
            <w:left w:val="none" w:sz="0" w:space="0" w:color="auto"/>
            <w:bottom w:val="none" w:sz="0" w:space="0" w:color="auto"/>
            <w:right w:val="none" w:sz="0" w:space="0" w:color="auto"/>
          </w:divBdr>
        </w:div>
        <w:div w:id="151992357">
          <w:marLeft w:val="0"/>
          <w:marRight w:val="0"/>
          <w:marTop w:val="0"/>
          <w:marBottom w:val="0"/>
          <w:divBdr>
            <w:top w:val="none" w:sz="0" w:space="0" w:color="auto"/>
            <w:left w:val="none" w:sz="0" w:space="0" w:color="auto"/>
            <w:bottom w:val="none" w:sz="0" w:space="0" w:color="auto"/>
            <w:right w:val="none" w:sz="0" w:space="0" w:color="auto"/>
          </w:divBdr>
        </w:div>
        <w:div w:id="153107099">
          <w:marLeft w:val="0"/>
          <w:marRight w:val="0"/>
          <w:marTop w:val="0"/>
          <w:marBottom w:val="0"/>
          <w:divBdr>
            <w:top w:val="none" w:sz="0" w:space="0" w:color="auto"/>
            <w:left w:val="none" w:sz="0" w:space="0" w:color="auto"/>
            <w:bottom w:val="none" w:sz="0" w:space="0" w:color="auto"/>
            <w:right w:val="none" w:sz="0" w:space="0" w:color="auto"/>
          </w:divBdr>
        </w:div>
        <w:div w:id="163740328">
          <w:marLeft w:val="0"/>
          <w:marRight w:val="0"/>
          <w:marTop w:val="0"/>
          <w:marBottom w:val="0"/>
          <w:divBdr>
            <w:top w:val="none" w:sz="0" w:space="0" w:color="auto"/>
            <w:left w:val="none" w:sz="0" w:space="0" w:color="auto"/>
            <w:bottom w:val="none" w:sz="0" w:space="0" w:color="auto"/>
            <w:right w:val="none" w:sz="0" w:space="0" w:color="auto"/>
          </w:divBdr>
        </w:div>
        <w:div w:id="167789655">
          <w:marLeft w:val="0"/>
          <w:marRight w:val="0"/>
          <w:marTop w:val="0"/>
          <w:marBottom w:val="0"/>
          <w:divBdr>
            <w:top w:val="none" w:sz="0" w:space="0" w:color="auto"/>
            <w:left w:val="none" w:sz="0" w:space="0" w:color="auto"/>
            <w:bottom w:val="none" w:sz="0" w:space="0" w:color="auto"/>
            <w:right w:val="none" w:sz="0" w:space="0" w:color="auto"/>
          </w:divBdr>
        </w:div>
        <w:div w:id="181821163">
          <w:marLeft w:val="0"/>
          <w:marRight w:val="0"/>
          <w:marTop w:val="0"/>
          <w:marBottom w:val="0"/>
          <w:divBdr>
            <w:top w:val="none" w:sz="0" w:space="0" w:color="auto"/>
            <w:left w:val="none" w:sz="0" w:space="0" w:color="auto"/>
            <w:bottom w:val="none" w:sz="0" w:space="0" w:color="auto"/>
            <w:right w:val="none" w:sz="0" w:space="0" w:color="auto"/>
          </w:divBdr>
        </w:div>
        <w:div w:id="188644974">
          <w:marLeft w:val="0"/>
          <w:marRight w:val="0"/>
          <w:marTop w:val="0"/>
          <w:marBottom w:val="0"/>
          <w:divBdr>
            <w:top w:val="none" w:sz="0" w:space="0" w:color="auto"/>
            <w:left w:val="none" w:sz="0" w:space="0" w:color="auto"/>
            <w:bottom w:val="none" w:sz="0" w:space="0" w:color="auto"/>
            <w:right w:val="none" w:sz="0" w:space="0" w:color="auto"/>
          </w:divBdr>
        </w:div>
        <w:div w:id="211842643">
          <w:marLeft w:val="0"/>
          <w:marRight w:val="0"/>
          <w:marTop w:val="0"/>
          <w:marBottom w:val="0"/>
          <w:divBdr>
            <w:top w:val="none" w:sz="0" w:space="0" w:color="auto"/>
            <w:left w:val="none" w:sz="0" w:space="0" w:color="auto"/>
            <w:bottom w:val="none" w:sz="0" w:space="0" w:color="auto"/>
            <w:right w:val="none" w:sz="0" w:space="0" w:color="auto"/>
          </w:divBdr>
        </w:div>
        <w:div w:id="213009241">
          <w:marLeft w:val="0"/>
          <w:marRight w:val="0"/>
          <w:marTop w:val="0"/>
          <w:marBottom w:val="0"/>
          <w:divBdr>
            <w:top w:val="none" w:sz="0" w:space="0" w:color="auto"/>
            <w:left w:val="none" w:sz="0" w:space="0" w:color="auto"/>
            <w:bottom w:val="none" w:sz="0" w:space="0" w:color="auto"/>
            <w:right w:val="none" w:sz="0" w:space="0" w:color="auto"/>
          </w:divBdr>
        </w:div>
        <w:div w:id="218251789">
          <w:marLeft w:val="0"/>
          <w:marRight w:val="0"/>
          <w:marTop w:val="0"/>
          <w:marBottom w:val="0"/>
          <w:divBdr>
            <w:top w:val="none" w:sz="0" w:space="0" w:color="auto"/>
            <w:left w:val="none" w:sz="0" w:space="0" w:color="auto"/>
            <w:bottom w:val="none" w:sz="0" w:space="0" w:color="auto"/>
            <w:right w:val="none" w:sz="0" w:space="0" w:color="auto"/>
          </w:divBdr>
        </w:div>
        <w:div w:id="223373408">
          <w:marLeft w:val="0"/>
          <w:marRight w:val="0"/>
          <w:marTop w:val="0"/>
          <w:marBottom w:val="0"/>
          <w:divBdr>
            <w:top w:val="none" w:sz="0" w:space="0" w:color="auto"/>
            <w:left w:val="none" w:sz="0" w:space="0" w:color="auto"/>
            <w:bottom w:val="none" w:sz="0" w:space="0" w:color="auto"/>
            <w:right w:val="none" w:sz="0" w:space="0" w:color="auto"/>
          </w:divBdr>
        </w:div>
        <w:div w:id="225842777">
          <w:marLeft w:val="0"/>
          <w:marRight w:val="0"/>
          <w:marTop w:val="0"/>
          <w:marBottom w:val="0"/>
          <w:divBdr>
            <w:top w:val="none" w:sz="0" w:space="0" w:color="auto"/>
            <w:left w:val="none" w:sz="0" w:space="0" w:color="auto"/>
            <w:bottom w:val="none" w:sz="0" w:space="0" w:color="auto"/>
            <w:right w:val="none" w:sz="0" w:space="0" w:color="auto"/>
          </w:divBdr>
        </w:div>
        <w:div w:id="229195460">
          <w:marLeft w:val="0"/>
          <w:marRight w:val="0"/>
          <w:marTop w:val="0"/>
          <w:marBottom w:val="0"/>
          <w:divBdr>
            <w:top w:val="none" w:sz="0" w:space="0" w:color="auto"/>
            <w:left w:val="none" w:sz="0" w:space="0" w:color="auto"/>
            <w:bottom w:val="none" w:sz="0" w:space="0" w:color="auto"/>
            <w:right w:val="none" w:sz="0" w:space="0" w:color="auto"/>
          </w:divBdr>
        </w:div>
        <w:div w:id="234316425">
          <w:marLeft w:val="0"/>
          <w:marRight w:val="0"/>
          <w:marTop w:val="0"/>
          <w:marBottom w:val="0"/>
          <w:divBdr>
            <w:top w:val="none" w:sz="0" w:space="0" w:color="auto"/>
            <w:left w:val="none" w:sz="0" w:space="0" w:color="auto"/>
            <w:bottom w:val="none" w:sz="0" w:space="0" w:color="auto"/>
            <w:right w:val="none" w:sz="0" w:space="0" w:color="auto"/>
          </w:divBdr>
        </w:div>
        <w:div w:id="238179604">
          <w:marLeft w:val="0"/>
          <w:marRight w:val="0"/>
          <w:marTop w:val="0"/>
          <w:marBottom w:val="0"/>
          <w:divBdr>
            <w:top w:val="none" w:sz="0" w:space="0" w:color="auto"/>
            <w:left w:val="none" w:sz="0" w:space="0" w:color="auto"/>
            <w:bottom w:val="none" w:sz="0" w:space="0" w:color="auto"/>
            <w:right w:val="none" w:sz="0" w:space="0" w:color="auto"/>
          </w:divBdr>
        </w:div>
        <w:div w:id="239407972">
          <w:marLeft w:val="0"/>
          <w:marRight w:val="0"/>
          <w:marTop w:val="0"/>
          <w:marBottom w:val="0"/>
          <w:divBdr>
            <w:top w:val="none" w:sz="0" w:space="0" w:color="auto"/>
            <w:left w:val="none" w:sz="0" w:space="0" w:color="auto"/>
            <w:bottom w:val="none" w:sz="0" w:space="0" w:color="auto"/>
            <w:right w:val="none" w:sz="0" w:space="0" w:color="auto"/>
          </w:divBdr>
        </w:div>
        <w:div w:id="246572604">
          <w:marLeft w:val="0"/>
          <w:marRight w:val="0"/>
          <w:marTop w:val="0"/>
          <w:marBottom w:val="0"/>
          <w:divBdr>
            <w:top w:val="none" w:sz="0" w:space="0" w:color="auto"/>
            <w:left w:val="none" w:sz="0" w:space="0" w:color="auto"/>
            <w:bottom w:val="none" w:sz="0" w:space="0" w:color="auto"/>
            <w:right w:val="none" w:sz="0" w:space="0" w:color="auto"/>
          </w:divBdr>
        </w:div>
        <w:div w:id="247885563">
          <w:marLeft w:val="0"/>
          <w:marRight w:val="0"/>
          <w:marTop w:val="0"/>
          <w:marBottom w:val="0"/>
          <w:divBdr>
            <w:top w:val="none" w:sz="0" w:space="0" w:color="auto"/>
            <w:left w:val="none" w:sz="0" w:space="0" w:color="auto"/>
            <w:bottom w:val="none" w:sz="0" w:space="0" w:color="auto"/>
            <w:right w:val="none" w:sz="0" w:space="0" w:color="auto"/>
          </w:divBdr>
        </w:div>
        <w:div w:id="267927604">
          <w:marLeft w:val="0"/>
          <w:marRight w:val="0"/>
          <w:marTop w:val="0"/>
          <w:marBottom w:val="0"/>
          <w:divBdr>
            <w:top w:val="none" w:sz="0" w:space="0" w:color="auto"/>
            <w:left w:val="none" w:sz="0" w:space="0" w:color="auto"/>
            <w:bottom w:val="none" w:sz="0" w:space="0" w:color="auto"/>
            <w:right w:val="none" w:sz="0" w:space="0" w:color="auto"/>
          </w:divBdr>
        </w:div>
        <w:div w:id="273291890">
          <w:marLeft w:val="0"/>
          <w:marRight w:val="0"/>
          <w:marTop w:val="0"/>
          <w:marBottom w:val="0"/>
          <w:divBdr>
            <w:top w:val="none" w:sz="0" w:space="0" w:color="auto"/>
            <w:left w:val="none" w:sz="0" w:space="0" w:color="auto"/>
            <w:bottom w:val="none" w:sz="0" w:space="0" w:color="auto"/>
            <w:right w:val="none" w:sz="0" w:space="0" w:color="auto"/>
          </w:divBdr>
        </w:div>
        <w:div w:id="278535478">
          <w:marLeft w:val="0"/>
          <w:marRight w:val="0"/>
          <w:marTop w:val="0"/>
          <w:marBottom w:val="0"/>
          <w:divBdr>
            <w:top w:val="none" w:sz="0" w:space="0" w:color="auto"/>
            <w:left w:val="none" w:sz="0" w:space="0" w:color="auto"/>
            <w:bottom w:val="none" w:sz="0" w:space="0" w:color="auto"/>
            <w:right w:val="none" w:sz="0" w:space="0" w:color="auto"/>
          </w:divBdr>
        </w:div>
        <w:div w:id="286590205">
          <w:marLeft w:val="0"/>
          <w:marRight w:val="0"/>
          <w:marTop w:val="0"/>
          <w:marBottom w:val="0"/>
          <w:divBdr>
            <w:top w:val="none" w:sz="0" w:space="0" w:color="auto"/>
            <w:left w:val="none" w:sz="0" w:space="0" w:color="auto"/>
            <w:bottom w:val="none" w:sz="0" w:space="0" w:color="auto"/>
            <w:right w:val="none" w:sz="0" w:space="0" w:color="auto"/>
          </w:divBdr>
        </w:div>
        <w:div w:id="296186773">
          <w:marLeft w:val="0"/>
          <w:marRight w:val="0"/>
          <w:marTop w:val="0"/>
          <w:marBottom w:val="0"/>
          <w:divBdr>
            <w:top w:val="none" w:sz="0" w:space="0" w:color="auto"/>
            <w:left w:val="none" w:sz="0" w:space="0" w:color="auto"/>
            <w:bottom w:val="none" w:sz="0" w:space="0" w:color="auto"/>
            <w:right w:val="none" w:sz="0" w:space="0" w:color="auto"/>
          </w:divBdr>
        </w:div>
        <w:div w:id="311100910">
          <w:marLeft w:val="0"/>
          <w:marRight w:val="0"/>
          <w:marTop w:val="0"/>
          <w:marBottom w:val="0"/>
          <w:divBdr>
            <w:top w:val="none" w:sz="0" w:space="0" w:color="auto"/>
            <w:left w:val="none" w:sz="0" w:space="0" w:color="auto"/>
            <w:bottom w:val="none" w:sz="0" w:space="0" w:color="auto"/>
            <w:right w:val="none" w:sz="0" w:space="0" w:color="auto"/>
          </w:divBdr>
        </w:div>
        <w:div w:id="312683775">
          <w:marLeft w:val="0"/>
          <w:marRight w:val="0"/>
          <w:marTop w:val="0"/>
          <w:marBottom w:val="0"/>
          <w:divBdr>
            <w:top w:val="none" w:sz="0" w:space="0" w:color="auto"/>
            <w:left w:val="none" w:sz="0" w:space="0" w:color="auto"/>
            <w:bottom w:val="none" w:sz="0" w:space="0" w:color="auto"/>
            <w:right w:val="none" w:sz="0" w:space="0" w:color="auto"/>
          </w:divBdr>
        </w:div>
        <w:div w:id="315425533">
          <w:marLeft w:val="0"/>
          <w:marRight w:val="0"/>
          <w:marTop w:val="0"/>
          <w:marBottom w:val="0"/>
          <w:divBdr>
            <w:top w:val="none" w:sz="0" w:space="0" w:color="auto"/>
            <w:left w:val="none" w:sz="0" w:space="0" w:color="auto"/>
            <w:bottom w:val="none" w:sz="0" w:space="0" w:color="auto"/>
            <w:right w:val="none" w:sz="0" w:space="0" w:color="auto"/>
          </w:divBdr>
        </w:div>
        <w:div w:id="321934603">
          <w:marLeft w:val="0"/>
          <w:marRight w:val="0"/>
          <w:marTop w:val="0"/>
          <w:marBottom w:val="0"/>
          <w:divBdr>
            <w:top w:val="none" w:sz="0" w:space="0" w:color="auto"/>
            <w:left w:val="none" w:sz="0" w:space="0" w:color="auto"/>
            <w:bottom w:val="none" w:sz="0" w:space="0" w:color="auto"/>
            <w:right w:val="none" w:sz="0" w:space="0" w:color="auto"/>
          </w:divBdr>
        </w:div>
        <w:div w:id="332993713">
          <w:marLeft w:val="0"/>
          <w:marRight w:val="0"/>
          <w:marTop w:val="0"/>
          <w:marBottom w:val="0"/>
          <w:divBdr>
            <w:top w:val="none" w:sz="0" w:space="0" w:color="auto"/>
            <w:left w:val="none" w:sz="0" w:space="0" w:color="auto"/>
            <w:bottom w:val="none" w:sz="0" w:space="0" w:color="auto"/>
            <w:right w:val="none" w:sz="0" w:space="0" w:color="auto"/>
          </w:divBdr>
        </w:div>
        <w:div w:id="333266231">
          <w:marLeft w:val="0"/>
          <w:marRight w:val="0"/>
          <w:marTop w:val="0"/>
          <w:marBottom w:val="0"/>
          <w:divBdr>
            <w:top w:val="none" w:sz="0" w:space="0" w:color="auto"/>
            <w:left w:val="none" w:sz="0" w:space="0" w:color="auto"/>
            <w:bottom w:val="none" w:sz="0" w:space="0" w:color="auto"/>
            <w:right w:val="none" w:sz="0" w:space="0" w:color="auto"/>
          </w:divBdr>
        </w:div>
        <w:div w:id="340936704">
          <w:marLeft w:val="0"/>
          <w:marRight w:val="0"/>
          <w:marTop w:val="0"/>
          <w:marBottom w:val="0"/>
          <w:divBdr>
            <w:top w:val="none" w:sz="0" w:space="0" w:color="auto"/>
            <w:left w:val="none" w:sz="0" w:space="0" w:color="auto"/>
            <w:bottom w:val="none" w:sz="0" w:space="0" w:color="auto"/>
            <w:right w:val="none" w:sz="0" w:space="0" w:color="auto"/>
          </w:divBdr>
        </w:div>
        <w:div w:id="345519502">
          <w:marLeft w:val="0"/>
          <w:marRight w:val="0"/>
          <w:marTop w:val="0"/>
          <w:marBottom w:val="0"/>
          <w:divBdr>
            <w:top w:val="none" w:sz="0" w:space="0" w:color="auto"/>
            <w:left w:val="none" w:sz="0" w:space="0" w:color="auto"/>
            <w:bottom w:val="none" w:sz="0" w:space="0" w:color="auto"/>
            <w:right w:val="none" w:sz="0" w:space="0" w:color="auto"/>
          </w:divBdr>
        </w:div>
        <w:div w:id="347148767">
          <w:marLeft w:val="0"/>
          <w:marRight w:val="0"/>
          <w:marTop w:val="0"/>
          <w:marBottom w:val="0"/>
          <w:divBdr>
            <w:top w:val="none" w:sz="0" w:space="0" w:color="auto"/>
            <w:left w:val="none" w:sz="0" w:space="0" w:color="auto"/>
            <w:bottom w:val="none" w:sz="0" w:space="0" w:color="auto"/>
            <w:right w:val="none" w:sz="0" w:space="0" w:color="auto"/>
          </w:divBdr>
        </w:div>
        <w:div w:id="350033169">
          <w:marLeft w:val="0"/>
          <w:marRight w:val="0"/>
          <w:marTop w:val="0"/>
          <w:marBottom w:val="0"/>
          <w:divBdr>
            <w:top w:val="none" w:sz="0" w:space="0" w:color="auto"/>
            <w:left w:val="none" w:sz="0" w:space="0" w:color="auto"/>
            <w:bottom w:val="none" w:sz="0" w:space="0" w:color="auto"/>
            <w:right w:val="none" w:sz="0" w:space="0" w:color="auto"/>
          </w:divBdr>
        </w:div>
        <w:div w:id="350692643">
          <w:marLeft w:val="0"/>
          <w:marRight w:val="0"/>
          <w:marTop w:val="0"/>
          <w:marBottom w:val="0"/>
          <w:divBdr>
            <w:top w:val="none" w:sz="0" w:space="0" w:color="auto"/>
            <w:left w:val="none" w:sz="0" w:space="0" w:color="auto"/>
            <w:bottom w:val="none" w:sz="0" w:space="0" w:color="auto"/>
            <w:right w:val="none" w:sz="0" w:space="0" w:color="auto"/>
          </w:divBdr>
        </w:div>
        <w:div w:id="350766760">
          <w:marLeft w:val="0"/>
          <w:marRight w:val="0"/>
          <w:marTop w:val="0"/>
          <w:marBottom w:val="0"/>
          <w:divBdr>
            <w:top w:val="none" w:sz="0" w:space="0" w:color="auto"/>
            <w:left w:val="none" w:sz="0" w:space="0" w:color="auto"/>
            <w:bottom w:val="none" w:sz="0" w:space="0" w:color="auto"/>
            <w:right w:val="none" w:sz="0" w:space="0" w:color="auto"/>
          </w:divBdr>
        </w:div>
        <w:div w:id="351223648">
          <w:marLeft w:val="0"/>
          <w:marRight w:val="0"/>
          <w:marTop w:val="0"/>
          <w:marBottom w:val="0"/>
          <w:divBdr>
            <w:top w:val="none" w:sz="0" w:space="0" w:color="auto"/>
            <w:left w:val="none" w:sz="0" w:space="0" w:color="auto"/>
            <w:bottom w:val="none" w:sz="0" w:space="0" w:color="auto"/>
            <w:right w:val="none" w:sz="0" w:space="0" w:color="auto"/>
          </w:divBdr>
        </w:div>
        <w:div w:id="351497311">
          <w:marLeft w:val="0"/>
          <w:marRight w:val="0"/>
          <w:marTop w:val="0"/>
          <w:marBottom w:val="0"/>
          <w:divBdr>
            <w:top w:val="none" w:sz="0" w:space="0" w:color="auto"/>
            <w:left w:val="none" w:sz="0" w:space="0" w:color="auto"/>
            <w:bottom w:val="none" w:sz="0" w:space="0" w:color="auto"/>
            <w:right w:val="none" w:sz="0" w:space="0" w:color="auto"/>
          </w:divBdr>
        </w:div>
        <w:div w:id="352271532">
          <w:marLeft w:val="0"/>
          <w:marRight w:val="0"/>
          <w:marTop w:val="0"/>
          <w:marBottom w:val="0"/>
          <w:divBdr>
            <w:top w:val="none" w:sz="0" w:space="0" w:color="auto"/>
            <w:left w:val="none" w:sz="0" w:space="0" w:color="auto"/>
            <w:bottom w:val="none" w:sz="0" w:space="0" w:color="auto"/>
            <w:right w:val="none" w:sz="0" w:space="0" w:color="auto"/>
          </w:divBdr>
        </w:div>
        <w:div w:id="354306819">
          <w:marLeft w:val="0"/>
          <w:marRight w:val="0"/>
          <w:marTop w:val="0"/>
          <w:marBottom w:val="0"/>
          <w:divBdr>
            <w:top w:val="none" w:sz="0" w:space="0" w:color="auto"/>
            <w:left w:val="none" w:sz="0" w:space="0" w:color="auto"/>
            <w:bottom w:val="none" w:sz="0" w:space="0" w:color="auto"/>
            <w:right w:val="none" w:sz="0" w:space="0" w:color="auto"/>
          </w:divBdr>
        </w:div>
        <w:div w:id="376397416">
          <w:marLeft w:val="0"/>
          <w:marRight w:val="0"/>
          <w:marTop w:val="0"/>
          <w:marBottom w:val="0"/>
          <w:divBdr>
            <w:top w:val="none" w:sz="0" w:space="0" w:color="auto"/>
            <w:left w:val="none" w:sz="0" w:space="0" w:color="auto"/>
            <w:bottom w:val="none" w:sz="0" w:space="0" w:color="auto"/>
            <w:right w:val="none" w:sz="0" w:space="0" w:color="auto"/>
          </w:divBdr>
        </w:div>
        <w:div w:id="384570567">
          <w:marLeft w:val="0"/>
          <w:marRight w:val="0"/>
          <w:marTop w:val="0"/>
          <w:marBottom w:val="0"/>
          <w:divBdr>
            <w:top w:val="none" w:sz="0" w:space="0" w:color="auto"/>
            <w:left w:val="none" w:sz="0" w:space="0" w:color="auto"/>
            <w:bottom w:val="none" w:sz="0" w:space="0" w:color="auto"/>
            <w:right w:val="none" w:sz="0" w:space="0" w:color="auto"/>
          </w:divBdr>
        </w:div>
        <w:div w:id="389546323">
          <w:marLeft w:val="0"/>
          <w:marRight w:val="0"/>
          <w:marTop w:val="0"/>
          <w:marBottom w:val="0"/>
          <w:divBdr>
            <w:top w:val="none" w:sz="0" w:space="0" w:color="auto"/>
            <w:left w:val="none" w:sz="0" w:space="0" w:color="auto"/>
            <w:bottom w:val="none" w:sz="0" w:space="0" w:color="auto"/>
            <w:right w:val="none" w:sz="0" w:space="0" w:color="auto"/>
          </w:divBdr>
        </w:div>
        <w:div w:id="390226432">
          <w:marLeft w:val="0"/>
          <w:marRight w:val="0"/>
          <w:marTop w:val="0"/>
          <w:marBottom w:val="0"/>
          <w:divBdr>
            <w:top w:val="none" w:sz="0" w:space="0" w:color="auto"/>
            <w:left w:val="none" w:sz="0" w:space="0" w:color="auto"/>
            <w:bottom w:val="none" w:sz="0" w:space="0" w:color="auto"/>
            <w:right w:val="none" w:sz="0" w:space="0" w:color="auto"/>
          </w:divBdr>
        </w:div>
        <w:div w:id="391661907">
          <w:marLeft w:val="0"/>
          <w:marRight w:val="0"/>
          <w:marTop w:val="0"/>
          <w:marBottom w:val="0"/>
          <w:divBdr>
            <w:top w:val="none" w:sz="0" w:space="0" w:color="auto"/>
            <w:left w:val="none" w:sz="0" w:space="0" w:color="auto"/>
            <w:bottom w:val="none" w:sz="0" w:space="0" w:color="auto"/>
            <w:right w:val="none" w:sz="0" w:space="0" w:color="auto"/>
          </w:divBdr>
        </w:div>
        <w:div w:id="395590470">
          <w:marLeft w:val="0"/>
          <w:marRight w:val="0"/>
          <w:marTop w:val="0"/>
          <w:marBottom w:val="0"/>
          <w:divBdr>
            <w:top w:val="none" w:sz="0" w:space="0" w:color="auto"/>
            <w:left w:val="none" w:sz="0" w:space="0" w:color="auto"/>
            <w:bottom w:val="none" w:sz="0" w:space="0" w:color="auto"/>
            <w:right w:val="none" w:sz="0" w:space="0" w:color="auto"/>
          </w:divBdr>
        </w:div>
        <w:div w:id="420951120">
          <w:marLeft w:val="0"/>
          <w:marRight w:val="0"/>
          <w:marTop w:val="0"/>
          <w:marBottom w:val="0"/>
          <w:divBdr>
            <w:top w:val="none" w:sz="0" w:space="0" w:color="auto"/>
            <w:left w:val="none" w:sz="0" w:space="0" w:color="auto"/>
            <w:bottom w:val="none" w:sz="0" w:space="0" w:color="auto"/>
            <w:right w:val="none" w:sz="0" w:space="0" w:color="auto"/>
          </w:divBdr>
        </w:div>
        <w:div w:id="426968399">
          <w:marLeft w:val="0"/>
          <w:marRight w:val="0"/>
          <w:marTop w:val="0"/>
          <w:marBottom w:val="0"/>
          <w:divBdr>
            <w:top w:val="none" w:sz="0" w:space="0" w:color="auto"/>
            <w:left w:val="none" w:sz="0" w:space="0" w:color="auto"/>
            <w:bottom w:val="none" w:sz="0" w:space="0" w:color="auto"/>
            <w:right w:val="none" w:sz="0" w:space="0" w:color="auto"/>
          </w:divBdr>
        </w:div>
        <w:div w:id="427773351">
          <w:marLeft w:val="0"/>
          <w:marRight w:val="0"/>
          <w:marTop w:val="0"/>
          <w:marBottom w:val="0"/>
          <w:divBdr>
            <w:top w:val="none" w:sz="0" w:space="0" w:color="auto"/>
            <w:left w:val="none" w:sz="0" w:space="0" w:color="auto"/>
            <w:bottom w:val="none" w:sz="0" w:space="0" w:color="auto"/>
            <w:right w:val="none" w:sz="0" w:space="0" w:color="auto"/>
          </w:divBdr>
        </w:div>
        <w:div w:id="428157565">
          <w:marLeft w:val="0"/>
          <w:marRight w:val="0"/>
          <w:marTop w:val="0"/>
          <w:marBottom w:val="0"/>
          <w:divBdr>
            <w:top w:val="none" w:sz="0" w:space="0" w:color="auto"/>
            <w:left w:val="none" w:sz="0" w:space="0" w:color="auto"/>
            <w:bottom w:val="none" w:sz="0" w:space="0" w:color="auto"/>
            <w:right w:val="none" w:sz="0" w:space="0" w:color="auto"/>
          </w:divBdr>
        </w:div>
        <w:div w:id="428358226">
          <w:marLeft w:val="0"/>
          <w:marRight w:val="0"/>
          <w:marTop w:val="0"/>
          <w:marBottom w:val="0"/>
          <w:divBdr>
            <w:top w:val="none" w:sz="0" w:space="0" w:color="auto"/>
            <w:left w:val="none" w:sz="0" w:space="0" w:color="auto"/>
            <w:bottom w:val="none" w:sz="0" w:space="0" w:color="auto"/>
            <w:right w:val="none" w:sz="0" w:space="0" w:color="auto"/>
          </w:divBdr>
        </w:div>
        <w:div w:id="437407345">
          <w:marLeft w:val="0"/>
          <w:marRight w:val="0"/>
          <w:marTop w:val="0"/>
          <w:marBottom w:val="0"/>
          <w:divBdr>
            <w:top w:val="none" w:sz="0" w:space="0" w:color="auto"/>
            <w:left w:val="none" w:sz="0" w:space="0" w:color="auto"/>
            <w:bottom w:val="none" w:sz="0" w:space="0" w:color="auto"/>
            <w:right w:val="none" w:sz="0" w:space="0" w:color="auto"/>
          </w:divBdr>
        </w:div>
        <w:div w:id="443698149">
          <w:marLeft w:val="0"/>
          <w:marRight w:val="0"/>
          <w:marTop w:val="0"/>
          <w:marBottom w:val="0"/>
          <w:divBdr>
            <w:top w:val="none" w:sz="0" w:space="0" w:color="auto"/>
            <w:left w:val="none" w:sz="0" w:space="0" w:color="auto"/>
            <w:bottom w:val="none" w:sz="0" w:space="0" w:color="auto"/>
            <w:right w:val="none" w:sz="0" w:space="0" w:color="auto"/>
          </w:divBdr>
        </w:div>
        <w:div w:id="447285594">
          <w:marLeft w:val="0"/>
          <w:marRight w:val="0"/>
          <w:marTop w:val="0"/>
          <w:marBottom w:val="0"/>
          <w:divBdr>
            <w:top w:val="none" w:sz="0" w:space="0" w:color="auto"/>
            <w:left w:val="none" w:sz="0" w:space="0" w:color="auto"/>
            <w:bottom w:val="none" w:sz="0" w:space="0" w:color="auto"/>
            <w:right w:val="none" w:sz="0" w:space="0" w:color="auto"/>
          </w:divBdr>
        </w:div>
        <w:div w:id="451873021">
          <w:marLeft w:val="0"/>
          <w:marRight w:val="0"/>
          <w:marTop w:val="0"/>
          <w:marBottom w:val="0"/>
          <w:divBdr>
            <w:top w:val="none" w:sz="0" w:space="0" w:color="auto"/>
            <w:left w:val="none" w:sz="0" w:space="0" w:color="auto"/>
            <w:bottom w:val="none" w:sz="0" w:space="0" w:color="auto"/>
            <w:right w:val="none" w:sz="0" w:space="0" w:color="auto"/>
          </w:divBdr>
        </w:div>
        <w:div w:id="455569486">
          <w:marLeft w:val="0"/>
          <w:marRight w:val="0"/>
          <w:marTop w:val="0"/>
          <w:marBottom w:val="0"/>
          <w:divBdr>
            <w:top w:val="none" w:sz="0" w:space="0" w:color="auto"/>
            <w:left w:val="none" w:sz="0" w:space="0" w:color="auto"/>
            <w:bottom w:val="none" w:sz="0" w:space="0" w:color="auto"/>
            <w:right w:val="none" w:sz="0" w:space="0" w:color="auto"/>
          </w:divBdr>
        </w:div>
        <w:div w:id="461000511">
          <w:marLeft w:val="0"/>
          <w:marRight w:val="0"/>
          <w:marTop w:val="0"/>
          <w:marBottom w:val="0"/>
          <w:divBdr>
            <w:top w:val="none" w:sz="0" w:space="0" w:color="auto"/>
            <w:left w:val="none" w:sz="0" w:space="0" w:color="auto"/>
            <w:bottom w:val="none" w:sz="0" w:space="0" w:color="auto"/>
            <w:right w:val="none" w:sz="0" w:space="0" w:color="auto"/>
          </w:divBdr>
        </w:div>
        <w:div w:id="468014504">
          <w:marLeft w:val="0"/>
          <w:marRight w:val="0"/>
          <w:marTop w:val="0"/>
          <w:marBottom w:val="0"/>
          <w:divBdr>
            <w:top w:val="none" w:sz="0" w:space="0" w:color="auto"/>
            <w:left w:val="none" w:sz="0" w:space="0" w:color="auto"/>
            <w:bottom w:val="none" w:sz="0" w:space="0" w:color="auto"/>
            <w:right w:val="none" w:sz="0" w:space="0" w:color="auto"/>
          </w:divBdr>
        </w:div>
        <w:div w:id="475490491">
          <w:marLeft w:val="0"/>
          <w:marRight w:val="0"/>
          <w:marTop w:val="0"/>
          <w:marBottom w:val="0"/>
          <w:divBdr>
            <w:top w:val="none" w:sz="0" w:space="0" w:color="auto"/>
            <w:left w:val="none" w:sz="0" w:space="0" w:color="auto"/>
            <w:bottom w:val="none" w:sz="0" w:space="0" w:color="auto"/>
            <w:right w:val="none" w:sz="0" w:space="0" w:color="auto"/>
          </w:divBdr>
        </w:div>
        <w:div w:id="478301499">
          <w:marLeft w:val="0"/>
          <w:marRight w:val="0"/>
          <w:marTop w:val="0"/>
          <w:marBottom w:val="0"/>
          <w:divBdr>
            <w:top w:val="none" w:sz="0" w:space="0" w:color="auto"/>
            <w:left w:val="none" w:sz="0" w:space="0" w:color="auto"/>
            <w:bottom w:val="none" w:sz="0" w:space="0" w:color="auto"/>
            <w:right w:val="none" w:sz="0" w:space="0" w:color="auto"/>
          </w:divBdr>
        </w:div>
        <w:div w:id="481849830">
          <w:marLeft w:val="0"/>
          <w:marRight w:val="0"/>
          <w:marTop w:val="0"/>
          <w:marBottom w:val="0"/>
          <w:divBdr>
            <w:top w:val="none" w:sz="0" w:space="0" w:color="auto"/>
            <w:left w:val="none" w:sz="0" w:space="0" w:color="auto"/>
            <w:bottom w:val="none" w:sz="0" w:space="0" w:color="auto"/>
            <w:right w:val="none" w:sz="0" w:space="0" w:color="auto"/>
          </w:divBdr>
        </w:div>
        <w:div w:id="492915647">
          <w:marLeft w:val="0"/>
          <w:marRight w:val="0"/>
          <w:marTop w:val="0"/>
          <w:marBottom w:val="0"/>
          <w:divBdr>
            <w:top w:val="none" w:sz="0" w:space="0" w:color="auto"/>
            <w:left w:val="none" w:sz="0" w:space="0" w:color="auto"/>
            <w:bottom w:val="none" w:sz="0" w:space="0" w:color="auto"/>
            <w:right w:val="none" w:sz="0" w:space="0" w:color="auto"/>
          </w:divBdr>
        </w:div>
        <w:div w:id="499587111">
          <w:marLeft w:val="0"/>
          <w:marRight w:val="0"/>
          <w:marTop w:val="0"/>
          <w:marBottom w:val="0"/>
          <w:divBdr>
            <w:top w:val="none" w:sz="0" w:space="0" w:color="auto"/>
            <w:left w:val="none" w:sz="0" w:space="0" w:color="auto"/>
            <w:bottom w:val="none" w:sz="0" w:space="0" w:color="auto"/>
            <w:right w:val="none" w:sz="0" w:space="0" w:color="auto"/>
          </w:divBdr>
        </w:div>
        <w:div w:id="500005036">
          <w:marLeft w:val="0"/>
          <w:marRight w:val="0"/>
          <w:marTop w:val="0"/>
          <w:marBottom w:val="0"/>
          <w:divBdr>
            <w:top w:val="none" w:sz="0" w:space="0" w:color="auto"/>
            <w:left w:val="none" w:sz="0" w:space="0" w:color="auto"/>
            <w:bottom w:val="none" w:sz="0" w:space="0" w:color="auto"/>
            <w:right w:val="none" w:sz="0" w:space="0" w:color="auto"/>
          </w:divBdr>
        </w:div>
        <w:div w:id="505756016">
          <w:marLeft w:val="0"/>
          <w:marRight w:val="0"/>
          <w:marTop w:val="0"/>
          <w:marBottom w:val="0"/>
          <w:divBdr>
            <w:top w:val="none" w:sz="0" w:space="0" w:color="auto"/>
            <w:left w:val="none" w:sz="0" w:space="0" w:color="auto"/>
            <w:bottom w:val="none" w:sz="0" w:space="0" w:color="auto"/>
            <w:right w:val="none" w:sz="0" w:space="0" w:color="auto"/>
          </w:divBdr>
        </w:div>
        <w:div w:id="512259932">
          <w:marLeft w:val="0"/>
          <w:marRight w:val="0"/>
          <w:marTop w:val="0"/>
          <w:marBottom w:val="0"/>
          <w:divBdr>
            <w:top w:val="none" w:sz="0" w:space="0" w:color="auto"/>
            <w:left w:val="none" w:sz="0" w:space="0" w:color="auto"/>
            <w:bottom w:val="none" w:sz="0" w:space="0" w:color="auto"/>
            <w:right w:val="none" w:sz="0" w:space="0" w:color="auto"/>
          </w:divBdr>
        </w:div>
        <w:div w:id="513955872">
          <w:marLeft w:val="0"/>
          <w:marRight w:val="0"/>
          <w:marTop w:val="0"/>
          <w:marBottom w:val="0"/>
          <w:divBdr>
            <w:top w:val="none" w:sz="0" w:space="0" w:color="auto"/>
            <w:left w:val="none" w:sz="0" w:space="0" w:color="auto"/>
            <w:bottom w:val="none" w:sz="0" w:space="0" w:color="auto"/>
            <w:right w:val="none" w:sz="0" w:space="0" w:color="auto"/>
          </w:divBdr>
        </w:div>
        <w:div w:id="516579350">
          <w:marLeft w:val="0"/>
          <w:marRight w:val="0"/>
          <w:marTop w:val="0"/>
          <w:marBottom w:val="0"/>
          <w:divBdr>
            <w:top w:val="none" w:sz="0" w:space="0" w:color="auto"/>
            <w:left w:val="none" w:sz="0" w:space="0" w:color="auto"/>
            <w:bottom w:val="none" w:sz="0" w:space="0" w:color="auto"/>
            <w:right w:val="none" w:sz="0" w:space="0" w:color="auto"/>
          </w:divBdr>
        </w:div>
        <w:div w:id="516623019">
          <w:marLeft w:val="0"/>
          <w:marRight w:val="0"/>
          <w:marTop w:val="0"/>
          <w:marBottom w:val="0"/>
          <w:divBdr>
            <w:top w:val="none" w:sz="0" w:space="0" w:color="auto"/>
            <w:left w:val="none" w:sz="0" w:space="0" w:color="auto"/>
            <w:bottom w:val="none" w:sz="0" w:space="0" w:color="auto"/>
            <w:right w:val="none" w:sz="0" w:space="0" w:color="auto"/>
          </w:divBdr>
        </w:div>
        <w:div w:id="525559638">
          <w:marLeft w:val="0"/>
          <w:marRight w:val="0"/>
          <w:marTop w:val="0"/>
          <w:marBottom w:val="0"/>
          <w:divBdr>
            <w:top w:val="none" w:sz="0" w:space="0" w:color="auto"/>
            <w:left w:val="none" w:sz="0" w:space="0" w:color="auto"/>
            <w:bottom w:val="none" w:sz="0" w:space="0" w:color="auto"/>
            <w:right w:val="none" w:sz="0" w:space="0" w:color="auto"/>
          </w:divBdr>
        </w:div>
        <w:div w:id="535312834">
          <w:marLeft w:val="0"/>
          <w:marRight w:val="0"/>
          <w:marTop w:val="0"/>
          <w:marBottom w:val="0"/>
          <w:divBdr>
            <w:top w:val="none" w:sz="0" w:space="0" w:color="auto"/>
            <w:left w:val="none" w:sz="0" w:space="0" w:color="auto"/>
            <w:bottom w:val="none" w:sz="0" w:space="0" w:color="auto"/>
            <w:right w:val="none" w:sz="0" w:space="0" w:color="auto"/>
          </w:divBdr>
        </w:div>
        <w:div w:id="537091598">
          <w:marLeft w:val="0"/>
          <w:marRight w:val="0"/>
          <w:marTop w:val="0"/>
          <w:marBottom w:val="0"/>
          <w:divBdr>
            <w:top w:val="none" w:sz="0" w:space="0" w:color="auto"/>
            <w:left w:val="none" w:sz="0" w:space="0" w:color="auto"/>
            <w:bottom w:val="none" w:sz="0" w:space="0" w:color="auto"/>
            <w:right w:val="none" w:sz="0" w:space="0" w:color="auto"/>
          </w:divBdr>
        </w:div>
        <w:div w:id="538444607">
          <w:marLeft w:val="0"/>
          <w:marRight w:val="0"/>
          <w:marTop w:val="0"/>
          <w:marBottom w:val="0"/>
          <w:divBdr>
            <w:top w:val="none" w:sz="0" w:space="0" w:color="auto"/>
            <w:left w:val="none" w:sz="0" w:space="0" w:color="auto"/>
            <w:bottom w:val="none" w:sz="0" w:space="0" w:color="auto"/>
            <w:right w:val="none" w:sz="0" w:space="0" w:color="auto"/>
          </w:divBdr>
        </w:div>
        <w:div w:id="539560493">
          <w:marLeft w:val="0"/>
          <w:marRight w:val="0"/>
          <w:marTop w:val="0"/>
          <w:marBottom w:val="0"/>
          <w:divBdr>
            <w:top w:val="none" w:sz="0" w:space="0" w:color="auto"/>
            <w:left w:val="none" w:sz="0" w:space="0" w:color="auto"/>
            <w:bottom w:val="none" w:sz="0" w:space="0" w:color="auto"/>
            <w:right w:val="none" w:sz="0" w:space="0" w:color="auto"/>
          </w:divBdr>
        </w:div>
        <w:div w:id="540216888">
          <w:marLeft w:val="0"/>
          <w:marRight w:val="0"/>
          <w:marTop w:val="0"/>
          <w:marBottom w:val="0"/>
          <w:divBdr>
            <w:top w:val="none" w:sz="0" w:space="0" w:color="auto"/>
            <w:left w:val="none" w:sz="0" w:space="0" w:color="auto"/>
            <w:bottom w:val="none" w:sz="0" w:space="0" w:color="auto"/>
            <w:right w:val="none" w:sz="0" w:space="0" w:color="auto"/>
          </w:divBdr>
        </w:div>
        <w:div w:id="543374588">
          <w:marLeft w:val="0"/>
          <w:marRight w:val="0"/>
          <w:marTop w:val="0"/>
          <w:marBottom w:val="0"/>
          <w:divBdr>
            <w:top w:val="none" w:sz="0" w:space="0" w:color="auto"/>
            <w:left w:val="none" w:sz="0" w:space="0" w:color="auto"/>
            <w:bottom w:val="none" w:sz="0" w:space="0" w:color="auto"/>
            <w:right w:val="none" w:sz="0" w:space="0" w:color="auto"/>
          </w:divBdr>
        </w:div>
        <w:div w:id="551699509">
          <w:marLeft w:val="0"/>
          <w:marRight w:val="0"/>
          <w:marTop w:val="0"/>
          <w:marBottom w:val="0"/>
          <w:divBdr>
            <w:top w:val="none" w:sz="0" w:space="0" w:color="auto"/>
            <w:left w:val="none" w:sz="0" w:space="0" w:color="auto"/>
            <w:bottom w:val="none" w:sz="0" w:space="0" w:color="auto"/>
            <w:right w:val="none" w:sz="0" w:space="0" w:color="auto"/>
          </w:divBdr>
        </w:div>
        <w:div w:id="555359616">
          <w:marLeft w:val="0"/>
          <w:marRight w:val="0"/>
          <w:marTop w:val="0"/>
          <w:marBottom w:val="0"/>
          <w:divBdr>
            <w:top w:val="none" w:sz="0" w:space="0" w:color="auto"/>
            <w:left w:val="none" w:sz="0" w:space="0" w:color="auto"/>
            <w:bottom w:val="none" w:sz="0" w:space="0" w:color="auto"/>
            <w:right w:val="none" w:sz="0" w:space="0" w:color="auto"/>
          </w:divBdr>
        </w:div>
        <w:div w:id="561983209">
          <w:marLeft w:val="0"/>
          <w:marRight w:val="0"/>
          <w:marTop w:val="0"/>
          <w:marBottom w:val="0"/>
          <w:divBdr>
            <w:top w:val="none" w:sz="0" w:space="0" w:color="auto"/>
            <w:left w:val="none" w:sz="0" w:space="0" w:color="auto"/>
            <w:bottom w:val="none" w:sz="0" w:space="0" w:color="auto"/>
            <w:right w:val="none" w:sz="0" w:space="0" w:color="auto"/>
          </w:divBdr>
        </w:div>
        <w:div w:id="567691480">
          <w:marLeft w:val="0"/>
          <w:marRight w:val="0"/>
          <w:marTop w:val="0"/>
          <w:marBottom w:val="0"/>
          <w:divBdr>
            <w:top w:val="none" w:sz="0" w:space="0" w:color="auto"/>
            <w:left w:val="none" w:sz="0" w:space="0" w:color="auto"/>
            <w:bottom w:val="none" w:sz="0" w:space="0" w:color="auto"/>
            <w:right w:val="none" w:sz="0" w:space="0" w:color="auto"/>
          </w:divBdr>
        </w:div>
        <w:div w:id="570965323">
          <w:marLeft w:val="0"/>
          <w:marRight w:val="0"/>
          <w:marTop w:val="0"/>
          <w:marBottom w:val="0"/>
          <w:divBdr>
            <w:top w:val="none" w:sz="0" w:space="0" w:color="auto"/>
            <w:left w:val="none" w:sz="0" w:space="0" w:color="auto"/>
            <w:bottom w:val="none" w:sz="0" w:space="0" w:color="auto"/>
            <w:right w:val="none" w:sz="0" w:space="0" w:color="auto"/>
          </w:divBdr>
        </w:div>
        <w:div w:id="571500658">
          <w:marLeft w:val="0"/>
          <w:marRight w:val="0"/>
          <w:marTop w:val="0"/>
          <w:marBottom w:val="0"/>
          <w:divBdr>
            <w:top w:val="none" w:sz="0" w:space="0" w:color="auto"/>
            <w:left w:val="none" w:sz="0" w:space="0" w:color="auto"/>
            <w:bottom w:val="none" w:sz="0" w:space="0" w:color="auto"/>
            <w:right w:val="none" w:sz="0" w:space="0" w:color="auto"/>
          </w:divBdr>
        </w:div>
        <w:div w:id="572357469">
          <w:marLeft w:val="0"/>
          <w:marRight w:val="0"/>
          <w:marTop w:val="0"/>
          <w:marBottom w:val="0"/>
          <w:divBdr>
            <w:top w:val="none" w:sz="0" w:space="0" w:color="auto"/>
            <w:left w:val="none" w:sz="0" w:space="0" w:color="auto"/>
            <w:bottom w:val="none" w:sz="0" w:space="0" w:color="auto"/>
            <w:right w:val="none" w:sz="0" w:space="0" w:color="auto"/>
          </w:divBdr>
        </w:div>
        <w:div w:id="576325137">
          <w:marLeft w:val="0"/>
          <w:marRight w:val="0"/>
          <w:marTop w:val="0"/>
          <w:marBottom w:val="0"/>
          <w:divBdr>
            <w:top w:val="none" w:sz="0" w:space="0" w:color="auto"/>
            <w:left w:val="none" w:sz="0" w:space="0" w:color="auto"/>
            <w:bottom w:val="none" w:sz="0" w:space="0" w:color="auto"/>
            <w:right w:val="none" w:sz="0" w:space="0" w:color="auto"/>
          </w:divBdr>
        </w:div>
        <w:div w:id="577522831">
          <w:marLeft w:val="0"/>
          <w:marRight w:val="0"/>
          <w:marTop w:val="0"/>
          <w:marBottom w:val="0"/>
          <w:divBdr>
            <w:top w:val="none" w:sz="0" w:space="0" w:color="auto"/>
            <w:left w:val="none" w:sz="0" w:space="0" w:color="auto"/>
            <w:bottom w:val="none" w:sz="0" w:space="0" w:color="auto"/>
            <w:right w:val="none" w:sz="0" w:space="0" w:color="auto"/>
          </w:divBdr>
        </w:div>
        <w:div w:id="579484405">
          <w:marLeft w:val="0"/>
          <w:marRight w:val="0"/>
          <w:marTop w:val="0"/>
          <w:marBottom w:val="0"/>
          <w:divBdr>
            <w:top w:val="none" w:sz="0" w:space="0" w:color="auto"/>
            <w:left w:val="none" w:sz="0" w:space="0" w:color="auto"/>
            <w:bottom w:val="none" w:sz="0" w:space="0" w:color="auto"/>
            <w:right w:val="none" w:sz="0" w:space="0" w:color="auto"/>
          </w:divBdr>
        </w:div>
        <w:div w:id="582489899">
          <w:marLeft w:val="0"/>
          <w:marRight w:val="0"/>
          <w:marTop w:val="0"/>
          <w:marBottom w:val="0"/>
          <w:divBdr>
            <w:top w:val="none" w:sz="0" w:space="0" w:color="auto"/>
            <w:left w:val="none" w:sz="0" w:space="0" w:color="auto"/>
            <w:bottom w:val="none" w:sz="0" w:space="0" w:color="auto"/>
            <w:right w:val="none" w:sz="0" w:space="0" w:color="auto"/>
          </w:divBdr>
        </w:div>
        <w:div w:id="591013835">
          <w:marLeft w:val="0"/>
          <w:marRight w:val="0"/>
          <w:marTop w:val="0"/>
          <w:marBottom w:val="0"/>
          <w:divBdr>
            <w:top w:val="none" w:sz="0" w:space="0" w:color="auto"/>
            <w:left w:val="none" w:sz="0" w:space="0" w:color="auto"/>
            <w:bottom w:val="none" w:sz="0" w:space="0" w:color="auto"/>
            <w:right w:val="none" w:sz="0" w:space="0" w:color="auto"/>
          </w:divBdr>
        </w:div>
        <w:div w:id="596518768">
          <w:marLeft w:val="0"/>
          <w:marRight w:val="0"/>
          <w:marTop w:val="0"/>
          <w:marBottom w:val="0"/>
          <w:divBdr>
            <w:top w:val="none" w:sz="0" w:space="0" w:color="auto"/>
            <w:left w:val="none" w:sz="0" w:space="0" w:color="auto"/>
            <w:bottom w:val="none" w:sz="0" w:space="0" w:color="auto"/>
            <w:right w:val="none" w:sz="0" w:space="0" w:color="auto"/>
          </w:divBdr>
        </w:div>
        <w:div w:id="598946074">
          <w:marLeft w:val="0"/>
          <w:marRight w:val="0"/>
          <w:marTop w:val="0"/>
          <w:marBottom w:val="0"/>
          <w:divBdr>
            <w:top w:val="none" w:sz="0" w:space="0" w:color="auto"/>
            <w:left w:val="none" w:sz="0" w:space="0" w:color="auto"/>
            <w:bottom w:val="none" w:sz="0" w:space="0" w:color="auto"/>
            <w:right w:val="none" w:sz="0" w:space="0" w:color="auto"/>
          </w:divBdr>
        </w:div>
        <w:div w:id="604651141">
          <w:marLeft w:val="0"/>
          <w:marRight w:val="0"/>
          <w:marTop w:val="0"/>
          <w:marBottom w:val="0"/>
          <w:divBdr>
            <w:top w:val="none" w:sz="0" w:space="0" w:color="auto"/>
            <w:left w:val="none" w:sz="0" w:space="0" w:color="auto"/>
            <w:bottom w:val="none" w:sz="0" w:space="0" w:color="auto"/>
            <w:right w:val="none" w:sz="0" w:space="0" w:color="auto"/>
          </w:divBdr>
        </w:div>
        <w:div w:id="611127840">
          <w:marLeft w:val="0"/>
          <w:marRight w:val="0"/>
          <w:marTop w:val="0"/>
          <w:marBottom w:val="0"/>
          <w:divBdr>
            <w:top w:val="none" w:sz="0" w:space="0" w:color="auto"/>
            <w:left w:val="none" w:sz="0" w:space="0" w:color="auto"/>
            <w:bottom w:val="none" w:sz="0" w:space="0" w:color="auto"/>
            <w:right w:val="none" w:sz="0" w:space="0" w:color="auto"/>
          </w:divBdr>
        </w:div>
        <w:div w:id="611278412">
          <w:marLeft w:val="0"/>
          <w:marRight w:val="0"/>
          <w:marTop w:val="0"/>
          <w:marBottom w:val="0"/>
          <w:divBdr>
            <w:top w:val="none" w:sz="0" w:space="0" w:color="auto"/>
            <w:left w:val="none" w:sz="0" w:space="0" w:color="auto"/>
            <w:bottom w:val="none" w:sz="0" w:space="0" w:color="auto"/>
            <w:right w:val="none" w:sz="0" w:space="0" w:color="auto"/>
          </w:divBdr>
        </w:div>
        <w:div w:id="611792263">
          <w:marLeft w:val="0"/>
          <w:marRight w:val="0"/>
          <w:marTop w:val="0"/>
          <w:marBottom w:val="0"/>
          <w:divBdr>
            <w:top w:val="none" w:sz="0" w:space="0" w:color="auto"/>
            <w:left w:val="none" w:sz="0" w:space="0" w:color="auto"/>
            <w:bottom w:val="none" w:sz="0" w:space="0" w:color="auto"/>
            <w:right w:val="none" w:sz="0" w:space="0" w:color="auto"/>
          </w:divBdr>
        </w:div>
        <w:div w:id="640422027">
          <w:marLeft w:val="0"/>
          <w:marRight w:val="0"/>
          <w:marTop w:val="0"/>
          <w:marBottom w:val="0"/>
          <w:divBdr>
            <w:top w:val="none" w:sz="0" w:space="0" w:color="auto"/>
            <w:left w:val="none" w:sz="0" w:space="0" w:color="auto"/>
            <w:bottom w:val="none" w:sz="0" w:space="0" w:color="auto"/>
            <w:right w:val="none" w:sz="0" w:space="0" w:color="auto"/>
          </w:divBdr>
        </w:div>
        <w:div w:id="641353629">
          <w:marLeft w:val="0"/>
          <w:marRight w:val="0"/>
          <w:marTop w:val="0"/>
          <w:marBottom w:val="0"/>
          <w:divBdr>
            <w:top w:val="none" w:sz="0" w:space="0" w:color="auto"/>
            <w:left w:val="none" w:sz="0" w:space="0" w:color="auto"/>
            <w:bottom w:val="none" w:sz="0" w:space="0" w:color="auto"/>
            <w:right w:val="none" w:sz="0" w:space="0" w:color="auto"/>
          </w:divBdr>
        </w:div>
        <w:div w:id="642539448">
          <w:marLeft w:val="0"/>
          <w:marRight w:val="0"/>
          <w:marTop w:val="0"/>
          <w:marBottom w:val="0"/>
          <w:divBdr>
            <w:top w:val="none" w:sz="0" w:space="0" w:color="auto"/>
            <w:left w:val="none" w:sz="0" w:space="0" w:color="auto"/>
            <w:bottom w:val="none" w:sz="0" w:space="0" w:color="auto"/>
            <w:right w:val="none" w:sz="0" w:space="0" w:color="auto"/>
          </w:divBdr>
        </w:div>
        <w:div w:id="649598825">
          <w:marLeft w:val="0"/>
          <w:marRight w:val="0"/>
          <w:marTop w:val="0"/>
          <w:marBottom w:val="0"/>
          <w:divBdr>
            <w:top w:val="none" w:sz="0" w:space="0" w:color="auto"/>
            <w:left w:val="none" w:sz="0" w:space="0" w:color="auto"/>
            <w:bottom w:val="none" w:sz="0" w:space="0" w:color="auto"/>
            <w:right w:val="none" w:sz="0" w:space="0" w:color="auto"/>
          </w:divBdr>
        </w:div>
        <w:div w:id="656106345">
          <w:marLeft w:val="0"/>
          <w:marRight w:val="0"/>
          <w:marTop w:val="0"/>
          <w:marBottom w:val="0"/>
          <w:divBdr>
            <w:top w:val="none" w:sz="0" w:space="0" w:color="auto"/>
            <w:left w:val="none" w:sz="0" w:space="0" w:color="auto"/>
            <w:bottom w:val="none" w:sz="0" w:space="0" w:color="auto"/>
            <w:right w:val="none" w:sz="0" w:space="0" w:color="auto"/>
          </w:divBdr>
        </w:div>
        <w:div w:id="671492075">
          <w:marLeft w:val="0"/>
          <w:marRight w:val="0"/>
          <w:marTop w:val="0"/>
          <w:marBottom w:val="0"/>
          <w:divBdr>
            <w:top w:val="none" w:sz="0" w:space="0" w:color="auto"/>
            <w:left w:val="none" w:sz="0" w:space="0" w:color="auto"/>
            <w:bottom w:val="none" w:sz="0" w:space="0" w:color="auto"/>
            <w:right w:val="none" w:sz="0" w:space="0" w:color="auto"/>
          </w:divBdr>
        </w:div>
        <w:div w:id="680670345">
          <w:marLeft w:val="0"/>
          <w:marRight w:val="0"/>
          <w:marTop w:val="0"/>
          <w:marBottom w:val="0"/>
          <w:divBdr>
            <w:top w:val="none" w:sz="0" w:space="0" w:color="auto"/>
            <w:left w:val="none" w:sz="0" w:space="0" w:color="auto"/>
            <w:bottom w:val="none" w:sz="0" w:space="0" w:color="auto"/>
            <w:right w:val="none" w:sz="0" w:space="0" w:color="auto"/>
          </w:divBdr>
        </w:div>
        <w:div w:id="680741752">
          <w:marLeft w:val="0"/>
          <w:marRight w:val="0"/>
          <w:marTop w:val="0"/>
          <w:marBottom w:val="0"/>
          <w:divBdr>
            <w:top w:val="none" w:sz="0" w:space="0" w:color="auto"/>
            <w:left w:val="none" w:sz="0" w:space="0" w:color="auto"/>
            <w:bottom w:val="none" w:sz="0" w:space="0" w:color="auto"/>
            <w:right w:val="none" w:sz="0" w:space="0" w:color="auto"/>
          </w:divBdr>
        </w:div>
        <w:div w:id="683021738">
          <w:marLeft w:val="0"/>
          <w:marRight w:val="0"/>
          <w:marTop w:val="0"/>
          <w:marBottom w:val="0"/>
          <w:divBdr>
            <w:top w:val="none" w:sz="0" w:space="0" w:color="auto"/>
            <w:left w:val="none" w:sz="0" w:space="0" w:color="auto"/>
            <w:bottom w:val="none" w:sz="0" w:space="0" w:color="auto"/>
            <w:right w:val="none" w:sz="0" w:space="0" w:color="auto"/>
          </w:divBdr>
        </w:div>
        <w:div w:id="687564248">
          <w:marLeft w:val="0"/>
          <w:marRight w:val="0"/>
          <w:marTop w:val="0"/>
          <w:marBottom w:val="0"/>
          <w:divBdr>
            <w:top w:val="none" w:sz="0" w:space="0" w:color="auto"/>
            <w:left w:val="none" w:sz="0" w:space="0" w:color="auto"/>
            <w:bottom w:val="none" w:sz="0" w:space="0" w:color="auto"/>
            <w:right w:val="none" w:sz="0" w:space="0" w:color="auto"/>
          </w:divBdr>
        </w:div>
        <w:div w:id="695932052">
          <w:marLeft w:val="0"/>
          <w:marRight w:val="0"/>
          <w:marTop w:val="0"/>
          <w:marBottom w:val="0"/>
          <w:divBdr>
            <w:top w:val="none" w:sz="0" w:space="0" w:color="auto"/>
            <w:left w:val="none" w:sz="0" w:space="0" w:color="auto"/>
            <w:bottom w:val="none" w:sz="0" w:space="0" w:color="auto"/>
            <w:right w:val="none" w:sz="0" w:space="0" w:color="auto"/>
          </w:divBdr>
        </w:div>
        <w:div w:id="697703589">
          <w:marLeft w:val="0"/>
          <w:marRight w:val="0"/>
          <w:marTop w:val="0"/>
          <w:marBottom w:val="0"/>
          <w:divBdr>
            <w:top w:val="none" w:sz="0" w:space="0" w:color="auto"/>
            <w:left w:val="none" w:sz="0" w:space="0" w:color="auto"/>
            <w:bottom w:val="none" w:sz="0" w:space="0" w:color="auto"/>
            <w:right w:val="none" w:sz="0" w:space="0" w:color="auto"/>
          </w:divBdr>
        </w:div>
        <w:div w:id="698355546">
          <w:marLeft w:val="0"/>
          <w:marRight w:val="0"/>
          <w:marTop w:val="0"/>
          <w:marBottom w:val="0"/>
          <w:divBdr>
            <w:top w:val="none" w:sz="0" w:space="0" w:color="auto"/>
            <w:left w:val="none" w:sz="0" w:space="0" w:color="auto"/>
            <w:bottom w:val="none" w:sz="0" w:space="0" w:color="auto"/>
            <w:right w:val="none" w:sz="0" w:space="0" w:color="auto"/>
          </w:divBdr>
        </w:div>
        <w:div w:id="709843196">
          <w:marLeft w:val="0"/>
          <w:marRight w:val="0"/>
          <w:marTop w:val="0"/>
          <w:marBottom w:val="0"/>
          <w:divBdr>
            <w:top w:val="none" w:sz="0" w:space="0" w:color="auto"/>
            <w:left w:val="none" w:sz="0" w:space="0" w:color="auto"/>
            <w:bottom w:val="none" w:sz="0" w:space="0" w:color="auto"/>
            <w:right w:val="none" w:sz="0" w:space="0" w:color="auto"/>
          </w:divBdr>
        </w:div>
        <w:div w:id="718553165">
          <w:marLeft w:val="0"/>
          <w:marRight w:val="0"/>
          <w:marTop w:val="0"/>
          <w:marBottom w:val="0"/>
          <w:divBdr>
            <w:top w:val="none" w:sz="0" w:space="0" w:color="auto"/>
            <w:left w:val="none" w:sz="0" w:space="0" w:color="auto"/>
            <w:bottom w:val="none" w:sz="0" w:space="0" w:color="auto"/>
            <w:right w:val="none" w:sz="0" w:space="0" w:color="auto"/>
          </w:divBdr>
        </w:div>
        <w:div w:id="723220188">
          <w:marLeft w:val="0"/>
          <w:marRight w:val="0"/>
          <w:marTop w:val="0"/>
          <w:marBottom w:val="0"/>
          <w:divBdr>
            <w:top w:val="none" w:sz="0" w:space="0" w:color="auto"/>
            <w:left w:val="none" w:sz="0" w:space="0" w:color="auto"/>
            <w:bottom w:val="none" w:sz="0" w:space="0" w:color="auto"/>
            <w:right w:val="none" w:sz="0" w:space="0" w:color="auto"/>
          </w:divBdr>
        </w:div>
        <w:div w:id="741028872">
          <w:marLeft w:val="0"/>
          <w:marRight w:val="0"/>
          <w:marTop w:val="0"/>
          <w:marBottom w:val="0"/>
          <w:divBdr>
            <w:top w:val="none" w:sz="0" w:space="0" w:color="auto"/>
            <w:left w:val="none" w:sz="0" w:space="0" w:color="auto"/>
            <w:bottom w:val="none" w:sz="0" w:space="0" w:color="auto"/>
            <w:right w:val="none" w:sz="0" w:space="0" w:color="auto"/>
          </w:divBdr>
        </w:div>
        <w:div w:id="750812073">
          <w:marLeft w:val="0"/>
          <w:marRight w:val="0"/>
          <w:marTop w:val="0"/>
          <w:marBottom w:val="0"/>
          <w:divBdr>
            <w:top w:val="none" w:sz="0" w:space="0" w:color="auto"/>
            <w:left w:val="none" w:sz="0" w:space="0" w:color="auto"/>
            <w:bottom w:val="none" w:sz="0" w:space="0" w:color="auto"/>
            <w:right w:val="none" w:sz="0" w:space="0" w:color="auto"/>
          </w:divBdr>
        </w:div>
        <w:div w:id="762647010">
          <w:marLeft w:val="0"/>
          <w:marRight w:val="0"/>
          <w:marTop w:val="0"/>
          <w:marBottom w:val="0"/>
          <w:divBdr>
            <w:top w:val="none" w:sz="0" w:space="0" w:color="auto"/>
            <w:left w:val="none" w:sz="0" w:space="0" w:color="auto"/>
            <w:bottom w:val="none" w:sz="0" w:space="0" w:color="auto"/>
            <w:right w:val="none" w:sz="0" w:space="0" w:color="auto"/>
          </w:divBdr>
        </w:div>
        <w:div w:id="765544228">
          <w:marLeft w:val="0"/>
          <w:marRight w:val="0"/>
          <w:marTop w:val="0"/>
          <w:marBottom w:val="0"/>
          <w:divBdr>
            <w:top w:val="none" w:sz="0" w:space="0" w:color="auto"/>
            <w:left w:val="none" w:sz="0" w:space="0" w:color="auto"/>
            <w:bottom w:val="none" w:sz="0" w:space="0" w:color="auto"/>
            <w:right w:val="none" w:sz="0" w:space="0" w:color="auto"/>
          </w:divBdr>
        </w:div>
        <w:div w:id="767844838">
          <w:marLeft w:val="0"/>
          <w:marRight w:val="0"/>
          <w:marTop w:val="0"/>
          <w:marBottom w:val="0"/>
          <w:divBdr>
            <w:top w:val="none" w:sz="0" w:space="0" w:color="auto"/>
            <w:left w:val="none" w:sz="0" w:space="0" w:color="auto"/>
            <w:bottom w:val="none" w:sz="0" w:space="0" w:color="auto"/>
            <w:right w:val="none" w:sz="0" w:space="0" w:color="auto"/>
          </w:divBdr>
        </w:div>
        <w:div w:id="780607773">
          <w:marLeft w:val="0"/>
          <w:marRight w:val="0"/>
          <w:marTop w:val="0"/>
          <w:marBottom w:val="0"/>
          <w:divBdr>
            <w:top w:val="none" w:sz="0" w:space="0" w:color="auto"/>
            <w:left w:val="none" w:sz="0" w:space="0" w:color="auto"/>
            <w:bottom w:val="none" w:sz="0" w:space="0" w:color="auto"/>
            <w:right w:val="none" w:sz="0" w:space="0" w:color="auto"/>
          </w:divBdr>
        </w:div>
        <w:div w:id="788664153">
          <w:marLeft w:val="0"/>
          <w:marRight w:val="0"/>
          <w:marTop w:val="0"/>
          <w:marBottom w:val="0"/>
          <w:divBdr>
            <w:top w:val="none" w:sz="0" w:space="0" w:color="auto"/>
            <w:left w:val="none" w:sz="0" w:space="0" w:color="auto"/>
            <w:bottom w:val="none" w:sz="0" w:space="0" w:color="auto"/>
            <w:right w:val="none" w:sz="0" w:space="0" w:color="auto"/>
          </w:divBdr>
        </w:div>
        <w:div w:id="790249895">
          <w:marLeft w:val="0"/>
          <w:marRight w:val="0"/>
          <w:marTop w:val="0"/>
          <w:marBottom w:val="0"/>
          <w:divBdr>
            <w:top w:val="none" w:sz="0" w:space="0" w:color="auto"/>
            <w:left w:val="none" w:sz="0" w:space="0" w:color="auto"/>
            <w:bottom w:val="none" w:sz="0" w:space="0" w:color="auto"/>
            <w:right w:val="none" w:sz="0" w:space="0" w:color="auto"/>
          </w:divBdr>
        </w:div>
        <w:div w:id="792410118">
          <w:marLeft w:val="0"/>
          <w:marRight w:val="0"/>
          <w:marTop w:val="0"/>
          <w:marBottom w:val="0"/>
          <w:divBdr>
            <w:top w:val="none" w:sz="0" w:space="0" w:color="auto"/>
            <w:left w:val="none" w:sz="0" w:space="0" w:color="auto"/>
            <w:bottom w:val="none" w:sz="0" w:space="0" w:color="auto"/>
            <w:right w:val="none" w:sz="0" w:space="0" w:color="auto"/>
          </w:divBdr>
        </w:div>
        <w:div w:id="799570817">
          <w:marLeft w:val="0"/>
          <w:marRight w:val="0"/>
          <w:marTop w:val="0"/>
          <w:marBottom w:val="0"/>
          <w:divBdr>
            <w:top w:val="none" w:sz="0" w:space="0" w:color="auto"/>
            <w:left w:val="none" w:sz="0" w:space="0" w:color="auto"/>
            <w:bottom w:val="none" w:sz="0" w:space="0" w:color="auto"/>
            <w:right w:val="none" w:sz="0" w:space="0" w:color="auto"/>
          </w:divBdr>
        </w:div>
        <w:div w:id="803353707">
          <w:marLeft w:val="0"/>
          <w:marRight w:val="0"/>
          <w:marTop w:val="0"/>
          <w:marBottom w:val="0"/>
          <w:divBdr>
            <w:top w:val="none" w:sz="0" w:space="0" w:color="auto"/>
            <w:left w:val="none" w:sz="0" w:space="0" w:color="auto"/>
            <w:bottom w:val="none" w:sz="0" w:space="0" w:color="auto"/>
            <w:right w:val="none" w:sz="0" w:space="0" w:color="auto"/>
          </w:divBdr>
        </w:div>
        <w:div w:id="804158171">
          <w:marLeft w:val="0"/>
          <w:marRight w:val="0"/>
          <w:marTop w:val="0"/>
          <w:marBottom w:val="0"/>
          <w:divBdr>
            <w:top w:val="none" w:sz="0" w:space="0" w:color="auto"/>
            <w:left w:val="none" w:sz="0" w:space="0" w:color="auto"/>
            <w:bottom w:val="none" w:sz="0" w:space="0" w:color="auto"/>
            <w:right w:val="none" w:sz="0" w:space="0" w:color="auto"/>
          </w:divBdr>
        </w:div>
        <w:div w:id="814906242">
          <w:marLeft w:val="0"/>
          <w:marRight w:val="0"/>
          <w:marTop w:val="0"/>
          <w:marBottom w:val="0"/>
          <w:divBdr>
            <w:top w:val="none" w:sz="0" w:space="0" w:color="auto"/>
            <w:left w:val="none" w:sz="0" w:space="0" w:color="auto"/>
            <w:bottom w:val="none" w:sz="0" w:space="0" w:color="auto"/>
            <w:right w:val="none" w:sz="0" w:space="0" w:color="auto"/>
          </w:divBdr>
        </w:div>
        <w:div w:id="819080528">
          <w:marLeft w:val="0"/>
          <w:marRight w:val="0"/>
          <w:marTop w:val="0"/>
          <w:marBottom w:val="0"/>
          <w:divBdr>
            <w:top w:val="none" w:sz="0" w:space="0" w:color="auto"/>
            <w:left w:val="none" w:sz="0" w:space="0" w:color="auto"/>
            <w:bottom w:val="none" w:sz="0" w:space="0" w:color="auto"/>
            <w:right w:val="none" w:sz="0" w:space="0" w:color="auto"/>
          </w:divBdr>
        </w:div>
        <w:div w:id="827868156">
          <w:marLeft w:val="0"/>
          <w:marRight w:val="0"/>
          <w:marTop w:val="0"/>
          <w:marBottom w:val="0"/>
          <w:divBdr>
            <w:top w:val="none" w:sz="0" w:space="0" w:color="auto"/>
            <w:left w:val="none" w:sz="0" w:space="0" w:color="auto"/>
            <w:bottom w:val="none" w:sz="0" w:space="0" w:color="auto"/>
            <w:right w:val="none" w:sz="0" w:space="0" w:color="auto"/>
          </w:divBdr>
        </w:div>
        <w:div w:id="829978844">
          <w:marLeft w:val="0"/>
          <w:marRight w:val="0"/>
          <w:marTop w:val="0"/>
          <w:marBottom w:val="0"/>
          <w:divBdr>
            <w:top w:val="none" w:sz="0" w:space="0" w:color="auto"/>
            <w:left w:val="none" w:sz="0" w:space="0" w:color="auto"/>
            <w:bottom w:val="none" w:sz="0" w:space="0" w:color="auto"/>
            <w:right w:val="none" w:sz="0" w:space="0" w:color="auto"/>
          </w:divBdr>
        </w:div>
        <w:div w:id="839273037">
          <w:marLeft w:val="0"/>
          <w:marRight w:val="0"/>
          <w:marTop w:val="0"/>
          <w:marBottom w:val="0"/>
          <w:divBdr>
            <w:top w:val="none" w:sz="0" w:space="0" w:color="auto"/>
            <w:left w:val="none" w:sz="0" w:space="0" w:color="auto"/>
            <w:bottom w:val="none" w:sz="0" w:space="0" w:color="auto"/>
            <w:right w:val="none" w:sz="0" w:space="0" w:color="auto"/>
          </w:divBdr>
        </w:div>
        <w:div w:id="840047702">
          <w:marLeft w:val="0"/>
          <w:marRight w:val="0"/>
          <w:marTop w:val="0"/>
          <w:marBottom w:val="0"/>
          <w:divBdr>
            <w:top w:val="none" w:sz="0" w:space="0" w:color="auto"/>
            <w:left w:val="none" w:sz="0" w:space="0" w:color="auto"/>
            <w:bottom w:val="none" w:sz="0" w:space="0" w:color="auto"/>
            <w:right w:val="none" w:sz="0" w:space="0" w:color="auto"/>
          </w:divBdr>
        </w:div>
        <w:div w:id="842745504">
          <w:marLeft w:val="0"/>
          <w:marRight w:val="0"/>
          <w:marTop w:val="0"/>
          <w:marBottom w:val="0"/>
          <w:divBdr>
            <w:top w:val="none" w:sz="0" w:space="0" w:color="auto"/>
            <w:left w:val="none" w:sz="0" w:space="0" w:color="auto"/>
            <w:bottom w:val="none" w:sz="0" w:space="0" w:color="auto"/>
            <w:right w:val="none" w:sz="0" w:space="0" w:color="auto"/>
          </w:divBdr>
        </w:div>
        <w:div w:id="848837280">
          <w:marLeft w:val="0"/>
          <w:marRight w:val="0"/>
          <w:marTop w:val="0"/>
          <w:marBottom w:val="0"/>
          <w:divBdr>
            <w:top w:val="none" w:sz="0" w:space="0" w:color="auto"/>
            <w:left w:val="none" w:sz="0" w:space="0" w:color="auto"/>
            <w:bottom w:val="none" w:sz="0" w:space="0" w:color="auto"/>
            <w:right w:val="none" w:sz="0" w:space="0" w:color="auto"/>
          </w:divBdr>
        </w:div>
        <w:div w:id="855313204">
          <w:marLeft w:val="0"/>
          <w:marRight w:val="0"/>
          <w:marTop w:val="0"/>
          <w:marBottom w:val="0"/>
          <w:divBdr>
            <w:top w:val="none" w:sz="0" w:space="0" w:color="auto"/>
            <w:left w:val="none" w:sz="0" w:space="0" w:color="auto"/>
            <w:bottom w:val="none" w:sz="0" w:space="0" w:color="auto"/>
            <w:right w:val="none" w:sz="0" w:space="0" w:color="auto"/>
          </w:divBdr>
        </w:div>
        <w:div w:id="859511709">
          <w:marLeft w:val="0"/>
          <w:marRight w:val="0"/>
          <w:marTop w:val="0"/>
          <w:marBottom w:val="0"/>
          <w:divBdr>
            <w:top w:val="none" w:sz="0" w:space="0" w:color="auto"/>
            <w:left w:val="none" w:sz="0" w:space="0" w:color="auto"/>
            <w:bottom w:val="none" w:sz="0" w:space="0" w:color="auto"/>
            <w:right w:val="none" w:sz="0" w:space="0" w:color="auto"/>
          </w:divBdr>
        </w:div>
        <w:div w:id="864099644">
          <w:marLeft w:val="0"/>
          <w:marRight w:val="0"/>
          <w:marTop w:val="0"/>
          <w:marBottom w:val="0"/>
          <w:divBdr>
            <w:top w:val="none" w:sz="0" w:space="0" w:color="auto"/>
            <w:left w:val="none" w:sz="0" w:space="0" w:color="auto"/>
            <w:bottom w:val="none" w:sz="0" w:space="0" w:color="auto"/>
            <w:right w:val="none" w:sz="0" w:space="0" w:color="auto"/>
          </w:divBdr>
        </w:div>
        <w:div w:id="865410674">
          <w:marLeft w:val="0"/>
          <w:marRight w:val="0"/>
          <w:marTop w:val="0"/>
          <w:marBottom w:val="0"/>
          <w:divBdr>
            <w:top w:val="none" w:sz="0" w:space="0" w:color="auto"/>
            <w:left w:val="none" w:sz="0" w:space="0" w:color="auto"/>
            <w:bottom w:val="none" w:sz="0" w:space="0" w:color="auto"/>
            <w:right w:val="none" w:sz="0" w:space="0" w:color="auto"/>
          </w:divBdr>
        </w:div>
        <w:div w:id="879247978">
          <w:marLeft w:val="0"/>
          <w:marRight w:val="0"/>
          <w:marTop w:val="0"/>
          <w:marBottom w:val="0"/>
          <w:divBdr>
            <w:top w:val="none" w:sz="0" w:space="0" w:color="auto"/>
            <w:left w:val="none" w:sz="0" w:space="0" w:color="auto"/>
            <w:bottom w:val="none" w:sz="0" w:space="0" w:color="auto"/>
            <w:right w:val="none" w:sz="0" w:space="0" w:color="auto"/>
          </w:divBdr>
        </w:div>
        <w:div w:id="885027050">
          <w:marLeft w:val="0"/>
          <w:marRight w:val="0"/>
          <w:marTop w:val="0"/>
          <w:marBottom w:val="0"/>
          <w:divBdr>
            <w:top w:val="none" w:sz="0" w:space="0" w:color="auto"/>
            <w:left w:val="none" w:sz="0" w:space="0" w:color="auto"/>
            <w:bottom w:val="none" w:sz="0" w:space="0" w:color="auto"/>
            <w:right w:val="none" w:sz="0" w:space="0" w:color="auto"/>
          </w:divBdr>
        </w:div>
        <w:div w:id="895774327">
          <w:marLeft w:val="0"/>
          <w:marRight w:val="0"/>
          <w:marTop w:val="0"/>
          <w:marBottom w:val="0"/>
          <w:divBdr>
            <w:top w:val="none" w:sz="0" w:space="0" w:color="auto"/>
            <w:left w:val="none" w:sz="0" w:space="0" w:color="auto"/>
            <w:bottom w:val="none" w:sz="0" w:space="0" w:color="auto"/>
            <w:right w:val="none" w:sz="0" w:space="0" w:color="auto"/>
          </w:divBdr>
        </w:div>
        <w:div w:id="906232776">
          <w:marLeft w:val="0"/>
          <w:marRight w:val="0"/>
          <w:marTop w:val="0"/>
          <w:marBottom w:val="0"/>
          <w:divBdr>
            <w:top w:val="none" w:sz="0" w:space="0" w:color="auto"/>
            <w:left w:val="none" w:sz="0" w:space="0" w:color="auto"/>
            <w:bottom w:val="none" w:sz="0" w:space="0" w:color="auto"/>
            <w:right w:val="none" w:sz="0" w:space="0" w:color="auto"/>
          </w:divBdr>
        </w:div>
        <w:div w:id="917135797">
          <w:marLeft w:val="0"/>
          <w:marRight w:val="0"/>
          <w:marTop w:val="0"/>
          <w:marBottom w:val="0"/>
          <w:divBdr>
            <w:top w:val="none" w:sz="0" w:space="0" w:color="auto"/>
            <w:left w:val="none" w:sz="0" w:space="0" w:color="auto"/>
            <w:bottom w:val="none" w:sz="0" w:space="0" w:color="auto"/>
            <w:right w:val="none" w:sz="0" w:space="0" w:color="auto"/>
          </w:divBdr>
        </w:div>
        <w:div w:id="918248164">
          <w:marLeft w:val="0"/>
          <w:marRight w:val="0"/>
          <w:marTop w:val="0"/>
          <w:marBottom w:val="0"/>
          <w:divBdr>
            <w:top w:val="none" w:sz="0" w:space="0" w:color="auto"/>
            <w:left w:val="none" w:sz="0" w:space="0" w:color="auto"/>
            <w:bottom w:val="none" w:sz="0" w:space="0" w:color="auto"/>
            <w:right w:val="none" w:sz="0" w:space="0" w:color="auto"/>
          </w:divBdr>
        </w:div>
        <w:div w:id="937250155">
          <w:marLeft w:val="0"/>
          <w:marRight w:val="0"/>
          <w:marTop w:val="0"/>
          <w:marBottom w:val="0"/>
          <w:divBdr>
            <w:top w:val="none" w:sz="0" w:space="0" w:color="auto"/>
            <w:left w:val="none" w:sz="0" w:space="0" w:color="auto"/>
            <w:bottom w:val="none" w:sz="0" w:space="0" w:color="auto"/>
            <w:right w:val="none" w:sz="0" w:space="0" w:color="auto"/>
          </w:divBdr>
        </w:div>
        <w:div w:id="940260613">
          <w:marLeft w:val="0"/>
          <w:marRight w:val="0"/>
          <w:marTop w:val="0"/>
          <w:marBottom w:val="0"/>
          <w:divBdr>
            <w:top w:val="none" w:sz="0" w:space="0" w:color="auto"/>
            <w:left w:val="none" w:sz="0" w:space="0" w:color="auto"/>
            <w:bottom w:val="none" w:sz="0" w:space="0" w:color="auto"/>
            <w:right w:val="none" w:sz="0" w:space="0" w:color="auto"/>
          </w:divBdr>
        </w:div>
        <w:div w:id="948896181">
          <w:marLeft w:val="0"/>
          <w:marRight w:val="0"/>
          <w:marTop w:val="0"/>
          <w:marBottom w:val="0"/>
          <w:divBdr>
            <w:top w:val="none" w:sz="0" w:space="0" w:color="auto"/>
            <w:left w:val="none" w:sz="0" w:space="0" w:color="auto"/>
            <w:bottom w:val="none" w:sz="0" w:space="0" w:color="auto"/>
            <w:right w:val="none" w:sz="0" w:space="0" w:color="auto"/>
          </w:divBdr>
        </w:div>
        <w:div w:id="950670549">
          <w:marLeft w:val="0"/>
          <w:marRight w:val="0"/>
          <w:marTop w:val="0"/>
          <w:marBottom w:val="0"/>
          <w:divBdr>
            <w:top w:val="none" w:sz="0" w:space="0" w:color="auto"/>
            <w:left w:val="none" w:sz="0" w:space="0" w:color="auto"/>
            <w:bottom w:val="none" w:sz="0" w:space="0" w:color="auto"/>
            <w:right w:val="none" w:sz="0" w:space="0" w:color="auto"/>
          </w:divBdr>
        </w:div>
        <w:div w:id="954216201">
          <w:marLeft w:val="0"/>
          <w:marRight w:val="0"/>
          <w:marTop w:val="0"/>
          <w:marBottom w:val="0"/>
          <w:divBdr>
            <w:top w:val="none" w:sz="0" w:space="0" w:color="auto"/>
            <w:left w:val="none" w:sz="0" w:space="0" w:color="auto"/>
            <w:bottom w:val="none" w:sz="0" w:space="0" w:color="auto"/>
            <w:right w:val="none" w:sz="0" w:space="0" w:color="auto"/>
          </w:divBdr>
        </w:div>
        <w:div w:id="956326304">
          <w:marLeft w:val="0"/>
          <w:marRight w:val="0"/>
          <w:marTop w:val="0"/>
          <w:marBottom w:val="0"/>
          <w:divBdr>
            <w:top w:val="none" w:sz="0" w:space="0" w:color="auto"/>
            <w:left w:val="none" w:sz="0" w:space="0" w:color="auto"/>
            <w:bottom w:val="none" w:sz="0" w:space="0" w:color="auto"/>
            <w:right w:val="none" w:sz="0" w:space="0" w:color="auto"/>
          </w:divBdr>
        </w:div>
        <w:div w:id="956451969">
          <w:marLeft w:val="0"/>
          <w:marRight w:val="0"/>
          <w:marTop w:val="0"/>
          <w:marBottom w:val="0"/>
          <w:divBdr>
            <w:top w:val="none" w:sz="0" w:space="0" w:color="auto"/>
            <w:left w:val="none" w:sz="0" w:space="0" w:color="auto"/>
            <w:bottom w:val="none" w:sz="0" w:space="0" w:color="auto"/>
            <w:right w:val="none" w:sz="0" w:space="0" w:color="auto"/>
          </w:divBdr>
        </w:div>
        <w:div w:id="963005724">
          <w:marLeft w:val="0"/>
          <w:marRight w:val="0"/>
          <w:marTop w:val="0"/>
          <w:marBottom w:val="0"/>
          <w:divBdr>
            <w:top w:val="none" w:sz="0" w:space="0" w:color="auto"/>
            <w:left w:val="none" w:sz="0" w:space="0" w:color="auto"/>
            <w:bottom w:val="none" w:sz="0" w:space="0" w:color="auto"/>
            <w:right w:val="none" w:sz="0" w:space="0" w:color="auto"/>
          </w:divBdr>
        </w:div>
        <w:div w:id="965281229">
          <w:marLeft w:val="0"/>
          <w:marRight w:val="0"/>
          <w:marTop w:val="0"/>
          <w:marBottom w:val="0"/>
          <w:divBdr>
            <w:top w:val="none" w:sz="0" w:space="0" w:color="auto"/>
            <w:left w:val="none" w:sz="0" w:space="0" w:color="auto"/>
            <w:bottom w:val="none" w:sz="0" w:space="0" w:color="auto"/>
            <w:right w:val="none" w:sz="0" w:space="0" w:color="auto"/>
          </w:divBdr>
        </w:div>
        <w:div w:id="973216121">
          <w:marLeft w:val="0"/>
          <w:marRight w:val="0"/>
          <w:marTop w:val="0"/>
          <w:marBottom w:val="0"/>
          <w:divBdr>
            <w:top w:val="none" w:sz="0" w:space="0" w:color="auto"/>
            <w:left w:val="none" w:sz="0" w:space="0" w:color="auto"/>
            <w:bottom w:val="none" w:sz="0" w:space="0" w:color="auto"/>
            <w:right w:val="none" w:sz="0" w:space="0" w:color="auto"/>
          </w:divBdr>
        </w:div>
        <w:div w:id="973489469">
          <w:marLeft w:val="0"/>
          <w:marRight w:val="0"/>
          <w:marTop w:val="0"/>
          <w:marBottom w:val="0"/>
          <w:divBdr>
            <w:top w:val="none" w:sz="0" w:space="0" w:color="auto"/>
            <w:left w:val="none" w:sz="0" w:space="0" w:color="auto"/>
            <w:bottom w:val="none" w:sz="0" w:space="0" w:color="auto"/>
            <w:right w:val="none" w:sz="0" w:space="0" w:color="auto"/>
          </w:divBdr>
        </w:div>
        <w:div w:id="973606525">
          <w:marLeft w:val="0"/>
          <w:marRight w:val="0"/>
          <w:marTop w:val="0"/>
          <w:marBottom w:val="0"/>
          <w:divBdr>
            <w:top w:val="none" w:sz="0" w:space="0" w:color="auto"/>
            <w:left w:val="none" w:sz="0" w:space="0" w:color="auto"/>
            <w:bottom w:val="none" w:sz="0" w:space="0" w:color="auto"/>
            <w:right w:val="none" w:sz="0" w:space="0" w:color="auto"/>
          </w:divBdr>
        </w:div>
        <w:div w:id="974800770">
          <w:marLeft w:val="0"/>
          <w:marRight w:val="0"/>
          <w:marTop w:val="0"/>
          <w:marBottom w:val="0"/>
          <w:divBdr>
            <w:top w:val="none" w:sz="0" w:space="0" w:color="auto"/>
            <w:left w:val="none" w:sz="0" w:space="0" w:color="auto"/>
            <w:bottom w:val="none" w:sz="0" w:space="0" w:color="auto"/>
            <w:right w:val="none" w:sz="0" w:space="0" w:color="auto"/>
          </w:divBdr>
        </w:div>
        <w:div w:id="977229061">
          <w:marLeft w:val="0"/>
          <w:marRight w:val="0"/>
          <w:marTop w:val="0"/>
          <w:marBottom w:val="0"/>
          <w:divBdr>
            <w:top w:val="none" w:sz="0" w:space="0" w:color="auto"/>
            <w:left w:val="none" w:sz="0" w:space="0" w:color="auto"/>
            <w:bottom w:val="none" w:sz="0" w:space="0" w:color="auto"/>
            <w:right w:val="none" w:sz="0" w:space="0" w:color="auto"/>
          </w:divBdr>
        </w:div>
        <w:div w:id="978152608">
          <w:marLeft w:val="0"/>
          <w:marRight w:val="0"/>
          <w:marTop w:val="0"/>
          <w:marBottom w:val="0"/>
          <w:divBdr>
            <w:top w:val="none" w:sz="0" w:space="0" w:color="auto"/>
            <w:left w:val="none" w:sz="0" w:space="0" w:color="auto"/>
            <w:bottom w:val="none" w:sz="0" w:space="0" w:color="auto"/>
            <w:right w:val="none" w:sz="0" w:space="0" w:color="auto"/>
          </w:divBdr>
        </w:div>
        <w:div w:id="981888064">
          <w:marLeft w:val="0"/>
          <w:marRight w:val="0"/>
          <w:marTop w:val="0"/>
          <w:marBottom w:val="0"/>
          <w:divBdr>
            <w:top w:val="none" w:sz="0" w:space="0" w:color="auto"/>
            <w:left w:val="none" w:sz="0" w:space="0" w:color="auto"/>
            <w:bottom w:val="none" w:sz="0" w:space="0" w:color="auto"/>
            <w:right w:val="none" w:sz="0" w:space="0" w:color="auto"/>
          </w:divBdr>
        </w:div>
        <w:div w:id="991525890">
          <w:marLeft w:val="0"/>
          <w:marRight w:val="0"/>
          <w:marTop w:val="0"/>
          <w:marBottom w:val="0"/>
          <w:divBdr>
            <w:top w:val="none" w:sz="0" w:space="0" w:color="auto"/>
            <w:left w:val="none" w:sz="0" w:space="0" w:color="auto"/>
            <w:bottom w:val="none" w:sz="0" w:space="0" w:color="auto"/>
            <w:right w:val="none" w:sz="0" w:space="0" w:color="auto"/>
          </w:divBdr>
        </w:div>
        <w:div w:id="995575288">
          <w:marLeft w:val="0"/>
          <w:marRight w:val="0"/>
          <w:marTop w:val="0"/>
          <w:marBottom w:val="0"/>
          <w:divBdr>
            <w:top w:val="none" w:sz="0" w:space="0" w:color="auto"/>
            <w:left w:val="none" w:sz="0" w:space="0" w:color="auto"/>
            <w:bottom w:val="none" w:sz="0" w:space="0" w:color="auto"/>
            <w:right w:val="none" w:sz="0" w:space="0" w:color="auto"/>
          </w:divBdr>
        </w:div>
        <w:div w:id="995956221">
          <w:marLeft w:val="0"/>
          <w:marRight w:val="0"/>
          <w:marTop w:val="0"/>
          <w:marBottom w:val="0"/>
          <w:divBdr>
            <w:top w:val="none" w:sz="0" w:space="0" w:color="auto"/>
            <w:left w:val="none" w:sz="0" w:space="0" w:color="auto"/>
            <w:bottom w:val="none" w:sz="0" w:space="0" w:color="auto"/>
            <w:right w:val="none" w:sz="0" w:space="0" w:color="auto"/>
          </w:divBdr>
        </w:div>
        <w:div w:id="996686506">
          <w:marLeft w:val="0"/>
          <w:marRight w:val="0"/>
          <w:marTop w:val="0"/>
          <w:marBottom w:val="0"/>
          <w:divBdr>
            <w:top w:val="none" w:sz="0" w:space="0" w:color="auto"/>
            <w:left w:val="none" w:sz="0" w:space="0" w:color="auto"/>
            <w:bottom w:val="none" w:sz="0" w:space="0" w:color="auto"/>
            <w:right w:val="none" w:sz="0" w:space="0" w:color="auto"/>
          </w:divBdr>
        </w:div>
        <w:div w:id="999818860">
          <w:marLeft w:val="0"/>
          <w:marRight w:val="0"/>
          <w:marTop w:val="0"/>
          <w:marBottom w:val="0"/>
          <w:divBdr>
            <w:top w:val="none" w:sz="0" w:space="0" w:color="auto"/>
            <w:left w:val="none" w:sz="0" w:space="0" w:color="auto"/>
            <w:bottom w:val="none" w:sz="0" w:space="0" w:color="auto"/>
            <w:right w:val="none" w:sz="0" w:space="0" w:color="auto"/>
          </w:divBdr>
        </w:div>
        <w:div w:id="1017925161">
          <w:marLeft w:val="0"/>
          <w:marRight w:val="0"/>
          <w:marTop w:val="0"/>
          <w:marBottom w:val="0"/>
          <w:divBdr>
            <w:top w:val="none" w:sz="0" w:space="0" w:color="auto"/>
            <w:left w:val="none" w:sz="0" w:space="0" w:color="auto"/>
            <w:bottom w:val="none" w:sz="0" w:space="0" w:color="auto"/>
            <w:right w:val="none" w:sz="0" w:space="0" w:color="auto"/>
          </w:divBdr>
        </w:div>
        <w:div w:id="1019698756">
          <w:marLeft w:val="0"/>
          <w:marRight w:val="0"/>
          <w:marTop w:val="0"/>
          <w:marBottom w:val="0"/>
          <w:divBdr>
            <w:top w:val="none" w:sz="0" w:space="0" w:color="auto"/>
            <w:left w:val="none" w:sz="0" w:space="0" w:color="auto"/>
            <w:bottom w:val="none" w:sz="0" w:space="0" w:color="auto"/>
            <w:right w:val="none" w:sz="0" w:space="0" w:color="auto"/>
          </w:divBdr>
        </w:div>
        <w:div w:id="1025255789">
          <w:marLeft w:val="0"/>
          <w:marRight w:val="0"/>
          <w:marTop w:val="0"/>
          <w:marBottom w:val="0"/>
          <w:divBdr>
            <w:top w:val="none" w:sz="0" w:space="0" w:color="auto"/>
            <w:left w:val="none" w:sz="0" w:space="0" w:color="auto"/>
            <w:bottom w:val="none" w:sz="0" w:space="0" w:color="auto"/>
            <w:right w:val="none" w:sz="0" w:space="0" w:color="auto"/>
          </w:divBdr>
        </w:div>
        <w:div w:id="1028066566">
          <w:marLeft w:val="0"/>
          <w:marRight w:val="0"/>
          <w:marTop w:val="0"/>
          <w:marBottom w:val="0"/>
          <w:divBdr>
            <w:top w:val="none" w:sz="0" w:space="0" w:color="auto"/>
            <w:left w:val="none" w:sz="0" w:space="0" w:color="auto"/>
            <w:bottom w:val="none" w:sz="0" w:space="0" w:color="auto"/>
            <w:right w:val="none" w:sz="0" w:space="0" w:color="auto"/>
          </w:divBdr>
        </w:div>
        <w:div w:id="1031030547">
          <w:marLeft w:val="0"/>
          <w:marRight w:val="0"/>
          <w:marTop w:val="0"/>
          <w:marBottom w:val="0"/>
          <w:divBdr>
            <w:top w:val="none" w:sz="0" w:space="0" w:color="auto"/>
            <w:left w:val="none" w:sz="0" w:space="0" w:color="auto"/>
            <w:bottom w:val="none" w:sz="0" w:space="0" w:color="auto"/>
            <w:right w:val="none" w:sz="0" w:space="0" w:color="auto"/>
          </w:divBdr>
        </w:div>
        <w:div w:id="1036002567">
          <w:marLeft w:val="0"/>
          <w:marRight w:val="0"/>
          <w:marTop w:val="0"/>
          <w:marBottom w:val="0"/>
          <w:divBdr>
            <w:top w:val="none" w:sz="0" w:space="0" w:color="auto"/>
            <w:left w:val="none" w:sz="0" w:space="0" w:color="auto"/>
            <w:bottom w:val="none" w:sz="0" w:space="0" w:color="auto"/>
            <w:right w:val="none" w:sz="0" w:space="0" w:color="auto"/>
          </w:divBdr>
        </w:div>
        <w:div w:id="1036467293">
          <w:marLeft w:val="0"/>
          <w:marRight w:val="0"/>
          <w:marTop w:val="0"/>
          <w:marBottom w:val="0"/>
          <w:divBdr>
            <w:top w:val="none" w:sz="0" w:space="0" w:color="auto"/>
            <w:left w:val="none" w:sz="0" w:space="0" w:color="auto"/>
            <w:bottom w:val="none" w:sz="0" w:space="0" w:color="auto"/>
            <w:right w:val="none" w:sz="0" w:space="0" w:color="auto"/>
          </w:divBdr>
        </w:div>
        <w:div w:id="1043483856">
          <w:marLeft w:val="0"/>
          <w:marRight w:val="0"/>
          <w:marTop w:val="0"/>
          <w:marBottom w:val="0"/>
          <w:divBdr>
            <w:top w:val="none" w:sz="0" w:space="0" w:color="auto"/>
            <w:left w:val="none" w:sz="0" w:space="0" w:color="auto"/>
            <w:bottom w:val="none" w:sz="0" w:space="0" w:color="auto"/>
            <w:right w:val="none" w:sz="0" w:space="0" w:color="auto"/>
          </w:divBdr>
        </w:div>
        <w:div w:id="1043940214">
          <w:marLeft w:val="0"/>
          <w:marRight w:val="0"/>
          <w:marTop w:val="0"/>
          <w:marBottom w:val="0"/>
          <w:divBdr>
            <w:top w:val="none" w:sz="0" w:space="0" w:color="auto"/>
            <w:left w:val="none" w:sz="0" w:space="0" w:color="auto"/>
            <w:bottom w:val="none" w:sz="0" w:space="0" w:color="auto"/>
            <w:right w:val="none" w:sz="0" w:space="0" w:color="auto"/>
          </w:divBdr>
        </w:div>
        <w:div w:id="1048727020">
          <w:marLeft w:val="0"/>
          <w:marRight w:val="0"/>
          <w:marTop w:val="0"/>
          <w:marBottom w:val="0"/>
          <w:divBdr>
            <w:top w:val="none" w:sz="0" w:space="0" w:color="auto"/>
            <w:left w:val="none" w:sz="0" w:space="0" w:color="auto"/>
            <w:bottom w:val="none" w:sz="0" w:space="0" w:color="auto"/>
            <w:right w:val="none" w:sz="0" w:space="0" w:color="auto"/>
          </w:divBdr>
        </w:div>
        <w:div w:id="1052073118">
          <w:marLeft w:val="0"/>
          <w:marRight w:val="0"/>
          <w:marTop w:val="0"/>
          <w:marBottom w:val="0"/>
          <w:divBdr>
            <w:top w:val="none" w:sz="0" w:space="0" w:color="auto"/>
            <w:left w:val="none" w:sz="0" w:space="0" w:color="auto"/>
            <w:bottom w:val="none" w:sz="0" w:space="0" w:color="auto"/>
            <w:right w:val="none" w:sz="0" w:space="0" w:color="auto"/>
          </w:divBdr>
        </w:div>
        <w:div w:id="1059597117">
          <w:marLeft w:val="0"/>
          <w:marRight w:val="0"/>
          <w:marTop w:val="0"/>
          <w:marBottom w:val="0"/>
          <w:divBdr>
            <w:top w:val="none" w:sz="0" w:space="0" w:color="auto"/>
            <w:left w:val="none" w:sz="0" w:space="0" w:color="auto"/>
            <w:bottom w:val="none" w:sz="0" w:space="0" w:color="auto"/>
            <w:right w:val="none" w:sz="0" w:space="0" w:color="auto"/>
          </w:divBdr>
        </w:div>
        <w:div w:id="1059981246">
          <w:marLeft w:val="0"/>
          <w:marRight w:val="0"/>
          <w:marTop w:val="0"/>
          <w:marBottom w:val="0"/>
          <w:divBdr>
            <w:top w:val="none" w:sz="0" w:space="0" w:color="auto"/>
            <w:left w:val="none" w:sz="0" w:space="0" w:color="auto"/>
            <w:bottom w:val="none" w:sz="0" w:space="0" w:color="auto"/>
            <w:right w:val="none" w:sz="0" w:space="0" w:color="auto"/>
          </w:divBdr>
        </w:div>
        <w:div w:id="1061362858">
          <w:marLeft w:val="0"/>
          <w:marRight w:val="0"/>
          <w:marTop w:val="0"/>
          <w:marBottom w:val="0"/>
          <w:divBdr>
            <w:top w:val="none" w:sz="0" w:space="0" w:color="auto"/>
            <w:left w:val="none" w:sz="0" w:space="0" w:color="auto"/>
            <w:bottom w:val="none" w:sz="0" w:space="0" w:color="auto"/>
            <w:right w:val="none" w:sz="0" w:space="0" w:color="auto"/>
          </w:divBdr>
        </w:div>
        <w:div w:id="1062677131">
          <w:marLeft w:val="0"/>
          <w:marRight w:val="0"/>
          <w:marTop w:val="0"/>
          <w:marBottom w:val="0"/>
          <w:divBdr>
            <w:top w:val="none" w:sz="0" w:space="0" w:color="auto"/>
            <w:left w:val="none" w:sz="0" w:space="0" w:color="auto"/>
            <w:bottom w:val="none" w:sz="0" w:space="0" w:color="auto"/>
            <w:right w:val="none" w:sz="0" w:space="0" w:color="auto"/>
          </w:divBdr>
        </w:div>
        <w:div w:id="1063329701">
          <w:marLeft w:val="0"/>
          <w:marRight w:val="0"/>
          <w:marTop w:val="0"/>
          <w:marBottom w:val="0"/>
          <w:divBdr>
            <w:top w:val="none" w:sz="0" w:space="0" w:color="auto"/>
            <w:left w:val="none" w:sz="0" w:space="0" w:color="auto"/>
            <w:bottom w:val="none" w:sz="0" w:space="0" w:color="auto"/>
            <w:right w:val="none" w:sz="0" w:space="0" w:color="auto"/>
          </w:divBdr>
        </w:div>
        <w:div w:id="1068917969">
          <w:marLeft w:val="0"/>
          <w:marRight w:val="0"/>
          <w:marTop w:val="0"/>
          <w:marBottom w:val="0"/>
          <w:divBdr>
            <w:top w:val="none" w:sz="0" w:space="0" w:color="auto"/>
            <w:left w:val="none" w:sz="0" w:space="0" w:color="auto"/>
            <w:bottom w:val="none" w:sz="0" w:space="0" w:color="auto"/>
            <w:right w:val="none" w:sz="0" w:space="0" w:color="auto"/>
          </w:divBdr>
        </w:div>
        <w:div w:id="1069960745">
          <w:marLeft w:val="0"/>
          <w:marRight w:val="0"/>
          <w:marTop w:val="0"/>
          <w:marBottom w:val="0"/>
          <w:divBdr>
            <w:top w:val="none" w:sz="0" w:space="0" w:color="auto"/>
            <w:left w:val="none" w:sz="0" w:space="0" w:color="auto"/>
            <w:bottom w:val="none" w:sz="0" w:space="0" w:color="auto"/>
            <w:right w:val="none" w:sz="0" w:space="0" w:color="auto"/>
          </w:divBdr>
        </w:div>
        <w:div w:id="1073240324">
          <w:marLeft w:val="0"/>
          <w:marRight w:val="0"/>
          <w:marTop w:val="0"/>
          <w:marBottom w:val="0"/>
          <w:divBdr>
            <w:top w:val="none" w:sz="0" w:space="0" w:color="auto"/>
            <w:left w:val="none" w:sz="0" w:space="0" w:color="auto"/>
            <w:bottom w:val="none" w:sz="0" w:space="0" w:color="auto"/>
            <w:right w:val="none" w:sz="0" w:space="0" w:color="auto"/>
          </w:divBdr>
        </w:div>
        <w:div w:id="1081025661">
          <w:marLeft w:val="0"/>
          <w:marRight w:val="0"/>
          <w:marTop w:val="0"/>
          <w:marBottom w:val="0"/>
          <w:divBdr>
            <w:top w:val="none" w:sz="0" w:space="0" w:color="auto"/>
            <w:left w:val="none" w:sz="0" w:space="0" w:color="auto"/>
            <w:bottom w:val="none" w:sz="0" w:space="0" w:color="auto"/>
            <w:right w:val="none" w:sz="0" w:space="0" w:color="auto"/>
          </w:divBdr>
        </w:div>
        <w:div w:id="1083800886">
          <w:marLeft w:val="0"/>
          <w:marRight w:val="0"/>
          <w:marTop w:val="0"/>
          <w:marBottom w:val="0"/>
          <w:divBdr>
            <w:top w:val="none" w:sz="0" w:space="0" w:color="auto"/>
            <w:left w:val="none" w:sz="0" w:space="0" w:color="auto"/>
            <w:bottom w:val="none" w:sz="0" w:space="0" w:color="auto"/>
            <w:right w:val="none" w:sz="0" w:space="0" w:color="auto"/>
          </w:divBdr>
        </w:div>
        <w:div w:id="1085762400">
          <w:marLeft w:val="0"/>
          <w:marRight w:val="0"/>
          <w:marTop w:val="0"/>
          <w:marBottom w:val="0"/>
          <w:divBdr>
            <w:top w:val="none" w:sz="0" w:space="0" w:color="auto"/>
            <w:left w:val="none" w:sz="0" w:space="0" w:color="auto"/>
            <w:bottom w:val="none" w:sz="0" w:space="0" w:color="auto"/>
            <w:right w:val="none" w:sz="0" w:space="0" w:color="auto"/>
          </w:divBdr>
        </w:div>
        <w:div w:id="1098525612">
          <w:marLeft w:val="0"/>
          <w:marRight w:val="0"/>
          <w:marTop w:val="0"/>
          <w:marBottom w:val="0"/>
          <w:divBdr>
            <w:top w:val="none" w:sz="0" w:space="0" w:color="auto"/>
            <w:left w:val="none" w:sz="0" w:space="0" w:color="auto"/>
            <w:bottom w:val="none" w:sz="0" w:space="0" w:color="auto"/>
            <w:right w:val="none" w:sz="0" w:space="0" w:color="auto"/>
          </w:divBdr>
        </w:div>
        <w:div w:id="1100639548">
          <w:marLeft w:val="0"/>
          <w:marRight w:val="0"/>
          <w:marTop w:val="0"/>
          <w:marBottom w:val="0"/>
          <w:divBdr>
            <w:top w:val="none" w:sz="0" w:space="0" w:color="auto"/>
            <w:left w:val="none" w:sz="0" w:space="0" w:color="auto"/>
            <w:bottom w:val="none" w:sz="0" w:space="0" w:color="auto"/>
            <w:right w:val="none" w:sz="0" w:space="0" w:color="auto"/>
          </w:divBdr>
        </w:div>
        <w:div w:id="1107312462">
          <w:marLeft w:val="0"/>
          <w:marRight w:val="0"/>
          <w:marTop w:val="0"/>
          <w:marBottom w:val="0"/>
          <w:divBdr>
            <w:top w:val="none" w:sz="0" w:space="0" w:color="auto"/>
            <w:left w:val="none" w:sz="0" w:space="0" w:color="auto"/>
            <w:bottom w:val="none" w:sz="0" w:space="0" w:color="auto"/>
            <w:right w:val="none" w:sz="0" w:space="0" w:color="auto"/>
          </w:divBdr>
        </w:div>
        <w:div w:id="1110853247">
          <w:marLeft w:val="0"/>
          <w:marRight w:val="0"/>
          <w:marTop w:val="0"/>
          <w:marBottom w:val="0"/>
          <w:divBdr>
            <w:top w:val="none" w:sz="0" w:space="0" w:color="auto"/>
            <w:left w:val="none" w:sz="0" w:space="0" w:color="auto"/>
            <w:bottom w:val="none" w:sz="0" w:space="0" w:color="auto"/>
            <w:right w:val="none" w:sz="0" w:space="0" w:color="auto"/>
          </w:divBdr>
        </w:div>
        <w:div w:id="1117941762">
          <w:marLeft w:val="0"/>
          <w:marRight w:val="0"/>
          <w:marTop w:val="0"/>
          <w:marBottom w:val="0"/>
          <w:divBdr>
            <w:top w:val="none" w:sz="0" w:space="0" w:color="auto"/>
            <w:left w:val="none" w:sz="0" w:space="0" w:color="auto"/>
            <w:bottom w:val="none" w:sz="0" w:space="0" w:color="auto"/>
            <w:right w:val="none" w:sz="0" w:space="0" w:color="auto"/>
          </w:divBdr>
        </w:div>
        <w:div w:id="1126971461">
          <w:marLeft w:val="0"/>
          <w:marRight w:val="0"/>
          <w:marTop w:val="0"/>
          <w:marBottom w:val="0"/>
          <w:divBdr>
            <w:top w:val="none" w:sz="0" w:space="0" w:color="auto"/>
            <w:left w:val="none" w:sz="0" w:space="0" w:color="auto"/>
            <w:bottom w:val="none" w:sz="0" w:space="0" w:color="auto"/>
            <w:right w:val="none" w:sz="0" w:space="0" w:color="auto"/>
          </w:divBdr>
        </w:div>
        <w:div w:id="1129320742">
          <w:marLeft w:val="0"/>
          <w:marRight w:val="0"/>
          <w:marTop w:val="0"/>
          <w:marBottom w:val="0"/>
          <w:divBdr>
            <w:top w:val="none" w:sz="0" w:space="0" w:color="auto"/>
            <w:left w:val="none" w:sz="0" w:space="0" w:color="auto"/>
            <w:bottom w:val="none" w:sz="0" w:space="0" w:color="auto"/>
            <w:right w:val="none" w:sz="0" w:space="0" w:color="auto"/>
          </w:divBdr>
        </w:div>
        <w:div w:id="1137645454">
          <w:marLeft w:val="0"/>
          <w:marRight w:val="0"/>
          <w:marTop w:val="0"/>
          <w:marBottom w:val="0"/>
          <w:divBdr>
            <w:top w:val="none" w:sz="0" w:space="0" w:color="auto"/>
            <w:left w:val="none" w:sz="0" w:space="0" w:color="auto"/>
            <w:bottom w:val="none" w:sz="0" w:space="0" w:color="auto"/>
            <w:right w:val="none" w:sz="0" w:space="0" w:color="auto"/>
          </w:divBdr>
        </w:div>
        <w:div w:id="1137991013">
          <w:marLeft w:val="0"/>
          <w:marRight w:val="0"/>
          <w:marTop w:val="0"/>
          <w:marBottom w:val="0"/>
          <w:divBdr>
            <w:top w:val="none" w:sz="0" w:space="0" w:color="auto"/>
            <w:left w:val="none" w:sz="0" w:space="0" w:color="auto"/>
            <w:bottom w:val="none" w:sz="0" w:space="0" w:color="auto"/>
            <w:right w:val="none" w:sz="0" w:space="0" w:color="auto"/>
          </w:divBdr>
        </w:div>
        <w:div w:id="1140420189">
          <w:marLeft w:val="0"/>
          <w:marRight w:val="0"/>
          <w:marTop w:val="0"/>
          <w:marBottom w:val="0"/>
          <w:divBdr>
            <w:top w:val="none" w:sz="0" w:space="0" w:color="auto"/>
            <w:left w:val="none" w:sz="0" w:space="0" w:color="auto"/>
            <w:bottom w:val="none" w:sz="0" w:space="0" w:color="auto"/>
            <w:right w:val="none" w:sz="0" w:space="0" w:color="auto"/>
          </w:divBdr>
        </w:div>
        <w:div w:id="1152214515">
          <w:marLeft w:val="0"/>
          <w:marRight w:val="0"/>
          <w:marTop w:val="0"/>
          <w:marBottom w:val="0"/>
          <w:divBdr>
            <w:top w:val="none" w:sz="0" w:space="0" w:color="auto"/>
            <w:left w:val="none" w:sz="0" w:space="0" w:color="auto"/>
            <w:bottom w:val="none" w:sz="0" w:space="0" w:color="auto"/>
            <w:right w:val="none" w:sz="0" w:space="0" w:color="auto"/>
          </w:divBdr>
        </w:div>
        <w:div w:id="1155225558">
          <w:marLeft w:val="0"/>
          <w:marRight w:val="0"/>
          <w:marTop w:val="0"/>
          <w:marBottom w:val="0"/>
          <w:divBdr>
            <w:top w:val="none" w:sz="0" w:space="0" w:color="auto"/>
            <w:left w:val="none" w:sz="0" w:space="0" w:color="auto"/>
            <w:bottom w:val="none" w:sz="0" w:space="0" w:color="auto"/>
            <w:right w:val="none" w:sz="0" w:space="0" w:color="auto"/>
          </w:divBdr>
        </w:div>
        <w:div w:id="1156611357">
          <w:marLeft w:val="0"/>
          <w:marRight w:val="0"/>
          <w:marTop w:val="0"/>
          <w:marBottom w:val="0"/>
          <w:divBdr>
            <w:top w:val="none" w:sz="0" w:space="0" w:color="auto"/>
            <w:left w:val="none" w:sz="0" w:space="0" w:color="auto"/>
            <w:bottom w:val="none" w:sz="0" w:space="0" w:color="auto"/>
            <w:right w:val="none" w:sz="0" w:space="0" w:color="auto"/>
          </w:divBdr>
        </w:div>
        <w:div w:id="1157649243">
          <w:marLeft w:val="0"/>
          <w:marRight w:val="0"/>
          <w:marTop w:val="0"/>
          <w:marBottom w:val="0"/>
          <w:divBdr>
            <w:top w:val="none" w:sz="0" w:space="0" w:color="auto"/>
            <w:left w:val="none" w:sz="0" w:space="0" w:color="auto"/>
            <w:bottom w:val="none" w:sz="0" w:space="0" w:color="auto"/>
            <w:right w:val="none" w:sz="0" w:space="0" w:color="auto"/>
          </w:divBdr>
        </w:div>
        <w:div w:id="1193038168">
          <w:marLeft w:val="0"/>
          <w:marRight w:val="0"/>
          <w:marTop w:val="0"/>
          <w:marBottom w:val="0"/>
          <w:divBdr>
            <w:top w:val="none" w:sz="0" w:space="0" w:color="auto"/>
            <w:left w:val="none" w:sz="0" w:space="0" w:color="auto"/>
            <w:bottom w:val="none" w:sz="0" w:space="0" w:color="auto"/>
            <w:right w:val="none" w:sz="0" w:space="0" w:color="auto"/>
          </w:divBdr>
        </w:div>
        <w:div w:id="1193374641">
          <w:marLeft w:val="0"/>
          <w:marRight w:val="0"/>
          <w:marTop w:val="0"/>
          <w:marBottom w:val="0"/>
          <w:divBdr>
            <w:top w:val="none" w:sz="0" w:space="0" w:color="auto"/>
            <w:left w:val="none" w:sz="0" w:space="0" w:color="auto"/>
            <w:bottom w:val="none" w:sz="0" w:space="0" w:color="auto"/>
            <w:right w:val="none" w:sz="0" w:space="0" w:color="auto"/>
          </w:divBdr>
        </w:div>
        <w:div w:id="1193375206">
          <w:marLeft w:val="0"/>
          <w:marRight w:val="0"/>
          <w:marTop w:val="0"/>
          <w:marBottom w:val="0"/>
          <w:divBdr>
            <w:top w:val="none" w:sz="0" w:space="0" w:color="auto"/>
            <w:left w:val="none" w:sz="0" w:space="0" w:color="auto"/>
            <w:bottom w:val="none" w:sz="0" w:space="0" w:color="auto"/>
            <w:right w:val="none" w:sz="0" w:space="0" w:color="auto"/>
          </w:divBdr>
        </w:div>
        <w:div w:id="1199275921">
          <w:marLeft w:val="0"/>
          <w:marRight w:val="0"/>
          <w:marTop w:val="0"/>
          <w:marBottom w:val="0"/>
          <w:divBdr>
            <w:top w:val="none" w:sz="0" w:space="0" w:color="auto"/>
            <w:left w:val="none" w:sz="0" w:space="0" w:color="auto"/>
            <w:bottom w:val="none" w:sz="0" w:space="0" w:color="auto"/>
            <w:right w:val="none" w:sz="0" w:space="0" w:color="auto"/>
          </w:divBdr>
        </w:div>
        <w:div w:id="1199664450">
          <w:marLeft w:val="0"/>
          <w:marRight w:val="0"/>
          <w:marTop w:val="0"/>
          <w:marBottom w:val="0"/>
          <w:divBdr>
            <w:top w:val="none" w:sz="0" w:space="0" w:color="auto"/>
            <w:left w:val="none" w:sz="0" w:space="0" w:color="auto"/>
            <w:bottom w:val="none" w:sz="0" w:space="0" w:color="auto"/>
            <w:right w:val="none" w:sz="0" w:space="0" w:color="auto"/>
          </w:divBdr>
        </w:div>
        <w:div w:id="1202402538">
          <w:marLeft w:val="0"/>
          <w:marRight w:val="0"/>
          <w:marTop w:val="0"/>
          <w:marBottom w:val="0"/>
          <w:divBdr>
            <w:top w:val="none" w:sz="0" w:space="0" w:color="auto"/>
            <w:left w:val="none" w:sz="0" w:space="0" w:color="auto"/>
            <w:bottom w:val="none" w:sz="0" w:space="0" w:color="auto"/>
            <w:right w:val="none" w:sz="0" w:space="0" w:color="auto"/>
          </w:divBdr>
        </w:div>
        <w:div w:id="1202787670">
          <w:marLeft w:val="0"/>
          <w:marRight w:val="0"/>
          <w:marTop w:val="0"/>
          <w:marBottom w:val="0"/>
          <w:divBdr>
            <w:top w:val="none" w:sz="0" w:space="0" w:color="auto"/>
            <w:left w:val="none" w:sz="0" w:space="0" w:color="auto"/>
            <w:bottom w:val="none" w:sz="0" w:space="0" w:color="auto"/>
            <w:right w:val="none" w:sz="0" w:space="0" w:color="auto"/>
          </w:divBdr>
        </w:div>
        <w:div w:id="1214776755">
          <w:marLeft w:val="0"/>
          <w:marRight w:val="0"/>
          <w:marTop w:val="0"/>
          <w:marBottom w:val="0"/>
          <w:divBdr>
            <w:top w:val="none" w:sz="0" w:space="0" w:color="auto"/>
            <w:left w:val="none" w:sz="0" w:space="0" w:color="auto"/>
            <w:bottom w:val="none" w:sz="0" w:space="0" w:color="auto"/>
            <w:right w:val="none" w:sz="0" w:space="0" w:color="auto"/>
          </w:divBdr>
        </w:div>
        <w:div w:id="1220090112">
          <w:marLeft w:val="0"/>
          <w:marRight w:val="0"/>
          <w:marTop w:val="0"/>
          <w:marBottom w:val="0"/>
          <w:divBdr>
            <w:top w:val="none" w:sz="0" w:space="0" w:color="auto"/>
            <w:left w:val="none" w:sz="0" w:space="0" w:color="auto"/>
            <w:bottom w:val="none" w:sz="0" w:space="0" w:color="auto"/>
            <w:right w:val="none" w:sz="0" w:space="0" w:color="auto"/>
          </w:divBdr>
        </w:div>
        <w:div w:id="1221476473">
          <w:marLeft w:val="0"/>
          <w:marRight w:val="0"/>
          <w:marTop w:val="0"/>
          <w:marBottom w:val="0"/>
          <w:divBdr>
            <w:top w:val="none" w:sz="0" w:space="0" w:color="auto"/>
            <w:left w:val="none" w:sz="0" w:space="0" w:color="auto"/>
            <w:bottom w:val="none" w:sz="0" w:space="0" w:color="auto"/>
            <w:right w:val="none" w:sz="0" w:space="0" w:color="auto"/>
          </w:divBdr>
        </w:div>
        <w:div w:id="1231159681">
          <w:marLeft w:val="0"/>
          <w:marRight w:val="0"/>
          <w:marTop w:val="0"/>
          <w:marBottom w:val="0"/>
          <w:divBdr>
            <w:top w:val="none" w:sz="0" w:space="0" w:color="auto"/>
            <w:left w:val="none" w:sz="0" w:space="0" w:color="auto"/>
            <w:bottom w:val="none" w:sz="0" w:space="0" w:color="auto"/>
            <w:right w:val="none" w:sz="0" w:space="0" w:color="auto"/>
          </w:divBdr>
        </w:div>
        <w:div w:id="1242567955">
          <w:marLeft w:val="0"/>
          <w:marRight w:val="0"/>
          <w:marTop w:val="0"/>
          <w:marBottom w:val="0"/>
          <w:divBdr>
            <w:top w:val="none" w:sz="0" w:space="0" w:color="auto"/>
            <w:left w:val="none" w:sz="0" w:space="0" w:color="auto"/>
            <w:bottom w:val="none" w:sz="0" w:space="0" w:color="auto"/>
            <w:right w:val="none" w:sz="0" w:space="0" w:color="auto"/>
          </w:divBdr>
        </w:div>
        <w:div w:id="1245532918">
          <w:marLeft w:val="0"/>
          <w:marRight w:val="0"/>
          <w:marTop w:val="0"/>
          <w:marBottom w:val="0"/>
          <w:divBdr>
            <w:top w:val="none" w:sz="0" w:space="0" w:color="auto"/>
            <w:left w:val="none" w:sz="0" w:space="0" w:color="auto"/>
            <w:bottom w:val="none" w:sz="0" w:space="0" w:color="auto"/>
            <w:right w:val="none" w:sz="0" w:space="0" w:color="auto"/>
          </w:divBdr>
        </w:div>
        <w:div w:id="1256474380">
          <w:marLeft w:val="0"/>
          <w:marRight w:val="0"/>
          <w:marTop w:val="0"/>
          <w:marBottom w:val="0"/>
          <w:divBdr>
            <w:top w:val="none" w:sz="0" w:space="0" w:color="auto"/>
            <w:left w:val="none" w:sz="0" w:space="0" w:color="auto"/>
            <w:bottom w:val="none" w:sz="0" w:space="0" w:color="auto"/>
            <w:right w:val="none" w:sz="0" w:space="0" w:color="auto"/>
          </w:divBdr>
        </w:div>
        <w:div w:id="1262032647">
          <w:marLeft w:val="0"/>
          <w:marRight w:val="0"/>
          <w:marTop w:val="0"/>
          <w:marBottom w:val="0"/>
          <w:divBdr>
            <w:top w:val="none" w:sz="0" w:space="0" w:color="auto"/>
            <w:left w:val="none" w:sz="0" w:space="0" w:color="auto"/>
            <w:bottom w:val="none" w:sz="0" w:space="0" w:color="auto"/>
            <w:right w:val="none" w:sz="0" w:space="0" w:color="auto"/>
          </w:divBdr>
        </w:div>
        <w:div w:id="1275870943">
          <w:marLeft w:val="0"/>
          <w:marRight w:val="0"/>
          <w:marTop w:val="0"/>
          <w:marBottom w:val="0"/>
          <w:divBdr>
            <w:top w:val="none" w:sz="0" w:space="0" w:color="auto"/>
            <w:left w:val="none" w:sz="0" w:space="0" w:color="auto"/>
            <w:bottom w:val="none" w:sz="0" w:space="0" w:color="auto"/>
            <w:right w:val="none" w:sz="0" w:space="0" w:color="auto"/>
          </w:divBdr>
        </w:div>
        <w:div w:id="1276132303">
          <w:marLeft w:val="0"/>
          <w:marRight w:val="0"/>
          <w:marTop w:val="0"/>
          <w:marBottom w:val="0"/>
          <w:divBdr>
            <w:top w:val="none" w:sz="0" w:space="0" w:color="auto"/>
            <w:left w:val="none" w:sz="0" w:space="0" w:color="auto"/>
            <w:bottom w:val="none" w:sz="0" w:space="0" w:color="auto"/>
            <w:right w:val="none" w:sz="0" w:space="0" w:color="auto"/>
          </w:divBdr>
        </w:div>
        <w:div w:id="1276788739">
          <w:marLeft w:val="0"/>
          <w:marRight w:val="0"/>
          <w:marTop w:val="0"/>
          <w:marBottom w:val="0"/>
          <w:divBdr>
            <w:top w:val="none" w:sz="0" w:space="0" w:color="auto"/>
            <w:left w:val="none" w:sz="0" w:space="0" w:color="auto"/>
            <w:bottom w:val="none" w:sz="0" w:space="0" w:color="auto"/>
            <w:right w:val="none" w:sz="0" w:space="0" w:color="auto"/>
          </w:divBdr>
        </w:div>
        <w:div w:id="1280062676">
          <w:marLeft w:val="0"/>
          <w:marRight w:val="0"/>
          <w:marTop w:val="0"/>
          <w:marBottom w:val="0"/>
          <w:divBdr>
            <w:top w:val="none" w:sz="0" w:space="0" w:color="auto"/>
            <w:left w:val="none" w:sz="0" w:space="0" w:color="auto"/>
            <w:bottom w:val="none" w:sz="0" w:space="0" w:color="auto"/>
            <w:right w:val="none" w:sz="0" w:space="0" w:color="auto"/>
          </w:divBdr>
        </w:div>
        <w:div w:id="1284270853">
          <w:marLeft w:val="0"/>
          <w:marRight w:val="0"/>
          <w:marTop w:val="0"/>
          <w:marBottom w:val="0"/>
          <w:divBdr>
            <w:top w:val="none" w:sz="0" w:space="0" w:color="auto"/>
            <w:left w:val="none" w:sz="0" w:space="0" w:color="auto"/>
            <w:bottom w:val="none" w:sz="0" w:space="0" w:color="auto"/>
            <w:right w:val="none" w:sz="0" w:space="0" w:color="auto"/>
          </w:divBdr>
        </w:div>
        <w:div w:id="1284728808">
          <w:marLeft w:val="0"/>
          <w:marRight w:val="0"/>
          <w:marTop w:val="0"/>
          <w:marBottom w:val="0"/>
          <w:divBdr>
            <w:top w:val="none" w:sz="0" w:space="0" w:color="auto"/>
            <w:left w:val="none" w:sz="0" w:space="0" w:color="auto"/>
            <w:bottom w:val="none" w:sz="0" w:space="0" w:color="auto"/>
            <w:right w:val="none" w:sz="0" w:space="0" w:color="auto"/>
          </w:divBdr>
        </w:div>
        <w:div w:id="1296637853">
          <w:marLeft w:val="0"/>
          <w:marRight w:val="0"/>
          <w:marTop w:val="0"/>
          <w:marBottom w:val="0"/>
          <w:divBdr>
            <w:top w:val="none" w:sz="0" w:space="0" w:color="auto"/>
            <w:left w:val="none" w:sz="0" w:space="0" w:color="auto"/>
            <w:bottom w:val="none" w:sz="0" w:space="0" w:color="auto"/>
            <w:right w:val="none" w:sz="0" w:space="0" w:color="auto"/>
          </w:divBdr>
        </w:div>
        <w:div w:id="1298535310">
          <w:marLeft w:val="0"/>
          <w:marRight w:val="0"/>
          <w:marTop w:val="0"/>
          <w:marBottom w:val="0"/>
          <w:divBdr>
            <w:top w:val="none" w:sz="0" w:space="0" w:color="auto"/>
            <w:left w:val="none" w:sz="0" w:space="0" w:color="auto"/>
            <w:bottom w:val="none" w:sz="0" w:space="0" w:color="auto"/>
            <w:right w:val="none" w:sz="0" w:space="0" w:color="auto"/>
          </w:divBdr>
        </w:div>
        <w:div w:id="1299342891">
          <w:marLeft w:val="0"/>
          <w:marRight w:val="0"/>
          <w:marTop w:val="0"/>
          <w:marBottom w:val="0"/>
          <w:divBdr>
            <w:top w:val="none" w:sz="0" w:space="0" w:color="auto"/>
            <w:left w:val="none" w:sz="0" w:space="0" w:color="auto"/>
            <w:bottom w:val="none" w:sz="0" w:space="0" w:color="auto"/>
            <w:right w:val="none" w:sz="0" w:space="0" w:color="auto"/>
          </w:divBdr>
        </w:div>
        <w:div w:id="1322588516">
          <w:marLeft w:val="0"/>
          <w:marRight w:val="0"/>
          <w:marTop w:val="0"/>
          <w:marBottom w:val="0"/>
          <w:divBdr>
            <w:top w:val="none" w:sz="0" w:space="0" w:color="auto"/>
            <w:left w:val="none" w:sz="0" w:space="0" w:color="auto"/>
            <w:bottom w:val="none" w:sz="0" w:space="0" w:color="auto"/>
            <w:right w:val="none" w:sz="0" w:space="0" w:color="auto"/>
          </w:divBdr>
        </w:div>
        <w:div w:id="1327201871">
          <w:marLeft w:val="0"/>
          <w:marRight w:val="0"/>
          <w:marTop w:val="0"/>
          <w:marBottom w:val="0"/>
          <w:divBdr>
            <w:top w:val="none" w:sz="0" w:space="0" w:color="auto"/>
            <w:left w:val="none" w:sz="0" w:space="0" w:color="auto"/>
            <w:bottom w:val="none" w:sz="0" w:space="0" w:color="auto"/>
            <w:right w:val="none" w:sz="0" w:space="0" w:color="auto"/>
          </w:divBdr>
        </w:div>
        <w:div w:id="1331061948">
          <w:marLeft w:val="0"/>
          <w:marRight w:val="0"/>
          <w:marTop w:val="0"/>
          <w:marBottom w:val="0"/>
          <w:divBdr>
            <w:top w:val="none" w:sz="0" w:space="0" w:color="auto"/>
            <w:left w:val="none" w:sz="0" w:space="0" w:color="auto"/>
            <w:bottom w:val="none" w:sz="0" w:space="0" w:color="auto"/>
            <w:right w:val="none" w:sz="0" w:space="0" w:color="auto"/>
          </w:divBdr>
        </w:div>
        <w:div w:id="1334840664">
          <w:marLeft w:val="0"/>
          <w:marRight w:val="0"/>
          <w:marTop w:val="0"/>
          <w:marBottom w:val="0"/>
          <w:divBdr>
            <w:top w:val="none" w:sz="0" w:space="0" w:color="auto"/>
            <w:left w:val="none" w:sz="0" w:space="0" w:color="auto"/>
            <w:bottom w:val="none" w:sz="0" w:space="0" w:color="auto"/>
            <w:right w:val="none" w:sz="0" w:space="0" w:color="auto"/>
          </w:divBdr>
        </w:div>
        <w:div w:id="1336612646">
          <w:marLeft w:val="0"/>
          <w:marRight w:val="0"/>
          <w:marTop w:val="0"/>
          <w:marBottom w:val="0"/>
          <w:divBdr>
            <w:top w:val="none" w:sz="0" w:space="0" w:color="auto"/>
            <w:left w:val="none" w:sz="0" w:space="0" w:color="auto"/>
            <w:bottom w:val="none" w:sz="0" w:space="0" w:color="auto"/>
            <w:right w:val="none" w:sz="0" w:space="0" w:color="auto"/>
          </w:divBdr>
        </w:div>
        <w:div w:id="1337003749">
          <w:marLeft w:val="0"/>
          <w:marRight w:val="0"/>
          <w:marTop w:val="0"/>
          <w:marBottom w:val="0"/>
          <w:divBdr>
            <w:top w:val="none" w:sz="0" w:space="0" w:color="auto"/>
            <w:left w:val="none" w:sz="0" w:space="0" w:color="auto"/>
            <w:bottom w:val="none" w:sz="0" w:space="0" w:color="auto"/>
            <w:right w:val="none" w:sz="0" w:space="0" w:color="auto"/>
          </w:divBdr>
        </w:div>
        <w:div w:id="1355771085">
          <w:marLeft w:val="0"/>
          <w:marRight w:val="0"/>
          <w:marTop w:val="0"/>
          <w:marBottom w:val="0"/>
          <w:divBdr>
            <w:top w:val="none" w:sz="0" w:space="0" w:color="auto"/>
            <w:left w:val="none" w:sz="0" w:space="0" w:color="auto"/>
            <w:bottom w:val="none" w:sz="0" w:space="0" w:color="auto"/>
            <w:right w:val="none" w:sz="0" w:space="0" w:color="auto"/>
          </w:divBdr>
        </w:div>
        <w:div w:id="1356006965">
          <w:marLeft w:val="0"/>
          <w:marRight w:val="0"/>
          <w:marTop w:val="0"/>
          <w:marBottom w:val="0"/>
          <w:divBdr>
            <w:top w:val="none" w:sz="0" w:space="0" w:color="auto"/>
            <w:left w:val="none" w:sz="0" w:space="0" w:color="auto"/>
            <w:bottom w:val="none" w:sz="0" w:space="0" w:color="auto"/>
            <w:right w:val="none" w:sz="0" w:space="0" w:color="auto"/>
          </w:divBdr>
        </w:div>
        <w:div w:id="1356690643">
          <w:marLeft w:val="0"/>
          <w:marRight w:val="0"/>
          <w:marTop w:val="0"/>
          <w:marBottom w:val="0"/>
          <w:divBdr>
            <w:top w:val="none" w:sz="0" w:space="0" w:color="auto"/>
            <w:left w:val="none" w:sz="0" w:space="0" w:color="auto"/>
            <w:bottom w:val="none" w:sz="0" w:space="0" w:color="auto"/>
            <w:right w:val="none" w:sz="0" w:space="0" w:color="auto"/>
          </w:divBdr>
        </w:div>
        <w:div w:id="1364788315">
          <w:marLeft w:val="0"/>
          <w:marRight w:val="0"/>
          <w:marTop w:val="0"/>
          <w:marBottom w:val="0"/>
          <w:divBdr>
            <w:top w:val="none" w:sz="0" w:space="0" w:color="auto"/>
            <w:left w:val="none" w:sz="0" w:space="0" w:color="auto"/>
            <w:bottom w:val="none" w:sz="0" w:space="0" w:color="auto"/>
            <w:right w:val="none" w:sz="0" w:space="0" w:color="auto"/>
          </w:divBdr>
        </w:div>
        <w:div w:id="1368481944">
          <w:marLeft w:val="0"/>
          <w:marRight w:val="0"/>
          <w:marTop w:val="0"/>
          <w:marBottom w:val="0"/>
          <w:divBdr>
            <w:top w:val="none" w:sz="0" w:space="0" w:color="auto"/>
            <w:left w:val="none" w:sz="0" w:space="0" w:color="auto"/>
            <w:bottom w:val="none" w:sz="0" w:space="0" w:color="auto"/>
            <w:right w:val="none" w:sz="0" w:space="0" w:color="auto"/>
          </w:divBdr>
        </w:div>
        <w:div w:id="1373337829">
          <w:marLeft w:val="0"/>
          <w:marRight w:val="0"/>
          <w:marTop w:val="0"/>
          <w:marBottom w:val="0"/>
          <w:divBdr>
            <w:top w:val="none" w:sz="0" w:space="0" w:color="auto"/>
            <w:left w:val="none" w:sz="0" w:space="0" w:color="auto"/>
            <w:bottom w:val="none" w:sz="0" w:space="0" w:color="auto"/>
            <w:right w:val="none" w:sz="0" w:space="0" w:color="auto"/>
          </w:divBdr>
        </w:div>
        <w:div w:id="1374623102">
          <w:marLeft w:val="0"/>
          <w:marRight w:val="0"/>
          <w:marTop w:val="0"/>
          <w:marBottom w:val="0"/>
          <w:divBdr>
            <w:top w:val="none" w:sz="0" w:space="0" w:color="auto"/>
            <w:left w:val="none" w:sz="0" w:space="0" w:color="auto"/>
            <w:bottom w:val="none" w:sz="0" w:space="0" w:color="auto"/>
            <w:right w:val="none" w:sz="0" w:space="0" w:color="auto"/>
          </w:divBdr>
        </w:div>
        <w:div w:id="1382704559">
          <w:marLeft w:val="0"/>
          <w:marRight w:val="0"/>
          <w:marTop w:val="0"/>
          <w:marBottom w:val="0"/>
          <w:divBdr>
            <w:top w:val="none" w:sz="0" w:space="0" w:color="auto"/>
            <w:left w:val="none" w:sz="0" w:space="0" w:color="auto"/>
            <w:bottom w:val="none" w:sz="0" w:space="0" w:color="auto"/>
            <w:right w:val="none" w:sz="0" w:space="0" w:color="auto"/>
          </w:divBdr>
        </w:div>
        <w:div w:id="1386219039">
          <w:marLeft w:val="0"/>
          <w:marRight w:val="0"/>
          <w:marTop w:val="0"/>
          <w:marBottom w:val="0"/>
          <w:divBdr>
            <w:top w:val="none" w:sz="0" w:space="0" w:color="auto"/>
            <w:left w:val="none" w:sz="0" w:space="0" w:color="auto"/>
            <w:bottom w:val="none" w:sz="0" w:space="0" w:color="auto"/>
            <w:right w:val="none" w:sz="0" w:space="0" w:color="auto"/>
          </w:divBdr>
        </w:div>
        <w:div w:id="1390953487">
          <w:marLeft w:val="0"/>
          <w:marRight w:val="0"/>
          <w:marTop w:val="0"/>
          <w:marBottom w:val="0"/>
          <w:divBdr>
            <w:top w:val="none" w:sz="0" w:space="0" w:color="auto"/>
            <w:left w:val="none" w:sz="0" w:space="0" w:color="auto"/>
            <w:bottom w:val="none" w:sz="0" w:space="0" w:color="auto"/>
            <w:right w:val="none" w:sz="0" w:space="0" w:color="auto"/>
          </w:divBdr>
        </w:div>
        <w:div w:id="1396733587">
          <w:marLeft w:val="0"/>
          <w:marRight w:val="0"/>
          <w:marTop w:val="0"/>
          <w:marBottom w:val="0"/>
          <w:divBdr>
            <w:top w:val="none" w:sz="0" w:space="0" w:color="auto"/>
            <w:left w:val="none" w:sz="0" w:space="0" w:color="auto"/>
            <w:bottom w:val="none" w:sz="0" w:space="0" w:color="auto"/>
            <w:right w:val="none" w:sz="0" w:space="0" w:color="auto"/>
          </w:divBdr>
        </w:div>
        <w:div w:id="1399207484">
          <w:marLeft w:val="0"/>
          <w:marRight w:val="0"/>
          <w:marTop w:val="0"/>
          <w:marBottom w:val="0"/>
          <w:divBdr>
            <w:top w:val="none" w:sz="0" w:space="0" w:color="auto"/>
            <w:left w:val="none" w:sz="0" w:space="0" w:color="auto"/>
            <w:bottom w:val="none" w:sz="0" w:space="0" w:color="auto"/>
            <w:right w:val="none" w:sz="0" w:space="0" w:color="auto"/>
          </w:divBdr>
        </w:div>
        <w:div w:id="1400710770">
          <w:marLeft w:val="0"/>
          <w:marRight w:val="0"/>
          <w:marTop w:val="0"/>
          <w:marBottom w:val="0"/>
          <w:divBdr>
            <w:top w:val="none" w:sz="0" w:space="0" w:color="auto"/>
            <w:left w:val="none" w:sz="0" w:space="0" w:color="auto"/>
            <w:bottom w:val="none" w:sz="0" w:space="0" w:color="auto"/>
            <w:right w:val="none" w:sz="0" w:space="0" w:color="auto"/>
          </w:divBdr>
        </w:div>
        <w:div w:id="1401055134">
          <w:marLeft w:val="0"/>
          <w:marRight w:val="0"/>
          <w:marTop w:val="0"/>
          <w:marBottom w:val="0"/>
          <w:divBdr>
            <w:top w:val="none" w:sz="0" w:space="0" w:color="auto"/>
            <w:left w:val="none" w:sz="0" w:space="0" w:color="auto"/>
            <w:bottom w:val="none" w:sz="0" w:space="0" w:color="auto"/>
            <w:right w:val="none" w:sz="0" w:space="0" w:color="auto"/>
          </w:divBdr>
        </w:div>
        <w:div w:id="1407994921">
          <w:marLeft w:val="0"/>
          <w:marRight w:val="0"/>
          <w:marTop w:val="0"/>
          <w:marBottom w:val="0"/>
          <w:divBdr>
            <w:top w:val="none" w:sz="0" w:space="0" w:color="auto"/>
            <w:left w:val="none" w:sz="0" w:space="0" w:color="auto"/>
            <w:bottom w:val="none" w:sz="0" w:space="0" w:color="auto"/>
            <w:right w:val="none" w:sz="0" w:space="0" w:color="auto"/>
          </w:divBdr>
        </w:div>
        <w:div w:id="1420566404">
          <w:marLeft w:val="0"/>
          <w:marRight w:val="0"/>
          <w:marTop w:val="0"/>
          <w:marBottom w:val="0"/>
          <w:divBdr>
            <w:top w:val="none" w:sz="0" w:space="0" w:color="auto"/>
            <w:left w:val="none" w:sz="0" w:space="0" w:color="auto"/>
            <w:bottom w:val="none" w:sz="0" w:space="0" w:color="auto"/>
            <w:right w:val="none" w:sz="0" w:space="0" w:color="auto"/>
          </w:divBdr>
        </w:div>
        <w:div w:id="1433549992">
          <w:marLeft w:val="0"/>
          <w:marRight w:val="0"/>
          <w:marTop w:val="0"/>
          <w:marBottom w:val="0"/>
          <w:divBdr>
            <w:top w:val="none" w:sz="0" w:space="0" w:color="auto"/>
            <w:left w:val="none" w:sz="0" w:space="0" w:color="auto"/>
            <w:bottom w:val="none" w:sz="0" w:space="0" w:color="auto"/>
            <w:right w:val="none" w:sz="0" w:space="0" w:color="auto"/>
          </w:divBdr>
        </w:div>
        <w:div w:id="1434127298">
          <w:marLeft w:val="0"/>
          <w:marRight w:val="0"/>
          <w:marTop w:val="0"/>
          <w:marBottom w:val="0"/>
          <w:divBdr>
            <w:top w:val="none" w:sz="0" w:space="0" w:color="auto"/>
            <w:left w:val="none" w:sz="0" w:space="0" w:color="auto"/>
            <w:bottom w:val="none" w:sz="0" w:space="0" w:color="auto"/>
            <w:right w:val="none" w:sz="0" w:space="0" w:color="auto"/>
          </w:divBdr>
        </w:div>
        <w:div w:id="1442459970">
          <w:marLeft w:val="0"/>
          <w:marRight w:val="0"/>
          <w:marTop w:val="0"/>
          <w:marBottom w:val="0"/>
          <w:divBdr>
            <w:top w:val="none" w:sz="0" w:space="0" w:color="auto"/>
            <w:left w:val="none" w:sz="0" w:space="0" w:color="auto"/>
            <w:bottom w:val="none" w:sz="0" w:space="0" w:color="auto"/>
            <w:right w:val="none" w:sz="0" w:space="0" w:color="auto"/>
          </w:divBdr>
        </w:div>
        <w:div w:id="1443109446">
          <w:marLeft w:val="0"/>
          <w:marRight w:val="0"/>
          <w:marTop w:val="0"/>
          <w:marBottom w:val="0"/>
          <w:divBdr>
            <w:top w:val="none" w:sz="0" w:space="0" w:color="auto"/>
            <w:left w:val="none" w:sz="0" w:space="0" w:color="auto"/>
            <w:bottom w:val="none" w:sz="0" w:space="0" w:color="auto"/>
            <w:right w:val="none" w:sz="0" w:space="0" w:color="auto"/>
          </w:divBdr>
        </w:div>
        <w:div w:id="1444570743">
          <w:marLeft w:val="0"/>
          <w:marRight w:val="0"/>
          <w:marTop w:val="0"/>
          <w:marBottom w:val="0"/>
          <w:divBdr>
            <w:top w:val="none" w:sz="0" w:space="0" w:color="auto"/>
            <w:left w:val="none" w:sz="0" w:space="0" w:color="auto"/>
            <w:bottom w:val="none" w:sz="0" w:space="0" w:color="auto"/>
            <w:right w:val="none" w:sz="0" w:space="0" w:color="auto"/>
          </w:divBdr>
        </w:div>
        <w:div w:id="1446802594">
          <w:marLeft w:val="0"/>
          <w:marRight w:val="0"/>
          <w:marTop w:val="0"/>
          <w:marBottom w:val="0"/>
          <w:divBdr>
            <w:top w:val="none" w:sz="0" w:space="0" w:color="auto"/>
            <w:left w:val="none" w:sz="0" w:space="0" w:color="auto"/>
            <w:bottom w:val="none" w:sz="0" w:space="0" w:color="auto"/>
            <w:right w:val="none" w:sz="0" w:space="0" w:color="auto"/>
          </w:divBdr>
        </w:div>
        <w:div w:id="1451626875">
          <w:marLeft w:val="0"/>
          <w:marRight w:val="0"/>
          <w:marTop w:val="0"/>
          <w:marBottom w:val="0"/>
          <w:divBdr>
            <w:top w:val="none" w:sz="0" w:space="0" w:color="auto"/>
            <w:left w:val="none" w:sz="0" w:space="0" w:color="auto"/>
            <w:bottom w:val="none" w:sz="0" w:space="0" w:color="auto"/>
            <w:right w:val="none" w:sz="0" w:space="0" w:color="auto"/>
          </w:divBdr>
        </w:div>
        <w:div w:id="1462966735">
          <w:marLeft w:val="0"/>
          <w:marRight w:val="0"/>
          <w:marTop w:val="0"/>
          <w:marBottom w:val="0"/>
          <w:divBdr>
            <w:top w:val="none" w:sz="0" w:space="0" w:color="auto"/>
            <w:left w:val="none" w:sz="0" w:space="0" w:color="auto"/>
            <w:bottom w:val="none" w:sz="0" w:space="0" w:color="auto"/>
            <w:right w:val="none" w:sz="0" w:space="0" w:color="auto"/>
          </w:divBdr>
        </w:div>
        <w:div w:id="1468091243">
          <w:marLeft w:val="0"/>
          <w:marRight w:val="0"/>
          <w:marTop w:val="0"/>
          <w:marBottom w:val="0"/>
          <w:divBdr>
            <w:top w:val="none" w:sz="0" w:space="0" w:color="auto"/>
            <w:left w:val="none" w:sz="0" w:space="0" w:color="auto"/>
            <w:bottom w:val="none" w:sz="0" w:space="0" w:color="auto"/>
            <w:right w:val="none" w:sz="0" w:space="0" w:color="auto"/>
          </w:divBdr>
        </w:div>
        <w:div w:id="1472140763">
          <w:marLeft w:val="0"/>
          <w:marRight w:val="0"/>
          <w:marTop w:val="0"/>
          <w:marBottom w:val="0"/>
          <w:divBdr>
            <w:top w:val="none" w:sz="0" w:space="0" w:color="auto"/>
            <w:left w:val="none" w:sz="0" w:space="0" w:color="auto"/>
            <w:bottom w:val="none" w:sz="0" w:space="0" w:color="auto"/>
            <w:right w:val="none" w:sz="0" w:space="0" w:color="auto"/>
          </w:divBdr>
        </w:div>
        <w:div w:id="1474785055">
          <w:marLeft w:val="0"/>
          <w:marRight w:val="0"/>
          <w:marTop w:val="0"/>
          <w:marBottom w:val="0"/>
          <w:divBdr>
            <w:top w:val="none" w:sz="0" w:space="0" w:color="auto"/>
            <w:left w:val="none" w:sz="0" w:space="0" w:color="auto"/>
            <w:bottom w:val="none" w:sz="0" w:space="0" w:color="auto"/>
            <w:right w:val="none" w:sz="0" w:space="0" w:color="auto"/>
          </w:divBdr>
        </w:div>
        <w:div w:id="1478760023">
          <w:marLeft w:val="0"/>
          <w:marRight w:val="0"/>
          <w:marTop w:val="0"/>
          <w:marBottom w:val="0"/>
          <w:divBdr>
            <w:top w:val="none" w:sz="0" w:space="0" w:color="auto"/>
            <w:left w:val="none" w:sz="0" w:space="0" w:color="auto"/>
            <w:bottom w:val="none" w:sz="0" w:space="0" w:color="auto"/>
            <w:right w:val="none" w:sz="0" w:space="0" w:color="auto"/>
          </w:divBdr>
        </w:div>
        <w:div w:id="1480222715">
          <w:marLeft w:val="0"/>
          <w:marRight w:val="0"/>
          <w:marTop w:val="0"/>
          <w:marBottom w:val="0"/>
          <w:divBdr>
            <w:top w:val="none" w:sz="0" w:space="0" w:color="auto"/>
            <w:left w:val="none" w:sz="0" w:space="0" w:color="auto"/>
            <w:bottom w:val="none" w:sz="0" w:space="0" w:color="auto"/>
            <w:right w:val="none" w:sz="0" w:space="0" w:color="auto"/>
          </w:divBdr>
        </w:div>
        <w:div w:id="1520895188">
          <w:marLeft w:val="0"/>
          <w:marRight w:val="0"/>
          <w:marTop w:val="0"/>
          <w:marBottom w:val="0"/>
          <w:divBdr>
            <w:top w:val="none" w:sz="0" w:space="0" w:color="auto"/>
            <w:left w:val="none" w:sz="0" w:space="0" w:color="auto"/>
            <w:bottom w:val="none" w:sz="0" w:space="0" w:color="auto"/>
            <w:right w:val="none" w:sz="0" w:space="0" w:color="auto"/>
          </w:divBdr>
        </w:div>
        <w:div w:id="1526022359">
          <w:marLeft w:val="0"/>
          <w:marRight w:val="0"/>
          <w:marTop w:val="0"/>
          <w:marBottom w:val="0"/>
          <w:divBdr>
            <w:top w:val="none" w:sz="0" w:space="0" w:color="auto"/>
            <w:left w:val="none" w:sz="0" w:space="0" w:color="auto"/>
            <w:bottom w:val="none" w:sz="0" w:space="0" w:color="auto"/>
            <w:right w:val="none" w:sz="0" w:space="0" w:color="auto"/>
          </w:divBdr>
        </w:div>
        <w:div w:id="1534609426">
          <w:marLeft w:val="0"/>
          <w:marRight w:val="0"/>
          <w:marTop w:val="0"/>
          <w:marBottom w:val="0"/>
          <w:divBdr>
            <w:top w:val="none" w:sz="0" w:space="0" w:color="auto"/>
            <w:left w:val="none" w:sz="0" w:space="0" w:color="auto"/>
            <w:bottom w:val="none" w:sz="0" w:space="0" w:color="auto"/>
            <w:right w:val="none" w:sz="0" w:space="0" w:color="auto"/>
          </w:divBdr>
        </w:div>
        <w:div w:id="1547911376">
          <w:marLeft w:val="0"/>
          <w:marRight w:val="0"/>
          <w:marTop w:val="0"/>
          <w:marBottom w:val="0"/>
          <w:divBdr>
            <w:top w:val="none" w:sz="0" w:space="0" w:color="auto"/>
            <w:left w:val="none" w:sz="0" w:space="0" w:color="auto"/>
            <w:bottom w:val="none" w:sz="0" w:space="0" w:color="auto"/>
            <w:right w:val="none" w:sz="0" w:space="0" w:color="auto"/>
          </w:divBdr>
        </w:div>
        <w:div w:id="1563639555">
          <w:marLeft w:val="0"/>
          <w:marRight w:val="0"/>
          <w:marTop w:val="0"/>
          <w:marBottom w:val="0"/>
          <w:divBdr>
            <w:top w:val="none" w:sz="0" w:space="0" w:color="auto"/>
            <w:left w:val="none" w:sz="0" w:space="0" w:color="auto"/>
            <w:bottom w:val="none" w:sz="0" w:space="0" w:color="auto"/>
            <w:right w:val="none" w:sz="0" w:space="0" w:color="auto"/>
          </w:divBdr>
        </w:div>
        <w:div w:id="1565986888">
          <w:marLeft w:val="0"/>
          <w:marRight w:val="0"/>
          <w:marTop w:val="0"/>
          <w:marBottom w:val="0"/>
          <w:divBdr>
            <w:top w:val="none" w:sz="0" w:space="0" w:color="auto"/>
            <w:left w:val="none" w:sz="0" w:space="0" w:color="auto"/>
            <w:bottom w:val="none" w:sz="0" w:space="0" w:color="auto"/>
            <w:right w:val="none" w:sz="0" w:space="0" w:color="auto"/>
          </w:divBdr>
        </w:div>
        <w:div w:id="1568225596">
          <w:marLeft w:val="0"/>
          <w:marRight w:val="0"/>
          <w:marTop w:val="0"/>
          <w:marBottom w:val="0"/>
          <w:divBdr>
            <w:top w:val="none" w:sz="0" w:space="0" w:color="auto"/>
            <w:left w:val="none" w:sz="0" w:space="0" w:color="auto"/>
            <w:bottom w:val="none" w:sz="0" w:space="0" w:color="auto"/>
            <w:right w:val="none" w:sz="0" w:space="0" w:color="auto"/>
          </w:divBdr>
        </w:div>
        <w:div w:id="1575161914">
          <w:marLeft w:val="0"/>
          <w:marRight w:val="0"/>
          <w:marTop w:val="0"/>
          <w:marBottom w:val="0"/>
          <w:divBdr>
            <w:top w:val="none" w:sz="0" w:space="0" w:color="auto"/>
            <w:left w:val="none" w:sz="0" w:space="0" w:color="auto"/>
            <w:bottom w:val="none" w:sz="0" w:space="0" w:color="auto"/>
            <w:right w:val="none" w:sz="0" w:space="0" w:color="auto"/>
          </w:divBdr>
        </w:div>
        <w:div w:id="1597666972">
          <w:marLeft w:val="0"/>
          <w:marRight w:val="0"/>
          <w:marTop w:val="0"/>
          <w:marBottom w:val="0"/>
          <w:divBdr>
            <w:top w:val="none" w:sz="0" w:space="0" w:color="auto"/>
            <w:left w:val="none" w:sz="0" w:space="0" w:color="auto"/>
            <w:bottom w:val="none" w:sz="0" w:space="0" w:color="auto"/>
            <w:right w:val="none" w:sz="0" w:space="0" w:color="auto"/>
          </w:divBdr>
        </w:div>
        <w:div w:id="1609583231">
          <w:marLeft w:val="0"/>
          <w:marRight w:val="0"/>
          <w:marTop w:val="0"/>
          <w:marBottom w:val="0"/>
          <w:divBdr>
            <w:top w:val="none" w:sz="0" w:space="0" w:color="auto"/>
            <w:left w:val="none" w:sz="0" w:space="0" w:color="auto"/>
            <w:bottom w:val="none" w:sz="0" w:space="0" w:color="auto"/>
            <w:right w:val="none" w:sz="0" w:space="0" w:color="auto"/>
          </w:divBdr>
        </w:div>
        <w:div w:id="1609696726">
          <w:marLeft w:val="0"/>
          <w:marRight w:val="0"/>
          <w:marTop w:val="0"/>
          <w:marBottom w:val="0"/>
          <w:divBdr>
            <w:top w:val="none" w:sz="0" w:space="0" w:color="auto"/>
            <w:left w:val="none" w:sz="0" w:space="0" w:color="auto"/>
            <w:bottom w:val="none" w:sz="0" w:space="0" w:color="auto"/>
            <w:right w:val="none" w:sz="0" w:space="0" w:color="auto"/>
          </w:divBdr>
        </w:div>
        <w:div w:id="1621762665">
          <w:marLeft w:val="0"/>
          <w:marRight w:val="0"/>
          <w:marTop w:val="0"/>
          <w:marBottom w:val="0"/>
          <w:divBdr>
            <w:top w:val="none" w:sz="0" w:space="0" w:color="auto"/>
            <w:left w:val="none" w:sz="0" w:space="0" w:color="auto"/>
            <w:bottom w:val="none" w:sz="0" w:space="0" w:color="auto"/>
            <w:right w:val="none" w:sz="0" w:space="0" w:color="auto"/>
          </w:divBdr>
        </w:div>
        <w:div w:id="1637564793">
          <w:marLeft w:val="0"/>
          <w:marRight w:val="0"/>
          <w:marTop w:val="0"/>
          <w:marBottom w:val="0"/>
          <w:divBdr>
            <w:top w:val="none" w:sz="0" w:space="0" w:color="auto"/>
            <w:left w:val="none" w:sz="0" w:space="0" w:color="auto"/>
            <w:bottom w:val="none" w:sz="0" w:space="0" w:color="auto"/>
            <w:right w:val="none" w:sz="0" w:space="0" w:color="auto"/>
          </w:divBdr>
        </w:div>
        <w:div w:id="1638795697">
          <w:marLeft w:val="0"/>
          <w:marRight w:val="0"/>
          <w:marTop w:val="0"/>
          <w:marBottom w:val="0"/>
          <w:divBdr>
            <w:top w:val="none" w:sz="0" w:space="0" w:color="auto"/>
            <w:left w:val="none" w:sz="0" w:space="0" w:color="auto"/>
            <w:bottom w:val="none" w:sz="0" w:space="0" w:color="auto"/>
            <w:right w:val="none" w:sz="0" w:space="0" w:color="auto"/>
          </w:divBdr>
        </w:div>
        <w:div w:id="1643273507">
          <w:marLeft w:val="0"/>
          <w:marRight w:val="0"/>
          <w:marTop w:val="0"/>
          <w:marBottom w:val="0"/>
          <w:divBdr>
            <w:top w:val="none" w:sz="0" w:space="0" w:color="auto"/>
            <w:left w:val="none" w:sz="0" w:space="0" w:color="auto"/>
            <w:bottom w:val="none" w:sz="0" w:space="0" w:color="auto"/>
            <w:right w:val="none" w:sz="0" w:space="0" w:color="auto"/>
          </w:divBdr>
        </w:div>
        <w:div w:id="1651521488">
          <w:marLeft w:val="0"/>
          <w:marRight w:val="0"/>
          <w:marTop w:val="0"/>
          <w:marBottom w:val="0"/>
          <w:divBdr>
            <w:top w:val="none" w:sz="0" w:space="0" w:color="auto"/>
            <w:left w:val="none" w:sz="0" w:space="0" w:color="auto"/>
            <w:bottom w:val="none" w:sz="0" w:space="0" w:color="auto"/>
            <w:right w:val="none" w:sz="0" w:space="0" w:color="auto"/>
          </w:divBdr>
        </w:div>
        <w:div w:id="1658461362">
          <w:marLeft w:val="0"/>
          <w:marRight w:val="0"/>
          <w:marTop w:val="0"/>
          <w:marBottom w:val="0"/>
          <w:divBdr>
            <w:top w:val="none" w:sz="0" w:space="0" w:color="auto"/>
            <w:left w:val="none" w:sz="0" w:space="0" w:color="auto"/>
            <w:bottom w:val="none" w:sz="0" w:space="0" w:color="auto"/>
            <w:right w:val="none" w:sz="0" w:space="0" w:color="auto"/>
          </w:divBdr>
        </w:div>
        <w:div w:id="1662350151">
          <w:marLeft w:val="0"/>
          <w:marRight w:val="0"/>
          <w:marTop w:val="0"/>
          <w:marBottom w:val="0"/>
          <w:divBdr>
            <w:top w:val="none" w:sz="0" w:space="0" w:color="auto"/>
            <w:left w:val="none" w:sz="0" w:space="0" w:color="auto"/>
            <w:bottom w:val="none" w:sz="0" w:space="0" w:color="auto"/>
            <w:right w:val="none" w:sz="0" w:space="0" w:color="auto"/>
          </w:divBdr>
        </w:div>
        <w:div w:id="1662536556">
          <w:marLeft w:val="0"/>
          <w:marRight w:val="0"/>
          <w:marTop w:val="0"/>
          <w:marBottom w:val="0"/>
          <w:divBdr>
            <w:top w:val="none" w:sz="0" w:space="0" w:color="auto"/>
            <w:left w:val="none" w:sz="0" w:space="0" w:color="auto"/>
            <w:bottom w:val="none" w:sz="0" w:space="0" w:color="auto"/>
            <w:right w:val="none" w:sz="0" w:space="0" w:color="auto"/>
          </w:divBdr>
        </w:div>
        <w:div w:id="1663049603">
          <w:marLeft w:val="0"/>
          <w:marRight w:val="0"/>
          <w:marTop w:val="0"/>
          <w:marBottom w:val="0"/>
          <w:divBdr>
            <w:top w:val="none" w:sz="0" w:space="0" w:color="auto"/>
            <w:left w:val="none" w:sz="0" w:space="0" w:color="auto"/>
            <w:bottom w:val="none" w:sz="0" w:space="0" w:color="auto"/>
            <w:right w:val="none" w:sz="0" w:space="0" w:color="auto"/>
          </w:divBdr>
        </w:div>
        <w:div w:id="1678732555">
          <w:marLeft w:val="0"/>
          <w:marRight w:val="0"/>
          <w:marTop w:val="0"/>
          <w:marBottom w:val="0"/>
          <w:divBdr>
            <w:top w:val="none" w:sz="0" w:space="0" w:color="auto"/>
            <w:left w:val="none" w:sz="0" w:space="0" w:color="auto"/>
            <w:bottom w:val="none" w:sz="0" w:space="0" w:color="auto"/>
            <w:right w:val="none" w:sz="0" w:space="0" w:color="auto"/>
          </w:divBdr>
        </w:div>
        <w:div w:id="1680235125">
          <w:marLeft w:val="0"/>
          <w:marRight w:val="0"/>
          <w:marTop w:val="0"/>
          <w:marBottom w:val="0"/>
          <w:divBdr>
            <w:top w:val="none" w:sz="0" w:space="0" w:color="auto"/>
            <w:left w:val="none" w:sz="0" w:space="0" w:color="auto"/>
            <w:bottom w:val="none" w:sz="0" w:space="0" w:color="auto"/>
            <w:right w:val="none" w:sz="0" w:space="0" w:color="auto"/>
          </w:divBdr>
        </w:div>
        <w:div w:id="1689718139">
          <w:marLeft w:val="0"/>
          <w:marRight w:val="0"/>
          <w:marTop w:val="0"/>
          <w:marBottom w:val="0"/>
          <w:divBdr>
            <w:top w:val="none" w:sz="0" w:space="0" w:color="auto"/>
            <w:left w:val="none" w:sz="0" w:space="0" w:color="auto"/>
            <w:bottom w:val="none" w:sz="0" w:space="0" w:color="auto"/>
            <w:right w:val="none" w:sz="0" w:space="0" w:color="auto"/>
          </w:divBdr>
        </w:div>
        <w:div w:id="1703356021">
          <w:marLeft w:val="0"/>
          <w:marRight w:val="0"/>
          <w:marTop w:val="0"/>
          <w:marBottom w:val="0"/>
          <w:divBdr>
            <w:top w:val="none" w:sz="0" w:space="0" w:color="auto"/>
            <w:left w:val="none" w:sz="0" w:space="0" w:color="auto"/>
            <w:bottom w:val="none" w:sz="0" w:space="0" w:color="auto"/>
            <w:right w:val="none" w:sz="0" w:space="0" w:color="auto"/>
          </w:divBdr>
        </w:div>
        <w:div w:id="1707217393">
          <w:marLeft w:val="0"/>
          <w:marRight w:val="0"/>
          <w:marTop w:val="0"/>
          <w:marBottom w:val="0"/>
          <w:divBdr>
            <w:top w:val="none" w:sz="0" w:space="0" w:color="auto"/>
            <w:left w:val="none" w:sz="0" w:space="0" w:color="auto"/>
            <w:bottom w:val="none" w:sz="0" w:space="0" w:color="auto"/>
            <w:right w:val="none" w:sz="0" w:space="0" w:color="auto"/>
          </w:divBdr>
        </w:div>
        <w:div w:id="1718043248">
          <w:marLeft w:val="0"/>
          <w:marRight w:val="0"/>
          <w:marTop w:val="0"/>
          <w:marBottom w:val="0"/>
          <w:divBdr>
            <w:top w:val="none" w:sz="0" w:space="0" w:color="auto"/>
            <w:left w:val="none" w:sz="0" w:space="0" w:color="auto"/>
            <w:bottom w:val="none" w:sz="0" w:space="0" w:color="auto"/>
            <w:right w:val="none" w:sz="0" w:space="0" w:color="auto"/>
          </w:divBdr>
        </w:div>
        <w:div w:id="1719627219">
          <w:marLeft w:val="0"/>
          <w:marRight w:val="0"/>
          <w:marTop w:val="0"/>
          <w:marBottom w:val="0"/>
          <w:divBdr>
            <w:top w:val="none" w:sz="0" w:space="0" w:color="auto"/>
            <w:left w:val="none" w:sz="0" w:space="0" w:color="auto"/>
            <w:bottom w:val="none" w:sz="0" w:space="0" w:color="auto"/>
            <w:right w:val="none" w:sz="0" w:space="0" w:color="auto"/>
          </w:divBdr>
        </w:div>
        <w:div w:id="1721904046">
          <w:marLeft w:val="0"/>
          <w:marRight w:val="0"/>
          <w:marTop w:val="0"/>
          <w:marBottom w:val="0"/>
          <w:divBdr>
            <w:top w:val="none" w:sz="0" w:space="0" w:color="auto"/>
            <w:left w:val="none" w:sz="0" w:space="0" w:color="auto"/>
            <w:bottom w:val="none" w:sz="0" w:space="0" w:color="auto"/>
            <w:right w:val="none" w:sz="0" w:space="0" w:color="auto"/>
          </w:divBdr>
        </w:div>
        <w:div w:id="1727560696">
          <w:marLeft w:val="0"/>
          <w:marRight w:val="0"/>
          <w:marTop w:val="0"/>
          <w:marBottom w:val="0"/>
          <w:divBdr>
            <w:top w:val="none" w:sz="0" w:space="0" w:color="auto"/>
            <w:left w:val="none" w:sz="0" w:space="0" w:color="auto"/>
            <w:bottom w:val="none" w:sz="0" w:space="0" w:color="auto"/>
            <w:right w:val="none" w:sz="0" w:space="0" w:color="auto"/>
          </w:divBdr>
        </w:div>
        <w:div w:id="1730613337">
          <w:marLeft w:val="0"/>
          <w:marRight w:val="0"/>
          <w:marTop w:val="0"/>
          <w:marBottom w:val="0"/>
          <w:divBdr>
            <w:top w:val="none" w:sz="0" w:space="0" w:color="auto"/>
            <w:left w:val="none" w:sz="0" w:space="0" w:color="auto"/>
            <w:bottom w:val="none" w:sz="0" w:space="0" w:color="auto"/>
            <w:right w:val="none" w:sz="0" w:space="0" w:color="auto"/>
          </w:divBdr>
        </w:div>
        <w:div w:id="1733038433">
          <w:marLeft w:val="0"/>
          <w:marRight w:val="0"/>
          <w:marTop w:val="0"/>
          <w:marBottom w:val="0"/>
          <w:divBdr>
            <w:top w:val="none" w:sz="0" w:space="0" w:color="auto"/>
            <w:left w:val="none" w:sz="0" w:space="0" w:color="auto"/>
            <w:bottom w:val="none" w:sz="0" w:space="0" w:color="auto"/>
            <w:right w:val="none" w:sz="0" w:space="0" w:color="auto"/>
          </w:divBdr>
        </w:div>
        <w:div w:id="1737586807">
          <w:marLeft w:val="0"/>
          <w:marRight w:val="0"/>
          <w:marTop w:val="0"/>
          <w:marBottom w:val="0"/>
          <w:divBdr>
            <w:top w:val="none" w:sz="0" w:space="0" w:color="auto"/>
            <w:left w:val="none" w:sz="0" w:space="0" w:color="auto"/>
            <w:bottom w:val="none" w:sz="0" w:space="0" w:color="auto"/>
            <w:right w:val="none" w:sz="0" w:space="0" w:color="auto"/>
          </w:divBdr>
        </w:div>
        <w:div w:id="1740245918">
          <w:marLeft w:val="0"/>
          <w:marRight w:val="0"/>
          <w:marTop w:val="0"/>
          <w:marBottom w:val="0"/>
          <w:divBdr>
            <w:top w:val="none" w:sz="0" w:space="0" w:color="auto"/>
            <w:left w:val="none" w:sz="0" w:space="0" w:color="auto"/>
            <w:bottom w:val="none" w:sz="0" w:space="0" w:color="auto"/>
            <w:right w:val="none" w:sz="0" w:space="0" w:color="auto"/>
          </w:divBdr>
        </w:div>
        <w:div w:id="1740666255">
          <w:marLeft w:val="0"/>
          <w:marRight w:val="0"/>
          <w:marTop w:val="0"/>
          <w:marBottom w:val="0"/>
          <w:divBdr>
            <w:top w:val="none" w:sz="0" w:space="0" w:color="auto"/>
            <w:left w:val="none" w:sz="0" w:space="0" w:color="auto"/>
            <w:bottom w:val="none" w:sz="0" w:space="0" w:color="auto"/>
            <w:right w:val="none" w:sz="0" w:space="0" w:color="auto"/>
          </w:divBdr>
        </w:div>
        <w:div w:id="1742096256">
          <w:marLeft w:val="0"/>
          <w:marRight w:val="0"/>
          <w:marTop w:val="0"/>
          <w:marBottom w:val="0"/>
          <w:divBdr>
            <w:top w:val="none" w:sz="0" w:space="0" w:color="auto"/>
            <w:left w:val="none" w:sz="0" w:space="0" w:color="auto"/>
            <w:bottom w:val="none" w:sz="0" w:space="0" w:color="auto"/>
            <w:right w:val="none" w:sz="0" w:space="0" w:color="auto"/>
          </w:divBdr>
        </w:div>
        <w:div w:id="1753428121">
          <w:marLeft w:val="0"/>
          <w:marRight w:val="0"/>
          <w:marTop w:val="0"/>
          <w:marBottom w:val="0"/>
          <w:divBdr>
            <w:top w:val="none" w:sz="0" w:space="0" w:color="auto"/>
            <w:left w:val="none" w:sz="0" w:space="0" w:color="auto"/>
            <w:bottom w:val="none" w:sz="0" w:space="0" w:color="auto"/>
            <w:right w:val="none" w:sz="0" w:space="0" w:color="auto"/>
          </w:divBdr>
        </w:div>
        <w:div w:id="1758136595">
          <w:marLeft w:val="0"/>
          <w:marRight w:val="0"/>
          <w:marTop w:val="0"/>
          <w:marBottom w:val="0"/>
          <w:divBdr>
            <w:top w:val="none" w:sz="0" w:space="0" w:color="auto"/>
            <w:left w:val="none" w:sz="0" w:space="0" w:color="auto"/>
            <w:bottom w:val="none" w:sz="0" w:space="0" w:color="auto"/>
            <w:right w:val="none" w:sz="0" w:space="0" w:color="auto"/>
          </w:divBdr>
        </w:div>
        <w:div w:id="1761565934">
          <w:marLeft w:val="0"/>
          <w:marRight w:val="0"/>
          <w:marTop w:val="0"/>
          <w:marBottom w:val="0"/>
          <w:divBdr>
            <w:top w:val="none" w:sz="0" w:space="0" w:color="auto"/>
            <w:left w:val="none" w:sz="0" w:space="0" w:color="auto"/>
            <w:bottom w:val="none" w:sz="0" w:space="0" w:color="auto"/>
            <w:right w:val="none" w:sz="0" w:space="0" w:color="auto"/>
          </w:divBdr>
        </w:div>
        <w:div w:id="1763606095">
          <w:marLeft w:val="0"/>
          <w:marRight w:val="0"/>
          <w:marTop w:val="0"/>
          <w:marBottom w:val="0"/>
          <w:divBdr>
            <w:top w:val="none" w:sz="0" w:space="0" w:color="auto"/>
            <w:left w:val="none" w:sz="0" w:space="0" w:color="auto"/>
            <w:bottom w:val="none" w:sz="0" w:space="0" w:color="auto"/>
            <w:right w:val="none" w:sz="0" w:space="0" w:color="auto"/>
          </w:divBdr>
        </w:div>
        <w:div w:id="1764450531">
          <w:marLeft w:val="0"/>
          <w:marRight w:val="0"/>
          <w:marTop w:val="0"/>
          <w:marBottom w:val="0"/>
          <w:divBdr>
            <w:top w:val="none" w:sz="0" w:space="0" w:color="auto"/>
            <w:left w:val="none" w:sz="0" w:space="0" w:color="auto"/>
            <w:bottom w:val="none" w:sz="0" w:space="0" w:color="auto"/>
            <w:right w:val="none" w:sz="0" w:space="0" w:color="auto"/>
          </w:divBdr>
        </w:div>
        <w:div w:id="1767072744">
          <w:marLeft w:val="0"/>
          <w:marRight w:val="0"/>
          <w:marTop w:val="0"/>
          <w:marBottom w:val="0"/>
          <w:divBdr>
            <w:top w:val="none" w:sz="0" w:space="0" w:color="auto"/>
            <w:left w:val="none" w:sz="0" w:space="0" w:color="auto"/>
            <w:bottom w:val="none" w:sz="0" w:space="0" w:color="auto"/>
            <w:right w:val="none" w:sz="0" w:space="0" w:color="auto"/>
          </w:divBdr>
        </w:div>
        <w:div w:id="1768380329">
          <w:marLeft w:val="0"/>
          <w:marRight w:val="0"/>
          <w:marTop w:val="0"/>
          <w:marBottom w:val="0"/>
          <w:divBdr>
            <w:top w:val="none" w:sz="0" w:space="0" w:color="auto"/>
            <w:left w:val="none" w:sz="0" w:space="0" w:color="auto"/>
            <w:bottom w:val="none" w:sz="0" w:space="0" w:color="auto"/>
            <w:right w:val="none" w:sz="0" w:space="0" w:color="auto"/>
          </w:divBdr>
        </w:div>
        <w:div w:id="1776510089">
          <w:marLeft w:val="0"/>
          <w:marRight w:val="0"/>
          <w:marTop w:val="0"/>
          <w:marBottom w:val="0"/>
          <w:divBdr>
            <w:top w:val="none" w:sz="0" w:space="0" w:color="auto"/>
            <w:left w:val="none" w:sz="0" w:space="0" w:color="auto"/>
            <w:bottom w:val="none" w:sz="0" w:space="0" w:color="auto"/>
            <w:right w:val="none" w:sz="0" w:space="0" w:color="auto"/>
          </w:divBdr>
        </w:div>
        <w:div w:id="1778282707">
          <w:marLeft w:val="0"/>
          <w:marRight w:val="0"/>
          <w:marTop w:val="0"/>
          <w:marBottom w:val="0"/>
          <w:divBdr>
            <w:top w:val="none" w:sz="0" w:space="0" w:color="auto"/>
            <w:left w:val="none" w:sz="0" w:space="0" w:color="auto"/>
            <w:bottom w:val="none" w:sz="0" w:space="0" w:color="auto"/>
            <w:right w:val="none" w:sz="0" w:space="0" w:color="auto"/>
          </w:divBdr>
        </w:div>
        <w:div w:id="1793090582">
          <w:marLeft w:val="0"/>
          <w:marRight w:val="0"/>
          <w:marTop w:val="0"/>
          <w:marBottom w:val="0"/>
          <w:divBdr>
            <w:top w:val="none" w:sz="0" w:space="0" w:color="auto"/>
            <w:left w:val="none" w:sz="0" w:space="0" w:color="auto"/>
            <w:bottom w:val="none" w:sz="0" w:space="0" w:color="auto"/>
            <w:right w:val="none" w:sz="0" w:space="0" w:color="auto"/>
          </w:divBdr>
        </w:div>
        <w:div w:id="1795714396">
          <w:marLeft w:val="0"/>
          <w:marRight w:val="0"/>
          <w:marTop w:val="0"/>
          <w:marBottom w:val="0"/>
          <w:divBdr>
            <w:top w:val="none" w:sz="0" w:space="0" w:color="auto"/>
            <w:left w:val="none" w:sz="0" w:space="0" w:color="auto"/>
            <w:bottom w:val="none" w:sz="0" w:space="0" w:color="auto"/>
            <w:right w:val="none" w:sz="0" w:space="0" w:color="auto"/>
          </w:divBdr>
        </w:div>
        <w:div w:id="1804149319">
          <w:marLeft w:val="0"/>
          <w:marRight w:val="0"/>
          <w:marTop w:val="0"/>
          <w:marBottom w:val="0"/>
          <w:divBdr>
            <w:top w:val="none" w:sz="0" w:space="0" w:color="auto"/>
            <w:left w:val="none" w:sz="0" w:space="0" w:color="auto"/>
            <w:bottom w:val="none" w:sz="0" w:space="0" w:color="auto"/>
            <w:right w:val="none" w:sz="0" w:space="0" w:color="auto"/>
          </w:divBdr>
        </w:div>
        <w:div w:id="1810898293">
          <w:marLeft w:val="0"/>
          <w:marRight w:val="0"/>
          <w:marTop w:val="0"/>
          <w:marBottom w:val="0"/>
          <w:divBdr>
            <w:top w:val="none" w:sz="0" w:space="0" w:color="auto"/>
            <w:left w:val="none" w:sz="0" w:space="0" w:color="auto"/>
            <w:bottom w:val="none" w:sz="0" w:space="0" w:color="auto"/>
            <w:right w:val="none" w:sz="0" w:space="0" w:color="auto"/>
          </w:divBdr>
        </w:div>
        <w:div w:id="1818760782">
          <w:marLeft w:val="0"/>
          <w:marRight w:val="0"/>
          <w:marTop w:val="0"/>
          <w:marBottom w:val="0"/>
          <w:divBdr>
            <w:top w:val="none" w:sz="0" w:space="0" w:color="auto"/>
            <w:left w:val="none" w:sz="0" w:space="0" w:color="auto"/>
            <w:bottom w:val="none" w:sz="0" w:space="0" w:color="auto"/>
            <w:right w:val="none" w:sz="0" w:space="0" w:color="auto"/>
          </w:divBdr>
        </w:div>
        <w:div w:id="1820876608">
          <w:marLeft w:val="0"/>
          <w:marRight w:val="0"/>
          <w:marTop w:val="0"/>
          <w:marBottom w:val="0"/>
          <w:divBdr>
            <w:top w:val="none" w:sz="0" w:space="0" w:color="auto"/>
            <w:left w:val="none" w:sz="0" w:space="0" w:color="auto"/>
            <w:bottom w:val="none" w:sz="0" w:space="0" w:color="auto"/>
            <w:right w:val="none" w:sz="0" w:space="0" w:color="auto"/>
          </w:divBdr>
        </w:div>
        <w:div w:id="1823691475">
          <w:marLeft w:val="0"/>
          <w:marRight w:val="0"/>
          <w:marTop w:val="0"/>
          <w:marBottom w:val="0"/>
          <w:divBdr>
            <w:top w:val="none" w:sz="0" w:space="0" w:color="auto"/>
            <w:left w:val="none" w:sz="0" w:space="0" w:color="auto"/>
            <w:bottom w:val="none" w:sz="0" w:space="0" w:color="auto"/>
            <w:right w:val="none" w:sz="0" w:space="0" w:color="auto"/>
          </w:divBdr>
        </w:div>
        <w:div w:id="1829787161">
          <w:marLeft w:val="0"/>
          <w:marRight w:val="0"/>
          <w:marTop w:val="0"/>
          <w:marBottom w:val="0"/>
          <w:divBdr>
            <w:top w:val="none" w:sz="0" w:space="0" w:color="auto"/>
            <w:left w:val="none" w:sz="0" w:space="0" w:color="auto"/>
            <w:bottom w:val="none" w:sz="0" w:space="0" w:color="auto"/>
            <w:right w:val="none" w:sz="0" w:space="0" w:color="auto"/>
          </w:divBdr>
        </w:div>
        <w:div w:id="1836532234">
          <w:marLeft w:val="0"/>
          <w:marRight w:val="0"/>
          <w:marTop w:val="0"/>
          <w:marBottom w:val="0"/>
          <w:divBdr>
            <w:top w:val="none" w:sz="0" w:space="0" w:color="auto"/>
            <w:left w:val="none" w:sz="0" w:space="0" w:color="auto"/>
            <w:bottom w:val="none" w:sz="0" w:space="0" w:color="auto"/>
            <w:right w:val="none" w:sz="0" w:space="0" w:color="auto"/>
          </w:divBdr>
        </w:div>
        <w:div w:id="1839690777">
          <w:marLeft w:val="0"/>
          <w:marRight w:val="0"/>
          <w:marTop w:val="0"/>
          <w:marBottom w:val="0"/>
          <w:divBdr>
            <w:top w:val="none" w:sz="0" w:space="0" w:color="auto"/>
            <w:left w:val="none" w:sz="0" w:space="0" w:color="auto"/>
            <w:bottom w:val="none" w:sz="0" w:space="0" w:color="auto"/>
            <w:right w:val="none" w:sz="0" w:space="0" w:color="auto"/>
          </w:divBdr>
        </w:div>
        <w:div w:id="1842156398">
          <w:marLeft w:val="0"/>
          <w:marRight w:val="0"/>
          <w:marTop w:val="0"/>
          <w:marBottom w:val="0"/>
          <w:divBdr>
            <w:top w:val="none" w:sz="0" w:space="0" w:color="auto"/>
            <w:left w:val="none" w:sz="0" w:space="0" w:color="auto"/>
            <w:bottom w:val="none" w:sz="0" w:space="0" w:color="auto"/>
            <w:right w:val="none" w:sz="0" w:space="0" w:color="auto"/>
          </w:divBdr>
        </w:div>
        <w:div w:id="1842305638">
          <w:marLeft w:val="0"/>
          <w:marRight w:val="0"/>
          <w:marTop w:val="0"/>
          <w:marBottom w:val="0"/>
          <w:divBdr>
            <w:top w:val="none" w:sz="0" w:space="0" w:color="auto"/>
            <w:left w:val="none" w:sz="0" w:space="0" w:color="auto"/>
            <w:bottom w:val="none" w:sz="0" w:space="0" w:color="auto"/>
            <w:right w:val="none" w:sz="0" w:space="0" w:color="auto"/>
          </w:divBdr>
        </w:div>
        <w:div w:id="1857115575">
          <w:marLeft w:val="0"/>
          <w:marRight w:val="0"/>
          <w:marTop w:val="0"/>
          <w:marBottom w:val="0"/>
          <w:divBdr>
            <w:top w:val="none" w:sz="0" w:space="0" w:color="auto"/>
            <w:left w:val="none" w:sz="0" w:space="0" w:color="auto"/>
            <w:bottom w:val="none" w:sz="0" w:space="0" w:color="auto"/>
            <w:right w:val="none" w:sz="0" w:space="0" w:color="auto"/>
          </w:divBdr>
        </w:div>
        <w:div w:id="1861817738">
          <w:marLeft w:val="0"/>
          <w:marRight w:val="0"/>
          <w:marTop w:val="0"/>
          <w:marBottom w:val="0"/>
          <w:divBdr>
            <w:top w:val="none" w:sz="0" w:space="0" w:color="auto"/>
            <w:left w:val="none" w:sz="0" w:space="0" w:color="auto"/>
            <w:bottom w:val="none" w:sz="0" w:space="0" w:color="auto"/>
            <w:right w:val="none" w:sz="0" w:space="0" w:color="auto"/>
          </w:divBdr>
        </w:div>
        <w:div w:id="1862206829">
          <w:marLeft w:val="0"/>
          <w:marRight w:val="0"/>
          <w:marTop w:val="0"/>
          <w:marBottom w:val="0"/>
          <w:divBdr>
            <w:top w:val="none" w:sz="0" w:space="0" w:color="auto"/>
            <w:left w:val="none" w:sz="0" w:space="0" w:color="auto"/>
            <w:bottom w:val="none" w:sz="0" w:space="0" w:color="auto"/>
            <w:right w:val="none" w:sz="0" w:space="0" w:color="auto"/>
          </w:divBdr>
        </w:div>
        <w:div w:id="1867327476">
          <w:marLeft w:val="0"/>
          <w:marRight w:val="0"/>
          <w:marTop w:val="0"/>
          <w:marBottom w:val="0"/>
          <w:divBdr>
            <w:top w:val="none" w:sz="0" w:space="0" w:color="auto"/>
            <w:left w:val="none" w:sz="0" w:space="0" w:color="auto"/>
            <w:bottom w:val="none" w:sz="0" w:space="0" w:color="auto"/>
            <w:right w:val="none" w:sz="0" w:space="0" w:color="auto"/>
          </w:divBdr>
        </w:div>
        <w:div w:id="1874533896">
          <w:marLeft w:val="0"/>
          <w:marRight w:val="0"/>
          <w:marTop w:val="0"/>
          <w:marBottom w:val="0"/>
          <w:divBdr>
            <w:top w:val="none" w:sz="0" w:space="0" w:color="auto"/>
            <w:left w:val="none" w:sz="0" w:space="0" w:color="auto"/>
            <w:bottom w:val="none" w:sz="0" w:space="0" w:color="auto"/>
            <w:right w:val="none" w:sz="0" w:space="0" w:color="auto"/>
          </w:divBdr>
        </w:div>
        <w:div w:id="1874733661">
          <w:marLeft w:val="0"/>
          <w:marRight w:val="0"/>
          <w:marTop w:val="0"/>
          <w:marBottom w:val="0"/>
          <w:divBdr>
            <w:top w:val="none" w:sz="0" w:space="0" w:color="auto"/>
            <w:left w:val="none" w:sz="0" w:space="0" w:color="auto"/>
            <w:bottom w:val="none" w:sz="0" w:space="0" w:color="auto"/>
            <w:right w:val="none" w:sz="0" w:space="0" w:color="auto"/>
          </w:divBdr>
        </w:div>
        <w:div w:id="1875537445">
          <w:marLeft w:val="0"/>
          <w:marRight w:val="0"/>
          <w:marTop w:val="0"/>
          <w:marBottom w:val="0"/>
          <w:divBdr>
            <w:top w:val="none" w:sz="0" w:space="0" w:color="auto"/>
            <w:left w:val="none" w:sz="0" w:space="0" w:color="auto"/>
            <w:bottom w:val="none" w:sz="0" w:space="0" w:color="auto"/>
            <w:right w:val="none" w:sz="0" w:space="0" w:color="auto"/>
          </w:divBdr>
        </w:div>
        <w:div w:id="1876766463">
          <w:marLeft w:val="0"/>
          <w:marRight w:val="0"/>
          <w:marTop w:val="0"/>
          <w:marBottom w:val="0"/>
          <w:divBdr>
            <w:top w:val="none" w:sz="0" w:space="0" w:color="auto"/>
            <w:left w:val="none" w:sz="0" w:space="0" w:color="auto"/>
            <w:bottom w:val="none" w:sz="0" w:space="0" w:color="auto"/>
            <w:right w:val="none" w:sz="0" w:space="0" w:color="auto"/>
          </w:divBdr>
        </w:div>
        <w:div w:id="1878084678">
          <w:marLeft w:val="0"/>
          <w:marRight w:val="0"/>
          <w:marTop w:val="0"/>
          <w:marBottom w:val="0"/>
          <w:divBdr>
            <w:top w:val="none" w:sz="0" w:space="0" w:color="auto"/>
            <w:left w:val="none" w:sz="0" w:space="0" w:color="auto"/>
            <w:bottom w:val="none" w:sz="0" w:space="0" w:color="auto"/>
            <w:right w:val="none" w:sz="0" w:space="0" w:color="auto"/>
          </w:divBdr>
        </w:div>
        <w:div w:id="1888687490">
          <w:marLeft w:val="0"/>
          <w:marRight w:val="0"/>
          <w:marTop w:val="0"/>
          <w:marBottom w:val="0"/>
          <w:divBdr>
            <w:top w:val="none" w:sz="0" w:space="0" w:color="auto"/>
            <w:left w:val="none" w:sz="0" w:space="0" w:color="auto"/>
            <w:bottom w:val="none" w:sz="0" w:space="0" w:color="auto"/>
            <w:right w:val="none" w:sz="0" w:space="0" w:color="auto"/>
          </w:divBdr>
        </w:div>
        <w:div w:id="1900364795">
          <w:marLeft w:val="0"/>
          <w:marRight w:val="0"/>
          <w:marTop w:val="0"/>
          <w:marBottom w:val="0"/>
          <w:divBdr>
            <w:top w:val="none" w:sz="0" w:space="0" w:color="auto"/>
            <w:left w:val="none" w:sz="0" w:space="0" w:color="auto"/>
            <w:bottom w:val="none" w:sz="0" w:space="0" w:color="auto"/>
            <w:right w:val="none" w:sz="0" w:space="0" w:color="auto"/>
          </w:divBdr>
        </w:div>
        <w:div w:id="1904833977">
          <w:marLeft w:val="0"/>
          <w:marRight w:val="0"/>
          <w:marTop w:val="0"/>
          <w:marBottom w:val="0"/>
          <w:divBdr>
            <w:top w:val="none" w:sz="0" w:space="0" w:color="auto"/>
            <w:left w:val="none" w:sz="0" w:space="0" w:color="auto"/>
            <w:bottom w:val="none" w:sz="0" w:space="0" w:color="auto"/>
            <w:right w:val="none" w:sz="0" w:space="0" w:color="auto"/>
          </w:divBdr>
        </w:div>
        <w:div w:id="1908033341">
          <w:marLeft w:val="0"/>
          <w:marRight w:val="0"/>
          <w:marTop w:val="0"/>
          <w:marBottom w:val="0"/>
          <w:divBdr>
            <w:top w:val="none" w:sz="0" w:space="0" w:color="auto"/>
            <w:left w:val="none" w:sz="0" w:space="0" w:color="auto"/>
            <w:bottom w:val="none" w:sz="0" w:space="0" w:color="auto"/>
            <w:right w:val="none" w:sz="0" w:space="0" w:color="auto"/>
          </w:divBdr>
        </w:div>
        <w:div w:id="1921481426">
          <w:marLeft w:val="0"/>
          <w:marRight w:val="0"/>
          <w:marTop w:val="0"/>
          <w:marBottom w:val="0"/>
          <w:divBdr>
            <w:top w:val="none" w:sz="0" w:space="0" w:color="auto"/>
            <w:left w:val="none" w:sz="0" w:space="0" w:color="auto"/>
            <w:bottom w:val="none" w:sz="0" w:space="0" w:color="auto"/>
            <w:right w:val="none" w:sz="0" w:space="0" w:color="auto"/>
          </w:divBdr>
        </w:div>
        <w:div w:id="1923904572">
          <w:marLeft w:val="0"/>
          <w:marRight w:val="0"/>
          <w:marTop w:val="0"/>
          <w:marBottom w:val="0"/>
          <w:divBdr>
            <w:top w:val="none" w:sz="0" w:space="0" w:color="auto"/>
            <w:left w:val="none" w:sz="0" w:space="0" w:color="auto"/>
            <w:bottom w:val="none" w:sz="0" w:space="0" w:color="auto"/>
            <w:right w:val="none" w:sz="0" w:space="0" w:color="auto"/>
          </w:divBdr>
        </w:div>
        <w:div w:id="1933464519">
          <w:marLeft w:val="0"/>
          <w:marRight w:val="0"/>
          <w:marTop w:val="0"/>
          <w:marBottom w:val="0"/>
          <w:divBdr>
            <w:top w:val="none" w:sz="0" w:space="0" w:color="auto"/>
            <w:left w:val="none" w:sz="0" w:space="0" w:color="auto"/>
            <w:bottom w:val="none" w:sz="0" w:space="0" w:color="auto"/>
            <w:right w:val="none" w:sz="0" w:space="0" w:color="auto"/>
          </w:divBdr>
        </w:div>
        <w:div w:id="1936329037">
          <w:marLeft w:val="0"/>
          <w:marRight w:val="0"/>
          <w:marTop w:val="0"/>
          <w:marBottom w:val="0"/>
          <w:divBdr>
            <w:top w:val="none" w:sz="0" w:space="0" w:color="auto"/>
            <w:left w:val="none" w:sz="0" w:space="0" w:color="auto"/>
            <w:bottom w:val="none" w:sz="0" w:space="0" w:color="auto"/>
            <w:right w:val="none" w:sz="0" w:space="0" w:color="auto"/>
          </w:divBdr>
        </w:div>
        <w:div w:id="1948536070">
          <w:marLeft w:val="0"/>
          <w:marRight w:val="0"/>
          <w:marTop w:val="0"/>
          <w:marBottom w:val="0"/>
          <w:divBdr>
            <w:top w:val="none" w:sz="0" w:space="0" w:color="auto"/>
            <w:left w:val="none" w:sz="0" w:space="0" w:color="auto"/>
            <w:bottom w:val="none" w:sz="0" w:space="0" w:color="auto"/>
            <w:right w:val="none" w:sz="0" w:space="0" w:color="auto"/>
          </w:divBdr>
        </w:div>
        <w:div w:id="1949120017">
          <w:marLeft w:val="0"/>
          <w:marRight w:val="0"/>
          <w:marTop w:val="0"/>
          <w:marBottom w:val="0"/>
          <w:divBdr>
            <w:top w:val="none" w:sz="0" w:space="0" w:color="auto"/>
            <w:left w:val="none" w:sz="0" w:space="0" w:color="auto"/>
            <w:bottom w:val="none" w:sz="0" w:space="0" w:color="auto"/>
            <w:right w:val="none" w:sz="0" w:space="0" w:color="auto"/>
          </w:divBdr>
        </w:div>
        <w:div w:id="1949383673">
          <w:marLeft w:val="0"/>
          <w:marRight w:val="0"/>
          <w:marTop w:val="0"/>
          <w:marBottom w:val="0"/>
          <w:divBdr>
            <w:top w:val="none" w:sz="0" w:space="0" w:color="auto"/>
            <w:left w:val="none" w:sz="0" w:space="0" w:color="auto"/>
            <w:bottom w:val="none" w:sz="0" w:space="0" w:color="auto"/>
            <w:right w:val="none" w:sz="0" w:space="0" w:color="auto"/>
          </w:divBdr>
        </w:div>
        <w:div w:id="1960642829">
          <w:marLeft w:val="0"/>
          <w:marRight w:val="0"/>
          <w:marTop w:val="0"/>
          <w:marBottom w:val="0"/>
          <w:divBdr>
            <w:top w:val="none" w:sz="0" w:space="0" w:color="auto"/>
            <w:left w:val="none" w:sz="0" w:space="0" w:color="auto"/>
            <w:bottom w:val="none" w:sz="0" w:space="0" w:color="auto"/>
            <w:right w:val="none" w:sz="0" w:space="0" w:color="auto"/>
          </w:divBdr>
        </w:div>
        <w:div w:id="1973976863">
          <w:marLeft w:val="0"/>
          <w:marRight w:val="0"/>
          <w:marTop w:val="0"/>
          <w:marBottom w:val="0"/>
          <w:divBdr>
            <w:top w:val="none" w:sz="0" w:space="0" w:color="auto"/>
            <w:left w:val="none" w:sz="0" w:space="0" w:color="auto"/>
            <w:bottom w:val="none" w:sz="0" w:space="0" w:color="auto"/>
            <w:right w:val="none" w:sz="0" w:space="0" w:color="auto"/>
          </w:divBdr>
        </w:div>
        <w:div w:id="1975595876">
          <w:marLeft w:val="0"/>
          <w:marRight w:val="0"/>
          <w:marTop w:val="0"/>
          <w:marBottom w:val="0"/>
          <w:divBdr>
            <w:top w:val="none" w:sz="0" w:space="0" w:color="auto"/>
            <w:left w:val="none" w:sz="0" w:space="0" w:color="auto"/>
            <w:bottom w:val="none" w:sz="0" w:space="0" w:color="auto"/>
            <w:right w:val="none" w:sz="0" w:space="0" w:color="auto"/>
          </w:divBdr>
        </w:div>
        <w:div w:id="1976061669">
          <w:marLeft w:val="0"/>
          <w:marRight w:val="0"/>
          <w:marTop w:val="0"/>
          <w:marBottom w:val="0"/>
          <w:divBdr>
            <w:top w:val="none" w:sz="0" w:space="0" w:color="auto"/>
            <w:left w:val="none" w:sz="0" w:space="0" w:color="auto"/>
            <w:bottom w:val="none" w:sz="0" w:space="0" w:color="auto"/>
            <w:right w:val="none" w:sz="0" w:space="0" w:color="auto"/>
          </w:divBdr>
        </w:div>
        <w:div w:id="1976829977">
          <w:marLeft w:val="0"/>
          <w:marRight w:val="0"/>
          <w:marTop w:val="0"/>
          <w:marBottom w:val="0"/>
          <w:divBdr>
            <w:top w:val="none" w:sz="0" w:space="0" w:color="auto"/>
            <w:left w:val="none" w:sz="0" w:space="0" w:color="auto"/>
            <w:bottom w:val="none" w:sz="0" w:space="0" w:color="auto"/>
            <w:right w:val="none" w:sz="0" w:space="0" w:color="auto"/>
          </w:divBdr>
        </w:div>
        <w:div w:id="1984699431">
          <w:marLeft w:val="0"/>
          <w:marRight w:val="0"/>
          <w:marTop w:val="0"/>
          <w:marBottom w:val="0"/>
          <w:divBdr>
            <w:top w:val="none" w:sz="0" w:space="0" w:color="auto"/>
            <w:left w:val="none" w:sz="0" w:space="0" w:color="auto"/>
            <w:bottom w:val="none" w:sz="0" w:space="0" w:color="auto"/>
            <w:right w:val="none" w:sz="0" w:space="0" w:color="auto"/>
          </w:divBdr>
        </w:div>
        <w:div w:id="1988169931">
          <w:marLeft w:val="0"/>
          <w:marRight w:val="0"/>
          <w:marTop w:val="0"/>
          <w:marBottom w:val="0"/>
          <w:divBdr>
            <w:top w:val="none" w:sz="0" w:space="0" w:color="auto"/>
            <w:left w:val="none" w:sz="0" w:space="0" w:color="auto"/>
            <w:bottom w:val="none" w:sz="0" w:space="0" w:color="auto"/>
            <w:right w:val="none" w:sz="0" w:space="0" w:color="auto"/>
          </w:divBdr>
        </w:div>
        <w:div w:id="1992445892">
          <w:marLeft w:val="0"/>
          <w:marRight w:val="0"/>
          <w:marTop w:val="0"/>
          <w:marBottom w:val="0"/>
          <w:divBdr>
            <w:top w:val="none" w:sz="0" w:space="0" w:color="auto"/>
            <w:left w:val="none" w:sz="0" w:space="0" w:color="auto"/>
            <w:bottom w:val="none" w:sz="0" w:space="0" w:color="auto"/>
            <w:right w:val="none" w:sz="0" w:space="0" w:color="auto"/>
          </w:divBdr>
        </w:div>
        <w:div w:id="1995527021">
          <w:marLeft w:val="0"/>
          <w:marRight w:val="0"/>
          <w:marTop w:val="0"/>
          <w:marBottom w:val="0"/>
          <w:divBdr>
            <w:top w:val="none" w:sz="0" w:space="0" w:color="auto"/>
            <w:left w:val="none" w:sz="0" w:space="0" w:color="auto"/>
            <w:bottom w:val="none" w:sz="0" w:space="0" w:color="auto"/>
            <w:right w:val="none" w:sz="0" w:space="0" w:color="auto"/>
          </w:divBdr>
        </w:div>
        <w:div w:id="2000427638">
          <w:marLeft w:val="0"/>
          <w:marRight w:val="0"/>
          <w:marTop w:val="0"/>
          <w:marBottom w:val="0"/>
          <w:divBdr>
            <w:top w:val="none" w:sz="0" w:space="0" w:color="auto"/>
            <w:left w:val="none" w:sz="0" w:space="0" w:color="auto"/>
            <w:bottom w:val="none" w:sz="0" w:space="0" w:color="auto"/>
            <w:right w:val="none" w:sz="0" w:space="0" w:color="auto"/>
          </w:divBdr>
        </w:div>
        <w:div w:id="2003073228">
          <w:marLeft w:val="0"/>
          <w:marRight w:val="0"/>
          <w:marTop w:val="0"/>
          <w:marBottom w:val="0"/>
          <w:divBdr>
            <w:top w:val="none" w:sz="0" w:space="0" w:color="auto"/>
            <w:left w:val="none" w:sz="0" w:space="0" w:color="auto"/>
            <w:bottom w:val="none" w:sz="0" w:space="0" w:color="auto"/>
            <w:right w:val="none" w:sz="0" w:space="0" w:color="auto"/>
          </w:divBdr>
        </w:div>
        <w:div w:id="2011172571">
          <w:marLeft w:val="0"/>
          <w:marRight w:val="0"/>
          <w:marTop w:val="0"/>
          <w:marBottom w:val="0"/>
          <w:divBdr>
            <w:top w:val="none" w:sz="0" w:space="0" w:color="auto"/>
            <w:left w:val="none" w:sz="0" w:space="0" w:color="auto"/>
            <w:bottom w:val="none" w:sz="0" w:space="0" w:color="auto"/>
            <w:right w:val="none" w:sz="0" w:space="0" w:color="auto"/>
          </w:divBdr>
        </w:div>
        <w:div w:id="2015722183">
          <w:marLeft w:val="0"/>
          <w:marRight w:val="0"/>
          <w:marTop w:val="0"/>
          <w:marBottom w:val="0"/>
          <w:divBdr>
            <w:top w:val="none" w:sz="0" w:space="0" w:color="auto"/>
            <w:left w:val="none" w:sz="0" w:space="0" w:color="auto"/>
            <w:bottom w:val="none" w:sz="0" w:space="0" w:color="auto"/>
            <w:right w:val="none" w:sz="0" w:space="0" w:color="auto"/>
          </w:divBdr>
        </w:div>
        <w:div w:id="2025552903">
          <w:marLeft w:val="0"/>
          <w:marRight w:val="0"/>
          <w:marTop w:val="0"/>
          <w:marBottom w:val="0"/>
          <w:divBdr>
            <w:top w:val="none" w:sz="0" w:space="0" w:color="auto"/>
            <w:left w:val="none" w:sz="0" w:space="0" w:color="auto"/>
            <w:bottom w:val="none" w:sz="0" w:space="0" w:color="auto"/>
            <w:right w:val="none" w:sz="0" w:space="0" w:color="auto"/>
          </w:divBdr>
        </w:div>
        <w:div w:id="2044015415">
          <w:marLeft w:val="0"/>
          <w:marRight w:val="0"/>
          <w:marTop w:val="0"/>
          <w:marBottom w:val="0"/>
          <w:divBdr>
            <w:top w:val="none" w:sz="0" w:space="0" w:color="auto"/>
            <w:left w:val="none" w:sz="0" w:space="0" w:color="auto"/>
            <w:bottom w:val="none" w:sz="0" w:space="0" w:color="auto"/>
            <w:right w:val="none" w:sz="0" w:space="0" w:color="auto"/>
          </w:divBdr>
        </w:div>
        <w:div w:id="2049987759">
          <w:marLeft w:val="0"/>
          <w:marRight w:val="0"/>
          <w:marTop w:val="0"/>
          <w:marBottom w:val="0"/>
          <w:divBdr>
            <w:top w:val="none" w:sz="0" w:space="0" w:color="auto"/>
            <w:left w:val="none" w:sz="0" w:space="0" w:color="auto"/>
            <w:bottom w:val="none" w:sz="0" w:space="0" w:color="auto"/>
            <w:right w:val="none" w:sz="0" w:space="0" w:color="auto"/>
          </w:divBdr>
        </w:div>
        <w:div w:id="2091269654">
          <w:marLeft w:val="0"/>
          <w:marRight w:val="0"/>
          <w:marTop w:val="0"/>
          <w:marBottom w:val="0"/>
          <w:divBdr>
            <w:top w:val="none" w:sz="0" w:space="0" w:color="auto"/>
            <w:left w:val="none" w:sz="0" w:space="0" w:color="auto"/>
            <w:bottom w:val="none" w:sz="0" w:space="0" w:color="auto"/>
            <w:right w:val="none" w:sz="0" w:space="0" w:color="auto"/>
          </w:divBdr>
        </w:div>
        <w:div w:id="2099475107">
          <w:marLeft w:val="0"/>
          <w:marRight w:val="0"/>
          <w:marTop w:val="0"/>
          <w:marBottom w:val="0"/>
          <w:divBdr>
            <w:top w:val="none" w:sz="0" w:space="0" w:color="auto"/>
            <w:left w:val="none" w:sz="0" w:space="0" w:color="auto"/>
            <w:bottom w:val="none" w:sz="0" w:space="0" w:color="auto"/>
            <w:right w:val="none" w:sz="0" w:space="0" w:color="auto"/>
          </w:divBdr>
        </w:div>
        <w:div w:id="2100901942">
          <w:marLeft w:val="0"/>
          <w:marRight w:val="0"/>
          <w:marTop w:val="0"/>
          <w:marBottom w:val="0"/>
          <w:divBdr>
            <w:top w:val="none" w:sz="0" w:space="0" w:color="auto"/>
            <w:left w:val="none" w:sz="0" w:space="0" w:color="auto"/>
            <w:bottom w:val="none" w:sz="0" w:space="0" w:color="auto"/>
            <w:right w:val="none" w:sz="0" w:space="0" w:color="auto"/>
          </w:divBdr>
        </w:div>
        <w:div w:id="2107336781">
          <w:marLeft w:val="0"/>
          <w:marRight w:val="0"/>
          <w:marTop w:val="0"/>
          <w:marBottom w:val="0"/>
          <w:divBdr>
            <w:top w:val="none" w:sz="0" w:space="0" w:color="auto"/>
            <w:left w:val="none" w:sz="0" w:space="0" w:color="auto"/>
            <w:bottom w:val="none" w:sz="0" w:space="0" w:color="auto"/>
            <w:right w:val="none" w:sz="0" w:space="0" w:color="auto"/>
          </w:divBdr>
        </w:div>
        <w:div w:id="2112778814">
          <w:marLeft w:val="0"/>
          <w:marRight w:val="0"/>
          <w:marTop w:val="0"/>
          <w:marBottom w:val="0"/>
          <w:divBdr>
            <w:top w:val="none" w:sz="0" w:space="0" w:color="auto"/>
            <w:left w:val="none" w:sz="0" w:space="0" w:color="auto"/>
            <w:bottom w:val="none" w:sz="0" w:space="0" w:color="auto"/>
            <w:right w:val="none" w:sz="0" w:space="0" w:color="auto"/>
          </w:divBdr>
        </w:div>
        <w:div w:id="2116099086">
          <w:marLeft w:val="0"/>
          <w:marRight w:val="0"/>
          <w:marTop w:val="0"/>
          <w:marBottom w:val="0"/>
          <w:divBdr>
            <w:top w:val="none" w:sz="0" w:space="0" w:color="auto"/>
            <w:left w:val="none" w:sz="0" w:space="0" w:color="auto"/>
            <w:bottom w:val="none" w:sz="0" w:space="0" w:color="auto"/>
            <w:right w:val="none" w:sz="0" w:space="0" w:color="auto"/>
          </w:divBdr>
        </w:div>
        <w:div w:id="2117284008">
          <w:marLeft w:val="0"/>
          <w:marRight w:val="0"/>
          <w:marTop w:val="0"/>
          <w:marBottom w:val="0"/>
          <w:divBdr>
            <w:top w:val="none" w:sz="0" w:space="0" w:color="auto"/>
            <w:left w:val="none" w:sz="0" w:space="0" w:color="auto"/>
            <w:bottom w:val="none" w:sz="0" w:space="0" w:color="auto"/>
            <w:right w:val="none" w:sz="0" w:space="0" w:color="auto"/>
          </w:divBdr>
        </w:div>
        <w:div w:id="2119985565">
          <w:marLeft w:val="0"/>
          <w:marRight w:val="0"/>
          <w:marTop w:val="0"/>
          <w:marBottom w:val="0"/>
          <w:divBdr>
            <w:top w:val="none" w:sz="0" w:space="0" w:color="auto"/>
            <w:left w:val="none" w:sz="0" w:space="0" w:color="auto"/>
            <w:bottom w:val="none" w:sz="0" w:space="0" w:color="auto"/>
            <w:right w:val="none" w:sz="0" w:space="0" w:color="auto"/>
          </w:divBdr>
        </w:div>
        <w:div w:id="2120026165">
          <w:marLeft w:val="0"/>
          <w:marRight w:val="0"/>
          <w:marTop w:val="0"/>
          <w:marBottom w:val="0"/>
          <w:divBdr>
            <w:top w:val="none" w:sz="0" w:space="0" w:color="auto"/>
            <w:left w:val="none" w:sz="0" w:space="0" w:color="auto"/>
            <w:bottom w:val="none" w:sz="0" w:space="0" w:color="auto"/>
            <w:right w:val="none" w:sz="0" w:space="0" w:color="auto"/>
          </w:divBdr>
        </w:div>
        <w:div w:id="2121296290">
          <w:marLeft w:val="0"/>
          <w:marRight w:val="0"/>
          <w:marTop w:val="0"/>
          <w:marBottom w:val="0"/>
          <w:divBdr>
            <w:top w:val="none" w:sz="0" w:space="0" w:color="auto"/>
            <w:left w:val="none" w:sz="0" w:space="0" w:color="auto"/>
            <w:bottom w:val="none" w:sz="0" w:space="0" w:color="auto"/>
            <w:right w:val="none" w:sz="0" w:space="0" w:color="auto"/>
          </w:divBdr>
        </w:div>
        <w:div w:id="2124885917">
          <w:marLeft w:val="0"/>
          <w:marRight w:val="0"/>
          <w:marTop w:val="0"/>
          <w:marBottom w:val="0"/>
          <w:divBdr>
            <w:top w:val="none" w:sz="0" w:space="0" w:color="auto"/>
            <w:left w:val="none" w:sz="0" w:space="0" w:color="auto"/>
            <w:bottom w:val="none" w:sz="0" w:space="0" w:color="auto"/>
            <w:right w:val="none" w:sz="0" w:space="0" w:color="auto"/>
          </w:divBdr>
        </w:div>
        <w:div w:id="2125609361">
          <w:marLeft w:val="0"/>
          <w:marRight w:val="0"/>
          <w:marTop w:val="0"/>
          <w:marBottom w:val="0"/>
          <w:divBdr>
            <w:top w:val="none" w:sz="0" w:space="0" w:color="auto"/>
            <w:left w:val="none" w:sz="0" w:space="0" w:color="auto"/>
            <w:bottom w:val="none" w:sz="0" w:space="0" w:color="auto"/>
            <w:right w:val="none" w:sz="0" w:space="0" w:color="auto"/>
          </w:divBdr>
        </w:div>
        <w:div w:id="2125885646">
          <w:marLeft w:val="0"/>
          <w:marRight w:val="0"/>
          <w:marTop w:val="0"/>
          <w:marBottom w:val="0"/>
          <w:divBdr>
            <w:top w:val="none" w:sz="0" w:space="0" w:color="auto"/>
            <w:left w:val="none" w:sz="0" w:space="0" w:color="auto"/>
            <w:bottom w:val="none" w:sz="0" w:space="0" w:color="auto"/>
            <w:right w:val="none" w:sz="0" w:space="0" w:color="auto"/>
          </w:divBdr>
        </w:div>
        <w:div w:id="2129657869">
          <w:marLeft w:val="0"/>
          <w:marRight w:val="0"/>
          <w:marTop w:val="0"/>
          <w:marBottom w:val="0"/>
          <w:divBdr>
            <w:top w:val="none" w:sz="0" w:space="0" w:color="auto"/>
            <w:left w:val="none" w:sz="0" w:space="0" w:color="auto"/>
            <w:bottom w:val="none" w:sz="0" w:space="0" w:color="auto"/>
            <w:right w:val="none" w:sz="0" w:space="0" w:color="auto"/>
          </w:divBdr>
        </w:div>
        <w:div w:id="2134597065">
          <w:marLeft w:val="0"/>
          <w:marRight w:val="0"/>
          <w:marTop w:val="0"/>
          <w:marBottom w:val="0"/>
          <w:divBdr>
            <w:top w:val="none" w:sz="0" w:space="0" w:color="auto"/>
            <w:left w:val="none" w:sz="0" w:space="0" w:color="auto"/>
            <w:bottom w:val="none" w:sz="0" w:space="0" w:color="auto"/>
            <w:right w:val="none" w:sz="0" w:space="0" w:color="auto"/>
          </w:divBdr>
        </w:div>
        <w:div w:id="2135363010">
          <w:marLeft w:val="0"/>
          <w:marRight w:val="0"/>
          <w:marTop w:val="0"/>
          <w:marBottom w:val="0"/>
          <w:divBdr>
            <w:top w:val="none" w:sz="0" w:space="0" w:color="auto"/>
            <w:left w:val="none" w:sz="0" w:space="0" w:color="auto"/>
            <w:bottom w:val="none" w:sz="0" w:space="0" w:color="auto"/>
            <w:right w:val="none" w:sz="0" w:space="0" w:color="auto"/>
          </w:divBdr>
        </w:div>
      </w:divsChild>
    </w:div>
    <w:div w:id="904879490">
      <w:bodyDiv w:val="1"/>
      <w:marLeft w:val="0"/>
      <w:marRight w:val="0"/>
      <w:marTop w:val="0"/>
      <w:marBottom w:val="0"/>
      <w:divBdr>
        <w:top w:val="none" w:sz="0" w:space="0" w:color="auto"/>
        <w:left w:val="none" w:sz="0" w:space="0" w:color="auto"/>
        <w:bottom w:val="none" w:sz="0" w:space="0" w:color="auto"/>
        <w:right w:val="none" w:sz="0" w:space="0" w:color="auto"/>
      </w:divBdr>
    </w:div>
    <w:div w:id="930967588">
      <w:bodyDiv w:val="1"/>
      <w:marLeft w:val="0"/>
      <w:marRight w:val="0"/>
      <w:marTop w:val="0"/>
      <w:marBottom w:val="0"/>
      <w:divBdr>
        <w:top w:val="none" w:sz="0" w:space="0" w:color="auto"/>
        <w:left w:val="none" w:sz="0" w:space="0" w:color="auto"/>
        <w:bottom w:val="none" w:sz="0" w:space="0" w:color="auto"/>
        <w:right w:val="none" w:sz="0" w:space="0" w:color="auto"/>
      </w:divBdr>
    </w:div>
    <w:div w:id="944919603">
      <w:bodyDiv w:val="1"/>
      <w:marLeft w:val="0"/>
      <w:marRight w:val="0"/>
      <w:marTop w:val="0"/>
      <w:marBottom w:val="0"/>
      <w:divBdr>
        <w:top w:val="none" w:sz="0" w:space="0" w:color="auto"/>
        <w:left w:val="none" w:sz="0" w:space="0" w:color="auto"/>
        <w:bottom w:val="none" w:sz="0" w:space="0" w:color="auto"/>
        <w:right w:val="none" w:sz="0" w:space="0" w:color="auto"/>
      </w:divBdr>
      <w:divsChild>
        <w:div w:id="3094392">
          <w:marLeft w:val="0"/>
          <w:marRight w:val="0"/>
          <w:marTop w:val="0"/>
          <w:marBottom w:val="0"/>
          <w:divBdr>
            <w:top w:val="none" w:sz="0" w:space="0" w:color="auto"/>
            <w:left w:val="none" w:sz="0" w:space="0" w:color="auto"/>
            <w:bottom w:val="none" w:sz="0" w:space="0" w:color="auto"/>
            <w:right w:val="none" w:sz="0" w:space="0" w:color="auto"/>
          </w:divBdr>
        </w:div>
        <w:div w:id="7876730">
          <w:marLeft w:val="0"/>
          <w:marRight w:val="0"/>
          <w:marTop w:val="0"/>
          <w:marBottom w:val="0"/>
          <w:divBdr>
            <w:top w:val="none" w:sz="0" w:space="0" w:color="auto"/>
            <w:left w:val="none" w:sz="0" w:space="0" w:color="auto"/>
            <w:bottom w:val="none" w:sz="0" w:space="0" w:color="auto"/>
            <w:right w:val="none" w:sz="0" w:space="0" w:color="auto"/>
          </w:divBdr>
        </w:div>
        <w:div w:id="26830493">
          <w:marLeft w:val="0"/>
          <w:marRight w:val="0"/>
          <w:marTop w:val="0"/>
          <w:marBottom w:val="0"/>
          <w:divBdr>
            <w:top w:val="none" w:sz="0" w:space="0" w:color="auto"/>
            <w:left w:val="none" w:sz="0" w:space="0" w:color="auto"/>
            <w:bottom w:val="none" w:sz="0" w:space="0" w:color="auto"/>
            <w:right w:val="none" w:sz="0" w:space="0" w:color="auto"/>
          </w:divBdr>
        </w:div>
        <w:div w:id="34281478">
          <w:marLeft w:val="0"/>
          <w:marRight w:val="0"/>
          <w:marTop w:val="0"/>
          <w:marBottom w:val="0"/>
          <w:divBdr>
            <w:top w:val="none" w:sz="0" w:space="0" w:color="auto"/>
            <w:left w:val="none" w:sz="0" w:space="0" w:color="auto"/>
            <w:bottom w:val="none" w:sz="0" w:space="0" w:color="auto"/>
            <w:right w:val="none" w:sz="0" w:space="0" w:color="auto"/>
          </w:divBdr>
        </w:div>
        <w:div w:id="125045926">
          <w:marLeft w:val="0"/>
          <w:marRight w:val="0"/>
          <w:marTop w:val="0"/>
          <w:marBottom w:val="0"/>
          <w:divBdr>
            <w:top w:val="none" w:sz="0" w:space="0" w:color="auto"/>
            <w:left w:val="none" w:sz="0" w:space="0" w:color="auto"/>
            <w:bottom w:val="none" w:sz="0" w:space="0" w:color="auto"/>
            <w:right w:val="none" w:sz="0" w:space="0" w:color="auto"/>
          </w:divBdr>
        </w:div>
        <w:div w:id="135220191">
          <w:marLeft w:val="0"/>
          <w:marRight w:val="0"/>
          <w:marTop w:val="0"/>
          <w:marBottom w:val="0"/>
          <w:divBdr>
            <w:top w:val="none" w:sz="0" w:space="0" w:color="auto"/>
            <w:left w:val="none" w:sz="0" w:space="0" w:color="auto"/>
            <w:bottom w:val="none" w:sz="0" w:space="0" w:color="auto"/>
            <w:right w:val="none" w:sz="0" w:space="0" w:color="auto"/>
          </w:divBdr>
        </w:div>
        <w:div w:id="136263144">
          <w:marLeft w:val="0"/>
          <w:marRight w:val="0"/>
          <w:marTop w:val="0"/>
          <w:marBottom w:val="0"/>
          <w:divBdr>
            <w:top w:val="none" w:sz="0" w:space="0" w:color="auto"/>
            <w:left w:val="none" w:sz="0" w:space="0" w:color="auto"/>
            <w:bottom w:val="none" w:sz="0" w:space="0" w:color="auto"/>
            <w:right w:val="none" w:sz="0" w:space="0" w:color="auto"/>
          </w:divBdr>
        </w:div>
        <w:div w:id="139084300">
          <w:marLeft w:val="0"/>
          <w:marRight w:val="0"/>
          <w:marTop w:val="0"/>
          <w:marBottom w:val="0"/>
          <w:divBdr>
            <w:top w:val="none" w:sz="0" w:space="0" w:color="auto"/>
            <w:left w:val="none" w:sz="0" w:space="0" w:color="auto"/>
            <w:bottom w:val="none" w:sz="0" w:space="0" w:color="auto"/>
            <w:right w:val="none" w:sz="0" w:space="0" w:color="auto"/>
          </w:divBdr>
        </w:div>
        <w:div w:id="180121043">
          <w:marLeft w:val="0"/>
          <w:marRight w:val="0"/>
          <w:marTop w:val="0"/>
          <w:marBottom w:val="0"/>
          <w:divBdr>
            <w:top w:val="none" w:sz="0" w:space="0" w:color="auto"/>
            <w:left w:val="none" w:sz="0" w:space="0" w:color="auto"/>
            <w:bottom w:val="none" w:sz="0" w:space="0" w:color="auto"/>
            <w:right w:val="none" w:sz="0" w:space="0" w:color="auto"/>
          </w:divBdr>
        </w:div>
        <w:div w:id="212543598">
          <w:marLeft w:val="0"/>
          <w:marRight w:val="0"/>
          <w:marTop w:val="0"/>
          <w:marBottom w:val="0"/>
          <w:divBdr>
            <w:top w:val="none" w:sz="0" w:space="0" w:color="auto"/>
            <w:left w:val="none" w:sz="0" w:space="0" w:color="auto"/>
            <w:bottom w:val="none" w:sz="0" w:space="0" w:color="auto"/>
            <w:right w:val="none" w:sz="0" w:space="0" w:color="auto"/>
          </w:divBdr>
        </w:div>
        <w:div w:id="231087140">
          <w:marLeft w:val="0"/>
          <w:marRight w:val="0"/>
          <w:marTop w:val="0"/>
          <w:marBottom w:val="0"/>
          <w:divBdr>
            <w:top w:val="none" w:sz="0" w:space="0" w:color="auto"/>
            <w:left w:val="none" w:sz="0" w:space="0" w:color="auto"/>
            <w:bottom w:val="none" w:sz="0" w:space="0" w:color="auto"/>
            <w:right w:val="none" w:sz="0" w:space="0" w:color="auto"/>
          </w:divBdr>
        </w:div>
        <w:div w:id="292060548">
          <w:marLeft w:val="0"/>
          <w:marRight w:val="0"/>
          <w:marTop w:val="0"/>
          <w:marBottom w:val="0"/>
          <w:divBdr>
            <w:top w:val="none" w:sz="0" w:space="0" w:color="auto"/>
            <w:left w:val="none" w:sz="0" w:space="0" w:color="auto"/>
            <w:bottom w:val="none" w:sz="0" w:space="0" w:color="auto"/>
            <w:right w:val="none" w:sz="0" w:space="0" w:color="auto"/>
          </w:divBdr>
        </w:div>
        <w:div w:id="305089227">
          <w:marLeft w:val="0"/>
          <w:marRight w:val="0"/>
          <w:marTop w:val="0"/>
          <w:marBottom w:val="0"/>
          <w:divBdr>
            <w:top w:val="none" w:sz="0" w:space="0" w:color="auto"/>
            <w:left w:val="none" w:sz="0" w:space="0" w:color="auto"/>
            <w:bottom w:val="none" w:sz="0" w:space="0" w:color="auto"/>
            <w:right w:val="none" w:sz="0" w:space="0" w:color="auto"/>
          </w:divBdr>
        </w:div>
        <w:div w:id="333728922">
          <w:marLeft w:val="0"/>
          <w:marRight w:val="0"/>
          <w:marTop w:val="0"/>
          <w:marBottom w:val="0"/>
          <w:divBdr>
            <w:top w:val="none" w:sz="0" w:space="0" w:color="auto"/>
            <w:left w:val="none" w:sz="0" w:space="0" w:color="auto"/>
            <w:bottom w:val="none" w:sz="0" w:space="0" w:color="auto"/>
            <w:right w:val="none" w:sz="0" w:space="0" w:color="auto"/>
          </w:divBdr>
        </w:div>
        <w:div w:id="453867995">
          <w:marLeft w:val="0"/>
          <w:marRight w:val="0"/>
          <w:marTop w:val="0"/>
          <w:marBottom w:val="0"/>
          <w:divBdr>
            <w:top w:val="none" w:sz="0" w:space="0" w:color="auto"/>
            <w:left w:val="none" w:sz="0" w:space="0" w:color="auto"/>
            <w:bottom w:val="none" w:sz="0" w:space="0" w:color="auto"/>
            <w:right w:val="none" w:sz="0" w:space="0" w:color="auto"/>
          </w:divBdr>
        </w:div>
        <w:div w:id="472066991">
          <w:marLeft w:val="0"/>
          <w:marRight w:val="0"/>
          <w:marTop w:val="0"/>
          <w:marBottom w:val="0"/>
          <w:divBdr>
            <w:top w:val="none" w:sz="0" w:space="0" w:color="auto"/>
            <w:left w:val="none" w:sz="0" w:space="0" w:color="auto"/>
            <w:bottom w:val="none" w:sz="0" w:space="0" w:color="auto"/>
            <w:right w:val="none" w:sz="0" w:space="0" w:color="auto"/>
          </w:divBdr>
        </w:div>
        <w:div w:id="496504902">
          <w:marLeft w:val="0"/>
          <w:marRight w:val="0"/>
          <w:marTop w:val="0"/>
          <w:marBottom w:val="0"/>
          <w:divBdr>
            <w:top w:val="none" w:sz="0" w:space="0" w:color="auto"/>
            <w:left w:val="none" w:sz="0" w:space="0" w:color="auto"/>
            <w:bottom w:val="none" w:sz="0" w:space="0" w:color="auto"/>
            <w:right w:val="none" w:sz="0" w:space="0" w:color="auto"/>
          </w:divBdr>
        </w:div>
        <w:div w:id="505633486">
          <w:marLeft w:val="0"/>
          <w:marRight w:val="0"/>
          <w:marTop w:val="0"/>
          <w:marBottom w:val="0"/>
          <w:divBdr>
            <w:top w:val="none" w:sz="0" w:space="0" w:color="auto"/>
            <w:left w:val="none" w:sz="0" w:space="0" w:color="auto"/>
            <w:bottom w:val="none" w:sz="0" w:space="0" w:color="auto"/>
            <w:right w:val="none" w:sz="0" w:space="0" w:color="auto"/>
          </w:divBdr>
        </w:div>
        <w:div w:id="516234689">
          <w:marLeft w:val="0"/>
          <w:marRight w:val="0"/>
          <w:marTop w:val="0"/>
          <w:marBottom w:val="0"/>
          <w:divBdr>
            <w:top w:val="none" w:sz="0" w:space="0" w:color="auto"/>
            <w:left w:val="none" w:sz="0" w:space="0" w:color="auto"/>
            <w:bottom w:val="none" w:sz="0" w:space="0" w:color="auto"/>
            <w:right w:val="none" w:sz="0" w:space="0" w:color="auto"/>
          </w:divBdr>
        </w:div>
        <w:div w:id="652103040">
          <w:marLeft w:val="0"/>
          <w:marRight w:val="0"/>
          <w:marTop w:val="0"/>
          <w:marBottom w:val="0"/>
          <w:divBdr>
            <w:top w:val="none" w:sz="0" w:space="0" w:color="auto"/>
            <w:left w:val="none" w:sz="0" w:space="0" w:color="auto"/>
            <w:bottom w:val="none" w:sz="0" w:space="0" w:color="auto"/>
            <w:right w:val="none" w:sz="0" w:space="0" w:color="auto"/>
          </w:divBdr>
        </w:div>
        <w:div w:id="691878151">
          <w:marLeft w:val="0"/>
          <w:marRight w:val="0"/>
          <w:marTop w:val="0"/>
          <w:marBottom w:val="0"/>
          <w:divBdr>
            <w:top w:val="none" w:sz="0" w:space="0" w:color="auto"/>
            <w:left w:val="none" w:sz="0" w:space="0" w:color="auto"/>
            <w:bottom w:val="none" w:sz="0" w:space="0" w:color="auto"/>
            <w:right w:val="none" w:sz="0" w:space="0" w:color="auto"/>
          </w:divBdr>
        </w:div>
        <w:div w:id="766463614">
          <w:marLeft w:val="0"/>
          <w:marRight w:val="0"/>
          <w:marTop w:val="0"/>
          <w:marBottom w:val="0"/>
          <w:divBdr>
            <w:top w:val="none" w:sz="0" w:space="0" w:color="auto"/>
            <w:left w:val="none" w:sz="0" w:space="0" w:color="auto"/>
            <w:bottom w:val="none" w:sz="0" w:space="0" w:color="auto"/>
            <w:right w:val="none" w:sz="0" w:space="0" w:color="auto"/>
          </w:divBdr>
        </w:div>
        <w:div w:id="779836766">
          <w:marLeft w:val="0"/>
          <w:marRight w:val="0"/>
          <w:marTop w:val="0"/>
          <w:marBottom w:val="0"/>
          <w:divBdr>
            <w:top w:val="none" w:sz="0" w:space="0" w:color="auto"/>
            <w:left w:val="none" w:sz="0" w:space="0" w:color="auto"/>
            <w:bottom w:val="none" w:sz="0" w:space="0" w:color="auto"/>
            <w:right w:val="none" w:sz="0" w:space="0" w:color="auto"/>
          </w:divBdr>
        </w:div>
        <w:div w:id="826241019">
          <w:marLeft w:val="0"/>
          <w:marRight w:val="0"/>
          <w:marTop w:val="0"/>
          <w:marBottom w:val="0"/>
          <w:divBdr>
            <w:top w:val="none" w:sz="0" w:space="0" w:color="auto"/>
            <w:left w:val="none" w:sz="0" w:space="0" w:color="auto"/>
            <w:bottom w:val="none" w:sz="0" w:space="0" w:color="auto"/>
            <w:right w:val="none" w:sz="0" w:space="0" w:color="auto"/>
          </w:divBdr>
        </w:div>
        <w:div w:id="829104591">
          <w:marLeft w:val="0"/>
          <w:marRight w:val="0"/>
          <w:marTop w:val="0"/>
          <w:marBottom w:val="0"/>
          <w:divBdr>
            <w:top w:val="none" w:sz="0" w:space="0" w:color="auto"/>
            <w:left w:val="none" w:sz="0" w:space="0" w:color="auto"/>
            <w:bottom w:val="none" w:sz="0" w:space="0" w:color="auto"/>
            <w:right w:val="none" w:sz="0" w:space="0" w:color="auto"/>
          </w:divBdr>
        </w:div>
        <w:div w:id="905186497">
          <w:marLeft w:val="0"/>
          <w:marRight w:val="0"/>
          <w:marTop w:val="0"/>
          <w:marBottom w:val="0"/>
          <w:divBdr>
            <w:top w:val="none" w:sz="0" w:space="0" w:color="auto"/>
            <w:left w:val="none" w:sz="0" w:space="0" w:color="auto"/>
            <w:bottom w:val="none" w:sz="0" w:space="0" w:color="auto"/>
            <w:right w:val="none" w:sz="0" w:space="0" w:color="auto"/>
          </w:divBdr>
        </w:div>
        <w:div w:id="973409383">
          <w:marLeft w:val="0"/>
          <w:marRight w:val="0"/>
          <w:marTop w:val="0"/>
          <w:marBottom w:val="0"/>
          <w:divBdr>
            <w:top w:val="none" w:sz="0" w:space="0" w:color="auto"/>
            <w:left w:val="none" w:sz="0" w:space="0" w:color="auto"/>
            <w:bottom w:val="none" w:sz="0" w:space="0" w:color="auto"/>
            <w:right w:val="none" w:sz="0" w:space="0" w:color="auto"/>
          </w:divBdr>
        </w:div>
        <w:div w:id="1019351297">
          <w:marLeft w:val="0"/>
          <w:marRight w:val="0"/>
          <w:marTop w:val="0"/>
          <w:marBottom w:val="0"/>
          <w:divBdr>
            <w:top w:val="none" w:sz="0" w:space="0" w:color="auto"/>
            <w:left w:val="none" w:sz="0" w:space="0" w:color="auto"/>
            <w:bottom w:val="none" w:sz="0" w:space="0" w:color="auto"/>
            <w:right w:val="none" w:sz="0" w:space="0" w:color="auto"/>
          </w:divBdr>
        </w:div>
        <w:div w:id="1137842763">
          <w:marLeft w:val="0"/>
          <w:marRight w:val="0"/>
          <w:marTop w:val="0"/>
          <w:marBottom w:val="0"/>
          <w:divBdr>
            <w:top w:val="none" w:sz="0" w:space="0" w:color="auto"/>
            <w:left w:val="none" w:sz="0" w:space="0" w:color="auto"/>
            <w:bottom w:val="none" w:sz="0" w:space="0" w:color="auto"/>
            <w:right w:val="none" w:sz="0" w:space="0" w:color="auto"/>
          </w:divBdr>
        </w:div>
        <w:div w:id="1179546485">
          <w:marLeft w:val="0"/>
          <w:marRight w:val="0"/>
          <w:marTop w:val="0"/>
          <w:marBottom w:val="0"/>
          <w:divBdr>
            <w:top w:val="none" w:sz="0" w:space="0" w:color="auto"/>
            <w:left w:val="none" w:sz="0" w:space="0" w:color="auto"/>
            <w:bottom w:val="none" w:sz="0" w:space="0" w:color="auto"/>
            <w:right w:val="none" w:sz="0" w:space="0" w:color="auto"/>
          </w:divBdr>
        </w:div>
        <w:div w:id="1204906707">
          <w:marLeft w:val="0"/>
          <w:marRight w:val="0"/>
          <w:marTop w:val="0"/>
          <w:marBottom w:val="0"/>
          <w:divBdr>
            <w:top w:val="none" w:sz="0" w:space="0" w:color="auto"/>
            <w:left w:val="none" w:sz="0" w:space="0" w:color="auto"/>
            <w:bottom w:val="none" w:sz="0" w:space="0" w:color="auto"/>
            <w:right w:val="none" w:sz="0" w:space="0" w:color="auto"/>
          </w:divBdr>
        </w:div>
        <w:div w:id="1230339512">
          <w:marLeft w:val="0"/>
          <w:marRight w:val="0"/>
          <w:marTop w:val="0"/>
          <w:marBottom w:val="0"/>
          <w:divBdr>
            <w:top w:val="none" w:sz="0" w:space="0" w:color="auto"/>
            <w:left w:val="none" w:sz="0" w:space="0" w:color="auto"/>
            <w:bottom w:val="none" w:sz="0" w:space="0" w:color="auto"/>
            <w:right w:val="none" w:sz="0" w:space="0" w:color="auto"/>
          </w:divBdr>
        </w:div>
        <w:div w:id="1242062665">
          <w:marLeft w:val="0"/>
          <w:marRight w:val="0"/>
          <w:marTop w:val="0"/>
          <w:marBottom w:val="0"/>
          <w:divBdr>
            <w:top w:val="none" w:sz="0" w:space="0" w:color="auto"/>
            <w:left w:val="none" w:sz="0" w:space="0" w:color="auto"/>
            <w:bottom w:val="none" w:sz="0" w:space="0" w:color="auto"/>
            <w:right w:val="none" w:sz="0" w:space="0" w:color="auto"/>
          </w:divBdr>
        </w:div>
        <w:div w:id="1264724755">
          <w:marLeft w:val="0"/>
          <w:marRight w:val="0"/>
          <w:marTop w:val="0"/>
          <w:marBottom w:val="0"/>
          <w:divBdr>
            <w:top w:val="none" w:sz="0" w:space="0" w:color="auto"/>
            <w:left w:val="none" w:sz="0" w:space="0" w:color="auto"/>
            <w:bottom w:val="none" w:sz="0" w:space="0" w:color="auto"/>
            <w:right w:val="none" w:sz="0" w:space="0" w:color="auto"/>
          </w:divBdr>
        </w:div>
        <w:div w:id="1295910017">
          <w:marLeft w:val="0"/>
          <w:marRight w:val="0"/>
          <w:marTop w:val="0"/>
          <w:marBottom w:val="0"/>
          <w:divBdr>
            <w:top w:val="none" w:sz="0" w:space="0" w:color="auto"/>
            <w:left w:val="none" w:sz="0" w:space="0" w:color="auto"/>
            <w:bottom w:val="none" w:sz="0" w:space="0" w:color="auto"/>
            <w:right w:val="none" w:sz="0" w:space="0" w:color="auto"/>
          </w:divBdr>
        </w:div>
        <w:div w:id="1298025045">
          <w:marLeft w:val="0"/>
          <w:marRight w:val="0"/>
          <w:marTop w:val="0"/>
          <w:marBottom w:val="0"/>
          <w:divBdr>
            <w:top w:val="none" w:sz="0" w:space="0" w:color="auto"/>
            <w:left w:val="none" w:sz="0" w:space="0" w:color="auto"/>
            <w:bottom w:val="none" w:sz="0" w:space="0" w:color="auto"/>
            <w:right w:val="none" w:sz="0" w:space="0" w:color="auto"/>
          </w:divBdr>
        </w:div>
        <w:div w:id="1340934264">
          <w:marLeft w:val="0"/>
          <w:marRight w:val="0"/>
          <w:marTop w:val="0"/>
          <w:marBottom w:val="0"/>
          <w:divBdr>
            <w:top w:val="none" w:sz="0" w:space="0" w:color="auto"/>
            <w:left w:val="none" w:sz="0" w:space="0" w:color="auto"/>
            <w:bottom w:val="none" w:sz="0" w:space="0" w:color="auto"/>
            <w:right w:val="none" w:sz="0" w:space="0" w:color="auto"/>
          </w:divBdr>
        </w:div>
        <w:div w:id="1362433076">
          <w:marLeft w:val="0"/>
          <w:marRight w:val="0"/>
          <w:marTop w:val="0"/>
          <w:marBottom w:val="0"/>
          <w:divBdr>
            <w:top w:val="none" w:sz="0" w:space="0" w:color="auto"/>
            <w:left w:val="none" w:sz="0" w:space="0" w:color="auto"/>
            <w:bottom w:val="none" w:sz="0" w:space="0" w:color="auto"/>
            <w:right w:val="none" w:sz="0" w:space="0" w:color="auto"/>
          </w:divBdr>
        </w:div>
        <w:div w:id="1374383148">
          <w:marLeft w:val="0"/>
          <w:marRight w:val="0"/>
          <w:marTop w:val="0"/>
          <w:marBottom w:val="0"/>
          <w:divBdr>
            <w:top w:val="none" w:sz="0" w:space="0" w:color="auto"/>
            <w:left w:val="none" w:sz="0" w:space="0" w:color="auto"/>
            <w:bottom w:val="none" w:sz="0" w:space="0" w:color="auto"/>
            <w:right w:val="none" w:sz="0" w:space="0" w:color="auto"/>
          </w:divBdr>
        </w:div>
        <w:div w:id="1393576080">
          <w:marLeft w:val="0"/>
          <w:marRight w:val="0"/>
          <w:marTop w:val="0"/>
          <w:marBottom w:val="0"/>
          <w:divBdr>
            <w:top w:val="none" w:sz="0" w:space="0" w:color="auto"/>
            <w:left w:val="none" w:sz="0" w:space="0" w:color="auto"/>
            <w:bottom w:val="none" w:sz="0" w:space="0" w:color="auto"/>
            <w:right w:val="none" w:sz="0" w:space="0" w:color="auto"/>
          </w:divBdr>
        </w:div>
        <w:div w:id="1395199000">
          <w:marLeft w:val="0"/>
          <w:marRight w:val="0"/>
          <w:marTop w:val="0"/>
          <w:marBottom w:val="0"/>
          <w:divBdr>
            <w:top w:val="none" w:sz="0" w:space="0" w:color="auto"/>
            <w:left w:val="none" w:sz="0" w:space="0" w:color="auto"/>
            <w:bottom w:val="none" w:sz="0" w:space="0" w:color="auto"/>
            <w:right w:val="none" w:sz="0" w:space="0" w:color="auto"/>
          </w:divBdr>
        </w:div>
        <w:div w:id="1422294870">
          <w:marLeft w:val="0"/>
          <w:marRight w:val="0"/>
          <w:marTop w:val="0"/>
          <w:marBottom w:val="0"/>
          <w:divBdr>
            <w:top w:val="none" w:sz="0" w:space="0" w:color="auto"/>
            <w:left w:val="none" w:sz="0" w:space="0" w:color="auto"/>
            <w:bottom w:val="none" w:sz="0" w:space="0" w:color="auto"/>
            <w:right w:val="none" w:sz="0" w:space="0" w:color="auto"/>
          </w:divBdr>
        </w:div>
        <w:div w:id="1429422885">
          <w:marLeft w:val="0"/>
          <w:marRight w:val="0"/>
          <w:marTop w:val="0"/>
          <w:marBottom w:val="0"/>
          <w:divBdr>
            <w:top w:val="none" w:sz="0" w:space="0" w:color="auto"/>
            <w:left w:val="none" w:sz="0" w:space="0" w:color="auto"/>
            <w:bottom w:val="none" w:sz="0" w:space="0" w:color="auto"/>
            <w:right w:val="none" w:sz="0" w:space="0" w:color="auto"/>
          </w:divBdr>
        </w:div>
        <w:div w:id="1435980998">
          <w:marLeft w:val="0"/>
          <w:marRight w:val="0"/>
          <w:marTop w:val="0"/>
          <w:marBottom w:val="0"/>
          <w:divBdr>
            <w:top w:val="none" w:sz="0" w:space="0" w:color="auto"/>
            <w:left w:val="none" w:sz="0" w:space="0" w:color="auto"/>
            <w:bottom w:val="none" w:sz="0" w:space="0" w:color="auto"/>
            <w:right w:val="none" w:sz="0" w:space="0" w:color="auto"/>
          </w:divBdr>
        </w:div>
        <w:div w:id="1443377064">
          <w:marLeft w:val="0"/>
          <w:marRight w:val="0"/>
          <w:marTop w:val="0"/>
          <w:marBottom w:val="0"/>
          <w:divBdr>
            <w:top w:val="none" w:sz="0" w:space="0" w:color="auto"/>
            <w:left w:val="none" w:sz="0" w:space="0" w:color="auto"/>
            <w:bottom w:val="none" w:sz="0" w:space="0" w:color="auto"/>
            <w:right w:val="none" w:sz="0" w:space="0" w:color="auto"/>
          </w:divBdr>
        </w:div>
        <w:div w:id="1456094808">
          <w:marLeft w:val="0"/>
          <w:marRight w:val="0"/>
          <w:marTop w:val="0"/>
          <w:marBottom w:val="0"/>
          <w:divBdr>
            <w:top w:val="none" w:sz="0" w:space="0" w:color="auto"/>
            <w:left w:val="none" w:sz="0" w:space="0" w:color="auto"/>
            <w:bottom w:val="none" w:sz="0" w:space="0" w:color="auto"/>
            <w:right w:val="none" w:sz="0" w:space="0" w:color="auto"/>
          </w:divBdr>
        </w:div>
        <w:div w:id="1504004421">
          <w:marLeft w:val="0"/>
          <w:marRight w:val="0"/>
          <w:marTop w:val="0"/>
          <w:marBottom w:val="0"/>
          <w:divBdr>
            <w:top w:val="none" w:sz="0" w:space="0" w:color="auto"/>
            <w:left w:val="none" w:sz="0" w:space="0" w:color="auto"/>
            <w:bottom w:val="none" w:sz="0" w:space="0" w:color="auto"/>
            <w:right w:val="none" w:sz="0" w:space="0" w:color="auto"/>
          </w:divBdr>
        </w:div>
        <w:div w:id="1568035265">
          <w:marLeft w:val="0"/>
          <w:marRight w:val="0"/>
          <w:marTop w:val="0"/>
          <w:marBottom w:val="0"/>
          <w:divBdr>
            <w:top w:val="none" w:sz="0" w:space="0" w:color="auto"/>
            <w:left w:val="none" w:sz="0" w:space="0" w:color="auto"/>
            <w:bottom w:val="none" w:sz="0" w:space="0" w:color="auto"/>
            <w:right w:val="none" w:sz="0" w:space="0" w:color="auto"/>
          </w:divBdr>
        </w:div>
        <w:div w:id="1577782324">
          <w:marLeft w:val="0"/>
          <w:marRight w:val="0"/>
          <w:marTop w:val="0"/>
          <w:marBottom w:val="0"/>
          <w:divBdr>
            <w:top w:val="none" w:sz="0" w:space="0" w:color="auto"/>
            <w:left w:val="none" w:sz="0" w:space="0" w:color="auto"/>
            <w:bottom w:val="none" w:sz="0" w:space="0" w:color="auto"/>
            <w:right w:val="none" w:sz="0" w:space="0" w:color="auto"/>
          </w:divBdr>
        </w:div>
        <w:div w:id="1641961792">
          <w:marLeft w:val="0"/>
          <w:marRight w:val="0"/>
          <w:marTop w:val="0"/>
          <w:marBottom w:val="0"/>
          <w:divBdr>
            <w:top w:val="none" w:sz="0" w:space="0" w:color="auto"/>
            <w:left w:val="none" w:sz="0" w:space="0" w:color="auto"/>
            <w:bottom w:val="none" w:sz="0" w:space="0" w:color="auto"/>
            <w:right w:val="none" w:sz="0" w:space="0" w:color="auto"/>
          </w:divBdr>
        </w:div>
        <w:div w:id="1767917981">
          <w:marLeft w:val="0"/>
          <w:marRight w:val="0"/>
          <w:marTop w:val="0"/>
          <w:marBottom w:val="0"/>
          <w:divBdr>
            <w:top w:val="none" w:sz="0" w:space="0" w:color="auto"/>
            <w:left w:val="none" w:sz="0" w:space="0" w:color="auto"/>
            <w:bottom w:val="none" w:sz="0" w:space="0" w:color="auto"/>
            <w:right w:val="none" w:sz="0" w:space="0" w:color="auto"/>
          </w:divBdr>
        </w:div>
        <w:div w:id="1773436564">
          <w:marLeft w:val="0"/>
          <w:marRight w:val="0"/>
          <w:marTop w:val="0"/>
          <w:marBottom w:val="0"/>
          <w:divBdr>
            <w:top w:val="none" w:sz="0" w:space="0" w:color="auto"/>
            <w:left w:val="none" w:sz="0" w:space="0" w:color="auto"/>
            <w:bottom w:val="none" w:sz="0" w:space="0" w:color="auto"/>
            <w:right w:val="none" w:sz="0" w:space="0" w:color="auto"/>
          </w:divBdr>
        </w:div>
        <w:div w:id="1809198606">
          <w:marLeft w:val="0"/>
          <w:marRight w:val="0"/>
          <w:marTop w:val="0"/>
          <w:marBottom w:val="0"/>
          <w:divBdr>
            <w:top w:val="none" w:sz="0" w:space="0" w:color="auto"/>
            <w:left w:val="none" w:sz="0" w:space="0" w:color="auto"/>
            <w:bottom w:val="none" w:sz="0" w:space="0" w:color="auto"/>
            <w:right w:val="none" w:sz="0" w:space="0" w:color="auto"/>
          </w:divBdr>
        </w:div>
        <w:div w:id="1883638283">
          <w:marLeft w:val="0"/>
          <w:marRight w:val="0"/>
          <w:marTop w:val="0"/>
          <w:marBottom w:val="0"/>
          <w:divBdr>
            <w:top w:val="none" w:sz="0" w:space="0" w:color="auto"/>
            <w:left w:val="none" w:sz="0" w:space="0" w:color="auto"/>
            <w:bottom w:val="none" w:sz="0" w:space="0" w:color="auto"/>
            <w:right w:val="none" w:sz="0" w:space="0" w:color="auto"/>
          </w:divBdr>
        </w:div>
        <w:div w:id="1986818148">
          <w:marLeft w:val="0"/>
          <w:marRight w:val="0"/>
          <w:marTop w:val="0"/>
          <w:marBottom w:val="0"/>
          <w:divBdr>
            <w:top w:val="none" w:sz="0" w:space="0" w:color="auto"/>
            <w:left w:val="none" w:sz="0" w:space="0" w:color="auto"/>
            <w:bottom w:val="none" w:sz="0" w:space="0" w:color="auto"/>
            <w:right w:val="none" w:sz="0" w:space="0" w:color="auto"/>
          </w:divBdr>
        </w:div>
        <w:div w:id="2066562433">
          <w:marLeft w:val="0"/>
          <w:marRight w:val="0"/>
          <w:marTop w:val="0"/>
          <w:marBottom w:val="0"/>
          <w:divBdr>
            <w:top w:val="none" w:sz="0" w:space="0" w:color="auto"/>
            <w:left w:val="none" w:sz="0" w:space="0" w:color="auto"/>
            <w:bottom w:val="none" w:sz="0" w:space="0" w:color="auto"/>
            <w:right w:val="none" w:sz="0" w:space="0" w:color="auto"/>
          </w:divBdr>
        </w:div>
      </w:divsChild>
    </w:div>
    <w:div w:id="1055160355">
      <w:bodyDiv w:val="1"/>
      <w:marLeft w:val="0"/>
      <w:marRight w:val="0"/>
      <w:marTop w:val="0"/>
      <w:marBottom w:val="0"/>
      <w:divBdr>
        <w:top w:val="none" w:sz="0" w:space="0" w:color="auto"/>
        <w:left w:val="none" w:sz="0" w:space="0" w:color="auto"/>
        <w:bottom w:val="none" w:sz="0" w:space="0" w:color="auto"/>
        <w:right w:val="none" w:sz="0" w:space="0" w:color="auto"/>
      </w:divBdr>
    </w:div>
    <w:div w:id="1217207402">
      <w:bodyDiv w:val="1"/>
      <w:marLeft w:val="0"/>
      <w:marRight w:val="0"/>
      <w:marTop w:val="0"/>
      <w:marBottom w:val="0"/>
      <w:divBdr>
        <w:top w:val="none" w:sz="0" w:space="0" w:color="auto"/>
        <w:left w:val="none" w:sz="0" w:space="0" w:color="auto"/>
        <w:bottom w:val="none" w:sz="0" w:space="0" w:color="auto"/>
        <w:right w:val="none" w:sz="0" w:space="0" w:color="auto"/>
      </w:divBdr>
      <w:divsChild>
        <w:div w:id="115368517">
          <w:marLeft w:val="0"/>
          <w:marRight w:val="0"/>
          <w:marTop w:val="0"/>
          <w:marBottom w:val="0"/>
          <w:divBdr>
            <w:top w:val="none" w:sz="0" w:space="0" w:color="auto"/>
            <w:left w:val="none" w:sz="0" w:space="0" w:color="auto"/>
            <w:bottom w:val="none" w:sz="0" w:space="0" w:color="auto"/>
            <w:right w:val="none" w:sz="0" w:space="0" w:color="auto"/>
          </w:divBdr>
          <w:divsChild>
            <w:div w:id="2036076635">
              <w:marLeft w:val="0"/>
              <w:marRight w:val="0"/>
              <w:marTop w:val="0"/>
              <w:marBottom w:val="0"/>
              <w:divBdr>
                <w:top w:val="none" w:sz="0" w:space="0" w:color="auto"/>
                <w:left w:val="none" w:sz="0" w:space="0" w:color="auto"/>
                <w:bottom w:val="none" w:sz="0" w:space="0" w:color="auto"/>
                <w:right w:val="none" w:sz="0" w:space="0" w:color="auto"/>
              </w:divBdr>
            </w:div>
          </w:divsChild>
        </w:div>
        <w:div w:id="325598077">
          <w:marLeft w:val="0"/>
          <w:marRight w:val="0"/>
          <w:marTop w:val="0"/>
          <w:marBottom w:val="0"/>
          <w:divBdr>
            <w:top w:val="none" w:sz="0" w:space="0" w:color="auto"/>
            <w:left w:val="none" w:sz="0" w:space="0" w:color="auto"/>
            <w:bottom w:val="none" w:sz="0" w:space="0" w:color="auto"/>
            <w:right w:val="none" w:sz="0" w:space="0" w:color="auto"/>
          </w:divBdr>
          <w:divsChild>
            <w:div w:id="700978054">
              <w:marLeft w:val="0"/>
              <w:marRight w:val="0"/>
              <w:marTop w:val="0"/>
              <w:marBottom w:val="0"/>
              <w:divBdr>
                <w:top w:val="none" w:sz="0" w:space="0" w:color="auto"/>
                <w:left w:val="none" w:sz="0" w:space="0" w:color="auto"/>
                <w:bottom w:val="none" w:sz="0" w:space="0" w:color="auto"/>
                <w:right w:val="none" w:sz="0" w:space="0" w:color="auto"/>
              </w:divBdr>
            </w:div>
          </w:divsChild>
        </w:div>
        <w:div w:id="1242104864">
          <w:marLeft w:val="0"/>
          <w:marRight w:val="0"/>
          <w:marTop w:val="0"/>
          <w:marBottom w:val="0"/>
          <w:divBdr>
            <w:top w:val="none" w:sz="0" w:space="0" w:color="auto"/>
            <w:left w:val="none" w:sz="0" w:space="0" w:color="auto"/>
            <w:bottom w:val="none" w:sz="0" w:space="0" w:color="auto"/>
            <w:right w:val="none" w:sz="0" w:space="0" w:color="auto"/>
          </w:divBdr>
          <w:divsChild>
            <w:div w:id="76680695">
              <w:marLeft w:val="0"/>
              <w:marRight w:val="0"/>
              <w:marTop w:val="0"/>
              <w:marBottom w:val="0"/>
              <w:divBdr>
                <w:top w:val="none" w:sz="0" w:space="0" w:color="auto"/>
                <w:left w:val="none" w:sz="0" w:space="0" w:color="auto"/>
                <w:bottom w:val="none" w:sz="0" w:space="0" w:color="auto"/>
                <w:right w:val="none" w:sz="0" w:space="0" w:color="auto"/>
              </w:divBdr>
            </w:div>
          </w:divsChild>
        </w:div>
        <w:div w:id="1949584981">
          <w:marLeft w:val="0"/>
          <w:marRight w:val="0"/>
          <w:marTop w:val="0"/>
          <w:marBottom w:val="0"/>
          <w:divBdr>
            <w:top w:val="none" w:sz="0" w:space="0" w:color="auto"/>
            <w:left w:val="none" w:sz="0" w:space="0" w:color="auto"/>
            <w:bottom w:val="none" w:sz="0" w:space="0" w:color="auto"/>
            <w:right w:val="none" w:sz="0" w:space="0" w:color="auto"/>
          </w:divBdr>
          <w:divsChild>
            <w:div w:id="141158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ajs\Desktop\umowa%20projekt%20sp%2019.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9AD9A4-FA16-4C5B-BA14-9E3EC55A7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umowa projekt sp 19</Template>
  <TotalTime>42</TotalTime>
  <Pages>19</Pages>
  <Words>8779</Words>
  <Characters>52674</Characters>
  <Application>Microsoft Office Word</Application>
  <DocSecurity>0</DocSecurity>
  <Lines>438</Lines>
  <Paragraphs>122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61331</CharactersWithSpaces>
  <SharedDoc>false</SharedDoc>
  <HLinks>
    <vt:vector size="6" baseType="variant">
      <vt:variant>
        <vt:i4>2359371</vt:i4>
      </vt:variant>
      <vt:variant>
        <vt:i4>0</vt:i4>
      </vt:variant>
      <vt:variant>
        <vt:i4>0</vt:i4>
      </vt:variant>
      <vt:variant>
        <vt:i4>5</vt:i4>
      </vt:variant>
      <vt:variant>
        <vt:lpwstr>mailto:iod@um.kielce.pl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Aneta Wajs</dc:creator>
  <cp:lastModifiedBy>Szwajnoch, Sebastian</cp:lastModifiedBy>
  <cp:revision>5</cp:revision>
  <cp:lastPrinted>2025-08-03T05:37:00Z</cp:lastPrinted>
  <dcterms:created xsi:type="dcterms:W3CDTF">2026-05-21T09:09:00Z</dcterms:created>
  <dcterms:modified xsi:type="dcterms:W3CDTF">2026-05-21T09:50:00Z</dcterms:modified>
</cp:coreProperties>
</file>