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24798" w14:textId="77777777" w:rsidR="002A622F" w:rsidRDefault="002A622F"/>
    <w:p w14:paraId="63B16F47" w14:textId="77777777" w:rsidR="002A622F" w:rsidRDefault="00000000">
      <w:pPr>
        <w:jc w:val="center"/>
      </w:pPr>
      <w:r>
        <w:rPr>
          <w:rFonts w:ascii="Calibri" w:eastAsia="Calibri" w:hAnsi="Calibri" w:cs="Calibri"/>
        </w:rPr>
        <w:t xml:space="preserve"> </w:t>
      </w:r>
    </w:p>
    <w:p w14:paraId="2906E790" w14:textId="77777777" w:rsidR="002A622F" w:rsidRDefault="00000000">
      <w:pPr>
        <w:jc w:val="center"/>
      </w:pPr>
      <w:r>
        <w:rPr>
          <w:rFonts w:ascii="Calibri" w:eastAsia="Calibri" w:hAnsi="Calibri" w:cs="Calibri"/>
          <w:b/>
          <w:bCs/>
          <w:sz w:val="36"/>
          <w:szCs w:val="36"/>
        </w:rPr>
        <w:t>INFORMACJA POKONTROLNA</w:t>
      </w:r>
    </w:p>
    <w:p w14:paraId="08EE40F4" w14:textId="77777777" w:rsidR="002A622F" w:rsidRDefault="00000000">
      <w:pPr>
        <w:jc w:val="center"/>
      </w:pPr>
      <w:r>
        <w:rPr>
          <w:rFonts w:ascii="Calibri" w:eastAsia="Calibri" w:hAnsi="Calibri" w:cs="Calibri"/>
          <w:b/>
          <w:bCs/>
          <w:sz w:val="36"/>
          <w:szCs w:val="36"/>
        </w:rPr>
        <w:t>FESW.02.05-IZ.00-0042/23-002-INF</w:t>
      </w:r>
    </w:p>
    <w:p w14:paraId="373E889D" w14:textId="77777777" w:rsidR="002A622F" w:rsidRDefault="00000000">
      <w:pPr>
        <w:spacing w:after="90"/>
        <w:jc w:val="center"/>
      </w:pPr>
      <w:r>
        <w:rPr>
          <w:rFonts w:ascii="Calibri" w:eastAsia="Calibri" w:hAnsi="Calibri" w:cs="Calibri"/>
        </w:rPr>
        <w:t xml:space="preserve"> </w:t>
      </w:r>
    </w:p>
    <w:p w14:paraId="750BBCCF" w14:textId="77777777" w:rsidR="002A622F" w:rsidRDefault="00000000">
      <w:pPr>
        <w:spacing w:after="90"/>
        <w:jc w:val="center"/>
      </w:pPr>
      <w:r>
        <w:rPr>
          <w:rFonts w:ascii="Calibri" w:eastAsia="Calibri" w:hAnsi="Calibri" w:cs="Calibri"/>
        </w:rPr>
        <w:t xml:space="preserve"> </w:t>
      </w:r>
    </w:p>
    <w:p w14:paraId="5E573FDE" w14:textId="77777777" w:rsidR="002A622F" w:rsidRDefault="00000000">
      <w:pPr>
        <w:spacing w:after="150" w:line="276" w:lineRule="auto"/>
      </w:pPr>
      <w:r>
        <w:rPr>
          <w:rFonts w:ascii="Calibri" w:eastAsia="Calibri" w:hAnsi="Calibri" w:cs="Calibri"/>
          <w:b/>
          <w:bCs/>
          <w:sz w:val="28"/>
          <w:szCs w:val="28"/>
        </w:rPr>
        <w:t>Informacje wstępne</w:t>
      </w:r>
    </w:p>
    <w:p w14:paraId="543A0C6D" w14:textId="77777777" w:rsidR="002A622F"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2A622F" w14:paraId="4405A8A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1FB9733" w14:textId="77777777" w:rsidR="002A622F"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BE4650E" w14:textId="77777777" w:rsidR="002A622F" w:rsidRDefault="00000000">
            <w:pPr>
              <w:spacing w:after="125"/>
            </w:pPr>
            <w:r>
              <w:rPr>
                <w:rFonts w:ascii="Calibri" w:eastAsia="Calibri" w:hAnsi="Calibri" w:cs="Calibri"/>
                <w:sz w:val="22"/>
                <w:szCs w:val="22"/>
              </w:rPr>
              <w:t>FESW.02.05-IZ.00-0042/23-002</w:t>
            </w:r>
          </w:p>
        </w:tc>
      </w:tr>
      <w:tr w:rsidR="002A622F" w14:paraId="1A795402"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823A4A0" w14:textId="77777777" w:rsidR="002A622F"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A6F4A10" w14:textId="77777777" w:rsidR="002A622F" w:rsidRDefault="00000000">
            <w:pPr>
              <w:spacing w:after="125"/>
            </w:pPr>
            <w:r>
              <w:rPr>
                <w:rFonts w:ascii="Calibri" w:eastAsia="Calibri" w:hAnsi="Calibri" w:cs="Calibri"/>
                <w:sz w:val="22"/>
                <w:szCs w:val="22"/>
              </w:rPr>
              <w:t>FESW.02.05-IZ.00-0042/23</w:t>
            </w:r>
          </w:p>
        </w:tc>
      </w:tr>
      <w:tr w:rsidR="002A622F" w14:paraId="24134E0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B987E82" w14:textId="77777777" w:rsidR="002A622F"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43A1A64" w14:textId="77777777" w:rsidR="002A622F" w:rsidRDefault="00000000">
            <w:pPr>
              <w:spacing w:after="125"/>
            </w:pPr>
            <w:r>
              <w:rPr>
                <w:rFonts w:ascii="Calibri" w:eastAsia="Calibri" w:hAnsi="Calibri" w:cs="Calibri"/>
                <w:sz w:val="22"/>
                <w:szCs w:val="22"/>
              </w:rPr>
              <w:t>Doposażenie Ochotniczej Straży Pożarnej Niekłań w średni samochód ratowniczo - gaśniczy oraz sprzęt i wyposażenie niezbędne do prowadzenia akcji ratowniczych i usuwania skutków zjawisk katastrofalnych</w:t>
            </w:r>
          </w:p>
        </w:tc>
      </w:tr>
    </w:tbl>
    <w:p w14:paraId="13A4A135" w14:textId="77777777" w:rsidR="002A622F" w:rsidRDefault="00000000">
      <w:pPr>
        <w:spacing w:after="240" w:line="276" w:lineRule="auto"/>
        <w:jc w:val="center"/>
      </w:pPr>
      <w:r>
        <w:rPr>
          <w:rFonts w:ascii="Calibri" w:eastAsia="Calibri" w:hAnsi="Calibri" w:cs="Calibri"/>
          <w:sz w:val="1"/>
          <w:szCs w:val="1"/>
        </w:rPr>
        <w:t xml:space="preserve"> </w:t>
      </w:r>
    </w:p>
    <w:p w14:paraId="2DC9391C" w14:textId="77777777" w:rsidR="002A622F" w:rsidRDefault="00000000">
      <w:pPr>
        <w:spacing w:after="200" w:line="276" w:lineRule="auto"/>
      </w:pPr>
      <w:r>
        <w:rPr>
          <w:rFonts w:ascii="Calibri" w:eastAsia="Calibri" w:hAnsi="Calibri" w:cs="Calibri"/>
          <w:b/>
          <w:bCs/>
          <w:sz w:val="26"/>
          <w:szCs w:val="26"/>
        </w:rPr>
        <w:t xml:space="preserve">––– Dane </w:t>
      </w:r>
      <w:proofErr w:type="gramStart"/>
      <w:r>
        <w:rPr>
          <w:rFonts w:ascii="Calibri" w:eastAsia="Calibri" w:hAnsi="Calibri" w:cs="Calibri"/>
          <w:b/>
          <w:bCs/>
          <w:sz w:val="26"/>
          <w:szCs w:val="26"/>
        </w:rPr>
        <w:t>beneficjenta  ––</w:t>
      </w:r>
      <w:proofErr w:type="gramEnd"/>
      <w:r>
        <w:rPr>
          <w:rFonts w:ascii="Calibri" w:eastAsia="Calibri" w:hAnsi="Calibri" w:cs="Calibri"/>
          <w:b/>
          <w:bCs/>
          <w:sz w:val="26"/>
          <w:szCs w:val="26"/>
        </w:rPr>
        <w:t>––––––––––––––––––––––––––––––––––––––––––––––</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4965"/>
      </w:tblGrid>
      <w:tr w:rsidR="002A622F" w14:paraId="7397BB8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BA0AC42" w14:textId="77777777" w:rsidR="002A622F"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DFD2595" w14:textId="77777777" w:rsidR="002A622F" w:rsidRDefault="00000000">
            <w:pPr>
              <w:spacing w:after="125"/>
            </w:pPr>
            <w:r>
              <w:rPr>
                <w:rFonts w:ascii="Calibri" w:eastAsia="Calibri" w:hAnsi="Calibri" w:cs="Calibri"/>
                <w:sz w:val="22"/>
                <w:szCs w:val="22"/>
              </w:rPr>
              <w:t>6581872086</w:t>
            </w:r>
          </w:p>
        </w:tc>
      </w:tr>
      <w:tr w:rsidR="002A622F" w14:paraId="1B535392"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F01907F" w14:textId="77777777" w:rsidR="002A622F"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A110E03" w14:textId="77777777" w:rsidR="002A622F" w:rsidRDefault="00000000">
            <w:pPr>
              <w:spacing w:after="125"/>
            </w:pPr>
            <w:r>
              <w:rPr>
                <w:rFonts w:ascii="Calibri" w:eastAsia="Calibri" w:hAnsi="Calibri" w:cs="Calibri"/>
                <w:sz w:val="22"/>
                <w:szCs w:val="22"/>
              </w:rPr>
              <w:t>Gmina Stąporków</w:t>
            </w:r>
          </w:p>
        </w:tc>
      </w:tr>
      <w:tr w:rsidR="002A622F" w14:paraId="1225E0A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6B9D0A4" w14:textId="77777777" w:rsidR="002A622F"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1862429" w14:textId="77777777" w:rsidR="002A622F" w:rsidRDefault="00000000">
            <w:pPr>
              <w:spacing w:after="125"/>
            </w:pPr>
            <w:r>
              <w:rPr>
                <w:rFonts w:ascii="Calibri" w:eastAsia="Calibri" w:hAnsi="Calibri" w:cs="Calibri"/>
                <w:sz w:val="22"/>
                <w:szCs w:val="22"/>
              </w:rPr>
              <w:t>Stąporków 26-220, Marszałka Józefa Piłsudskiego 132 a</w:t>
            </w:r>
          </w:p>
        </w:tc>
      </w:tr>
    </w:tbl>
    <w:p w14:paraId="52295E5C" w14:textId="77777777" w:rsidR="002A622F" w:rsidRDefault="00000000">
      <w:pPr>
        <w:spacing w:after="240" w:line="276" w:lineRule="auto"/>
        <w:jc w:val="center"/>
      </w:pPr>
      <w:r>
        <w:rPr>
          <w:rFonts w:ascii="Calibri" w:eastAsia="Calibri" w:hAnsi="Calibri" w:cs="Calibri"/>
          <w:sz w:val="1"/>
          <w:szCs w:val="1"/>
        </w:rPr>
        <w:t xml:space="preserve"> </w:t>
      </w:r>
    </w:p>
    <w:p w14:paraId="1815CB06" w14:textId="77777777" w:rsidR="002A622F"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2A622F" w14:paraId="1EB4139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71A6E03" w14:textId="77777777" w:rsidR="002A622F"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BFB31D8" w14:textId="77777777" w:rsidR="002A622F" w:rsidRDefault="00000000">
            <w:pPr>
              <w:spacing w:after="125"/>
            </w:pPr>
            <w:r>
              <w:rPr>
                <w:rFonts w:ascii="Calibri" w:eastAsia="Calibri" w:hAnsi="Calibri" w:cs="Calibri"/>
                <w:sz w:val="22"/>
                <w:szCs w:val="22"/>
              </w:rPr>
              <w:t>Planowa</w:t>
            </w:r>
          </w:p>
        </w:tc>
      </w:tr>
      <w:tr w:rsidR="002A622F" w14:paraId="7A70B8CD"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D6180D1" w14:textId="77777777" w:rsidR="002A622F"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097CBC3" w14:textId="77777777" w:rsidR="002A622F" w:rsidRDefault="00000000">
            <w:pPr>
              <w:spacing w:after="125"/>
            </w:pPr>
            <w:r>
              <w:rPr>
                <w:rFonts w:ascii="Calibri" w:eastAsia="Calibri" w:hAnsi="Calibri" w:cs="Calibri"/>
                <w:sz w:val="22"/>
                <w:szCs w:val="22"/>
              </w:rPr>
              <w:t>Na miejscu</w:t>
            </w:r>
          </w:p>
        </w:tc>
      </w:tr>
      <w:tr w:rsidR="002A622F" w14:paraId="11A9006D"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16E7CD1" w14:textId="77777777" w:rsidR="002A622F"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6B750F2" w14:textId="77777777" w:rsidR="002A622F" w:rsidRDefault="00000000">
            <w:pPr>
              <w:spacing w:after="125"/>
            </w:pPr>
            <w:r>
              <w:rPr>
                <w:rFonts w:ascii="Calibri" w:eastAsia="Calibri" w:hAnsi="Calibri" w:cs="Calibri"/>
                <w:sz w:val="22"/>
                <w:szCs w:val="22"/>
              </w:rPr>
              <w:t>Po zakończeniu, Na zakończenie</w:t>
            </w:r>
          </w:p>
        </w:tc>
      </w:tr>
      <w:tr w:rsidR="002A622F" w14:paraId="50F35DB2"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B820508" w14:textId="77777777" w:rsidR="002A622F"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607B68E" w14:textId="77777777" w:rsidR="002A622F" w:rsidRDefault="00000000">
            <w:pPr>
              <w:spacing w:after="125"/>
            </w:pPr>
            <w:r>
              <w:rPr>
                <w:rFonts w:ascii="Calibri" w:eastAsia="Calibri" w:hAnsi="Calibri" w:cs="Calibri"/>
                <w:sz w:val="22"/>
                <w:szCs w:val="22"/>
              </w:rPr>
              <w:t>Robert Gmyr, Luiza Jurczenko</w:t>
            </w:r>
          </w:p>
        </w:tc>
      </w:tr>
      <w:tr w:rsidR="002A622F" w14:paraId="0BC032A6"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35E5606" w14:textId="77777777" w:rsidR="002A622F"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516EE48" w14:textId="77777777" w:rsidR="002A622F" w:rsidRDefault="00000000">
            <w:pPr>
              <w:spacing w:after="125"/>
            </w:pPr>
            <w:r>
              <w:rPr>
                <w:rFonts w:ascii="Calibri" w:eastAsia="Calibri" w:hAnsi="Calibri" w:cs="Calibri"/>
                <w:sz w:val="22"/>
                <w:szCs w:val="22"/>
              </w:rPr>
              <w:t>EFRR VIII - Kontrola po zakończeniu realizacji projektu (końcowa) I</w:t>
            </w:r>
          </w:p>
        </w:tc>
      </w:tr>
      <w:tr w:rsidR="002A622F" w14:paraId="437D084A"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763D2C2" w14:textId="77777777" w:rsidR="002A622F"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B994F1D" w14:textId="77777777" w:rsidR="002A622F" w:rsidRDefault="00000000">
            <w:pPr>
              <w:spacing w:after="125"/>
            </w:pPr>
            <w:r>
              <w:rPr>
                <w:rFonts w:ascii="Calibri" w:eastAsia="Calibri" w:hAnsi="Calibri" w:cs="Calibri"/>
                <w:sz w:val="22"/>
                <w:szCs w:val="22"/>
              </w:rPr>
              <w:t>Brak.</w:t>
            </w:r>
          </w:p>
        </w:tc>
      </w:tr>
      <w:tr w:rsidR="002A622F" w14:paraId="38211EDB"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EB3E95B" w14:textId="77777777" w:rsidR="002A622F"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70C262B" w14:textId="77777777" w:rsidR="002A622F" w:rsidRDefault="00000000">
            <w:pPr>
              <w:spacing w:after="125"/>
            </w:pPr>
            <w:r>
              <w:rPr>
                <w:rFonts w:ascii="Calibri" w:eastAsia="Calibri" w:hAnsi="Calibri" w:cs="Calibri"/>
                <w:sz w:val="22"/>
                <w:szCs w:val="22"/>
              </w:rPr>
              <w:t>2025-08-25 - 2025-08-25</w:t>
            </w:r>
          </w:p>
        </w:tc>
      </w:tr>
      <w:tr w:rsidR="002A622F" w14:paraId="3C6F7981"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9A98C3A" w14:textId="77777777" w:rsidR="002A622F"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87570A7" w14:textId="77777777" w:rsidR="002A622F" w:rsidRDefault="00000000">
            <w:pPr>
              <w:spacing w:after="125"/>
            </w:pPr>
            <w:r>
              <w:rPr>
                <w:rFonts w:ascii="Calibri" w:eastAsia="Calibri" w:hAnsi="Calibri" w:cs="Calibri"/>
                <w:sz w:val="22"/>
                <w:szCs w:val="22"/>
              </w:rPr>
              <w:t>2025-08-25</w:t>
            </w:r>
          </w:p>
        </w:tc>
      </w:tr>
      <w:tr w:rsidR="002A622F" w14:paraId="6BE26FE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B95249B" w14:textId="77777777" w:rsidR="002A622F"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3AA0083" w14:textId="77777777" w:rsidR="002A622F" w:rsidRDefault="00000000">
            <w:pPr>
              <w:spacing w:after="125"/>
            </w:pPr>
            <w:r>
              <w:rPr>
                <w:rFonts w:ascii="Calibri" w:eastAsia="Calibri" w:hAnsi="Calibri" w:cs="Calibri"/>
                <w:sz w:val="22"/>
                <w:szCs w:val="22"/>
              </w:rPr>
              <w:t>Urząd Marszałkowski Województwa Świętokrzyskiego</w:t>
            </w:r>
          </w:p>
        </w:tc>
      </w:tr>
      <w:tr w:rsidR="002A622F" w14:paraId="49C95586"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8EB508C" w14:textId="77777777" w:rsidR="002A622F"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67DF915" w14:textId="77777777" w:rsidR="002A622F" w:rsidRDefault="00000000">
            <w:pPr>
              <w:spacing w:after="125"/>
            </w:pPr>
            <w:r>
              <w:rPr>
                <w:rFonts w:ascii="Calibri" w:eastAsia="Calibri" w:hAnsi="Calibri" w:cs="Calibri"/>
                <w:sz w:val="22"/>
                <w:szCs w:val="22"/>
              </w:rPr>
              <w:t>Gmina Stąporków - NIP: 6581872086</w:t>
            </w:r>
          </w:p>
        </w:tc>
      </w:tr>
      <w:tr w:rsidR="002A622F" w14:paraId="76E4DE3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BE2C6AD" w14:textId="77777777" w:rsidR="002A622F"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5ECC23F" w14:textId="77777777" w:rsidR="002A622F" w:rsidRDefault="00000000">
            <w:pPr>
              <w:spacing w:after="125"/>
            </w:pPr>
            <w:r>
              <w:rPr>
                <w:rFonts w:ascii="Calibri" w:eastAsia="Calibri" w:hAnsi="Calibri" w:cs="Calibri"/>
                <w:sz w:val="22"/>
                <w:szCs w:val="22"/>
              </w:rPr>
              <w:t>Ochotniczej Straży Pożarnej w Niekłaniu, EFRR-VIII.432.190.1.2025</w:t>
            </w:r>
          </w:p>
        </w:tc>
      </w:tr>
      <w:tr w:rsidR="002A622F" w14:paraId="2104A7EB"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52D3945" w14:textId="77777777" w:rsidR="002A622F" w:rsidRDefault="00000000">
            <w:pPr>
              <w:spacing w:after="125"/>
            </w:pPr>
            <w:r>
              <w:rPr>
                <w:rFonts w:ascii="Calibri" w:eastAsia="Calibri" w:hAnsi="Calibri" w:cs="Calibri"/>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2FAF7E3" w14:textId="77777777" w:rsidR="002A622F" w:rsidRDefault="00000000">
            <w:pPr>
              <w:spacing w:after="125"/>
            </w:pPr>
            <w:r>
              <w:rPr>
                <w:rFonts w:ascii="Calibri" w:eastAsia="Calibri" w:hAnsi="Calibri" w:cs="Calibri"/>
                <w:sz w:val="22"/>
                <w:szCs w:val="22"/>
              </w:rPr>
              <w:t>Brak kontrolowanych zamówień.</w:t>
            </w:r>
          </w:p>
        </w:tc>
      </w:tr>
    </w:tbl>
    <w:p w14:paraId="4AAA9DF0" w14:textId="77777777" w:rsidR="002A622F" w:rsidRDefault="002A622F">
      <w:pPr>
        <w:spacing w:line="0" w:lineRule="auto"/>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2A622F" w14:paraId="22A086BD"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E79E98A" w14:textId="77777777" w:rsidR="002A622F" w:rsidRDefault="00000000">
            <w:pPr>
              <w:spacing w:after="125"/>
            </w:pPr>
            <w:r>
              <w:rPr>
                <w:rFonts w:ascii="Calibri" w:eastAsia="Calibri" w:hAnsi="Calibri" w:cs="Calibri"/>
                <w:b/>
                <w:bCs/>
                <w:sz w:val="22"/>
                <w:szCs w:val="22"/>
              </w:rPr>
              <w:lastRenderedPageBreak/>
              <w:t xml:space="preserve">Numery kontrolowanych </w:t>
            </w:r>
            <w:proofErr w:type="spellStart"/>
            <w:r>
              <w:rPr>
                <w:rFonts w:ascii="Calibri" w:eastAsia="Calibri" w:hAnsi="Calibri" w:cs="Calibri"/>
                <w:b/>
                <w:bCs/>
                <w:sz w:val="22"/>
                <w:szCs w:val="22"/>
              </w:rPr>
              <w:t>WoP</w:t>
            </w:r>
            <w:proofErr w:type="spellEnd"/>
            <w:r>
              <w:rPr>
                <w:rFonts w:ascii="Calibri" w:eastAsia="Calibri" w:hAnsi="Calibri" w:cs="Calibri"/>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6011571" w14:textId="77777777" w:rsidR="002A622F" w:rsidRDefault="00000000">
            <w:pPr>
              <w:spacing w:after="125"/>
            </w:pPr>
            <w:r>
              <w:rPr>
                <w:rFonts w:ascii="Calibri" w:eastAsia="Calibri" w:hAnsi="Calibri" w:cs="Calibri"/>
                <w:sz w:val="22"/>
                <w:szCs w:val="22"/>
              </w:rPr>
              <w:t>FESW.02.05-IZ.00-0042/23-001, FESW.02.05-IZ.00-0042/23-002, FESW.02.05-IZ.00-0042/23-003, FESW.02.05-IZ.00-0042/23-004, FESW.02.05-IZ.00-0042/23-005, FESW.02.05-IZ.00-0042/23-006, FESW.02.05-IZ.00-0042/23-007</w:t>
            </w:r>
          </w:p>
        </w:tc>
      </w:tr>
    </w:tbl>
    <w:p w14:paraId="035DCFB7" w14:textId="77777777" w:rsidR="002A622F" w:rsidRDefault="00000000">
      <w:pPr>
        <w:spacing w:before="350" w:after="120" w:line="276" w:lineRule="auto"/>
      </w:pPr>
      <w:r>
        <w:rPr>
          <w:rFonts w:ascii="Calibri" w:eastAsia="Calibri" w:hAnsi="Calibri" w:cs="Calibri"/>
          <w:b/>
          <w:bCs/>
          <w:sz w:val="28"/>
          <w:szCs w:val="28"/>
        </w:rPr>
        <w:t>1. Wykaz skrótów</w:t>
      </w:r>
    </w:p>
    <w:p w14:paraId="40F644CC" w14:textId="77777777" w:rsidR="002A622F" w:rsidRDefault="00000000">
      <w:r>
        <w:rPr>
          <w:rFonts w:ascii="Calibri" w:eastAsia="Calibri" w:hAnsi="Calibri" w:cs="Calibri"/>
          <w:sz w:val="22"/>
          <w:szCs w:val="22"/>
        </w:rPr>
        <w:t>1. IZ FEŚ - Instytucja Zarządzająca programem regionalnym Fundusze Europejskie dla Świętokrzyskiego 2021-2027</w:t>
      </w:r>
      <w:r>
        <w:rPr>
          <w:rFonts w:ascii="Calibri" w:eastAsia="Calibri" w:hAnsi="Calibri" w:cs="Calibri"/>
          <w:sz w:val="22"/>
          <w:szCs w:val="22"/>
        </w:rPr>
        <w:br/>
        <w:t>2. Ustawa PZP - Ustawa z dnia 11 września 2019 r. Prawo Zamówień Publicznych (Dz. U. 2024 poz. 1320 ze zm.)</w:t>
      </w:r>
      <w:r>
        <w:rPr>
          <w:rFonts w:ascii="Calibri" w:eastAsia="Calibri" w:hAnsi="Calibri" w:cs="Calibri"/>
          <w:sz w:val="22"/>
          <w:szCs w:val="22"/>
        </w:rPr>
        <w:br/>
        <w:t>3. Ustawa wdrożeniowa - Ustawa z dnia 28 kwietnia 2022 r. o zasadach realizacji zadań finansowanych ze środków europejskich w perspektywie finansowej 2021-2027, (Dz. U. 2022 poz. 1079)</w:t>
      </w:r>
    </w:p>
    <w:p w14:paraId="42BA0B1E" w14:textId="77777777" w:rsidR="002A622F" w:rsidRDefault="00000000">
      <w:pPr>
        <w:spacing w:before="360" w:after="80" w:line="276" w:lineRule="auto"/>
      </w:pPr>
      <w:r>
        <w:rPr>
          <w:rFonts w:ascii="Calibri" w:eastAsia="Calibri" w:hAnsi="Calibri" w:cs="Calibri"/>
          <w:b/>
          <w:bCs/>
          <w:sz w:val="28"/>
          <w:szCs w:val="28"/>
        </w:rPr>
        <w:t>2. Podstawa prawna</w:t>
      </w:r>
    </w:p>
    <w:p w14:paraId="764962E6" w14:textId="77777777" w:rsidR="002A622F" w:rsidRDefault="00000000">
      <w:pPr>
        <w:spacing w:line="276" w:lineRule="auto"/>
      </w:pPr>
      <w:r>
        <w:rPr>
          <w:rFonts w:ascii="Calibri" w:eastAsia="Calibri" w:hAnsi="Calibri" w:cs="Calibri"/>
          <w:sz w:val="22"/>
          <w:szCs w:val="22"/>
        </w:rPr>
        <w:t>Art. 24 ust. 1 pkt 1 i art. 25 ust. 1 Ustawy wdrożeniowej</w:t>
      </w:r>
    </w:p>
    <w:p w14:paraId="78640C0F" w14:textId="77777777" w:rsidR="002A622F" w:rsidRDefault="00000000">
      <w:pPr>
        <w:spacing w:before="350" w:after="70" w:line="276" w:lineRule="auto"/>
      </w:pPr>
      <w:r>
        <w:rPr>
          <w:rFonts w:ascii="Calibri" w:eastAsia="Calibri" w:hAnsi="Calibri" w:cs="Calibri"/>
          <w:b/>
          <w:bCs/>
          <w:sz w:val="28"/>
          <w:szCs w:val="28"/>
        </w:rPr>
        <w:t>3. Cel kontroli</w:t>
      </w:r>
    </w:p>
    <w:p w14:paraId="312F9B0E" w14:textId="77777777" w:rsidR="002A622F" w:rsidRDefault="00000000">
      <w:pPr>
        <w:spacing w:line="276" w:lineRule="auto"/>
      </w:pPr>
      <w:r>
        <w:rPr>
          <w:rFonts w:ascii="Calibri" w:eastAsia="Calibri" w:hAnsi="Calibri" w:cs="Calibri"/>
          <w:sz w:val="22"/>
          <w:szCs w:val="22"/>
        </w:rPr>
        <w:t>1. Zgodność projektu z umową o dofinansowanie</w:t>
      </w:r>
    </w:p>
    <w:p w14:paraId="0A5C2874" w14:textId="77777777" w:rsidR="002A622F" w:rsidRDefault="00000000">
      <w:pPr>
        <w:spacing w:line="276" w:lineRule="auto"/>
      </w:pPr>
      <w:r>
        <w:rPr>
          <w:rFonts w:ascii="Calibri" w:eastAsia="Calibri" w:hAnsi="Calibri" w:cs="Calibri"/>
          <w:sz w:val="22"/>
          <w:szCs w:val="22"/>
        </w:rPr>
        <w:t>2. Przestrzeganie procedur udzielania zamówień</w:t>
      </w:r>
    </w:p>
    <w:p w14:paraId="0C889EBE" w14:textId="77777777" w:rsidR="002A622F" w:rsidRDefault="00000000">
      <w:pPr>
        <w:spacing w:line="276" w:lineRule="auto"/>
      </w:pPr>
      <w:r>
        <w:rPr>
          <w:rFonts w:ascii="Calibri" w:eastAsia="Calibri" w:hAnsi="Calibri" w:cs="Calibri"/>
          <w:sz w:val="22"/>
          <w:szCs w:val="22"/>
        </w:rPr>
        <w:t>3. Weryfikacja zgodności dokumentacji z wnioskiem aplikacyjnym, planem przedsięwzięcia</w:t>
      </w:r>
    </w:p>
    <w:p w14:paraId="703EA621" w14:textId="77777777" w:rsidR="002A622F" w:rsidRDefault="00000000">
      <w:pPr>
        <w:spacing w:line="276" w:lineRule="auto"/>
      </w:pPr>
      <w:r>
        <w:rPr>
          <w:rFonts w:ascii="Calibri" w:eastAsia="Calibri" w:hAnsi="Calibri" w:cs="Calibri"/>
          <w:sz w:val="22"/>
          <w:szCs w:val="22"/>
        </w:rPr>
        <w:t>4. Weryfikacja osiągnięcia poziomu wskaźników zamieszczonych we wniosku aplikacyjnym na podstawie przedstawionych dokumentów</w:t>
      </w:r>
    </w:p>
    <w:p w14:paraId="2E78284A" w14:textId="77777777" w:rsidR="002A622F" w:rsidRDefault="00000000">
      <w:pPr>
        <w:spacing w:line="276" w:lineRule="auto"/>
      </w:pPr>
      <w:r>
        <w:rPr>
          <w:rFonts w:ascii="Calibri" w:eastAsia="Calibri" w:hAnsi="Calibri" w:cs="Calibri"/>
          <w:sz w:val="22"/>
          <w:szCs w:val="22"/>
        </w:rPr>
        <w:t>5. Zakres działań informacyjnych i promocyjnych dla projektów współfinansowanych w ramach Europejskiego Funduszu Rozwoju Regionalnego</w:t>
      </w:r>
    </w:p>
    <w:p w14:paraId="52AE72BA" w14:textId="77777777" w:rsidR="002A622F" w:rsidRDefault="00000000">
      <w:pPr>
        <w:spacing w:line="276" w:lineRule="auto"/>
      </w:pPr>
      <w:r>
        <w:rPr>
          <w:rFonts w:ascii="Calibri" w:eastAsia="Calibri" w:hAnsi="Calibri" w:cs="Calibri"/>
          <w:sz w:val="22"/>
          <w:szCs w:val="22"/>
        </w:rPr>
        <w:t>6. Wdrożenie zaleceń pokontrolnych (jeśli dotyczy)</w:t>
      </w:r>
    </w:p>
    <w:p w14:paraId="09742D3B" w14:textId="77777777" w:rsidR="002A622F" w:rsidRDefault="00000000">
      <w:pPr>
        <w:spacing w:line="276" w:lineRule="auto"/>
      </w:pPr>
      <w:r>
        <w:rPr>
          <w:rFonts w:ascii="Calibri" w:eastAsia="Calibri" w:hAnsi="Calibri" w:cs="Calibri"/>
          <w:sz w:val="22"/>
          <w:szCs w:val="22"/>
        </w:rPr>
        <w:t>7. Inne niezbędne punkty (w zależności od potrzeb i rodzaju projektu)</w:t>
      </w:r>
    </w:p>
    <w:p w14:paraId="48F7D3E0" w14:textId="77777777" w:rsidR="002A622F" w:rsidRDefault="00000000">
      <w:pPr>
        <w:spacing w:line="276" w:lineRule="auto"/>
      </w:pPr>
      <w:r>
        <w:rPr>
          <w:rFonts w:ascii="Calibri" w:eastAsia="Calibri" w:hAnsi="Calibri" w:cs="Calibri"/>
          <w:sz w:val="22"/>
          <w:szCs w:val="22"/>
        </w:rPr>
        <w:t>Okres objęty kontrolą: od dnia 02.08.2023 r. do dnia 25.08.2025 r.</w:t>
      </w:r>
    </w:p>
    <w:p w14:paraId="66880EFD" w14:textId="77777777" w:rsidR="002A622F" w:rsidRDefault="00000000">
      <w:pPr>
        <w:spacing w:before="360" w:after="70" w:line="276" w:lineRule="auto"/>
      </w:pPr>
      <w:r>
        <w:rPr>
          <w:rFonts w:ascii="Calibri" w:eastAsia="Calibri" w:hAnsi="Calibri" w:cs="Calibri"/>
          <w:b/>
          <w:bCs/>
          <w:sz w:val="28"/>
          <w:szCs w:val="28"/>
        </w:rPr>
        <w:t>4. Przedmiot kontroli</w:t>
      </w:r>
    </w:p>
    <w:p w14:paraId="0CB3FF37" w14:textId="77777777" w:rsidR="002A622F" w:rsidRDefault="00000000">
      <w:pPr>
        <w:spacing w:line="276" w:lineRule="auto"/>
      </w:pPr>
      <w:r>
        <w:rPr>
          <w:rFonts w:ascii="Calibri" w:eastAsia="Calibri" w:hAnsi="Calibri" w:cs="Calibri"/>
          <w:sz w:val="22"/>
          <w:szCs w:val="22"/>
        </w:rPr>
        <w:t xml:space="preserve">Weryfikacja prawidłowej realizacji projektu nr FESW.02.05-IZ.00-0042/23 pn. „Doposażenie Ochotniczej Straży Pożarnej Niekłań w średni samochód ratowniczo - gaśniczy oraz sprzęt </w:t>
      </w:r>
    </w:p>
    <w:p w14:paraId="7052ABC2" w14:textId="77777777" w:rsidR="002A622F" w:rsidRDefault="00000000">
      <w:pPr>
        <w:spacing w:line="276" w:lineRule="auto"/>
      </w:pPr>
      <w:r>
        <w:rPr>
          <w:rFonts w:ascii="Calibri" w:eastAsia="Calibri" w:hAnsi="Calibri" w:cs="Calibri"/>
          <w:sz w:val="22"/>
          <w:szCs w:val="22"/>
        </w:rPr>
        <w:t>i wyposażenie niezbędne do prowadzenia akcji ratowniczych i usuwania skutków zjawisk katastrofalnych”.</w:t>
      </w:r>
    </w:p>
    <w:p w14:paraId="2E9415F5" w14:textId="77777777" w:rsidR="002A622F" w:rsidRDefault="00000000">
      <w:pPr>
        <w:spacing w:before="360" w:after="80" w:line="276" w:lineRule="auto"/>
      </w:pPr>
      <w:r>
        <w:rPr>
          <w:rFonts w:ascii="Calibri" w:eastAsia="Calibri" w:hAnsi="Calibri" w:cs="Calibri"/>
          <w:b/>
          <w:bCs/>
          <w:sz w:val="28"/>
          <w:szCs w:val="28"/>
        </w:rPr>
        <w:t>5. Ustalenia i zalecenia pokontrolne</w:t>
      </w:r>
    </w:p>
    <w:p w14:paraId="021B21D0" w14:textId="77777777" w:rsidR="002A622F" w:rsidRDefault="00000000">
      <w:pPr>
        <w:spacing w:before="180"/>
      </w:pPr>
      <w:r>
        <w:rPr>
          <w:rFonts w:ascii="Calibri" w:eastAsia="Calibri" w:hAnsi="Calibri" w:cs="Calibri"/>
          <w:b/>
          <w:bCs/>
          <w:sz w:val="26"/>
          <w:szCs w:val="26"/>
          <w:u w:val="single"/>
        </w:rPr>
        <w:t>Ustalenie nr 1.1 Realizacja projektu</w:t>
      </w:r>
      <w:r>
        <w:rPr>
          <w:rFonts w:ascii="Calibri" w:eastAsia="Calibri" w:hAnsi="Calibri" w:cs="Calibri"/>
          <w:sz w:val="22"/>
          <w:szCs w:val="22"/>
        </w:rPr>
        <w:br/>
        <w:t>Czy projekt został zrealizowany zgodnie z umową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W wyniku dokumentacji związanej z realizacją projektu stwierdzono, że w zakresie rzeczowym </w:t>
      </w:r>
      <w:r>
        <w:rPr>
          <w:rFonts w:ascii="Calibri" w:eastAsia="Calibri" w:hAnsi="Calibri" w:cs="Calibri"/>
          <w:sz w:val="22"/>
          <w:szCs w:val="22"/>
        </w:rPr>
        <w:lastRenderedPageBreak/>
        <w:t>projekt został zrealizowany zgodnie w wnioskiem i umową o dofinansowanie projektu FESW.02.05-IZ.00-0042/23 pn. „Doposażenie Ochotniczej Straży Pożarnej Niekłań w średni samochód ratowniczo - gaśniczy oraz sprzęt i wyposażenie niezbędne do prowadzenia akcji ratowniczych i usuwania skutków zjawisk katastrofalnych”.</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sz w:val="22"/>
          <w:szCs w:val="22"/>
        </w:rPr>
        <w:t>Brak</w:t>
      </w:r>
      <w:r>
        <w:rPr>
          <w:rFonts w:ascii="Calibri" w:eastAsia="Calibri" w:hAnsi="Calibri" w:cs="Calibri"/>
          <w:sz w:val="22"/>
          <w:szCs w:val="22"/>
        </w:rPr>
        <w:br/>
        <w:t xml:space="preserve"> </w:t>
      </w:r>
      <w:r>
        <w:rPr>
          <w:rFonts w:ascii="Calibri" w:eastAsia="Calibri" w:hAnsi="Calibri" w:cs="Calibri"/>
          <w:sz w:val="22"/>
          <w:szCs w:val="22"/>
        </w:rPr>
        <w:br/>
      </w:r>
      <w:r>
        <w:rPr>
          <w:rFonts w:ascii="Calibri" w:eastAsia="Calibri" w:hAnsi="Calibri" w:cs="Calibri"/>
          <w:b/>
          <w:bCs/>
          <w:sz w:val="26"/>
          <w:szCs w:val="26"/>
          <w:u w:val="single"/>
        </w:rPr>
        <w:t>Ustalenie nr 1.2 Realizacja projektu</w:t>
      </w:r>
      <w:r>
        <w:rPr>
          <w:rFonts w:ascii="Calibri" w:eastAsia="Calibri" w:hAnsi="Calibri" w:cs="Calibri"/>
          <w:sz w:val="22"/>
          <w:szCs w:val="22"/>
        </w:rPr>
        <w:br/>
        <w:t>Czy Beneficjent przestrzegał procedur dotyczących udzielania zamówień publicznych?</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Beneficjent w ramach realizacji projektu przeprowadził dwa postępowania o udzielenie zamówień publicznych:</w:t>
      </w:r>
      <w:r>
        <w:rPr>
          <w:rFonts w:ascii="Calibri" w:eastAsia="Calibri" w:hAnsi="Calibri" w:cs="Calibri"/>
          <w:sz w:val="22"/>
          <w:szCs w:val="22"/>
        </w:rPr>
        <w:br/>
        <w:t>• postępowanie przeprowadzone w trybie przetargu nieograniczonego, nr ogłoszenia 405894-2024, które zostało opublikowane w Biuletynie Zamówień Publicznych pod numerem 2023/BZP00105792/01. Ogłoszenie o zamówieniu zostało przekazane do publikacji w Dzienniku Urzędowym Unii Europejskiej w dniu 04.07.2024 r. Przedmiotem zamówienia była dostawa średniego samochodu ratowniczo-gaśniczego dla Ochotniczej Straży Pożarnej w Niekłaniu. Następstwem rozstrzygnięcia postępowania było zawarcie w dniu 29.08.2024 r. umowy nr SOS.272.1.2024 pomiędzy Beneficjentem a Wykonawcą - Przedsiębiorstwem Specjalistycznym "</w:t>
      </w:r>
      <w:proofErr w:type="spellStart"/>
      <w:r>
        <w:rPr>
          <w:rFonts w:ascii="Calibri" w:eastAsia="Calibri" w:hAnsi="Calibri" w:cs="Calibri"/>
          <w:sz w:val="22"/>
          <w:szCs w:val="22"/>
        </w:rPr>
        <w:t>bocar</w:t>
      </w:r>
      <w:proofErr w:type="spellEnd"/>
      <w:r>
        <w:rPr>
          <w:rFonts w:ascii="Calibri" w:eastAsia="Calibri" w:hAnsi="Calibri" w:cs="Calibri"/>
          <w:sz w:val="22"/>
          <w:szCs w:val="22"/>
        </w:rPr>
        <w:t xml:space="preserve">" Sp. z o.o. z siedzibą w Korwinowie. Wartość umowy: 1 299 987,00 zł brutto. Zamówienie zostało zrealizowane zgodnie z postanowieniami w/w </w:t>
      </w:r>
      <w:proofErr w:type="gramStart"/>
      <w:r>
        <w:rPr>
          <w:rFonts w:ascii="Calibri" w:eastAsia="Calibri" w:hAnsi="Calibri" w:cs="Calibri"/>
          <w:sz w:val="22"/>
          <w:szCs w:val="22"/>
        </w:rPr>
        <w:t xml:space="preserve">umowy;   </w:t>
      </w:r>
      <w:proofErr w:type="gramEnd"/>
      <w:r>
        <w:rPr>
          <w:rFonts w:ascii="Calibri" w:eastAsia="Calibri" w:hAnsi="Calibri" w:cs="Calibri"/>
          <w:sz w:val="22"/>
          <w:szCs w:val="22"/>
        </w:rPr>
        <w:t xml:space="preserve">      </w:t>
      </w:r>
      <w:r>
        <w:rPr>
          <w:rFonts w:ascii="Calibri" w:eastAsia="Calibri" w:hAnsi="Calibri" w:cs="Calibri"/>
          <w:sz w:val="22"/>
          <w:szCs w:val="22"/>
        </w:rPr>
        <w:br/>
        <w:t xml:space="preserve">• postępowanie przeprowadzone zgodnie z zasadą </w:t>
      </w:r>
      <w:proofErr w:type="gramStart"/>
      <w:r>
        <w:rPr>
          <w:rFonts w:ascii="Calibri" w:eastAsia="Calibri" w:hAnsi="Calibri" w:cs="Calibri"/>
          <w:sz w:val="22"/>
          <w:szCs w:val="22"/>
        </w:rPr>
        <w:t>konkurencyjności</w:t>
      </w:r>
      <w:proofErr w:type="gramEnd"/>
      <w:r>
        <w:rPr>
          <w:rFonts w:ascii="Calibri" w:eastAsia="Calibri" w:hAnsi="Calibri" w:cs="Calibri"/>
          <w:sz w:val="22"/>
          <w:szCs w:val="22"/>
        </w:rPr>
        <w:t xml:space="preserve"> o której mowa w podrozdziale 3.2 Wytycznych Ministra Funduszy i Polityki Regionalnej z dnia 18.11.2022 r. dotyczących kwalifikowalności wydatków na lata 2021 - 2027, którego celem był wybór wykonawcy dostawy sprzętu i wyposażenia dla Ochotniczej Straży Pożarnej w Niekłaniu. Przedmiotowe postępowanie zostało wszczęte w dniu 15.01.2025 r. przez opublikowanie zapytania ofertowego w serwisie Baza konkurencyjności, nr ogłoszenia 2025-85134-211503. Następstwem przeprowadzonego postępowania było zawarcie w dniu 11.02.2025 r. pomiędzy Beneficjentem a Wykonawcą - Przedsiębiorstwem Specjalistycznym Sprzęt </w:t>
      </w:r>
      <w:proofErr w:type="spellStart"/>
      <w:r>
        <w:rPr>
          <w:rFonts w:ascii="Calibri" w:eastAsia="Calibri" w:hAnsi="Calibri" w:cs="Calibri"/>
          <w:sz w:val="22"/>
          <w:szCs w:val="22"/>
        </w:rPr>
        <w:t>Poż</w:t>
      </w:r>
      <w:proofErr w:type="spellEnd"/>
      <w:r>
        <w:rPr>
          <w:rFonts w:ascii="Calibri" w:eastAsia="Calibri" w:hAnsi="Calibri" w:cs="Calibri"/>
          <w:sz w:val="22"/>
          <w:szCs w:val="22"/>
        </w:rPr>
        <w:t xml:space="preserve"> Sp. z o.o. z siedzibą w Opolu umowy </w:t>
      </w:r>
      <w:r>
        <w:rPr>
          <w:rFonts w:ascii="Calibri" w:eastAsia="Calibri" w:hAnsi="Calibri" w:cs="Calibri"/>
          <w:sz w:val="22"/>
          <w:szCs w:val="22"/>
        </w:rPr>
        <w:br/>
        <w:t>nr SOS.272.1.2025. Wysokość wynagrodzenia Wykonawcy 85 000,00 zł brutto.</w:t>
      </w:r>
      <w:r>
        <w:rPr>
          <w:rFonts w:ascii="Calibri" w:eastAsia="Calibri" w:hAnsi="Calibri" w:cs="Calibri"/>
          <w:sz w:val="22"/>
          <w:szCs w:val="22"/>
        </w:rPr>
        <w:br/>
        <w:t>Powyższe zamówienia były przedmiotem kontroli w dniu 07.05.2025 r. W wyniku weryfikacji zamówień nie stwierdzono nieprawidłowości - Informacja pokontrolna Nr FESW.02.05-IZ.00-0042/23-001-INF.</w:t>
      </w:r>
      <w:r>
        <w:rPr>
          <w:rFonts w:ascii="Calibri" w:eastAsia="Calibri" w:hAnsi="Calibri" w:cs="Calibri"/>
          <w:sz w:val="22"/>
          <w:szCs w:val="22"/>
        </w:rPr>
        <w:br/>
        <w:t>W trakcie niniejszej kontroli stwierdzono, że Strony umowy nr SOS.272.1.2025 zawartej w dniu 11.02.2025 r. podpisały w dniu 31.03.2025 r. Aneks nr 1 do umowy. Aneks został zawarty z uwagi na konieczność wyeliminowania oczywistej omyłki rachunkowej w treści § 4 ust. 2 umowy nr SOS.272.1.2025.</w:t>
      </w:r>
      <w:r>
        <w:rPr>
          <w:rFonts w:ascii="Calibri" w:eastAsia="Calibri" w:hAnsi="Calibri" w:cs="Calibri"/>
          <w:sz w:val="22"/>
          <w:szCs w:val="22"/>
        </w:rPr>
        <w:br/>
        <w:t>Brak.</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1.2: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2.1 Postęp rzeczowy</w:t>
      </w:r>
      <w:r>
        <w:rPr>
          <w:rFonts w:ascii="Calibri" w:eastAsia="Calibri" w:hAnsi="Calibri" w:cs="Calibri"/>
          <w:sz w:val="22"/>
          <w:szCs w:val="22"/>
        </w:rPr>
        <w:br/>
        <w:t>Czy realizacja projektu w zakresie rzeczowym odbywa się zgodnie z wnioskiem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Stwierdzono, że Beneficjent w ramach projektu zakupił:</w:t>
      </w:r>
      <w:r>
        <w:rPr>
          <w:rFonts w:ascii="Calibri" w:eastAsia="Calibri" w:hAnsi="Calibri" w:cs="Calibri"/>
          <w:sz w:val="22"/>
          <w:szCs w:val="22"/>
        </w:rPr>
        <w:br/>
      </w:r>
      <w:r>
        <w:rPr>
          <w:rFonts w:ascii="Calibri" w:eastAsia="Calibri" w:hAnsi="Calibri" w:cs="Calibri"/>
          <w:sz w:val="22"/>
          <w:szCs w:val="22"/>
        </w:rPr>
        <w:lastRenderedPageBreak/>
        <w:t>1. Średni samochód ratowniczo - gaśniczy marki VOLVO FLB3C FL, rok produkcji 2024, nr VIN YV2T001A2SZ160230;</w:t>
      </w:r>
      <w:r>
        <w:rPr>
          <w:rFonts w:ascii="Calibri" w:eastAsia="Calibri" w:hAnsi="Calibri" w:cs="Calibri"/>
          <w:sz w:val="22"/>
          <w:szCs w:val="22"/>
        </w:rPr>
        <w:br/>
        <w:t xml:space="preserve">2. Przenośne działko </w:t>
      </w:r>
      <w:proofErr w:type="spellStart"/>
      <w:r>
        <w:rPr>
          <w:rFonts w:ascii="Calibri" w:eastAsia="Calibri" w:hAnsi="Calibri" w:cs="Calibri"/>
          <w:sz w:val="22"/>
          <w:szCs w:val="22"/>
        </w:rPr>
        <w:t>wodno</w:t>
      </w:r>
      <w:proofErr w:type="spellEnd"/>
      <w:r>
        <w:rPr>
          <w:rFonts w:ascii="Calibri" w:eastAsia="Calibri" w:hAnsi="Calibri" w:cs="Calibri"/>
          <w:sz w:val="22"/>
          <w:szCs w:val="22"/>
        </w:rPr>
        <w:t xml:space="preserve"> – pianowe – 1 szt.;</w:t>
      </w:r>
      <w:r>
        <w:rPr>
          <w:rFonts w:ascii="Calibri" w:eastAsia="Calibri" w:hAnsi="Calibri" w:cs="Calibri"/>
          <w:sz w:val="22"/>
          <w:szCs w:val="22"/>
        </w:rPr>
        <w:br/>
        <w:t>3. Elektryczna pompa zatapialna (zanurzeniowa) – 1 szt.;</w:t>
      </w:r>
      <w:r>
        <w:rPr>
          <w:rFonts w:ascii="Calibri" w:eastAsia="Calibri" w:hAnsi="Calibri" w:cs="Calibri"/>
          <w:sz w:val="22"/>
          <w:szCs w:val="22"/>
        </w:rPr>
        <w:br/>
        <w:t>4. Motopompa pływająca – 1 szt.;</w:t>
      </w:r>
      <w:r>
        <w:rPr>
          <w:rFonts w:ascii="Calibri" w:eastAsia="Calibri" w:hAnsi="Calibri" w:cs="Calibri"/>
          <w:sz w:val="22"/>
          <w:szCs w:val="22"/>
        </w:rPr>
        <w:br/>
        <w:t>5. Wąż tłoczony 75/20 ŁA – 8 szt.;</w:t>
      </w:r>
      <w:r>
        <w:rPr>
          <w:rFonts w:ascii="Calibri" w:eastAsia="Calibri" w:hAnsi="Calibri" w:cs="Calibri"/>
          <w:sz w:val="22"/>
          <w:szCs w:val="22"/>
        </w:rPr>
        <w:br/>
        <w:t>6. Wąż tłoczony 52/20 ŁA – 10 szt.;</w:t>
      </w:r>
      <w:r>
        <w:rPr>
          <w:rFonts w:ascii="Calibri" w:eastAsia="Calibri" w:hAnsi="Calibri" w:cs="Calibri"/>
          <w:sz w:val="22"/>
          <w:szCs w:val="22"/>
        </w:rPr>
        <w:br/>
        <w:t>7 Wąż ssawny – 2 szt.;</w:t>
      </w:r>
      <w:r>
        <w:rPr>
          <w:rFonts w:ascii="Calibri" w:eastAsia="Calibri" w:hAnsi="Calibri" w:cs="Calibri"/>
          <w:sz w:val="22"/>
          <w:szCs w:val="22"/>
        </w:rPr>
        <w:br/>
        <w:t>8. Rozdzielacz kulowy – 1 szt.;</w:t>
      </w:r>
      <w:r>
        <w:rPr>
          <w:rFonts w:ascii="Calibri" w:eastAsia="Calibri" w:hAnsi="Calibri" w:cs="Calibri"/>
          <w:sz w:val="22"/>
          <w:szCs w:val="22"/>
        </w:rPr>
        <w:br/>
        <w:t>9. Mostek przejazdowy kulowy –2 szt.;</w:t>
      </w:r>
      <w:r>
        <w:rPr>
          <w:rFonts w:ascii="Calibri" w:eastAsia="Calibri" w:hAnsi="Calibri" w:cs="Calibri"/>
          <w:sz w:val="22"/>
          <w:szCs w:val="22"/>
        </w:rPr>
        <w:br/>
        <w:t xml:space="preserve">10. </w:t>
      </w:r>
      <w:proofErr w:type="spellStart"/>
      <w:r>
        <w:rPr>
          <w:rFonts w:ascii="Calibri" w:eastAsia="Calibri" w:hAnsi="Calibri" w:cs="Calibri"/>
          <w:sz w:val="22"/>
          <w:szCs w:val="22"/>
        </w:rPr>
        <w:t>Zasysacz</w:t>
      </w:r>
      <w:proofErr w:type="spellEnd"/>
      <w:r>
        <w:rPr>
          <w:rFonts w:ascii="Calibri" w:eastAsia="Calibri" w:hAnsi="Calibri" w:cs="Calibri"/>
          <w:sz w:val="22"/>
          <w:szCs w:val="22"/>
        </w:rPr>
        <w:t xml:space="preserve"> liniowy – 1 szt.;</w:t>
      </w:r>
      <w:r>
        <w:rPr>
          <w:rFonts w:ascii="Calibri" w:eastAsia="Calibri" w:hAnsi="Calibri" w:cs="Calibri"/>
          <w:sz w:val="22"/>
          <w:szCs w:val="22"/>
        </w:rPr>
        <w:br/>
        <w:t>11. Kurtyna wodna – 2 szt.;</w:t>
      </w:r>
      <w:r>
        <w:rPr>
          <w:rFonts w:ascii="Calibri" w:eastAsia="Calibri" w:hAnsi="Calibri" w:cs="Calibri"/>
          <w:sz w:val="22"/>
          <w:szCs w:val="22"/>
        </w:rPr>
        <w:br/>
        <w:t>12. Stojak hydrantowy B.BB – 1 szt.;</w:t>
      </w:r>
      <w:r>
        <w:rPr>
          <w:rFonts w:ascii="Calibri" w:eastAsia="Calibri" w:hAnsi="Calibri" w:cs="Calibri"/>
          <w:sz w:val="22"/>
          <w:szCs w:val="22"/>
        </w:rPr>
        <w:br/>
        <w:t>13. Prądownica wodna – 1 szt.;</w:t>
      </w:r>
      <w:r>
        <w:rPr>
          <w:rFonts w:ascii="Calibri" w:eastAsia="Calibri" w:hAnsi="Calibri" w:cs="Calibri"/>
          <w:sz w:val="22"/>
          <w:szCs w:val="22"/>
        </w:rPr>
        <w:br/>
        <w:t>14. Prądownica pianowa – szt. 1;</w:t>
      </w:r>
      <w:r>
        <w:rPr>
          <w:rFonts w:ascii="Calibri" w:eastAsia="Calibri" w:hAnsi="Calibri" w:cs="Calibri"/>
          <w:sz w:val="22"/>
          <w:szCs w:val="22"/>
        </w:rPr>
        <w:br/>
        <w:t>15. Wentylator oddymiający nadciśnieniowy – 1 szt.;</w:t>
      </w:r>
      <w:r>
        <w:rPr>
          <w:rFonts w:ascii="Calibri" w:eastAsia="Calibri" w:hAnsi="Calibri" w:cs="Calibri"/>
          <w:sz w:val="22"/>
          <w:szCs w:val="22"/>
        </w:rPr>
        <w:br/>
        <w:t>16. Agregat prądotwórczy – 1 szt.;</w:t>
      </w:r>
      <w:r>
        <w:rPr>
          <w:rFonts w:ascii="Calibri" w:eastAsia="Calibri" w:hAnsi="Calibri" w:cs="Calibri"/>
          <w:sz w:val="22"/>
          <w:szCs w:val="22"/>
        </w:rPr>
        <w:br/>
        <w:t>17. Latarka kątowa – 4 szt.;</w:t>
      </w:r>
      <w:r>
        <w:rPr>
          <w:rFonts w:ascii="Calibri" w:eastAsia="Calibri" w:hAnsi="Calibri" w:cs="Calibri"/>
          <w:sz w:val="22"/>
          <w:szCs w:val="22"/>
        </w:rPr>
        <w:br/>
        <w:t>18. Radiotelefon – 2 szt.;</w:t>
      </w:r>
      <w:r>
        <w:rPr>
          <w:rFonts w:ascii="Calibri" w:eastAsia="Calibri" w:hAnsi="Calibri" w:cs="Calibri"/>
          <w:sz w:val="22"/>
          <w:szCs w:val="22"/>
        </w:rPr>
        <w:br/>
        <w:t>19. Zapora sorpcyjna olejowa – 2 szt.;</w:t>
      </w:r>
      <w:r>
        <w:rPr>
          <w:rFonts w:ascii="Calibri" w:eastAsia="Calibri" w:hAnsi="Calibri" w:cs="Calibri"/>
          <w:sz w:val="22"/>
          <w:szCs w:val="22"/>
        </w:rPr>
        <w:br/>
        <w:t>20. Drabina nasadkowa – 4 szt.;</w:t>
      </w:r>
      <w:r>
        <w:rPr>
          <w:rFonts w:ascii="Calibri" w:eastAsia="Calibri" w:hAnsi="Calibri" w:cs="Calibri"/>
          <w:sz w:val="22"/>
          <w:szCs w:val="22"/>
        </w:rPr>
        <w:br/>
        <w:t xml:space="preserve">21. </w:t>
      </w:r>
      <w:proofErr w:type="spellStart"/>
      <w:r>
        <w:rPr>
          <w:rFonts w:ascii="Calibri" w:eastAsia="Calibri" w:hAnsi="Calibri" w:cs="Calibri"/>
          <w:sz w:val="22"/>
          <w:szCs w:val="22"/>
        </w:rPr>
        <w:t>Najaśnica</w:t>
      </w:r>
      <w:proofErr w:type="spellEnd"/>
      <w:r>
        <w:rPr>
          <w:rFonts w:ascii="Calibri" w:eastAsia="Calibri" w:hAnsi="Calibri" w:cs="Calibri"/>
          <w:sz w:val="22"/>
          <w:szCs w:val="22"/>
        </w:rPr>
        <w:t xml:space="preserve"> akumulatorowa – 1 szt.;</w:t>
      </w:r>
      <w:r>
        <w:rPr>
          <w:rFonts w:ascii="Calibri" w:eastAsia="Calibri" w:hAnsi="Calibri" w:cs="Calibri"/>
          <w:sz w:val="22"/>
          <w:szCs w:val="22"/>
        </w:rPr>
        <w:br/>
        <w:t xml:space="preserve">22. Zestaw elektronarzędzi akumulatorowych w walizkach (piła szablasta, wiertarko – wkrętarka udarowa, szlifierka kątowa, pilarka łańcuchowa, </w:t>
      </w:r>
      <w:proofErr w:type="spellStart"/>
      <w:r>
        <w:rPr>
          <w:rFonts w:ascii="Calibri" w:eastAsia="Calibri" w:hAnsi="Calibri" w:cs="Calibri"/>
          <w:sz w:val="22"/>
          <w:szCs w:val="22"/>
        </w:rPr>
        <w:t>ladowarka</w:t>
      </w:r>
      <w:proofErr w:type="spellEnd"/>
      <w:r>
        <w:rPr>
          <w:rFonts w:ascii="Calibri" w:eastAsia="Calibri" w:hAnsi="Calibri" w:cs="Calibri"/>
          <w:sz w:val="22"/>
          <w:szCs w:val="22"/>
        </w:rPr>
        <w:t xml:space="preserve"> do baterii)– 1 </w:t>
      </w:r>
      <w:proofErr w:type="spellStart"/>
      <w:r>
        <w:rPr>
          <w:rFonts w:ascii="Calibri" w:eastAsia="Calibri" w:hAnsi="Calibri" w:cs="Calibri"/>
          <w:sz w:val="22"/>
          <w:szCs w:val="22"/>
        </w:rPr>
        <w:t>kpl</w:t>
      </w:r>
      <w:proofErr w:type="spellEnd"/>
      <w:r>
        <w:rPr>
          <w:rFonts w:ascii="Calibri" w:eastAsia="Calibri" w:hAnsi="Calibri" w:cs="Calibri"/>
          <w:sz w:val="22"/>
          <w:szCs w:val="22"/>
        </w:rPr>
        <w:t>;</w:t>
      </w:r>
      <w:r>
        <w:rPr>
          <w:rFonts w:ascii="Calibri" w:eastAsia="Calibri" w:hAnsi="Calibri" w:cs="Calibri"/>
          <w:sz w:val="22"/>
          <w:szCs w:val="22"/>
        </w:rPr>
        <w:br/>
        <w:t>23.Kombinezon ochronny przeciwchemiczny 2 szt.;</w:t>
      </w:r>
      <w:r>
        <w:rPr>
          <w:rFonts w:ascii="Calibri" w:eastAsia="Calibri" w:hAnsi="Calibri" w:cs="Calibri"/>
          <w:sz w:val="22"/>
          <w:szCs w:val="22"/>
        </w:rPr>
        <w:br/>
        <w:t>24.Aparat powietrzny – 3 szt.;</w:t>
      </w:r>
      <w:r>
        <w:rPr>
          <w:rFonts w:ascii="Calibri" w:eastAsia="Calibri" w:hAnsi="Calibri" w:cs="Calibri"/>
          <w:sz w:val="22"/>
          <w:szCs w:val="22"/>
        </w:rPr>
        <w:br/>
        <w:t>25. Sygnalizator bezruchu – 3 szt.</w:t>
      </w:r>
      <w:r>
        <w:rPr>
          <w:rFonts w:ascii="Calibri" w:eastAsia="Calibri" w:hAnsi="Calibri" w:cs="Calibri"/>
          <w:sz w:val="22"/>
          <w:szCs w:val="22"/>
        </w:rPr>
        <w:br/>
        <w:t>Wyżej wymieniony sprzęt jest zgodny z zadaniami wskazanymi w zakresie rzeczowym wniosku o dofinansowanie. Beneficjent prowadzi wyodrębnioną ewidencję księgową dla projektu, a wydatki związane z realizacją projektu zostały wprowadzone do ewidencji środków trwałych (załącznik nr 1. Ponadto Zespół Kontrolujący stwierdził, że dotychczas używany przez OSP w Niekłaniu pojazd pożarniczy marki DAIMLER – BENZ 602 nr rejestracyjny TKN 81JH, nr nadwozia VIN: 60206718155138 został sprzedany - załącznik nr 2. Z przeprowadzonych czynności sporządzono protokół z oględzin (załącznik nr 3) podpisany przez przedstawicieli IZ FEŚ na lata 2021-2027 i Beneficjenta oraz wykonano dokumentację fotograficzną (załącznik nr 4 i 5).</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2.1: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3.1 Wskaźniki</w:t>
      </w:r>
      <w:r>
        <w:rPr>
          <w:rFonts w:ascii="Calibri" w:eastAsia="Calibri" w:hAnsi="Calibri" w:cs="Calibri"/>
          <w:sz w:val="22"/>
          <w:szCs w:val="22"/>
        </w:rPr>
        <w:br/>
        <w:t>Czy Beneficjent osiągnął zakładany poziom wskaźników zamieszczonych we wniosku aplikacyjnym?</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Biorąc pod uwagę przeprowadzone czynności kontrolne stwierdzono, iż Beneficjent osiągnął założone we wniosku o dofinansowanie wskaźniki realizacji projektu na następującym poziomie:</w:t>
      </w:r>
      <w:r>
        <w:rPr>
          <w:rFonts w:ascii="Calibri" w:eastAsia="Calibri" w:hAnsi="Calibri" w:cs="Calibri"/>
          <w:sz w:val="22"/>
          <w:szCs w:val="22"/>
        </w:rPr>
        <w:br/>
        <w:t>Wskaźniki produktu:</w:t>
      </w:r>
      <w:r>
        <w:rPr>
          <w:rFonts w:ascii="Calibri" w:eastAsia="Calibri" w:hAnsi="Calibri" w:cs="Calibri"/>
          <w:sz w:val="22"/>
          <w:szCs w:val="22"/>
        </w:rPr>
        <w:br/>
        <w:t>1. Liczba obiektów dostosowanych do potrzeb osób z niepełnosprawnościami (EFRR/FST/FS) - nie zakładano realizacji wskaźnika;</w:t>
      </w:r>
      <w:r>
        <w:rPr>
          <w:rFonts w:ascii="Calibri" w:eastAsia="Calibri" w:hAnsi="Calibri" w:cs="Calibri"/>
          <w:sz w:val="22"/>
          <w:szCs w:val="22"/>
        </w:rPr>
        <w:br/>
        <w:t>2. Liczba projektów, w których sfinansowano koszty racjonalnych usprawnień dla osób z niepełnosprawnościami (EFRR/FST/FS) - nie zakładano realizacji wskaźnika;</w:t>
      </w:r>
      <w:r>
        <w:rPr>
          <w:rFonts w:ascii="Calibri" w:eastAsia="Calibri" w:hAnsi="Calibri" w:cs="Calibri"/>
          <w:sz w:val="22"/>
          <w:szCs w:val="22"/>
        </w:rPr>
        <w:br/>
      </w:r>
      <w:r>
        <w:rPr>
          <w:rFonts w:ascii="Calibri" w:eastAsia="Calibri" w:hAnsi="Calibri" w:cs="Calibri"/>
          <w:sz w:val="22"/>
          <w:szCs w:val="22"/>
        </w:rPr>
        <w:lastRenderedPageBreak/>
        <w:t>3. Powierzchnia objęta środkami ochrony przed niekontrolowanymi pożarami - Wskaźnik zrealizowany na poziomie 113 969 ha. Docelowa wartość wskaźnika wynosi 113 969 ha;</w:t>
      </w:r>
      <w:r>
        <w:rPr>
          <w:rFonts w:ascii="Calibri" w:eastAsia="Calibri" w:hAnsi="Calibri" w:cs="Calibri"/>
          <w:sz w:val="22"/>
          <w:szCs w:val="22"/>
        </w:rPr>
        <w:br/>
        <w:t>4. Liczba zakupionych wozów pożarniczych wyposażonych w sprzęt do prowadzenia akcji ratowniczych i usuwania skutków katastrof - Wskaźnik zrealizowany na poziomie 1 szt. Docelowa wartość wskaźnika wynosi 1 szt.;</w:t>
      </w:r>
      <w:r>
        <w:rPr>
          <w:rFonts w:ascii="Calibri" w:eastAsia="Calibri" w:hAnsi="Calibri" w:cs="Calibri"/>
          <w:sz w:val="22"/>
          <w:szCs w:val="22"/>
        </w:rPr>
        <w:br/>
        <w:t>5. Liczba jednostek służb ratowniczych doposażonych w sprzęt do prowadzenia akcji ratowniczych i usuwania skutków katastrof - Wskaźnik zrealizowany na poziomie 1 szt. Docelowa wartość wskaźnika wynosi 1 szt.</w:t>
      </w:r>
      <w:r>
        <w:rPr>
          <w:rFonts w:ascii="Calibri" w:eastAsia="Calibri" w:hAnsi="Calibri" w:cs="Calibri"/>
          <w:sz w:val="22"/>
          <w:szCs w:val="22"/>
        </w:rPr>
        <w:br/>
        <w:t>Wskaźniki rezultatu:</w:t>
      </w:r>
      <w:r>
        <w:rPr>
          <w:rFonts w:ascii="Calibri" w:eastAsia="Calibri" w:hAnsi="Calibri" w:cs="Calibri"/>
          <w:sz w:val="22"/>
          <w:szCs w:val="22"/>
        </w:rPr>
        <w:br/>
        <w:t>1. Ludność odnosząca korzyści ze środków ochrony przed niekontrolowanymi pożarami - Wskaźnik zrealizowany na poziomie 72 810 osoby. Docelowa wartość wskaźnika wynosi 67 103 osób.</w:t>
      </w:r>
      <w:r>
        <w:rPr>
          <w:rFonts w:ascii="Calibri" w:eastAsia="Calibri" w:hAnsi="Calibri" w:cs="Calibri"/>
          <w:sz w:val="22"/>
          <w:szCs w:val="22"/>
        </w:rPr>
        <w:br/>
        <w:t>Dokumentacja potwierdzająca stopień realizacji wskaźników stanowi załącznik nr 6.</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3.1: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4.1 Informacja i promocja</w:t>
      </w:r>
      <w:r>
        <w:rPr>
          <w:rFonts w:ascii="Calibri" w:eastAsia="Calibri" w:hAnsi="Calibri" w:cs="Calibri"/>
          <w:sz w:val="22"/>
          <w:szCs w:val="22"/>
        </w:rPr>
        <w:br/>
        <w:t>Czy Beneficjent w ramach realizowanego projektu wywiązuje się z obowiązków informacyjnych i promocyjnych określonych w umowie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Biorąc pod uwagę przeprowadzone czynności kontrolne stwierdzono, że Beneficjent stosuje się do § 18 ust. 1 oraz załącznika nr 9 do umowy nr FESW.02.05-IZ.00-0042/23-00 z dnia 27.03.2024 r. o dofinansowanie projektu pn. „Doposażenie Ochotniczej Straży Pożarnej Niekłań w średni samochód ratowniczo - gaśniczy oraz sprzęt i wyposażenie niezbędne do prowadzenia akcji ratowniczych i usuwania skutków zjawisk katastrofalnych”. Dokumentacja potwierdzająca wykonane w ramach projektu działania </w:t>
      </w:r>
      <w:proofErr w:type="spellStart"/>
      <w:r>
        <w:rPr>
          <w:rFonts w:ascii="Calibri" w:eastAsia="Calibri" w:hAnsi="Calibri" w:cs="Calibri"/>
          <w:sz w:val="22"/>
          <w:szCs w:val="22"/>
        </w:rPr>
        <w:t>informacyjno</w:t>
      </w:r>
      <w:proofErr w:type="spellEnd"/>
      <w:r>
        <w:rPr>
          <w:rFonts w:ascii="Calibri" w:eastAsia="Calibri" w:hAnsi="Calibri" w:cs="Calibri"/>
          <w:sz w:val="22"/>
          <w:szCs w:val="22"/>
        </w:rPr>
        <w:t xml:space="preserve"> - promocyjne stanowi załącznik nr 7.</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4.1: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5.1 Realizacja/wdrożenie zaleceń pokontrolnych</w:t>
      </w:r>
      <w:r>
        <w:rPr>
          <w:rFonts w:ascii="Calibri" w:eastAsia="Calibri" w:hAnsi="Calibri" w:cs="Calibri"/>
          <w:sz w:val="22"/>
          <w:szCs w:val="22"/>
        </w:rPr>
        <w:br/>
        <w:t>Czy zostały wdrożone wydane dotychczas przez Instytucję Zarządzającą zalecenia pokontrolne (jeżeli dotyczy)?</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Nie dotyczy.</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5.1: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6.1 Ścieżka audytu</w:t>
      </w:r>
      <w:r>
        <w:rPr>
          <w:rFonts w:ascii="Calibri" w:eastAsia="Calibri" w:hAnsi="Calibri" w:cs="Calibri"/>
          <w:sz w:val="22"/>
          <w:szCs w:val="22"/>
        </w:rPr>
        <w:br/>
        <w:t>Czy IZ potwierdza kompletność złożonej do projektu dokumentacji, w tym dokumentacji w wersji elektronicznej dotyczącej wydatków ujętych we wnioskach o płatność Beneficjenta pozwalającą zapewnić właściwą ścieżkę audytu?</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r>
      <w:r>
        <w:rPr>
          <w:rFonts w:ascii="Calibri" w:eastAsia="Calibri" w:hAnsi="Calibri" w:cs="Calibri"/>
          <w:sz w:val="22"/>
          <w:szCs w:val="22"/>
        </w:rPr>
        <w:lastRenderedPageBreak/>
        <w:t>W ramach przeprowadzonych czynności kontrolnych, IZ FEŚ potwierdza prawidłową ścieżkę audytu (załącznik nr 8).</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6.1: </w:t>
      </w:r>
      <w:r>
        <w:rPr>
          <w:rFonts w:ascii="Calibri" w:eastAsia="Calibri" w:hAnsi="Calibri" w:cs="Calibri"/>
          <w:sz w:val="22"/>
          <w:szCs w:val="22"/>
        </w:rPr>
        <w:t>Brak</w:t>
      </w:r>
    </w:p>
    <w:p w14:paraId="65ECD8D0" w14:textId="77777777" w:rsidR="002A622F" w:rsidRDefault="00000000">
      <w:pPr>
        <w:spacing w:before="360" w:after="80" w:line="276" w:lineRule="auto"/>
      </w:pPr>
      <w:r>
        <w:rPr>
          <w:rFonts w:ascii="Calibri" w:eastAsia="Calibri" w:hAnsi="Calibri" w:cs="Calibri"/>
          <w:b/>
          <w:bCs/>
          <w:sz w:val="28"/>
          <w:szCs w:val="28"/>
        </w:rPr>
        <w:t>6. Podsumowanie kontroli</w:t>
      </w:r>
    </w:p>
    <w:p w14:paraId="4A46A2DE" w14:textId="77777777" w:rsidR="002A622F" w:rsidRDefault="00000000">
      <w:pPr>
        <w:spacing w:line="276" w:lineRule="auto"/>
      </w:pPr>
      <w:r>
        <w:rPr>
          <w:rFonts w:ascii="Calibri" w:eastAsia="Calibri" w:hAnsi="Calibri" w:cs="Calibri"/>
          <w:sz w:val="22"/>
          <w:szCs w:val="22"/>
        </w:rPr>
        <w:t>1. W wyniku weryfikacji dokumentacji związanej z realizacją projektu stwierdzono, że w zakresie rzeczowym projekt został zrealizowany zgodnie z wnioskiem i umową o dofinansowanie projektu nr FESW.02.05-IZ.00-0042/23 pn. „Doposażenie Ochotniczej Straży Pożarnej Niekłań w średni samochód ratowniczo - gaśniczy oraz sprzęt i wyposażenie niezbędne do prowadzenia akcji ratowniczych i usuwania skutków zjawisk katastrofalnych”.</w:t>
      </w:r>
    </w:p>
    <w:p w14:paraId="12E3006F" w14:textId="77777777" w:rsidR="002A622F" w:rsidRDefault="00000000">
      <w:pPr>
        <w:spacing w:line="276" w:lineRule="auto"/>
      </w:pPr>
      <w:r>
        <w:rPr>
          <w:rFonts w:ascii="Calibri" w:eastAsia="Calibri" w:hAnsi="Calibri" w:cs="Calibri"/>
          <w:sz w:val="22"/>
          <w:szCs w:val="22"/>
        </w:rPr>
        <w:t xml:space="preserve">2. Zespół Kontrolujący nie stwierdził nieprawidłowości w przeprowadzonych w ramach projektu postępowaniach zweryfikowanych podczas kontroli zamówień przeprowadzonej w dniu 07.05.2025 r., </w:t>
      </w:r>
    </w:p>
    <w:p w14:paraId="29945760" w14:textId="77777777" w:rsidR="002A622F" w:rsidRDefault="00000000">
      <w:pPr>
        <w:spacing w:line="276" w:lineRule="auto"/>
      </w:pPr>
      <w:r>
        <w:rPr>
          <w:rFonts w:ascii="Calibri" w:eastAsia="Calibri" w:hAnsi="Calibri" w:cs="Calibri"/>
          <w:sz w:val="22"/>
          <w:szCs w:val="22"/>
        </w:rPr>
        <w:t>co zostało opisane w Informacji pokontrolnej nr FESW.02.05-IZ.00-0042/23-001-INF.</w:t>
      </w:r>
    </w:p>
    <w:p w14:paraId="3AE8C86E" w14:textId="77777777" w:rsidR="002A622F" w:rsidRDefault="00000000">
      <w:pPr>
        <w:spacing w:line="276" w:lineRule="auto"/>
      </w:pPr>
      <w:r>
        <w:rPr>
          <w:rFonts w:ascii="Calibri" w:eastAsia="Calibri" w:hAnsi="Calibri" w:cs="Calibri"/>
          <w:sz w:val="22"/>
          <w:szCs w:val="22"/>
        </w:rPr>
        <w:t>3. Beneficjent do dnia kontroli osiągnął wszystkie zakładane wskaźniki produktu i rezultatu.</w:t>
      </w:r>
    </w:p>
    <w:p w14:paraId="0F5DF38A" w14:textId="77777777" w:rsidR="002A622F" w:rsidRDefault="00000000">
      <w:pPr>
        <w:spacing w:line="276" w:lineRule="auto"/>
      </w:pPr>
      <w:r>
        <w:rPr>
          <w:rFonts w:ascii="Calibri" w:eastAsia="Calibri" w:hAnsi="Calibri" w:cs="Calibri"/>
          <w:sz w:val="22"/>
          <w:szCs w:val="22"/>
        </w:rPr>
        <w:t>4. Stwierdzono, że Beneficjent stosuje się do § 18 ust. 1 Umowy o dofinansowanie projektu nr FESW.02.05-IZ.00-0042/23 pn. „Doposażenie Ochotniczej Straży Pożarnej Niekłań w średni samochód ratowniczo - gaśniczy oraz sprzęt i wyposażenie niezbędne do prowadzenia akcji ratowniczych i usuwania skutków zjawisk katastrofalnych”.</w:t>
      </w:r>
    </w:p>
    <w:p w14:paraId="2254A4DD" w14:textId="77777777" w:rsidR="002A622F" w:rsidRDefault="00000000">
      <w:pPr>
        <w:spacing w:line="276" w:lineRule="auto"/>
      </w:pPr>
      <w:r>
        <w:rPr>
          <w:rFonts w:ascii="Calibri" w:eastAsia="Calibri" w:hAnsi="Calibri" w:cs="Calibri"/>
          <w:sz w:val="22"/>
          <w:szCs w:val="22"/>
        </w:rPr>
        <w:t>5. W ramach przeprowadzonych czynności kontrolnych stwierdzono prawidłową ścieżkę audytu. Kontrola w zakresie prawidłowej realizacji projektu nr FESW.02.05-IZ.00-0042/23 pn. „Doposażenie Ochotniczej Straży Pożarnej Niekłań w średni samochód ratowniczo - gaśniczy oraz sprzęt i wyposażenie niezbędne do prowadzenia akcji ratowniczych i usuwania skutków zjawisk katastrofalnych” została przeprowadzona zgodnie z listą sprawdzającą do kontroli w miejscu stanowiącą załącznik nr 9 do Informacji Pokontrolnej.</w:t>
      </w:r>
    </w:p>
    <w:p w14:paraId="244580D0" w14:textId="77777777" w:rsidR="002A622F" w:rsidRDefault="002A622F">
      <w:pPr>
        <w:spacing w:line="276" w:lineRule="auto"/>
      </w:pPr>
    </w:p>
    <w:p w14:paraId="196B6CD4" w14:textId="77777777" w:rsidR="002A622F" w:rsidRDefault="00000000">
      <w:pPr>
        <w:spacing w:before="360" w:after="80" w:line="276" w:lineRule="auto"/>
      </w:pPr>
      <w:r>
        <w:rPr>
          <w:rFonts w:ascii="Calibri" w:eastAsia="Calibri" w:hAnsi="Calibri" w:cs="Calibri"/>
          <w:b/>
          <w:bCs/>
          <w:sz w:val="28"/>
          <w:szCs w:val="28"/>
        </w:rPr>
        <w:t>7. Podsumowanie ustaleń finansowych</w:t>
      </w:r>
    </w:p>
    <w:p w14:paraId="493ABC82" w14:textId="77777777" w:rsidR="002A622F" w:rsidRDefault="00000000">
      <w:r>
        <w:rPr>
          <w:rFonts w:ascii="Calibri" w:eastAsia="Calibri" w:hAnsi="Calibri" w:cs="Calibri"/>
          <w:sz w:val="22"/>
          <w:szCs w:val="22"/>
        </w:rPr>
        <w:t>Nie dotyczy.</w:t>
      </w:r>
    </w:p>
    <w:p w14:paraId="6D5EA99B" w14:textId="77777777" w:rsidR="002A622F" w:rsidRDefault="00000000">
      <w:pPr>
        <w:spacing w:before="360" w:after="80" w:line="276" w:lineRule="auto"/>
      </w:pPr>
      <w:r>
        <w:rPr>
          <w:rFonts w:ascii="Calibri" w:eastAsia="Calibri" w:hAnsi="Calibri" w:cs="Calibri"/>
          <w:b/>
          <w:bCs/>
          <w:sz w:val="28"/>
          <w:szCs w:val="28"/>
        </w:rPr>
        <w:t>8. Pouczenia końcowe</w:t>
      </w:r>
    </w:p>
    <w:p w14:paraId="639D8C1A" w14:textId="77777777" w:rsidR="002A622F" w:rsidRDefault="00000000">
      <w:pPr>
        <w:spacing w:line="276" w:lineRule="auto"/>
      </w:pPr>
      <w:r>
        <w:rPr>
          <w:rFonts w:ascii="Calibri" w:eastAsia="Calibri" w:hAnsi="Calibri" w:cs="Calibri"/>
          <w:sz w:val="22"/>
          <w:szCs w:val="22"/>
        </w:rPr>
        <w:t xml:space="preserve">IZ FEŚ informuje, że podmiot kontrolowany na podstawie art. 27 ust.2 Ustawy wdrożeniowej ma prawo do zgłaszania, na piśmie utrwalonym w postaci elektronicznej lub w postaci papierowej, </w:t>
      </w:r>
    </w:p>
    <w:p w14:paraId="2E14B7C2" w14:textId="77777777" w:rsidR="002A622F" w:rsidRDefault="00000000">
      <w:pPr>
        <w:spacing w:line="276" w:lineRule="auto"/>
      </w:pPr>
      <w:r>
        <w:rPr>
          <w:rFonts w:ascii="Calibri" w:eastAsia="Calibri" w:hAnsi="Calibri" w:cs="Calibri"/>
          <w:sz w:val="22"/>
          <w:szCs w:val="22"/>
        </w:rPr>
        <w:t xml:space="preserve">w terminie 14 dni od dnia doręczenia mu Informacji Pokontrolnej, podpisanych, umotywowanych zastrzeżeń do tej Informacji. Termin 14 dni może być przedłużony przez instytucję kontrolującą na czas oznaczony, na wniosek kontrolowanego, złożony przed upływem terminu zgłoszenia zastrzeżeń. Zastrzeżenia przekazane po upływie wyznaczonego terminu nie będą uwzględnione. W załączeniu przesyłam wyżej wymieniony dokument z prośbą o jego podpisanie i przekazanie w terminie 14 dni na adres </w:t>
      </w:r>
      <w:proofErr w:type="spellStart"/>
      <w:r>
        <w:rPr>
          <w:rFonts w:ascii="Calibri" w:eastAsia="Calibri" w:hAnsi="Calibri" w:cs="Calibri"/>
          <w:sz w:val="22"/>
          <w:szCs w:val="22"/>
        </w:rPr>
        <w:t>ePUAP</w:t>
      </w:r>
      <w:proofErr w:type="spellEnd"/>
      <w:r>
        <w:rPr>
          <w:rFonts w:ascii="Calibri" w:eastAsia="Calibri" w:hAnsi="Calibri" w:cs="Calibri"/>
          <w:sz w:val="22"/>
          <w:szCs w:val="22"/>
        </w:rPr>
        <w:t>/PURDE Urzędu Marszałkowskiego Województwa Świętokrzyskiego. Niniejsza Informacja Pokontrolna zawiera 9 załączników, które dostępne są do wglądu w siedzibie Departamentu Wdrażania Europejskiego Funduszu Rozwoju Regionalnego, 25-002 Kielce, ul. Sienkiewicza 63.</w:t>
      </w:r>
    </w:p>
    <w:p w14:paraId="6BDA600C" w14:textId="77777777" w:rsidR="002A622F" w:rsidRDefault="00000000">
      <w:pPr>
        <w:spacing w:before="360" w:after="80" w:line="276" w:lineRule="auto"/>
      </w:pPr>
      <w:r>
        <w:rPr>
          <w:rFonts w:ascii="Calibri" w:eastAsia="Calibri" w:hAnsi="Calibri" w:cs="Calibri"/>
          <w:b/>
          <w:bCs/>
          <w:sz w:val="28"/>
          <w:szCs w:val="28"/>
        </w:rPr>
        <w:lastRenderedPageBreak/>
        <w:t>9. Załączniki</w:t>
      </w:r>
    </w:p>
    <w:p w14:paraId="33A38CA5" w14:textId="77777777" w:rsidR="002A622F" w:rsidRDefault="00000000">
      <w:r>
        <w:rPr>
          <w:rFonts w:ascii="Calibri" w:eastAsia="Calibri" w:hAnsi="Calibri" w:cs="Calibri"/>
          <w:i/>
          <w:iCs/>
          <w:sz w:val="22"/>
          <w:szCs w:val="22"/>
        </w:rPr>
        <w:t>1. Załącznik nr 2 - Umowa sprzedaży samochodu.pdf</w:t>
      </w:r>
      <w:r>
        <w:rPr>
          <w:rFonts w:ascii="Calibri" w:eastAsia="Calibri" w:hAnsi="Calibri" w:cs="Calibri"/>
          <w:i/>
          <w:iCs/>
          <w:sz w:val="22"/>
          <w:szCs w:val="22"/>
        </w:rPr>
        <w:br/>
        <w:t>2. Załącznik nr 4 - Dokumentacja fotograficzna 1.pdf</w:t>
      </w:r>
      <w:r>
        <w:rPr>
          <w:rFonts w:ascii="Calibri" w:eastAsia="Calibri" w:hAnsi="Calibri" w:cs="Calibri"/>
          <w:i/>
          <w:iCs/>
          <w:sz w:val="22"/>
          <w:szCs w:val="22"/>
        </w:rPr>
        <w:br/>
        <w:t>3. Załącznik nr 5 - Dokumentacja fotograficzna 2.pdf</w:t>
      </w:r>
      <w:r>
        <w:rPr>
          <w:rFonts w:ascii="Calibri" w:eastAsia="Calibri" w:hAnsi="Calibri" w:cs="Calibri"/>
          <w:i/>
          <w:iCs/>
          <w:sz w:val="22"/>
          <w:szCs w:val="22"/>
        </w:rPr>
        <w:br/>
        <w:t xml:space="preserve">4. Załącznik nr 6 </w:t>
      </w:r>
      <w:proofErr w:type="gramStart"/>
      <w:r>
        <w:rPr>
          <w:rFonts w:ascii="Calibri" w:eastAsia="Calibri" w:hAnsi="Calibri" w:cs="Calibri"/>
          <w:i/>
          <w:iCs/>
          <w:sz w:val="22"/>
          <w:szCs w:val="22"/>
        </w:rPr>
        <w:t>-  Wskaźniki.pdf</w:t>
      </w:r>
      <w:proofErr w:type="gramEnd"/>
      <w:r>
        <w:rPr>
          <w:rFonts w:ascii="Calibri" w:eastAsia="Calibri" w:hAnsi="Calibri" w:cs="Calibri"/>
          <w:i/>
          <w:iCs/>
          <w:sz w:val="22"/>
          <w:szCs w:val="22"/>
        </w:rPr>
        <w:br/>
        <w:t>5. Załącznik nr 7</w:t>
      </w:r>
      <w:proofErr w:type="gramStart"/>
      <w:r>
        <w:rPr>
          <w:rFonts w:ascii="Calibri" w:eastAsia="Calibri" w:hAnsi="Calibri" w:cs="Calibri"/>
          <w:i/>
          <w:iCs/>
          <w:sz w:val="22"/>
          <w:szCs w:val="22"/>
        </w:rPr>
        <w:t>-  Promocja.pdf</w:t>
      </w:r>
      <w:proofErr w:type="gramEnd"/>
      <w:r>
        <w:rPr>
          <w:rFonts w:ascii="Calibri" w:eastAsia="Calibri" w:hAnsi="Calibri" w:cs="Calibri"/>
          <w:i/>
          <w:iCs/>
          <w:sz w:val="22"/>
          <w:szCs w:val="22"/>
        </w:rPr>
        <w:br/>
        <w:t>6. Załącznik nr 8 - Potwierdzenie ścieżki audytu.pdf</w:t>
      </w:r>
      <w:r>
        <w:rPr>
          <w:rFonts w:ascii="Calibri" w:eastAsia="Calibri" w:hAnsi="Calibri" w:cs="Calibri"/>
          <w:i/>
          <w:iCs/>
          <w:sz w:val="22"/>
          <w:szCs w:val="22"/>
        </w:rPr>
        <w:br/>
        <w:t>7. Załącznik nr 1 - Dokumentacja księgowa.pdf</w:t>
      </w:r>
      <w:r>
        <w:rPr>
          <w:rFonts w:ascii="Calibri" w:eastAsia="Calibri" w:hAnsi="Calibri" w:cs="Calibri"/>
          <w:i/>
          <w:iCs/>
          <w:sz w:val="22"/>
          <w:szCs w:val="22"/>
        </w:rPr>
        <w:br/>
        <w:t xml:space="preserve">8. Załącznik nr 3 - Protokół z </w:t>
      </w:r>
      <w:proofErr w:type="gramStart"/>
      <w:r>
        <w:rPr>
          <w:rFonts w:ascii="Calibri" w:eastAsia="Calibri" w:hAnsi="Calibri" w:cs="Calibri"/>
          <w:i/>
          <w:iCs/>
          <w:sz w:val="22"/>
          <w:szCs w:val="22"/>
        </w:rPr>
        <w:t>oględzin  w</w:t>
      </w:r>
      <w:proofErr w:type="gramEnd"/>
      <w:r>
        <w:rPr>
          <w:rFonts w:ascii="Calibri" w:eastAsia="Calibri" w:hAnsi="Calibri" w:cs="Calibri"/>
          <w:i/>
          <w:iCs/>
          <w:sz w:val="22"/>
          <w:szCs w:val="22"/>
        </w:rPr>
        <w:t xml:space="preserve"> miejscu kontroli.pdf</w:t>
      </w:r>
      <w:r>
        <w:rPr>
          <w:rFonts w:ascii="Calibri" w:eastAsia="Calibri" w:hAnsi="Calibri" w:cs="Calibri"/>
          <w:i/>
          <w:iCs/>
          <w:sz w:val="22"/>
          <w:szCs w:val="22"/>
        </w:rPr>
        <w:br/>
        <w:t>9. Załącznik nr 9 - EFRR-VIII.7 - Lista sprawdzająca do kontroli w miejscu.pdf</w:t>
      </w:r>
    </w:p>
    <w:sectPr w:rsidR="002A622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471C0" w14:textId="77777777" w:rsidR="00213056" w:rsidRDefault="00213056">
      <w:r>
        <w:separator/>
      </w:r>
    </w:p>
  </w:endnote>
  <w:endnote w:type="continuationSeparator" w:id="0">
    <w:p w14:paraId="6FDDA5EF" w14:textId="77777777" w:rsidR="00213056" w:rsidRDefault="00213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DAB75" w14:textId="77777777" w:rsidR="002A622F" w:rsidRDefault="00000000">
    <w:pPr>
      <w:jc w:val="center"/>
    </w:pPr>
    <w:r>
      <w:rPr>
        <w:rFonts w:ascii="Calibri" w:eastAsia="Calibri" w:hAnsi="Calibri" w:cs="Calibri"/>
        <w:color w:val="616161"/>
        <w:sz w:val="16"/>
        <w:szCs w:val="16"/>
      </w:rPr>
      <w:t xml:space="preserve">Strona: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PAGE</w:instrText>
    </w:r>
    <w:r>
      <w:rPr>
        <w:rFonts w:ascii="Calibri" w:eastAsia="Calibri" w:hAnsi="Calibri" w:cs="Calibri"/>
        <w:color w:val="616161"/>
        <w:sz w:val="16"/>
        <w:szCs w:val="16"/>
      </w:rPr>
      <w:fldChar w:fldCharType="separate"/>
    </w:r>
    <w:r w:rsidR="0030715A">
      <w:rPr>
        <w:rFonts w:ascii="Calibri" w:eastAsia="Calibri" w:hAnsi="Calibri" w:cs="Calibri"/>
        <w:noProof/>
        <w:color w:val="616161"/>
        <w:sz w:val="16"/>
        <w:szCs w:val="16"/>
      </w:rPr>
      <w:t>1</w:t>
    </w:r>
    <w:r>
      <w:rPr>
        <w:rFonts w:ascii="Calibri" w:eastAsia="Calibri" w:hAnsi="Calibri" w:cs="Calibri"/>
        <w:color w:val="616161"/>
        <w:sz w:val="16"/>
        <w:szCs w:val="16"/>
      </w:rPr>
      <w:fldChar w:fldCharType="end"/>
    </w:r>
    <w:r>
      <w:rPr>
        <w:rFonts w:ascii="Calibri" w:eastAsia="Calibri" w:hAnsi="Calibri" w:cs="Calibri"/>
        <w:color w:val="616161"/>
        <w:sz w:val="16"/>
        <w:szCs w:val="16"/>
      </w:rPr>
      <w:t xml:space="preserve"> z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NUMPAGES</w:instrText>
    </w:r>
    <w:r>
      <w:rPr>
        <w:rFonts w:ascii="Calibri" w:eastAsia="Calibri" w:hAnsi="Calibri" w:cs="Calibri"/>
        <w:color w:val="616161"/>
        <w:sz w:val="16"/>
        <w:szCs w:val="16"/>
      </w:rPr>
      <w:fldChar w:fldCharType="separate"/>
    </w:r>
    <w:r w:rsidR="0030715A">
      <w:rPr>
        <w:rFonts w:ascii="Calibri" w:eastAsia="Calibri" w:hAnsi="Calibri" w:cs="Calibri"/>
        <w:noProof/>
        <w:color w:val="616161"/>
        <w:sz w:val="16"/>
        <w:szCs w:val="16"/>
      </w:rPr>
      <w:t>2</w:t>
    </w:r>
    <w:r>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6D920" w14:textId="77777777" w:rsidR="00213056" w:rsidRDefault="00213056">
      <w:r>
        <w:separator/>
      </w:r>
    </w:p>
  </w:footnote>
  <w:footnote w:type="continuationSeparator" w:id="0">
    <w:p w14:paraId="03654FDF" w14:textId="77777777" w:rsidR="00213056" w:rsidRDefault="00213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C4921" w14:textId="77777777" w:rsidR="002A622F" w:rsidRDefault="00000000">
    <w:pPr>
      <w:jc w:val="center"/>
    </w:pPr>
    <w:r>
      <w:rPr>
        <w:rFonts w:ascii="Arial" w:eastAsia="Arial" w:hAnsi="Arial" w:cs="Arial"/>
        <w:color w:val="616161"/>
        <w:sz w:val="16"/>
        <w:szCs w:val="16"/>
      </w:rPr>
      <w:t>FESW.02.05-IZ.00-0042/23-002</w:t>
    </w:r>
  </w:p>
  <w:p w14:paraId="242E3EEC" w14:textId="77777777" w:rsidR="002A622F" w:rsidRDefault="00000000">
    <w:pPr>
      <w:jc w:val="center"/>
    </w:pPr>
    <w:r>
      <w:rPr>
        <w:rFonts w:ascii="Arial" w:eastAsia="Arial" w:hAnsi="Arial" w:cs="Arial"/>
        <w:color w:val="616161"/>
        <w:sz w:val="16"/>
        <w:szCs w:val="16"/>
      </w:rPr>
      <w:t>Utworzono 25.09.2025, 11:43:47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408A"/>
    <w:multiLevelType w:val="hybridMultilevel"/>
    <w:tmpl w:val="0B7E4212"/>
    <w:lvl w:ilvl="0" w:tplc="1AA6D144">
      <w:start w:val="1"/>
      <w:numFmt w:val="bullet"/>
      <w:lvlText w:val="●"/>
      <w:lvlJc w:val="left"/>
      <w:pPr>
        <w:ind w:left="720" w:hanging="360"/>
      </w:pPr>
    </w:lvl>
    <w:lvl w:ilvl="1" w:tplc="A560FE9E">
      <w:start w:val="1"/>
      <w:numFmt w:val="bullet"/>
      <w:lvlText w:val="○"/>
      <w:lvlJc w:val="left"/>
      <w:pPr>
        <w:ind w:left="1440" w:hanging="360"/>
      </w:pPr>
    </w:lvl>
    <w:lvl w:ilvl="2" w:tplc="92BCCD16">
      <w:start w:val="1"/>
      <w:numFmt w:val="bullet"/>
      <w:lvlText w:val="■"/>
      <w:lvlJc w:val="left"/>
      <w:pPr>
        <w:ind w:left="2160" w:hanging="360"/>
      </w:pPr>
    </w:lvl>
    <w:lvl w:ilvl="3" w:tplc="708E6B3E">
      <w:start w:val="1"/>
      <w:numFmt w:val="bullet"/>
      <w:lvlText w:val="●"/>
      <w:lvlJc w:val="left"/>
      <w:pPr>
        <w:ind w:left="2880" w:hanging="360"/>
      </w:pPr>
    </w:lvl>
    <w:lvl w:ilvl="4" w:tplc="C08E7C3A">
      <w:start w:val="1"/>
      <w:numFmt w:val="bullet"/>
      <w:lvlText w:val="○"/>
      <w:lvlJc w:val="left"/>
      <w:pPr>
        <w:ind w:left="3600" w:hanging="360"/>
      </w:pPr>
    </w:lvl>
    <w:lvl w:ilvl="5" w:tplc="38C2D6A6">
      <w:start w:val="1"/>
      <w:numFmt w:val="bullet"/>
      <w:lvlText w:val="■"/>
      <w:lvlJc w:val="left"/>
      <w:pPr>
        <w:ind w:left="4320" w:hanging="360"/>
      </w:pPr>
    </w:lvl>
    <w:lvl w:ilvl="6" w:tplc="60E23494">
      <w:start w:val="1"/>
      <w:numFmt w:val="bullet"/>
      <w:lvlText w:val="●"/>
      <w:lvlJc w:val="left"/>
      <w:pPr>
        <w:ind w:left="5040" w:hanging="360"/>
      </w:pPr>
    </w:lvl>
    <w:lvl w:ilvl="7" w:tplc="7B26D10A">
      <w:start w:val="1"/>
      <w:numFmt w:val="bullet"/>
      <w:lvlText w:val="●"/>
      <w:lvlJc w:val="left"/>
      <w:pPr>
        <w:ind w:left="5760" w:hanging="360"/>
      </w:pPr>
    </w:lvl>
    <w:lvl w:ilvl="8" w:tplc="EF342196">
      <w:start w:val="1"/>
      <w:numFmt w:val="bullet"/>
      <w:lvlText w:val="●"/>
      <w:lvlJc w:val="left"/>
      <w:pPr>
        <w:ind w:left="6480" w:hanging="360"/>
      </w:pPr>
    </w:lvl>
  </w:abstractNum>
  <w:num w:numId="1" w16cid:durableId="8943128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22F"/>
    <w:rsid w:val="00213056"/>
    <w:rsid w:val="002A622F"/>
    <w:rsid w:val="0030715A"/>
    <w:rsid w:val="00DB7F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031ED"/>
  <w15:docId w15:val="{BF561EC7-B3B0-4747-BAB6-9247ADC77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2064</Words>
  <Characters>12388</Characters>
  <Application>Microsoft Office Word</Application>
  <DocSecurity>0</DocSecurity>
  <Lines>103</Lines>
  <Paragraphs>28</Paragraphs>
  <ScaleCrop>false</ScaleCrop>
  <Company/>
  <LinksUpToDate>false</LinksUpToDate>
  <CharactersWithSpaces>14424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Gmyr, Robert</cp:lastModifiedBy>
  <cp:revision>2</cp:revision>
  <dcterms:created xsi:type="dcterms:W3CDTF">2025-09-25T09:44:00Z</dcterms:created>
  <dcterms:modified xsi:type="dcterms:W3CDTF">2025-09-25T09:44:00Z</dcterms:modified>
</cp:coreProperties>
</file>