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B53698" w14:textId="77777777" w:rsidR="002C5D11" w:rsidRDefault="002C5D11"/>
    <w:p w14:paraId="54FC4401" w14:textId="77777777" w:rsidR="002C5D11" w:rsidRDefault="00000000">
      <w:pPr>
        <w:jc w:val="center"/>
      </w:pPr>
      <w:r>
        <w:rPr>
          <w:rFonts w:ascii="Calibri" w:eastAsia="Calibri" w:hAnsi="Calibri" w:cs="Calibri"/>
        </w:rPr>
        <w:t xml:space="preserve"> </w:t>
      </w:r>
    </w:p>
    <w:p w14:paraId="6CC9AB95" w14:textId="77777777" w:rsidR="002C5D11" w:rsidRDefault="00000000">
      <w:pPr>
        <w:jc w:val="center"/>
      </w:pPr>
      <w:r>
        <w:rPr>
          <w:rFonts w:ascii="Calibri" w:eastAsia="Calibri" w:hAnsi="Calibri" w:cs="Calibri"/>
          <w:b/>
          <w:bCs/>
          <w:sz w:val="36"/>
          <w:szCs w:val="36"/>
        </w:rPr>
        <w:t>INFORMACJA POKONTROLNA</w:t>
      </w:r>
    </w:p>
    <w:p w14:paraId="0FC86F70" w14:textId="77777777" w:rsidR="002C5D11" w:rsidRDefault="00000000">
      <w:pPr>
        <w:jc w:val="center"/>
      </w:pPr>
      <w:r>
        <w:rPr>
          <w:rFonts w:ascii="Calibri" w:eastAsia="Calibri" w:hAnsi="Calibri" w:cs="Calibri"/>
          <w:b/>
          <w:bCs/>
          <w:sz w:val="36"/>
          <w:szCs w:val="36"/>
        </w:rPr>
        <w:t>FESW.02.05-IZ.00-0060/23-001-INF</w:t>
      </w:r>
    </w:p>
    <w:p w14:paraId="1767DC5A" w14:textId="77777777" w:rsidR="002C5D11" w:rsidRDefault="00000000">
      <w:pPr>
        <w:spacing w:after="90"/>
        <w:jc w:val="center"/>
      </w:pPr>
      <w:r>
        <w:rPr>
          <w:rFonts w:ascii="Calibri" w:eastAsia="Calibri" w:hAnsi="Calibri" w:cs="Calibri"/>
        </w:rPr>
        <w:t xml:space="preserve"> </w:t>
      </w:r>
    </w:p>
    <w:p w14:paraId="067D392C" w14:textId="77777777" w:rsidR="002C5D11" w:rsidRDefault="00000000">
      <w:pPr>
        <w:spacing w:after="90"/>
        <w:jc w:val="center"/>
      </w:pPr>
      <w:r>
        <w:rPr>
          <w:rFonts w:ascii="Calibri" w:eastAsia="Calibri" w:hAnsi="Calibri" w:cs="Calibri"/>
        </w:rPr>
        <w:t xml:space="preserve"> </w:t>
      </w:r>
    </w:p>
    <w:p w14:paraId="0D07039C" w14:textId="77777777" w:rsidR="002C5D11" w:rsidRDefault="00000000">
      <w:pPr>
        <w:spacing w:after="150" w:line="276" w:lineRule="auto"/>
      </w:pPr>
      <w:r>
        <w:rPr>
          <w:rFonts w:ascii="Calibri" w:eastAsia="Calibri" w:hAnsi="Calibri" w:cs="Calibri"/>
          <w:b/>
          <w:bCs/>
          <w:sz w:val="28"/>
          <w:szCs w:val="28"/>
        </w:rPr>
        <w:t>Informacje wstępne</w:t>
      </w:r>
    </w:p>
    <w:p w14:paraId="61223B1B" w14:textId="77777777" w:rsidR="002C5D11" w:rsidRDefault="00000000">
      <w:pPr>
        <w:spacing w:after="200" w:line="276" w:lineRule="auto"/>
      </w:pPr>
      <w:r>
        <w:rPr>
          <w:rFonts w:ascii="Calibri" w:eastAsia="Calibri" w:hAnsi="Calibri" w:cs="Calibri"/>
          <w:b/>
          <w:bCs/>
          <w:sz w:val="26"/>
          <w:szCs w:val="26"/>
        </w:rPr>
        <w:t>––– Informacje o projekcie –––––––––––––––––––––––––––––––––––––––––––––</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505"/>
        <w:gridCol w:w="5521"/>
      </w:tblGrid>
      <w:tr w:rsidR="002C5D11" w14:paraId="045E7EAF"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794266ED" w14:textId="77777777" w:rsidR="002C5D11" w:rsidRDefault="00000000">
            <w:pPr>
              <w:spacing w:after="125"/>
            </w:pPr>
            <w:r>
              <w:rPr>
                <w:rFonts w:ascii="Calibri" w:eastAsia="Calibri" w:hAnsi="Calibri" w:cs="Calibri"/>
                <w:b/>
                <w:bCs/>
                <w:sz w:val="22"/>
                <w:szCs w:val="22"/>
              </w:rPr>
              <w:t>Numer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0373966D" w14:textId="77777777" w:rsidR="002C5D11" w:rsidRDefault="00000000">
            <w:pPr>
              <w:spacing w:after="125"/>
            </w:pPr>
            <w:r>
              <w:rPr>
                <w:rFonts w:ascii="Calibri" w:eastAsia="Calibri" w:hAnsi="Calibri" w:cs="Calibri"/>
                <w:sz w:val="22"/>
                <w:szCs w:val="22"/>
              </w:rPr>
              <w:t>FESW.02.05-IZ.00-0060/23-001</w:t>
            </w:r>
          </w:p>
        </w:tc>
      </w:tr>
      <w:tr w:rsidR="002C5D11" w14:paraId="0CD2A044"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382EC40F" w14:textId="77777777" w:rsidR="002C5D11" w:rsidRDefault="00000000">
            <w:pPr>
              <w:spacing w:after="125"/>
            </w:pPr>
            <w:r>
              <w:rPr>
                <w:rFonts w:ascii="Calibri" w:eastAsia="Calibri" w:hAnsi="Calibri" w:cs="Calibri"/>
                <w:b/>
                <w:bCs/>
                <w:sz w:val="22"/>
                <w:szCs w:val="22"/>
              </w:rPr>
              <w:t>Numer projektu:</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75244E09" w14:textId="77777777" w:rsidR="002C5D11" w:rsidRDefault="00000000">
            <w:pPr>
              <w:spacing w:after="125"/>
            </w:pPr>
            <w:r>
              <w:rPr>
                <w:rFonts w:ascii="Calibri" w:eastAsia="Calibri" w:hAnsi="Calibri" w:cs="Calibri"/>
                <w:sz w:val="22"/>
                <w:szCs w:val="22"/>
              </w:rPr>
              <w:t>FESW.02.05-IZ.00-0060/23</w:t>
            </w:r>
          </w:p>
        </w:tc>
      </w:tr>
      <w:tr w:rsidR="002C5D11" w14:paraId="5E9897CD"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075B00E3" w14:textId="77777777" w:rsidR="002C5D11" w:rsidRDefault="00000000">
            <w:pPr>
              <w:spacing w:after="125"/>
            </w:pPr>
            <w:r>
              <w:rPr>
                <w:rFonts w:ascii="Calibri" w:eastAsia="Calibri" w:hAnsi="Calibri" w:cs="Calibri"/>
                <w:b/>
                <w:bCs/>
                <w:sz w:val="22"/>
                <w:szCs w:val="22"/>
              </w:rPr>
              <w:t>Tytuł projektu:</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493DB013" w14:textId="77777777" w:rsidR="002C5D11" w:rsidRDefault="00000000">
            <w:pPr>
              <w:spacing w:after="125"/>
            </w:pPr>
            <w:r>
              <w:rPr>
                <w:rFonts w:ascii="Calibri" w:eastAsia="Calibri" w:hAnsi="Calibri" w:cs="Calibri"/>
                <w:sz w:val="22"/>
                <w:szCs w:val="22"/>
              </w:rPr>
              <w:t>Zakup pojazdu oraz wyposażenia dla Ochotniczej Straży Pożarnej w Połańcu</w:t>
            </w:r>
          </w:p>
        </w:tc>
      </w:tr>
    </w:tbl>
    <w:p w14:paraId="1F047794" w14:textId="77777777" w:rsidR="002C5D11" w:rsidRDefault="00000000">
      <w:pPr>
        <w:spacing w:after="240" w:line="276" w:lineRule="auto"/>
        <w:jc w:val="center"/>
      </w:pPr>
      <w:r>
        <w:rPr>
          <w:rFonts w:ascii="Calibri" w:eastAsia="Calibri" w:hAnsi="Calibri" w:cs="Calibri"/>
          <w:sz w:val="1"/>
          <w:szCs w:val="1"/>
        </w:rPr>
        <w:t xml:space="preserve"> </w:t>
      </w:r>
    </w:p>
    <w:p w14:paraId="096C3605" w14:textId="77777777" w:rsidR="002C5D11" w:rsidRDefault="00000000">
      <w:pPr>
        <w:spacing w:after="200" w:line="276" w:lineRule="auto"/>
      </w:pPr>
      <w:r>
        <w:rPr>
          <w:rFonts w:ascii="Calibri" w:eastAsia="Calibri" w:hAnsi="Calibri" w:cs="Calibri"/>
          <w:b/>
          <w:bCs/>
          <w:sz w:val="26"/>
          <w:szCs w:val="26"/>
        </w:rPr>
        <w:t>––– Dane beneficjenta  ––––––––––––––––––––––––––––––––––––––––––––––––</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505"/>
        <w:gridCol w:w="2931"/>
      </w:tblGrid>
      <w:tr w:rsidR="002C5D11" w14:paraId="18FFFE91"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17611BB6" w14:textId="77777777" w:rsidR="002C5D11" w:rsidRDefault="00000000">
            <w:pPr>
              <w:spacing w:after="125"/>
            </w:pPr>
            <w:r>
              <w:rPr>
                <w:rFonts w:ascii="Calibri" w:eastAsia="Calibri" w:hAnsi="Calibri" w:cs="Calibri"/>
                <w:b/>
                <w:bCs/>
                <w:sz w:val="22"/>
                <w:szCs w:val="22"/>
              </w:rPr>
              <w:t>Identyfikator beneficjenta:</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0370C9F2" w14:textId="77777777" w:rsidR="002C5D11" w:rsidRDefault="00000000">
            <w:pPr>
              <w:spacing w:after="125"/>
            </w:pPr>
            <w:r>
              <w:rPr>
                <w:rFonts w:ascii="Calibri" w:eastAsia="Calibri" w:hAnsi="Calibri" w:cs="Calibri"/>
                <w:sz w:val="22"/>
                <w:szCs w:val="22"/>
              </w:rPr>
              <w:t>8661580228</w:t>
            </w:r>
          </w:p>
        </w:tc>
      </w:tr>
      <w:tr w:rsidR="002C5D11" w14:paraId="666C5F6E"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2FD5B640" w14:textId="77777777" w:rsidR="002C5D11" w:rsidRDefault="00000000">
            <w:pPr>
              <w:spacing w:after="125"/>
            </w:pPr>
            <w:r>
              <w:rPr>
                <w:rFonts w:ascii="Calibri" w:eastAsia="Calibri" w:hAnsi="Calibri" w:cs="Calibri"/>
                <w:b/>
                <w:bCs/>
                <w:sz w:val="22"/>
                <w:szCs w:val="22"/>
              </w:rPr>
              <w:t>Nazwa beneficjenta:</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34BD8A38" w14:textId="77777777" w:rsidR="002C5D11" w:rsidRDefault="00000000">
            <w:pPr>
              <w:spacing w:after="125"/>
            </w:pPr>
            <w:r>
              <w:rPr>
                <w:rFonts w:ascii="Calibri" w:eastAsia="Calibri" w:hAnsi="Calibri" w:cs="Calibri"/>
                <w:sz w:val="22"/>
                <w:szCs w:val="22"/>
              </w:rPr>
              <w:t>Gmina Połaniec</w:t>
            </w:r>
          </w:p>
        </w:tc>
      </w:tr>
      <w:tr w:rsidR="002C5D11" w14:paraId="5B31B27D"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6695FE0A" w14:textId="77777777" w:rsidR="002C5D11" w:rsidRDefault="00000000">
            <w:pPr>
              <w:spacing w:after="125"/>
            </w:pPr>
            <w:r>
              <w:rPr>
                <w:rFonts w:ascii="Calibri" w:eastAsia="Calibri" w:hAnsi="Calibri" w:cs="Calibri"/>
                <w:b/>
                <w:bCs/>
                <w:sz w:val="22"/>
                <w:szCs w:val="22"/>
              </w:rPr>
              <w:t>Adres beneficjenta:</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233FA1DF" w14:textId="77777777" w:rsidR="002C5D11" w:rsidRDefault="00000000">
            <w:pPr>
              <w:spacing w:after="125"/>
            </w:pPr>
            <w:r>
              <w:rPr>
                <w:rFonts w:ascii="Calibri" w:eastAsia="Calibri" w:hAnsi="Calibri" w:cs="Calibri"/>
                <w:sz w:val="22"/>
                <w:szCs w:val="22"/>
              </w:rPr>
              <w:t>Połaniec 28-230, Ruszczańska 27</w:t>
            </w:r>
          </w:p>
        </w:tc>
      </w:tr>
    </w:tbl>
    <w:p w14:paraId="1C995462" w14:textId="77777777" w:rsidR="002C5D11" w:rsidRDefault="00000000">
      <w:pPr>
        <w:spacing w:after="240" w:line="276" w:lineRule="auto"/>
        <w:jc w:val="center"/>
      </w:pPr>
      <w:r>
        <w:rPr>
          <w:rFonts w:ascii="Calibri" w:eastAsia="Calibri" w:hAnsi="Calibri" w:cs="Calibri"/>
          <w:sz w:val="1"/>
          <w:szCs w:val="1"/>
        </w:rPr>
        <w:t xml:space="preserve"> </w:t>
      </w:r>
    </w:p>
    <w:p w14:paraId="4146E774" w14:textId="77777777" w:rsidR="002C5D11" w:rsidRDefault="00000000">
      <w:pPr>
        <w:spacing w:after="200" w:line="276" w:lineRule="auto"/>
      </w:pPr>
      <w:r>
        <w:rPr>
          <w:rFonts w:ascii="Calibri" w:eastAsia="Calibri" w:hAnsi="Calibri" w:cs="Calibri"/>
          <w:b/>
          <w:bCs/>
          <w:sz w:val="26"/>
          <w:szCs w:val="26"/>
        </w:rPr>
        <w:t>––– Informacje o kontroli ––––––––––––––––––––––––––––––––––––––––––––––</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505"/>
        <w:gridCol w:w="5521"/>
      </w:tblGrid>
      <w:tr w:rsidR="002C5D11" w14:paraId="7710F000"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582A1B4A" w14:textId="77777777" w:rsidR="002C5D11" w:rsidRDefault="00000000">
            <w:pPr>
              <w:spacing w:after="125"/>
            </w:pPr>
            <w:r>
              <w:rPr>
                <w:rFonts w:ascii="Calibri" w:eastAsia="Calibri" w:hAnsi="Calibri" w:cs="Calibri"/>
                <w:b/>
                <w:bCs/>
                <w:sz w:val="22"/>
                <w:szCs w:val="22"/>
              </w:rPr>
              <w:t>Tryb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6265D107" w14:textId="77777777" w:rsidR="002C5D11" w:rsidRDefault="00000000">
            <w:pPr>
              <w:spacing w:after="125"/>
            </w:pPr>
            <w:r>
              <w:rPr>
                <w:rFonts w:ascii="Calibri" w:eastAsia="Calibri" w:hAnsi="Calibri" w:cs="Calibri"/>
                <w:sz w:val="22"/>
                <w:szCs w:val="22"/>
              </w:rPr>
              <w:t>Planowa</w:t>
            </w:r>
          </w:p>
        </w:tc>
      </w:tr>
      <w:tr w:rsidR="002C5D11" w14:paraId="0C4B99F9"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5FD436DF" w14:textId="77777777" w:rsidR="002C5D11" w:rsidRDefault="00000000">
            <w:pPr>
              <w:spacing w:after="125"/>
            </w:pPr>
            <w:r>
              <w:rPr>
                <w:rFonts w:ascii="Calibri" w:eastAsia="Calibri" w:hAnsi="Calibri" w:cs="Calibri"/>
                <w:b/>
                <w:bCs/>
                <w:sz w:val="22"/>
                <w:szCs w:val="22"/>
              </w:rPr>
              <w:t>Typ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6B49E10D" w14:textId="77777777" w:rsidR="002C5D11" w:rsidRDefault="00000000">
            <w:pPr>
              <w:spacing w:after="125"/>
            </w:pPr>
            <w:r>
              <w:rPr>
                <w:rFonts w:ascii="Calibri" w:eastAsia="Calibri" w:hAnsi="Calibri" w:cs="Calibri"/>
                <w:sz w:val="22"/>
                <w:szCs w:val="22"/>
              </w:rPr>
              <w:t>Na miejscu</w:t>
            </w:r>
          </w:p>
        </w:tc>
      </w:tr>
      <w:tr w:rsidR="002C5D11" w14:paraId="67A4DB99"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4B5EAED0" w14:textId="77777777" w:rsidR="002C5D11" w:rsidRDefault="00000000">
            <w:pPr>
              <w:spacing w:after="125"/>
            </w:pPr>
            <w:r>
              <w:rPr>
                <w:rFonts w:ascii="Calibri" w:eastAsia="Calibri" w:hAnsi="Calibri" w:cs="Calibri"/>
                <w:b/>
                <w:bCs/>
                <w:sz w:val="22"/>
                <w:szCs w:val="22"/>
              </w:rPr>
              <w:t>Rodzaj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0A6534BD" w14:textId="77777777" w:rsidR="002C5D11" w:rsidRDefault="00000000">
            <w:pPr>
              <w:spacing w:after="125"/>
            </w:pPr>
            <w:r>
              <w:rPr>
                <w:rFonts w:ascii="Calibri" w:eastAsia="Calibri" w:hAnsi="Calibri" w:cs="Calibri"/>
                <w:sz w:val="22"/>
                <w:szCs w:val="22"/>
              </w:rPr>
              <w:t>Po zakończeniu, Na zakończenie</w:t>
            </w:r>
          </w:p>
        </w:tc>
      </w:tr>
      <w:tr w:rsidR="002C5D11" w14:paraId="52555EF2"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3A896B7A" w14:textId="77777777" w:rsidR="002C5D11" w:rsidRDefault="00000000">
            <w:pPr>
              <w:spacing w:after="125"/>
            </w:pPr>
            <w:r>
              <w:rPr>
                <w:rFonts w:ascii="Calibri" w:eastAsia="Calibri" w:hAnsi="Calibri" w:cs="Calibri"/>
                <w:b/>
                <w:bCs/>
                <w:sz w:val="22"/>
                <w:szCs w:val="22"/>
              </w:rPr>
              <w:t>Zespół kontrolujący:</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44ECFA91" w14:textId="77777777" w:rsidR="002C5D11" w:rsidRDefault="00000000">
            <w:pPr>
              <w:spacing w:after="125"/>
            </w:pPr>
            <w:r>
              <w:rPr>
                <w:rFonts w:ascii="Calibri" w:eastAsia="Calibri" w:hAnsi="Calibri" w:cs="Calibri"/>
                <w:sz w:val="22"/>
                <w:szCs w:val="22"/>
              </w:rPr>
              <w:t>Monika Malanowicz, Robert Gmyr</w:t>
            </w:r>
          </w:p>
        </w:tc>
      </w:tr>
      <w:tr w:rsidR="002C5D11" w14:paraId="0B9FB7B4"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302854B0" w14:textId="77777777" w:rsidR="002C5D11" w:rsidRDefault="00000000">
            <w:pPr>
              <w:spacing w:after="125"/>
            </w:pPr>
            <w:r>
              <w:rPr>
                <w:rFonts w:ascii="Calibri" w:eastAsia="Calibri" w:hAnsi="Calibri" w:cs="Calibri"/>
                <w:b/>
                <w:bCs/>
                <w:sz w:val="22"/>
                <w:szCs w:val="22"/>
              </w:rPr>
              <w:t>Zastosowana lista sprawdzająca:</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1645B78F" w14:textId="77777777" w:rsidR="002C5D11" w:rsidRDefault="00000000">
            <w:pPr>
              <w:spacing w:after="125"/>
            </w:pPr>
            <w:r>
              <w:rPr>
                <w:rFonts w:ascii="Calibri" w:eastAsia="Calibri" w:hAnsi="Calibri" w:cs="Calibri"/>
                <w:sz w:val="22"/>
                <w:szCs w:val="22"/>
              </w:rPr>
              <w:t>EFRR VIII - Kontrola po zakończeniu realizacji projektu (końcowa) I</w:t>
            </w:r>
          </w:p>
        </w:tc>
      </w:tr>
      <w:tr w:rsidR="002C5D11" w14:paraId="7CD97B88"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09572433" w14:textId="77777777" w:rsidR="002C5D11" w:rsidRDefault="00000000">
            <w:pPr>
              <w:spacing w:after="125"/>
            </w:pPr>
            <w:r>
              <w:rPr>
                <w:rFonts w:ascii="Calibri" w:eastAsia="Calibri" w:hAnsi="Calibri" w:cs="Calibri"/>
                <w:b/>
                <w:bCs/>
                <w:sz w:val="22"/>
                <w:szCs w:val="22"/>
              </w:rPr>
              <w:t>Wersja listy sprawdzającej:</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6F1467A8" w14:textId="61A200A2" w:rsidR="002C5D11" w:rsidRDefault="001537B6">
            <w:pPr>
              <w:spacing w:after="125"/>
            </w:pPr>
            <w:r w:rsidRPr="001537B6">
              <w:rPr>
                <w:rFonts w:ascii="Calibri" w:eastAsia="Calibri" w:hAnsi="Calibri" w:cs="Calibri"/>
                <w:sz w:val="22"/>
                <w:szCs w:val="22"/>
              </w:rPr>
              <w:t>Wersja 1</w:t>
            </w:r>
          </w:p>
        </w:tc>
      </w:tr>
      <w:tr w:rsidR="002C5D11" w14:paraId="1FA6F6FC"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3E651900" w14:textId="77777777" w:rsidR="002C5D11" w:rsidRDefault="00000000">
            <w:pPr>
              <w:spacing w:after="125"/>
            </w:pPr>
            <w:r>
              <w:rPr>
                <w:rFonts w:ascii="Calibri" w:eastAsia="Calibri" w:hAnsi="Calibri" w:cs="Calibri"/>
                <w:b/>
                <w:bCs/>
                <w:sz w:val="22"/>
                <w:szCs w:val="22"/>
              </w:rPr>
              <w:t>Planowany termin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477CF3EF" w14:textId="77777777" w:rsidR="002C5D11" w:rsidRDefault="00000000">
            <w:pPr>
              <w:spacing w:after="125"/>
            </w:pPr>
            <w:r>
              <w:rPr>
                <w:rFonts w:ascii="Calibri" w:eastAsia="Calibri" w:hAnsi="Calibri" w:cs="Calibri"/>
                <w:sz w:val="22"/>
                <w:szCs w:val="22"/>
              </w:rPr>
              <w:t>2025-07-22 - 2025-07-22</w:t>
            </w:r>
          </w:p>
        </w:tc>
      </w:tr>
      <w:tr w:rsidR="002C5D11" w14:paraId="72850250"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635DEF3F" w14:textId="77777777" w:rsidR="002C5D11" w:rsidRDefault="00000000">
            <w:pPr>
              <w:spacing w:after="125"/>
            </w:pPr>
            <w:r>
              <w:rPr>
                <w:rFonts w:ascii="Calibri" w:eastAsia="Calibri" w:hAnsi="Calibri" w:cs="Calibri"/>
                <w:b/>
                <w:bCs/>
                <w:sz w:val="22"/>
                <w:szCs w:val="22"/>
              </w:rPr>
              <w:t>Data rozpoczęcia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25B02B97" w14:textId="77777777" w:rsidR="002C5D11" w:rsidRDefault="00000000">
            <w:pPr>
              <w:spacing w:after="125"/>
            </w:pPr>
            <w:r>
              <w:rPr>
                <w:rFonts w:ascii="Calibri" w:eastAsia="Calibri" w:hAnsi="Calibri" w:cs="Calibri"/>
                <w:sz w:val="22"/>
                <w:szCs w:val="22"/>
              </w:rPr>
              <w:t>2025-07-22</w:t>
            </w:r>
          </w:p>
        </w:tc>
      </w:tr>
      <w:tr w:rsidR="002C5D11" w14:paraId="0F93CCA2"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73B6BBAF" w14:textId="77777777" w:rsidR="002C5D11" w:rsidRDefault="00000000">
            <w:pPr>
              <w:spacing w:after="125"/>
            </w:pPr>
            <w:r>
              <w:rPr>
                <w:rFonts w:ascii="Calibri" w:eastAsia="Calibri" w:hAnsi="Calibri" w:cs="Calibri"/>
                <w:b/>
                <w:bCs/>
                <w:sz w:val="22"/>
                <w:szCs w:val="22"/>
              </w:rPr>
              <w:t>Podmiot kontrolujący:</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444B15E5" w14:textId="77777777" w:rsidR="002C5D11" w:rsidRDefault="00000000">
            <w:pPr>
              <w:spacing w:after="125"/>
            </w:pPr>
            <w:r>
              <w:rPr>
                <w:rFonts w:ascii="Calibri" w:eastAsia="Calibri" w:hAnsi="Calibri" w:cs="Calibri"/>
                <w:sz w:val="22"/>
                <w:szCs w:val="22"/>
              </w:rPr>
              <w:t>Urząd Marszałkowski Województwa Świętokrzyskiego</w:t>
            </w:r>
          </w:p>
        </w:tc>
      </w:tr>
      <w:tr w:rsidR="002C5D11" w14:paraId="4070F961"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341E1F8B" w14:textId="77777777" w:rsidR="002C5D11" w:rsidRDefault="00000000">
            <w:pPr>
              <w:spacing w:after="125"/>
            </w:pPr>
            <w:r>
              <w:rPr>
                <w:rFonts w:ascii="Calibri" w:eastAsia="Calibri" w:hAnsi="Calibri" w:cs="Calibri"/>
                <w:b/>
                <w:bCs/>
                <w:sz w:val="22"/>
                <w:szCs w:val="22"/>
              </w:rPr>
              <w:t>Podmioty kontrolowane:</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02ACF649" w14:textId="77777777" w:rsidR="002C5D11" w:rsidRDefault="00000000">
            <w:pPr>
              <w:spacing w:after="125"/>
            </w:pPr>
            <w:r>
              <w:rPr>
                <w:rFonts w:ascii="Calibri" w:eastAsia="Calibri" w:hAnsi="Calibri" w:cs="Calibri"/>
                <w:sz w:val="22"/>
                <w:szCs w:val="22"/>
              </w:rPr>
              <w:t>Gmina Połaniec - NIP: 8661580228</w:t>
            </w:r>
          </w:p>
        </w:tc>
      </w:tr>
      <w:tr w:rsidR="002C5D11" w14:paraId="0348EE90"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491BD42F" w14:textId="77777777" w:rsidR="002C5D11" w:rsidRDefault="00000000">
            <w:pPr>
              <w:spacing w:after="125"/>
            </w:pPr>
            <w:r>
              <w:rPr>
                <w:rFonts w:ascii="Calibri" w:eastAsia="Calibri" w:hAnsi="Calibri" w:cs="Calibri"/>
                <w:b/>
                <w:bCs/>
                <w:sz w:val="22"/>
                <w:szCs w:val="22"/>
              </w:rPr>
              <w:t>Miejsca przeprowadzenia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4BA7E6AA" w14:textId="77777777" w:rsidR="002C5D11" w:rsidRDefault="00000000">
            <w:pPr>
              <w:spacing w:after="125"/>
            </w:pPr>
            <w:r>
              <w:rPr>
                <w:rFonts w:ascii="Calibri" w:eastAsia="Calibri" w:hAnsi="Calibri" w:cs="Calibri"/>
                <w:sz w:val="22"/>
                <w:szCs w:val="22"/>
              </w:rPr>
              <w:t>Ochotnicza Straż Pożarna w Połańcu, EFRR-VIII.432.175.1.2025</w:t>
            </w:r>
          </w:p>
        </w:tc>
      </w:tr>
      <w:tr w:rsidR="002C5D11" w14:paraId="2E8675AC"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1FF4C5E2" w14:textId="77777777" w:rsidR="002C5D11" w:rsidRDefault="00000000">
            <w:pPr>
              <w:spacing w:after="125"/>
            </w:pPr>
            <w:r>
              <w:rPr>
                <w:rFonts w:ascii="Calibri" w:eastAsia="Calibri" w:hAnsi="Calibri" w:cs="Calibri"/>
                <w:b/>
                <w:bCs/>
                <w:sz w:val="22"/>
                <w:szCs w:val="22"/>
              </w:rPr>
              <w:t>Kontrolowane zamówienia:</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0C583218" w14:textId="77777777" w:rsidR="002C5D11" w:rsidRDefault="002C5D11">
            <w:pPr>
              <w:spacing w:after="125"/>
            </w:pPr>
          </w:p>
        </w:tc>
      </w:tr>
    </w:tbl>
    <w:p w14:paraId="775D0EBD" w14:textId="77777777" w:rsidR="002C5D11" w:rsidRDefault="00000000">
      <w:pPr>
        <w:spacing w:after="50" w:line="50" w:lineRule="auto"/>
      </w:pPr>
      <w:r>
        <w:rPr>
          <w:rFonts w:ascii="Calibri" w:eastAsia="Calibri" w:hAnsi="Calibri" w:cs="Calibri"/>
          <w:sz w:val="10"/>
          <w:szCs w:val="1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006"/>
        <w:gridCol w:w="3005"/>
        <w:gridCol w:w="3005"/>
      </w:tblGrid>
      <w:tr w:rsidR="002C5D11" w14:paraId="186118E2" w14:textId="77777777">
        <w:tc>
          <w:tcPr>
            <w:tcW w:w="3033" w:type="dxa"/>
            <w:shd w:val="clear" w:color="auto" w:fill="F2F2F2"/>
            <w:tcMar>
              <w:top w:w="0" w:type="dxa"/>
              <w:left w:w="0" w:type="dxa"/>
              <w:bottom w:w="0" w:type="dxa"/>
              <w:right w:w="0" w:type="dxa"/>
            </w:tcMar>
            <w:vAlign w:val="center"/>
          </w:tcPr>
          <w:p w14:paraId="480B5EE6" w14:textId="77777777" w:rsidR="002C5D11" w:rsidRDefault="00000000">
            <w:pPr>
              <w:jc w:val="center"/>
            </w:pPr>
            <w:r>
              <w:rPr>
                <w:rFonts w:ascii="Calibri" w:eastAsia="Calibri" w:hAnsi="Calibri" w:cs="Calibri"/>
                <w:b/>
                <w:bCs/>
              </w:rPr>
              <w:t>Numer ogłoszenia o zamówieniu</w:t>
            </w:r>
          </w:p>
        </w:tc>
        <w:tc>
          <w:tcPr>
            <w:tcW w:w="3033" w:type="dxa"/>
            <w:shd w:val="clear" w:color="auto" w:fill="F2F2F2"/>
            <w:tcMar>
              <w:top w:w="0" w:type="dxa"/>
              <w:left w:w="0" w:type="dxa"/>
              <w:bottom w:w="0" w:type="dxa"/>
              <w:right w:w="0" w:type="dxa"/>
            </w:tcMar>
            <w:vAlign w:val="center"/>
          </w:tcPr>
          <w:p w14:paraId="7744694E" w14:textId="77777777" w:rsidR="002C5D11" w:rsidRDefault="00000000">
            <w:pPr>
              <w:jc w:val="center"/>
            </w:pPr>
            <w:r>
              <w:rPr>
                <w:rFonts w:ascii="Calibri" w:eastAsia="Calibri" w:hAnsi="Calibri" w:cs="Calibri"/>
                <w:b/>
                <w:bCs/>
              </w:rPr>
              <w:t>Nazwa zamówienia</w:t>
            </w:r>
          </w:p>
        </w:tc>
        <w:tc>
          <w:tcPr>
            <w:tcW w:w="3033" w:type="dxa"/>
            <w:shd w:val="clear" w:color="auto" w:fill="F2F2F2"/>
            <w:tcMar>
              <w:top w:w="0" w:type="dxa"/>
              <w:left w:w="0" w:type="dxa"/>
              <w:bottom w:w="0" w:type="dxa"/>
              <w:right w:w="0" w:type="dxa"/>
            </w:tcMar>
            <w:vAlign w:val="center"/>
          </w:tcPr>
          <w:p w14:paraId="1688C7AE" w14:textId="77777777" w:rsidR="002C5D11" w:rsidRDefault="00000000">
            <w:pPr>
              <w:jc w:val="center"/>
            </w:pPr>
            <w:r>
              <w:rPr>
                <w:rFonts w:ascii="Calibri" w:eastAsia="Calibri" w:hAnsi="Calibri" w:cs="Calibri"/>
                <w:b/>
                <w:bCs/>
              </w:rPr>
              <w:t>Kontrakty</w:t>
            </w:r>
          </w:p>
        </w:tc>
      </w:tr>
      <w:tr w:rsidR="002C5D11" w14:paraId="200252D0" w14:textId="77777777">
        <w:tc>
          <w:tcPr>
            <w:tcW w:w="3033" w:type="dxa"/>
            <w:tcMar>
              <w:top w:w="0" w:type="dxa"/>
              <w:left w:w="0" w:type="dxa"/>
              <w:bottom w:w="0" w:type="dxa"/>
              <w:right w:w="0" w:type="dxa"/>
            </w:tcMar>
          </w:tcPr>
          <w:p w14:paraId="60045231" w14:textId="77777777" w:rsidR="002C5D11" w:rsidRDefault="00000000">
            <w:r>
              <w:rPr>
                <w:rFonts w:ascii="Calibri" w:eastAsia="Calibri" w:hAnsi="Calibri" w:cs="Calibri"/>
              </w:rPr>
              <w:lastRenderedPageBreak/>
              <w:t>2024/S187-574603</w:t>
            </w:r>
          </w:p>
        </w:tc>
        <w:tc>
          <w:tcPr>
            <w:tcW w:w="3033" w:type="dxa"/>
            <w:tcMar>
              <w:top w:w="0" w:type="dxa"/>
              <w:left w:w="0" w:type="dxa"/>
              <w:bottom w:w="0" w:type="dxa"/>
              <w:right w:w="0" w:type="dxa"/>
            </w:tcMar>
          </w:tcPr>
          <w:p w14:paraId="20D21591" w14:textId="77777777" w:rsidR="002C5D11" w:rsidRDefault="00000000">
            <w:r>
              <w:rPr>
                <w:rFonts w:ascii="Calibri" w:eastAsia="Calibri" w:hAnsi="Calibri" w:cs="Calibri"/>
              </w:rPr>
              <w:t>Zakup pojazdu dla Ochotniczej Straży Pożarnej w Połańcu</w:t>
            </w:r>
          </w:p>
        </w:tc>
        <w:tc>
          <w:tcPr>
            <w:tcW w:w="3033" w:type="dxa"/>
            <w:tcMar>
              <w:top w:w="0" w:type="dxa"/>
              <w:left w:w="0" w:type="dxa"/>
              <w:bottom w:w="0" w:type="dxa"/>
              <w:right w:w="0" w:type="dxa"/>
            </w:tcMar>
          </w:tcPr>
          <w:p w14:paraId="36922781" w14:textId="77777777" w:rsidR="002C5D11" w:rsidRDefault="00000000">
            <w:r>
              <w:rPr>
                <w:rFonts w:ascii="Calibri" w:eastAsia="Calibri" w:hAnsi="Calibri" w:cs="Calibri"/>
              </w:rPr>
              <w:t>Umowa sprzedaży Nr SO.271.163.2024.SOZ</w:t>
            </w:r>
          </w:p>
        </w:tc>
      </w:tr>
      <w:tr w:rsidR="002C5D11" w14:paraId="430990B4" w14:textId="77777777">
        <w:tc>
          <w:tcPr>
            <w:tcW w:w="3033" w:type="dxa"/>
            <w:tcMar>
              <w:top w:w="0" w:type="dxa"/>
              <w:left w:w="0" w:type="dxa"/>
              <w:bottom w:w="0" w:type="dxa"/>
              <w:right w:w="0" w:type="dxa"/>
            </w:tcMar>
          </w:tcPr>
          <w:p w14:paraId="142FABF7" w14:textId="77777777" w:rsidR="002C5D11" w:rsidRDefault="00000000">
            <w:r>
              <w:rPr>
                <w:rFonts w:ascii="Calibri" w:eastAsia="Calibri" w:hAnsi="Calibri" w:cs="Calibri"/>
              </w:rPr>
              <w:t>2025/BZP 00135774</w:t>
            </w:r>
          </w:p>
        </w:tc>
        <w:tc>
          <w:tcPr>
            <w:tcW w:w="3033" w:type="dxa"/>
            <w:tcMar>
              <w:top w:w="0" w:type="dxa"/>
              <w:left w:w="0" w:type="dxa"/>
              <w:bottom w:w="0" w:type="dxa"/>
              <w:right w:w="0" w:type="dxa"/>
            </w:tcMar>
          </w:tcPr>
          <w:p w14:paraId="03E4D144" w14:textId="77777777" w:rsidR="002C5D11" w:rsidRDefault="00000000">
            <w:r>
              <w:rPr>
                <w:rFonts w:ascii="Calibri" w:eastAsia="Calibri" w:hAnsi="Calibri" w:cs="Calibri"/>
              </w:rPr>
              <w:t>Zakup wyposażenia dla Ochotniczej Straży Pożarnej w Połańcu</w:t>
            </w:r>
          </w:p>
        </w:tc>
        <w:tc>
          <w:tcPr>
            <w:tcW w:w="3033" w:type="dxa"/>
            <w:tcMar>
              <w:top w:w="0" w:type="dxa"/>
              <w:left w:w="0" w:type="dxa"/>
              <w:bottom w:w="0" w:type="dxa"/>
              <w:right w:w="0" w:type="dxa"/>
            </w:tcMar>
          </w:tcPr>
          <w:p w14:paraId="7C3CC975" w14:textId="77777777" w:rsidR="002C5D11" w:rsidRDefault="00000000">
            <w:r>
              <w:rPr>
                <w:rFonts w:ascii="Calibri" w:eastAsia="Calibri" w:hAnsi="Calibri" w:cs="Calibri"/>
              </w:rPr>
              <w:t>Umowa SO.271.36.2025.SOZ</w:t>
            </w:r>
          </w:p>
        </w:tc>
      </w:tr>
    </w:tbl>
    <w:p w14:paraId="61012553" w14:textId="77777777" w:rsidR="002C5D11" w:rsidRDefault="00000000">
      <w:r>
        <w:rPr>
          <w:rFonts w:ascii="Calibri" w:eastAsia="Calibri" w:hAnsi="Calibri" w:cs="Calibri"/>
        </w:rPr>
        <w:t xml:space="preserve"> </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505"/>
        <w:gridCol w:w="5521"/>
      </w:tblGrid>
      <w:tr w:rsidR="002C5D11" w14:paraId="48B2C96E"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0401DC7D" w14:textId="77777777" w:rsidR="002C5D11" w:rsidRDefault="00000000">
            <w:pPr>
              <w:spacing w:after="125"/>
            </w:pPr>
            <w:r>
              <w:rPr>
                <w:rFonts w:ascii="Calibri" w:eastAsia="Calibri" w:hAnsi="Calibri" w:cs="Calibri"/>
                <w:b/>
                <w:bCs/>
                <w:sz w:val="22"/>
                <w:szCs w:val="22"/>
              </w:rPr>
              <w:t>Numery kontrolowanych WoP:</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56745A23" w14:textId="77777777" w:rsidR="002C5D11" w:rsidRDefault="00000000">
            <w:pPr>
              <w:spacing w:after="125"/>
            </w:pPr>
            <w:r>
              <w:rPr>
                <w:rFonts w:ascii="Calibri" w:eastAsia="Calibri" w:hAnsi="Calibri" w:cs="Calibri"/>
                <w:sz w:val="22"/>
                <w:szCs w:val="22"/>
              </w:rPr>
              <w:t>FESW.02.05-IZ.00-0060/23-001, FESW.02.05-IZ.00-0060/23-002, FESW.02.05-IZ.00-0060/23-003,FESW.02.05-IZ.00-0060/23-004,FESW.02.05-IZ.00-0060/23-005,FESW.02.05-IZ.00-0060/23-006</w:t>
            </w:r>
          </w:p>
        </w:tc>
      </w:tr>
    </w:tbl>
    <w:p w14:paraId="0DE65D33" w14:textId="77777777" w:rsidR="002C5D11" w:rsidRDefault="00000000">
      <w:pPr>
        <w:spacing w:before="350" w:after="120" w:line="276" w:lineRule="auto"/>
      </w:pPr>
      <w:r>
        <w:rPr>
          <w:rFonts w:ascii="Calibri" w:eastAsia="Calibri" w:hAnsi="Calibri" w:cs="Calibri"/>
          <w:b/>
          <w:bCs/>
          <w:sz w:val="28"/>
          <w:szCs w:val="28"/>
        </w:rPr>
        <w:t>1. Wykaz skrótów</w:t>
      </w:r>
    </w:p>
    <w:p w14:paraId="59923801" w14:textId="77777777" w:rsidR="002C5D11" w:rsidRDefault="00000000">
      <w:r>
        <w:rPr>
          <w:rFonts w:ascii="Calibri" w:eastAsia="Calibri" w:hAnsi="Calibri" w:cs="Calibri"/>
          <w:sz w:val="22"/>
          <w:szCs w:val="22"/>
        </w:rPr>
        <w:t>1. IZ FEŚ  - Instytucja Zarządzająca programem regionalnym Fundusze Europejskie dla Świętokrzyskiego 2021-2027</w:t>
      </w:r>
      <w:r>
        <w:rPr>
          <w:rFonts w:ascii="Calibri" w:eastAsia="Calibri" w:hAnsi="Calibri" w:cs="Calibri"/>
          <w:sz w:val="22"/>
          <w:szCs w:val="22"/>
        </w:rPr>
        <w:br/>
        <w:t>2. Ustawa PZP - Ustawa z dnia 11 września 2019 r. Prawo Zamówień Publicznych (Dz. U. 2024 poz. 1320 ze zm.)</w:t>
      </w:r>
      <w:r>
        <w:rPr>
          <w:rFonts w:ascii="Calibri" w:eastAsia="Calibri" w:hAnsi="Calibri" w:cs="Calibri"/>
          <w:sz w:val="22"/>
          <w:szCs w:val="22"/>
        </w:rPr>
        <w:br/>
        <w:t>3. Ustawa wdrożeniowa - Ustawa z dnia 28 kwietnia 2022 r. o zasadach realizacji zadań finansowanych ze środków europejskich w perspektywie finansowej 2021-2027 (Dz. U. 2022 poz. 1079)</w:t>
      </w:r>
    </w:p>
    <w:p w14:paraId="597B6D55" w14:textId="77777777" w:rsidR="002C5D11" w:rsidRDefault="00000000">
      <w:pPr>
        <w:spacing w:before="360" w:after="80" w:line="276" w:lineRule="auto"/>
      </w:pPr>
      <w:r>
        <w:rPr>
          <w:rFonts w:ascii="Calibri" w:eastAsia="Calibri" w:hAnsi="Calibri" w:cs="Calibri"/>
          <w:b/>
          <w:bCs/>
          <w:sz w:val="28"/>
          <w:szCs w:val="28"/>
        </w:rPr>
        <w:t>2. Podstawa prawna</w:t>
      </w:r>
    </w:p>
    <w:p w14:paraId="6F1E3017" w14:textId="77777777" w:rsidR="002C5D11" w:rsidRDefault="00000000">
      <w:pPr>
        <w:spacing w:line="276" w:lineRule="auto"/>
      </w:pPr>
      <w:r>
        <w:rPr>
          <w:rFonts w:ascii="Calibri" w:eastAsia="Calibri" w:hAnsi="Calibri" w:cs="Calibri"/>
          <w:sz w:val="22"/>
          <w:szCs w:val="22"/>
        </w:rPr>
        <w:t>Art. 24 ust. 1 pkt 1 i art. 25 ust. 1 Ustawy wdrożeniowej</w:t>
      </w:r>
    </w:p>
    <w:p w14:paraId="7427D6DE" w14:textId="77777777" w:rsidR="002C5D11" w:rsidRDefault="00000000">
      <w:pPr>
        <w:spacing w:before="350" w:after="70" w:line="276" w:lineRule="auto"/>
      </w:pPr>
      <w:r>
        <w:rPr>
          <w:rFonts w:ascii="Calibri" w:eastAsia="Calibri" w:hAnsi="Calibri" w:cs="Calibri"/>
          <w:b/>
          <w:bCs/>
          <w:sz w:val="28"/>
          <w:szCs w:val="28"/>
        </w:rPr>
        <w:t>3. Cel kontroli</w:t>
      </w:r>
    </w:p>
    <w:p w14:paraId="376AEDDF" w14:textId="77777777" w:rsidR="002C5D11" w:rsidRDefault="00000000">
      <w:pPr>
        <w:spacing w:line="276" w:lineRule="auto"/>
      </w:pPr>
      <w:r>
        <w:rPr>
          <w:rFonts w:ascii="Calibri" w:eastAsia="Calibri" w:hAnsi="Calibri" w:cs="Calibri"/>
          <w:sz w:val="22"/>
          <w:szCs w:val="22"/>
        </w:rPr>
        <w:t>1. Zgodność projektu z umową o dofinansowanie</w:t>
      </w:r>
    </w:p>
    <w:p w14:paraId="1C345B28" w14:textId="77777777" w:rsidR="002C5D11" w:rsidRDefault="00000000">
      <w:pPr>
        <w:spacing w:line="276" w:lineRule="auto"/>
      </w:pPr>
      <w:r>
        <w:rPr>
          <w:rFonts w:ascii="Calibri" w:eastAsia="Calibri" w:hAnsi="Calibri" w:cs="Calibri"/>
          <w:sz w:val="22"/>
          <w:szCs w:val="22"/>
        </w:rPr>
        <w:t>2. Przestrzeganie procedur udzielania zamówień</w:t>
      </w:r>
    </w:p>
    <w:p w14:paraId="1F99CA86" w14:textId="77777777" w:rsidR="002C5D11" w:rsidRDefault="00000000">
      <w:pPr>
        <w:spacing w:line="276" w:lineRule="auto"/>
      </w:pPr>
      <w:r>
        <w:rPr>
          <w:rFonts w:ascii="Calibri" w:eastAsia="Calibri" w:hAnsi="Calibri" w:cs="Calibri"/>
          <w:sz w:val="22"/>
          <w:szCs w:val="22"/>
        </w:rPr>
        <w:t>3. Weryfikacja zgodności dokumentacji z wnioskiem aplikacyjnym, planem przedsięwzięcia</w:t>
      </w:r>
    </w:p>
    <w:p w14:paraId="69FB4AF9" w14:textId="77777777" w:rsidR="002C5D11" w:rsidRDefault="00000000">
      <w:pPr>
        <w:spacing w:line="276" w:lineRule="auto"/>
      </w:pPr>
      <w:r>
        <w:rPr>
          <w:rFonts w:ascii="Calibri" w:eastAsia="Calibri" w:hAnsi="Calibri" w:cs="Calibri"/>
          <w:sz w:val="22"/>
          <w:szCs w:val="22"/>
        </w:rPr>
        <w:t>4. Weryfikacja osiągnięcia poziomu wskaźników zamieszczonych we wniosku aplikacyjnym na podstawie przedstawionych dokumentów</w:t>
      </w:r>
    </w:p>
    <w:p w14:paraId="6878198E" w14:textId="77777777" w:rsidR="002C5D11" w:rsidRDefault="00000000">
      <w:pPr>
        <w:spacing w:line="276" w:lineRule="auto"/>
      </w:pPr>
      <w:r>
        <w:rPr>
          <w:rFonts w:ascii="Calibri" w:eastAsia="Calibri" w:hAnsi="Calibri" w:cs="Calibri"/>
          <w:sz w:val="22"/>
          <w:szCs w:val="22"/>
        </w:rPr>
        <w:t>5. Zakres działań informacyjnych i promocyjnych dla projektów współfinansowanych w ramach Europejskiego Funduszu Rozwoju Regionalnego</w:t>
      </w:r>
    </w:p>
    <w:p w14:paraId="62795A64" w14:textId="77777777" w:rsidR="002C5D11" w:rsidRDefault="00000000">
      <w:pPr>
        <w:spacing w:line="276" w:lineRule="auto"/>
      </w:pPr>
      <w:r>
        <w:rPr>
          <w:rFonts w:ascii="Calibri" w:eastAsia="Calibri" w:hAnsi="Calibri" w:cs="Calibri"/>
          <w:sz w:val="22"/>
          <w:szCs w:val="22"/>
        </w:rPr>
        <w:t>6. Wdrożenie zaleceń pokontrolnych (jeśli dotyczy)</w:t>
      </w:r>
    </w:p>
    <w:p w14:paraId="648D8731" w14:textId="77777777" w:rsidR="002C5D11" w:rsidRDefault="00000000">
      <w:pPr>
        <w:spacing w:line="276" w:lineRule="auto"/>
      </w:pPr>
      <w:r>
        <w:rPr>
          <w:rFonts w:ascii="Calibri" w:eastAsia="Calibri" w:hAnsi="Calibri" w:cs="Calibri"/>
          <w:sz w:val="22"/>
          <w:szCs w:val="22"/>
        </w:rPr>
        <w:t>7. Inne niezbędne punkty (w zależności od potrzeb i rodzaju projektu)</w:t>
      </w:r>
    </w:p>
    <w:p w14:paraId="24884CFA" w14:textId="77777777" w:rsidR="002C5D11" w:rsidRDefault="00000000">
      <w:pPr>
        <w:spacing w:line="276" w:lineRule="auto"/>
      </w:pPr>
      <w:r>
        <w:rPr>
          <w:rFonts w:ascii="Calibri" w:eastAsia="Calibri" w:hAnsi="Calibri" w:cs="Calibri"/>
          <w:sz w:val="22"/>
          <w:szCs w:val="22"/>
        </w:rPr>
        <w:t>Okres objęty kontrolą: od dnia 03.08.2023 r. do dnia 22.07.2025 r.</w:t>
      </w:r>
    </w:p>
    <w:p w14:paraId="1BFDD50F" w14:textId="77777777" w:rsidR="002C5D11" w:rsidRDefault="00000000">
      <w:pPr>
        <w:spacing w:before="360" w:after="70" w:line="276" w:lineRule="auto"/>
      </w:pPr>
      <w:r>
        <w:rPr>
          <w:rFonts w:ascii="Calibri" w:eastAsia="Calibri" w:hAnsi="Calibri" w:cs="Calibri"/>
          <w:b/>
          <w:bCs/>
          <w:sz w:val="28"/>
          <w:szCs w:val="28"/>
        </w:rPr>
        <w:t>4. Przedmiot kontroli</w:t>
      </w:r>
    </w:p>
    <w:p w14:paraId="73E369CD" w14:textId="77777777" w:rsidR="002C5D11" w:rsidRDefault="00000000">
      <w:pPr>
        <w:spacing w:line="276" w:lineRule="auto"/>
      </w:pPr>
      <w:r>
        <w:rPr>
          <w:rFonts w:ascii="Calibri" w:eastAsia="Calibri" w:hAnsi="Calibri" w:cs="Calibri"/>
          <w:sz w:val="22"/>
          <w:szCs w:val="22"/>
        </w:rPr>
        <w:t>Weryfikacja prawidłowej realizacji projektu FESW.02.05-IZ.00-0060/23 "Zakup pojazdu oraz wyposażenia dla Ochotniczej Straży Pożarnej w Połańcu", zgodnie z wnioskiem aplikacyjnym i umową o dofinansowanie.</w:t>
      </w:r>
    </w:p>
    <w:p w14:paraId="765ED701" w14:textId="77777777" w:rsidR="002C5D11" w:rsidRDefault="00000000">
      <w:pPr>
        <w:spacing w:before="360" w:after="80" w:line="276" w:lineRule="auto"/>
      </w:pPr>
      <w:r>
        <w:rPr>
          <w:rFonts w:ascii="Calibri" w:eastAsia="Calibri" w:hAnsi="Calibri" w:cs="Calibri"/>
          <w:b/>
          <w:bCs/>
          <w:sz w:val="28"/>
          <w:szCs w:val="28"/>
        </w:rPr>
        <w:t>5. Ustalenia i zalecenia pokontrolne</w:t>
      </w:r>
    </w:p>
    <w:p w14:paraId="2F6B332E" w14:textId="77777777" w:rsidR="002C5D11" w:rsidRDefault="00000000">
      <w:pPr>
        <w:spacing w:before="180"/>
      </w:pPr>
      <w:r>
        <w:rPr>
          <w:rFonts w:ascii="Calibri" w:eastAsia="Calibri" w:hAnsi="Calibri" w:cs="Calibri"/>
          <w:b/>
          <w:bCs/>
          <w:sz w:val="26"/>
          <w:szCs w:val="26"/>
          <w:u w:val="single"/>
        </w:rPr>
        <w:t>Ustalenie nr 1.1 Realizacja projektu</w:t>
      </w:r>
      <w:r>
        <w:rPr>
          <w:rFonts w:ascii="Calibri" w:eastAsia="Calibri" w:hAnsi="Calibri" w:cs="Calibri"/>
          <w:sz w:val="22"/>
          <w:szCs w:val="22"/>
        </w:rPr>
        <w:br/>
        <w:t>Czy projekt został zrealizowany zgodnie z umową o dofinansowanie?</w:t>
      </w:r>
      <w:r>
        <w:rPr>
          <w:rFonts w:ascii="Calibri" w:eastAsia="Calibri" w:hAnsi="Calibri" w:cs="Calibri"/>
          <w:sz w:val="22"/>
          <w:szCs w:val="22"/>
        </w:rPr>
        <w:br/>
      </w:r>
      <w:r>
        <w:rPr>
          <w:rFonts w:ascii="Calibri" w:eastAsia="Calibri" w:hAnsi="Calibri" w:cs="Calibri"/>
          <w:b/>
          <w:bCs/>
          <w:sz w:val="22"/>
          <w:szCs w:val="22"/>
        </w:rPr>
        <w:br/>
      </w:r>
      <w:r>
        <w:rPr>
          <w:rFonts w:ascii="Calibri" w:eastAsia="Calibri" w:hAnsi="Calibri" w:cs="Calibri"/>
          <w:b/>
          <w:bCs/>
          <w:sz w:val="22"/>
          <w:szCs w:val="22"/>
        </w:rPr>
        <w:lastRenderedPageBreak/>
        <w:t xml:space="preserve">Ustalenie finansowe: </w:t>
      </w:r>
      <w:r>
        <w:rPr>
          <w:rFonts w:ascii="Calibri" w:eastAsia="Calibri" w:hAnsi="Calibri" w:cs="Calibri"/>
          <w:sz w:val="22"/>
          <w:szCs w:val="22"/>
        </w:rPr>
        <w:t xml:space="preserve"> Nie</w:t>
      </w:r>
      <w:r>
        <w:rPr>
          <w:rFonts w:ascii="Calibri" w:eastAsia="Calibri" w:hAnsi="Calibri" w:cs="Calibri"/>
          <w:sz w:val="22"/>
          <w:szCs w:val="22"/>
        </w:rPr>
        <w:br/>
      </w:r>
      <w:r>
        <w:rPr>
          <w:rFonts w:ascii="Calibri" w:eastAsia="Calibri" w:hAnsi="Calibri" w:cs="Calibri"/>
          <w:b/>
          <w:bCs/>
          <w:sz w:val="22"/>
          <w:szCs w:val="22"/>
        </w:rPr>
        <w:br/>
        <w:t>Szczegóły ustalenia</w:t>
      </w:r>
      <w:r>
        <w:rPr>
          <w:rFonts w:ascii="Calibri" w:eastAsia="Calibri" w:hAnsi="Calibri" w:cs="Calibri"/>
          <w:sz w:val="22"/>
          <w:szCs w:val="22"/>
        </w:rPr>
        <w:br/>
        <w:t>W wyniku dokumentacji związanej z realizacją projektu stwierdzono, że w zakresie rzeczowym projekt został zrealizowany zgodnie w wnioskiem i umową o dofinansowanie projektu FESW.02.05.-IZ.00-0060/23 pn.: "Zakup pojazdu oraz wyposażenia dla Ochotniczej Straży Pożarnej w Połańcu".</w:t>
      </w:r>
      <w:r>
        <w:rPr>
          <w:rFonts w:ascii="Calibri" w:eastAsia="Calibri" w:hAnsi="Calibri" w:cs="Calibri"/>
          <w:sz w:val="22"/>
          <w:szCs w:val="22"/>
        </w:rPr>
        <w:br/>
      </w:r>
      <w:r>
        <w:rPr>
          <w:rFonts w:ascii="Calibri" w:eastAsia="Calibri" w:hAnsi="Calibri" w:cs="Calibri"/>
          <w:b/>
          <w:bCs/>
          <w:sz w:val="22"/>
          <w:szCs w:val="22"/>
        </w:rPr>
        <w:br/>
        <w:t xml:space="preserve">Zalecenia związane z ustaleniem nr 1.1: </w:t>
      </w:r>
      <w:r>
        <w:rPr>
          <w:rFonts w:ascii="Calibri" w:eastAsia="Calibri" w:hAnsi="Calibri" w:cs="Calibri"/>
          <w:sz w:val="22"/>
          <w:szCs w:val="22"/>
        </w:rPr>
        <w:t>Brak</w:t>
      </w:r>
      <w:r>
        <w:rPr>
          <w:rFonts w:ascii="Calibri" w:eastAsia="Calibri" w:hAnsi="Calibri" w:cs="Calibri"/>
          <w:sz w:val="22"/>
          <w:szCs w:val="22"/>
        </w:rPr>
        <w:br/>
        <w:t xml:space="preserve"> </w:t>
      </w:r>
      <w:r>
        <w:rPr>
          <w:rFonts w:ascii="Calibri" w:eastAsia="Calibri" w:hAnsi="Calibri" w:cs="Calibri"/>
          <w:sz w:val="22"/>
          <w:szCs w:val="22"/>
        </w:rPr>
        <w:br/>
      </w:r>
      <w:r>
        <w:rPr>
          <w:rFonts w:ascii="Calibri" w:eastAsia="Calibri" w:hAnsi="Calibri" w:cs="Calibri"/>
          <w:b/>
          <w:bCs/>
          <w:sz w:val="26"/>
          <w:szCs w:val="26"/>
          <w:u w:val="single"/>
        </w:rPr>
        <w:t>Ustalenie nr 1.2 Realizacja projektu</w:t>
      </w:r>
      <w:r>
        <w:rPr>
          <w:rFonts w:ascii="Calibri" w:eastAsia="Calibri" w:hAnsi="Calibri" w:cs="Calibri"/>
          <w:sz w:val="22"/>
          <w:szCs w:val="22"/>
        </w:rPr>
        <w:br/>
        <w:t>Czy Beneficjent przestrzegał procedur dotyczących udzielania zamówień publicznych?</w:t>
      </w:r>
      <w:r>
        <w:rPr>
          <w:rFonts w:ascii="Calibri" w:eastAsia="Calibri" w:hAnsi="Calibri" w:cs="Calibri"/>
          <w:sz w:val="22"/>
          <w:szCs w:val="22"/>
        </w:rPr>
        <w:br/>
      </w:r>
      <w:r>
        <w:rPr>
          <w:rFonts w:ascii="Calibri" w:eastAsia="Calibri" w:hAnsi="Calibri" w:cs="Calibri"/>
          <w:b/>
          <w:bCs/>
          <w:sz w:val="22"/>
          <w:szCs w:val="22"/>
        </w:rPr>
        <w:br/>
        <w:t xml:space="preserve">Ustalenie finansowe: </w:t>
      </w:r>
      <w:r>
        <w:rPr>
          <w:rFonts w:ascii="Calibri" w:eastAsia="Calibri" w:hAnsi="Calibri" w:cs="Calibri"/>
          <w:sz w:val="22"/>
          <w:szCs w:val="22"/>
        </w:rPr>
        <w:t xml:space="preserve"> Nie</w:t>
      </w:r>
      <w:r>
        <w:rPr>
          <w:rFonts w:ascii="Calibri" w:eastAsia="Calibri" w:hAnsi="Calibri" w:cs="Calibri"/>
          <w:sz w:val="22"/>
          <w:szCs w:val="22"/>
        </w:rPr>
        <w:br/>
      </w:r>
      <w:r>
        <w:rPr>
          <w:rFonts w:ascii="Calibri" w:eastAsia="Calibri" w:hAnsi="Calibri" w:cs="Calibri"/>
          <w:b/>
          <w:bCs/>
          <w:sz w:val="22"/>
          <w:szCs w:val="22"/>
        </w:rPr>
        <w:br/>
        <w:t>Szczegóły ustalenia</w:t>
      </w:r>
      <w:r>
        <w:rPr>
          <w:rFonts w:ascii="Calibri" w:eastAsia="Calibri" w:hAnsi="Calibri" w:cs="Calibri"/>
          <w:sz w:val="22"/>
          <w:szCs w:val="22"/>
        </w:rPr>
        <w:br/>
        <w:t>Beneficjent w trybie przetargu nieograniczonego przeprowadził postępowanie o udzielenie zamówienia publicznego nr Dz.U.S. 2024/S 187-574603. Ogłoszenie o zamówieniu zostało przekazane do publikacji w Dzienniku Urzędowym Unii Europejskiej w dniu 24.09.2024 r. Postępowanie dotyczyło zakupu lekkiego pojazdu operacyjnego dla Ochotniczej Straży Pożarnej w Połańcu . Efektem rozstrzygnięcia postępowania było podpisanie w dniu 16.12.2024 r. Umowy sprzedaży Nr SO.271.163.2024.SOZ z Przedsiębiorstwem Wielobranżowym "BIBMOT" BIK Spółka Jawna z siedzibą przy ul. Drzewieckiego 1, 39-300 Mielec. Wartość umowy: 424 700,00 zł brutto. Przedmiot umowy został odebrany w terminie przewidzianym umową, co potwierdza Protokół Końcowy Odbioru z dnia 30.04.2025 r. W wyniku weryfikacji przedmiotowego postępowania nie stwierdzono nieprawidłowości. Lista sprawdzająca dotycząca zamówienia stanowi załącznik nr 1 do niniejszej Informacji Pokontrolnej.</w:t>
      </w:r>
      <w:r>
        <w:rPr>
          <w:rFonts w:ascii="Calibri" w:eastAsia="Calibri" w:hAnsi="Calibri" w:cs="Calibri"/>
          <w:sz w:val="22"/>
          <w:szCs w:val="22"/>
        </w:rPr>
        <w:br/>
      </w:r>
      <w:r>
        <w:rPr>
          <w:rFonts w:ascii="Calibri" w:eastAsia="Calibri" w:hAnsi="Calibri" w:cs="Calibri"/>
          <w:b/>
          <w:bCs/>
          <w:sz w:val="22"/>
          <w:szCs w:val="22"/>
        </w:rPr>
        <w:br/>
        <w:t xml:space="preserve">Zalecenia związane z ustaleniem nr 1.2: </w:t>
      </w:r>
      <w:r>
        <w:rPr>
          <w:rFonts w:ascii="Calibri" w:eastAsia="Calibri" w:hAnsi="Calibri" w:cs="Calibri"/>
          <w:sz w:val="22"/>
          <w:szCs w:val="22"/>
        </w:rPr>
        <w:t>Brak</w:t>
      </w:r>
      <w:r>
        <w:rPr>
          <w:rFonts w:ascii="Calibri" w:eastAsia="Calibri" w:hAnsi="Calibri" w:cs="Calibri"/>
          <w:sz w:val="22"/>
          <w:szCs w:val="22"/>
        </w:rPr>
        <w:br/>
        <w:t xml:space="preserve"> </w:t>
      </w:r>
      <w:r>
        <w:rPr>
          <w:rFonts w:ascii="Calibri" w:eastAsia="Calibri" w:hAnsi="Calibri" w:cs="Calibri"/>
          <w:sz w:val="22"/>
          <w:szCs w:val="22"/>
        </w:rPr>
        <w:br/>
      </w:r>
      <w:r>
        <w:rPr>
          <w:rFonts w:ascii="Calibri" w:eastAsia="Calibri" w:hAnsi="Calibri" w:cs="Calibri"/>
          <w:b/>
          <w:bCs/>
          <w:sz w:val="26"/>
          <w:szCs w:val="26"/>
          <w:u w:val="single"/>
        </w:rPr>
        <w:t>Ustalenie nr 1.3 Realizacja projektu</w:t>
      </w:r>
      <w:r>
        <w:rPr>
          <w:rFonts w:ascii="Calibri" w:eastAsia="Calibri" w:hAnsi="Calibri" w:cs="Calibri"/>
          <w:sz w:val="22"/>
          <w:szCs w:val="22"/>
        </w:rPr>
        <w:br/>
        <w:t>Czy Beneficjent przestrzegał procedur dotyczących udzielania zamówień publicznych?</w:t>
      </w:r>
      <w:r>
        <w:rPr>
          <w:rFonts w:ascii="Calibri" w:eastAsia="Calibri" w:hAnsi="Calibri" w:cs="Calibri"/>
          <w:sz w:val="22"/>
          <w:szCs w:val="22"/>
        </w:rPr>
        <w:br/>
      </w:r>
      <w:r>
        <w:rPr>
          <w:rFonts w:ascii="Calibri" w:eastAsia="Calibri" w:hAnsi="Calibri" w:cs="Calibri"/>
          <w:b/>
          <w:bCs/>
          <w:sz w:val="22"/>
          <w:szCs w:val="22"/>
        </w:rPr>
        <w:br/>
        <w:t xml:space="preserve">Ustalenie finansowe: </w:t>
      </w:r>
      <w:r>
        <w:rPr>
          <w:rFonts w:ascii="Calibri" w:eastAsia="Calibri" w:hAnsi="Calibri" w:cs="Calibri"/>
          <w:sz w:val="22"/>
          <w:szCs w:val="22"/>
        </w:rPr>
        <w:t xml:space="preserve"> Nie</w:t>
      </w:r>
      <w:r>
        <w:rPr>
          <w:rFonts w:ascii="Calibri" w:eastAsia="Calibri" w:hAnsi="Calibri" w:cs="Calibri"/>
          <w:sz w:val="22"/>
          <w:szCs w:val="22"/>
        </w:rPr>
        <w:br/>
      </w:r>
      <w:r>
        <w:rPr>
          <w:rFonts w:ascii="Calibri" w:eastAsia="Calibri" w:hAnsi="Calibri" w:cs="Calibri"/>
          <w:b/>
          <w:bCs/>
          <w:sz w:val="22"/>
          <w:szCs w:val="22"/>
        </w:rPr>
        <w:br/>
        <w:t>Szczegóły ustalenia</w:t>
      </w:r>
      <w:r>
        <w:rPr>
          <w:rFonts w:ascii="Calibri" w:eastAsia="Calibri" w:hAnsi="Calibri" w:cs="Calibri"/>
          <w:sz w:val="22"/>
          <w:szCs w:val="22"/>
        </w:rPr>
        <w:br/>
        <w:t>5Beneficjent w trybie podstawowym bez możliwości negocjacji określonym w art. 275 pkt 1 ustawy Pzp, przeprowadził postępowanie o udzielenie zamówienia publicznego nr 2025/BZP 00135774/01. Ogłoszenie o zamówieniu zostało opublikowane w BZP w dniu 07.03.2025 r. Postępowanie dotyczyło zakupu i dostawy sprzętu ratowniczo- gaśniczego dla Ochotniczej Straży Pożarnej w Połańcu. Efektem rozstrzygnięcia postępowania było podpisanie w dniu 02.04.2025 r. Umowy Nr SO.271.36.2025.SOZ z firmą Strefa-Tech Anna Różalska z siedzibą Kolonia Domaradzice 3, 28-210 Bogoria. Wartość umowy: 24 248,00 zł brutto. Przedmiot umowy został odebrany w terminie przewidzianym umową, co potwierdza Protokół Końcowy Odbioru z dnia 15.04.2025 r. W wyniku weryfikacji przedmiotowego postępowania nie stwierdzono nieprawidłowości. Lista sprawdzająca dotycząca zamówienia stanowi załącznik nr 2 do niniejszej Informacji Pokontrolnej.</w:t>
      </w:r>
      <w:r>
        <w:rPr>
          <w:rFonts w:ascii="Calibri" w:eastAsia="Calibri" w:hAnsi="Calibri" w:cs="Calibri"/>
          <w:sz w:val="22"/>
          <w:szCs w:val="22"/>
        </w:rPr>
        <w:br/>
      </w:r>
      <w:r>
        <w:rPr>
          <w:rFonts w:ascii="Calibri" w:eastAsia="Calibri" w:hAnsi="Calibri" w:cs="Calibri"/>
          <w:b/>
          <w:bCs/>
          <w:sz w:val="22"/>
          <w:szCs w:val="22"/>
        </w:rPr>
        <w:br/>
        <w:t xml:space="preserve">Zalecenia związane z ustaleniem nr 1.3: </w:t>
      </w:r>
      <w:r>
        <w:rPr>
          <w:rFonts w:ascii="Calibri" w:eastAsia="Calibri" w:hAnsi="Calibri" w:cs="Calibri"/>
          <w:sz w:val="22"/>
          <w:szCs w:val="22"/>
        </w:rPr>
        <w:t>Brak</w:t>
      </w:r>
      <w:r>
        <w:rPr>
          <w:rFonts w:ascii="Calibri" w:eastAsia="Calibri" w:hAnsi="Calibri" w:cs="Calibri"/>
          <w:sz w:val="22"/>
          <w:szCs w:val="22"/>
        </w:rPr>
        <w:br/>
      </w:r>
      <w:r>
        <w:rPr>
          <w:rFonts w:ascii="Calibri" w:eastAsia="Calibri" w:hAnsi="Calibri" w:cs="Calibri"/>
          <w:b/>
          <w:bCs/>
          <w:sz w:val="26"/>
          <w:szCs w:val="26"/>
          <w:u w:val="single"/>
        </w:rPr>
        <w:br/>
        <w:t>Ustalenie nr 2.1 Postęp rzeczowy</w:t>
      </w:r>
      <w:r>
        <w:rPr>
          <w:rFonts w:ascii="Calibri" w:eastAsia="Calibri" w:hAnsi="Calibri" w:cs="Calibri"/>
          <w:sz w:val="22"/>
          <w:szCs w:val="22"/>
        </w:rPr>
        <w:br/>
        <w:t>Czy realizacja projektu w zakresie rzeczowym odbywa się zgodnie z wnioskiem o dofinansowanie?</w:t>
      </w:r>
      <w:r>
        <w:rPr>
          <w:rFonts w:ascii="Calibri" w:eastAsia="Calibri" w:hAnsi="Calibri" w:cs="Calibri"/>
          <w:sz w:val="22"/>
          <w:szCs w:val="22"/>
        </w:rPr>
        <w:br/>
      </w:r>
      <w:r>
        <w:rPr>
          <w:rFonts w:ascii="Calibri" w:eastAsia="Calibri" w:hAnsi="Calibri" w:cs="Calibri"/>
          <w:b/>
          <w:bCs/>
          <w:sz w:val="22"/>
          <w:szCs w:val="22"/>
        </w:rPr>
        <w:lastRenderedPageBreak/>
        <w:br/>
        <w:t xml:space="preserve">Ustalenie finansowe: </w:t>
      </w:r>
      <w:r>
        <w:rPr>
          <w:rFonts w:ascii="Calibri" w:eastAsia="Calibri" w:hAnsi="Calibri" w:cs="Calibri"/>
          <w:sz w:val="22"/>
          <w:szCs w:val="22"/>
        </w:rPr>
        <w:t xml:space="preserve"> Nie</w:t>
      </w:r>
      <w:r>
        <w:rPr>
          <w:rFonts w:ascii="Calibri" w:eastAsia="Calibri" w:hAnsi="Calibri" w:cs="Calibri"/>
          <w:sz w:val="22"/>
          <w:szCs w:val="22"/>
        </w:rPr>
        <w:br/>
      </w:r>
      <w:r>
        <w:rPr>
          <w:rFonts w:ascii="Calibri" w:eastAsia="Calibri" w:hAnsi="Calibri" w:cs="Calibri"/>
          <w:b/>
          <w:bCs/>
          <w:sz w:val="22"/>
          <w:szCs w:val="22"/>
        </w:rPr>
        <w:br/>
        <w:t>Szczegóły ustalenia</w:t>
      </w:r>
      <w:r>
        <w:rPr>
          <w:rFonts w:ascii="Calibri" w:eastAsia="Calibri" w:hAnsi="Calibri" w:cs="Calibri"/>
          <w:sz w:val="22"/>
          <w:szCs w:val="22"/>
        </w:rPr>
        <w:br/>
        <w:t>Stwierdzono, że Beneficjent w ramach projektu zakupił:</w:t>
      </w:r>
      <w:r>
        <w:rPr>
          <w:rFonts w:ascii="Calibri" w:eastAsia="Calibri" w:hAnsi="Calibri" w:cs="Calibri"/>
          <w:sz w:val="22"/>
          <w:szCs w:val="22"/>
        </w:rPr>
        <w:br/>
        <w:t>1. Samochód pożarniczy VOLKSWAGEN CRAFTER NR VIN: WV1ZZZSY8S9048080;</w:t>
      </w:r>
      <w:r>
        <w:rPr>
          <w:rFonts w:ascii="Calibri" w:eastAsia="Calibri" w:hAnsi="Calibri" w:cs="Calibri"/>
          <w:sz w:val="22"/>
          <w:szCs w:val="22"/>
        </w:rPr>
        <w:br/>
        <w:t>2. Skafander suchy techniczny - 2 szt.;</w:t>
      </w:r>
      <w:r>
        <w:rPr>
          <w:rFonts w:ascii="Calibri" w:eastAsia="Calibri" w:hAnsi="Calibri" w:cs="Calibri"/>
          <w:sz w:val="22"/>
          <w:szCs w:val="22"/>
        </w:rPr>
        <w:br/>
        <w:t>3. Działko wodno - pianowe - 1 szt.;</w:t>
      </w:r>
      <w:r>
        <w:rPr>
          <w:rFonts w:ascii="Calibri" w:eastAsia="Calibri" w:hAnsi="Calibri" w:cs="Calibri"/>
          <w:sz w:val="22"/>
          <w:szCs w:val="22"/>
        </w:rPr>
        <w:br/>
        <w:t>4. Zapora olejowa - 10 szt.;</w:t>
      </w:r>
      <w:r>
        <w:rPr>
          <w:rFonts w:ascii="Calibri" w:eastAsia="Calibri" w:hAnsi="Calibri" w:cs="Calibri"/>
          <w:sz w:val="22"/>
          <w:szCs w:val="22"/>
        </w:rPr>
        <w:br/>
        <w:t>5. Głowica QR - 1 szt.</w:t>
      </w:r>
      <w:r>
        <w:rPr>
          <w:rFonts w:ascii="Calibri" w:eastAsia="Calibri" w:hAnsi="Calibri" w:cs="Calibri"/>
          <w:sz w:val="22"/>
          <w:szCs w:val="22"/>
        </w:rPr>
        <w:br/>
        <w:t>Wyżej wymieniony sprzęt jest zgodny z zadaniami wskazanymi w zakresie rzeczowym wniosku o dofinansowanie.</w:t>
      </w:r>
      <w:r>
        <w:rPr>
          <w:rFonts w:ascii="Calibri" w:eastAsia="Calibri" w:hAnsi="Calibri" w:cs="Calibri"/>
          <w:sz w:val="22"/>
          <w:szCs w:val="22"/>
        </w:rPr>
        <w:br/>
        <w:t>Beneficjent prowadzi wyodrębnioną ewidencję księgową dla projektu, a wydatki związane z realizacją projektu zostały wprowadzone do ewidencji środków trwałych. Dokumentacja księgowa stanowi załącznik nr 3. Ponadto Zespół Kontrolujący stwierdził, że dotychczas używany przez OSP w Połańcu pojazd marki FORD TRANSIT nr rejestracyjny TSZ R411 rok produkcji 2002 nr nadwozia WF0LXXGBFL2P03011 został przekazany Gminie Połaniec - załącznik nr 4. Z przeprowadzonych czynności sporządzono protokół z oględzin (załącznik nr 5) podpisany przez przedstawicieli IZ FEŚ na lata 2021-2027 i Beneficjenta oraz wykonano dokumentację fotograficzną (załącznik nr 6).</w:t>
      </w:r>
      <w:r>
        <w:rPr>
          <w:rFonts w:ascii="Calibri" w:eastAsia="Calibri" w:hAnsi="Calibri" w:cs="Calibri"/>
          <w:sz w:val="22"/>
          <w:szCs w:val="22"/>
        </w:rPr>
        <w:br/>
      </w:r>
      <w:r>
        <w:rPr>
          <w:rFonts w:ascii="Calibri" w:eastAsia="Calibri" w:hAnsi="Calibri" w:cs="Calibri"/>
          <w:b/>
          <w:bCs/>
          <w:sz w:val="22"/>
          <w:szCs w:val="22"/>
        </w:rPr>
        <w:br/>
        <w:t xml:space="preserve">Zalecenia związane z ustaleniem nr 2.1: </w:t>
      </w:r>
      <w:r>
        <w:rPr>
          <w:rFonts w:ascii="Calibri" w:eastAsia="Calibri" w:hAnsi="Calibri" w:cs="Calibri"/>
          <w:sz w:val="22"/>
          <w:szCs w:val="22"/>
        </w:rPr>
        <w:t>Brak</w:t>
      </w:r>
      <w:r>
        <w:rPr>
          <w:rFonts w:ascii="Calibri" w:eastAsia="Calibri" w:hAnsi="Calibri" w:cs="Calibri"/>
          <w:sz w:val="22"/>
          <w:szCs w:val="22"/>
        </w:rPr>
        <w:br/>
      </w:r>
      <w:r>
        <w:rPr>
          <w:rFonts w:ascii="Calibri" w:eastAsia="Calibri" w:hAnsi="Calibri" w:cs="Calibri"/>
          <w:b/>
          <w:bCs/>
          <w:sz w:val="26"/>
          <w:szCs w:val="26"/>
          <w:u w:val="single"/>
        </w:rPr>
        <w:br/>
        <w:t>Ustalenie nr 3.1 Wskaźniki</w:t>
      </w:r>
      <w:r>
        <w:rPr>
          <w:rFonts w:ascii="Calibri" w:eastAsia="Calibri" w:hAnsi="Calibri" w:cs="Calibri"/>
          <w:sz w:val="22"/>
          <w:szCs w:val="22"/>
        </w:rPr>
        <w:br/>
        <w:t>Czy Beneficjent osiągnął zakładany poziom wskaźników zamieszczonych we wniosku aplikacyjnym?</w:t>
      </w:r>
      <w:r>
        <w:rPr>
          <w:rFonts w:ascii="Calibri" w:eastAsia="Calibri" w:hAnsi="Calibri" w:cs="Calibri"/>
          <w:sz w:val="22"/>
          <w:szCs w:val="22"/>
        </w:rPr>
        <w:br/>
      </w:r>
      <w:r>
        <w:rPr>
          <w:rFonts w:ascii="Calibri" w:eastAsia="Calibri" w:hAnsi="Calibri" w:cs="Calibri"/>
          <w:b/>
          <w:bCs/>
          <w:sz w:val="22"/>
          <w:szCs w:val="22"/>
        </w:rPr>
        <w:br/>
        <w:t xml:space="preserve">Ustalenie finansowe: </w:t>
      </w:r>
      <w:r>
        <w:rPr>
          <w:rFonts w:ascii="Calibri" w:eastAsia="Calibri" w:hAnsi="Calibri" w:cs="Calibri"/>
          <w:sz w:val="22"/>
          <w:szCs w:val="22"/>
        </w:rPr>
        <w:t xml:space="preserve"> Nie</w:t>
      </w:r>
      <w:r>
        <w:rPr>
          <w:rFonts w:ascii="Calibri" w:eastAsia="Calibri" w:hAnsi="Calibri" w:cs="Calibri"/>
          <w:sz w:val="22"/>
          <w:szCs w:val="22"/>
        </w:rPr>
        <w:br/>
      </w:r>
      <w:r>
        <w:rPr>
          <w:rFonts w:ascii="Calibri" w:eastAsia="Calibri" w:hAnsi="Calibri" w:cs="Calibri"/>
          <w:b/>
          <w:bCs/>
          <w:sz w:val="22"/>
          <w:szCs w:val="22"/>
        </w:rPr>
        <w:br/>
        <w:t>Szczegóły ustalenia</w:t>
      </w:r>
      <w:r>
        <w:rPr>
          <w:rFonts w:ascii="Calibri" w:eastAsia="Calibri" w:hAnsi="Calibri" w:cs="Calibri"/>
          <w:sz w:val="22"/>
          <w:szCs w:val="22"/>
        </w:rPr>
        <w:br/>
        <w:t>Biorąc pod uwagę przeprowadzone czynności kontrolne stwierdzono, iż Beneficjent osiągnął założone we wniosku o dofinansowanie wskaźniki realizacji projektu na następującym poziomie:</w:t>
      </w:r>
      <w:r>
        <w:rPr>
          <w:rFonts w:ascii="Calibri" w:eastAsia="Calibri" w:hAnsi="Calibri" w:cs="Calibri"/>
          <w:sz w:val="22"/>
          <w:szCs w:val="22"/>
        </w:rPr>
        <w:br/>
        <w:t>Wskaźniki produktu:</w:t>
      </w:r>
      <w:r>
        <w:rPr>
          <w:rFonts w:ascii="Calibri" w:eastAsia="Calibri" w:hAnsi="Calibri" w:cs="Calibri"/>
          <w:sz w:val="22"/>
          <w:szCs w:val="22"/>
        </w:rPr>
        <w:br/>
        <w:t>1. Powierzchnia objęta środkami ochrony przed niekontrolowanymi pożarami - Wskaźnik zrealizowany na poziomie 92 502 ha. Docelowa wartość wskaźnika wynosi 92 501 ha;</w:t>
      </w:r>
      <w:r>
        <w:rPr>
          <w:rFonts w:ascii="Calibri" w:eastAsia="Calibri" w:hAnsi="Calibri" w:cs="Calibri"/>
          <w:sz w:val="22"/>
          <w:szCs w:val="22"/>
        </w:rPr>
        <w:br/>
        <w:t>2. Liczba jednostek służb ratowniczych doposażonych w sprzęt do prowadzenia akcji ratowniczych i usuwania skutków katastrof - Wskaźnik zrealizowany na poziomie 1 szt. Docelowa wartość wskaźnika wynosi 1 szt.;</w:t>
      </w:r>
      <w:r>
        <w:rPr>
          <w:rFonts w:ascii="Calibri" w:eastAsia="Calibri" w:hAnsi="Calibri" w:cs="Calibri"/>
          <w:sz w:val="22"/>
          <w:szCs w:val="22"/>
        </w:rPr>
        <w:br/>
        <w:t>3. Liczba zakupionych wozów pożarniczych wyposażonych w sprzęt do prowadzenia akcji ratowniczych i usuwania skutków katastrof - Wskaźnik zrealizowany na poziomie 1 szt. Docelowa wartość wskaźnika wynosi 1 szt.;</w:t>
      </w:r>
      <w:r>
        <w:rPr>
          <w:rFonts w:ascii="Calibri" w:eastAsia="Calibri" w:hAnsi="Calibri" w:cs="Calibri"/>
          <w:sz w:val="22"/>
          <w:szCs w:val="22"/>
        </w:rPr>
        <w:br/>
        <w:t>4. Liczba obiektów dostosowanych do potrzeb osób z niepełnosprawnościami (EFRR/FST/FS) - nie zakładano realizacji wskaźnika;</w:t>
      </w:r>
      <w:r>
        <w:rPr>
          <w:rFonts w:ascii="Calibri" w:eastAsia="Calibri" w:hAnsi="Calibri" w:cs="Calibri"/>
          <w:sz w:val="22"/>
          <w:szCs w:val="22"/>
        </w:rPr>
        <w:br/>
        <w:t>5. Liczba projektów, w których sfinansowano koszty racjonalnych usprawnień dla osób z niepełnosprawnościami (EFRR/FST/FS) - nie zakładano realizacji wskaźnika.</w:t>
      </w:r>
      <w:r>
        <w:rPr>
          <w:rFonts w:ascii="Calibri" w:eastAsia="Calibri" w:hAnsi="Calibri" w:cs="Calibri"/>
          <w:sz w:val="22"/>
          <w:szCs w:val="22"/>
        </w:rPr>
        <w:br/>
        <w:t>Wskaźniki rezultatu:</w:t>
      </w:r>
      <w:r>
        <w:rPr>
          <w:rFonts w:ascii="Calibri" w:eastAsia="Calibri" w:hAnsi="Calibri" w:cs="Calibri"/>
          <w:sz w:val="22"/>
          <w:szCs w:val="22"/>
        </w:rPr>
        <w:br/>
        <w:t>1. Ludność odnosząca korzyści ze środków ochrony przed niekontrolowanymi pożarami - Wskaźnik zrealizowany na poziomie 67 817 osób. Docelowa wartość wskaźnika wynosi 65 001 osób.</w:t>
      </w:r>
      <w:r>
        <w:rPr>
          <w:rFonts w:ascii="Calibri" w:eastAsia="Calibri" w:hAnsi="Calibri" w:cs="Calibri"/>
          <w:sz w:val="22"/>
          <w:szCs w:val="22"/>
        </w:rPr>
        <w:br/>
        <w:t>Dokumentacja potwierdzająca stopień realizacji wskaźników stanowi załącznik nr 7.</w:t>
      </w:r>
      <w:r>
        <w:rPr>
          <w:rFonts w:ascii="Calibri" w:eastAsia="Calibri" w:hAnsi="Calibri" w:cs="Calibri"/>
          <w:sz w:val="22"/>
          <w:szCs w:val="22"/>
        </w:rPr>
        <w:br/>
      </w:r>
      <w:r>
        <w:rPr>
          <w:rFonts w:ascii="Calibri" w:eastAsia="Calibri" w:hAnsi="Calibri" w:cs="Calibri"/>
          <w:b/>
          <w:bCs/>
          <w:sz w:val="22"/>
          <w:szCs w:val="22"/>
        </w:rPr>
        <w:br/>
        <w:t xml:space="preserve">Zalecenia związane z ustaleniem nr 3.1: </w:t>
      </w:r>
      <w:r>
        <w:rPr>
          <w:rFonts w:ascii="Calibri" w:eastAsia="Calibri" w:hAnsi="Calibri" w:cs="Calibri"/>
          <w:sz w:val="22"/>
          <w:szCs w:val="22"/>
        </w:rPr>
        <w:t>Brak</w:t>
      </w:r>
      <w:r>
        <w:rPr>
          <w:rFonts w:ascii="Calibri" w:eastAsia="Calibri" w:hAnsi="Calibri" w:cs="Calibri"/>
          <w:sz w:val="22"/>
          <w:szCs w:val="22"/>
        </w:rPr>
        <w:br/>
      </w:r>
      <w:r>
        <w:rPr>
          <w:rFonts w:ascii="Calibri" w:eastAsia="Calibri" w:hAnsi="Calibri" w:cs="Calibri"/>
          <w:b/>
          <w:bCs/>
          <w:sz w:val="26"/>
          <w:szCs w:val="26"/>
          <w:u w:val="single"/>
        </w:rPr>
        <w:br/>
      </w:r>
      <w:r>
        <w:rPr>
          <w:rFonts w:ascii="Calibri" w:eastAsia="Calibri" w:hAnsi="Calibri" w:cs="Calibri"/>
          <w:b/>
          <w:bCs/>
          <w:sz w:val="26"/>
          <w:szCs w:val="26"/>
          <w:u w:val="single"/>
        </w:rPr>
        <w:lastRenderedPageBreak/>
        <w:t>Ustalenie nr 4.1 Informacja i promocja</w:t>
      </w:r>
      <w:r>
        <w:rPr>
          <w:rFonts w:ascii="Calibri" w:eastAsia="Calibri" w:hAnsi="Calibri" w:cs="Calibri"/>
          <w:sz w:val="22"/>
          <w:szCs w:val="22"/>
        </w:rPr>
        <w:br/>
        <w:t>Czy Beneficjent w ramach realizowanego projektu wywiązuje się z obowiązków informacyjnych i promocyjnych określonych w umowie o dofinansowanie?</w:t>
      </w:r>
      <w:r>
        <w:rPr>
          <w:rFonts w:ascii="Calibri" w:eastAsia="Calibri" w:hAnsi="Calibri" w:cs="Calibri"/>
          <w:sz w:val="22"/>
          <w:szCs w:val="22"/>
        </w:rPr>
        <w:br/>
      </w:r>
      <w:r>
        <w:rPr>
          <w:rFonts w:ascii="Calibri" w:eastAsia="Calibri" w:hAnsi="Calibri" w:cs="Calibri"/>
          <w:b/>
          <w:bCs/>
          <w:sz w:val="22"/>
          <w:szCs w:val="22"/>
        </w:rPr>
        <w:br/>
        <w:t xml:space="preserve">Ustalenie finansowe: </w:t>
      </w:r>
      <w:r>
        <w:rPr>
          <w:rFonts w:ascii="Calibri" w:eastAsia="Calibri" w:hAnsi="Calibri" w:cs="Calibri"/>
          <w:sz w:val="22"/>
          <w:szCs w:val="22"/>
        </w:rPr>
        <w:t xml:space="preserve"> Nie</w:t>
      </w:r>
      <w:r>
        <w:rPr>
          <w:rFonts w:ascii="Calibri" w:eastAsia="Calibri" w:hAnsi="Calibri" w:cs="Calibri"/>
          <w:sz w:val="22"/>
          <w:szCs w:val="22"/>
        </w:rPr>
        <w:br/>
      </w:r>
      <w:r>
        <w:rPr>
          <w:rFonts w:ascii="Calibri" w:eastAsia="Calibri" w:hAnsi="Calibri" w:cs="Calibri"/>
          <w:b/>
          <w:bCs/>
          <w:sz w:val="22"/>
          <w:szCs w:val="22"/>
        </w:rPr>
        <w:br/>
        <w:t>Szczegóły ustalenia</w:t>
      </w:r>
      <w:r>
        <w:rPr>
          <w:rFonts w:ascii="Calibri" w:eastAsia="Calibri" w:hAnsi="Calibri" w:cs="Calibri"/>
          <w:sz w:val="22"/>
          <w:szCs w:val="22"/>
        </w:rPr>
        <w:br/>
        <w:t>Biorąc pod uwagę przeprowadzone czynności kontrolne stwierdzono, że Beneficjent stosuje się w pełni do § 18 ust. 1 oraz załącznika nr 9 do umowy nr FESW.02.05-IZ.00-0060/23-00 z dnia 28.03.2024 r. o dofinansowanie projektu pn. "Zakup pojazdu oraz wyposażenia dla Ochotniczej Straży Pożarnej w Połańcu". Dokumentacja potwierdzająca wykonane w ramach projektu działania informacyjno - promocyjne stanowi załącznik nr 8.</w:t>
      </w:r>
      <w:r>
        <w:rPr>
          <w:rFonts w:ascii="Calibri" w:eastAsia="Calibri" w:hAnsi="Calibri" w:cs="Calibri"/>
          <w:sz w:val="22"/>
          <w:szCs w:val="22"/>
        </w:rPr>
        <w:br/>
      </w:r>
      <w:r>
        <w:rPr>
          <w:rFonts w:ascii="Calibri" w:eastAsia="Calibri" w:hAnsi="Calibri" w:cs="Calibri"/>
          <w:b/>
          <w:bCs/>
          <w:sz w:val="22"/>
          <w:szCs w:val="22"/>
        </w:rPr>
        <w:br/>
        <w:t xml:space="preserve">Zalecenia związane z ustaleniem nr 4.1: </w:t>
      </w:r>
      <w:r>
        <w:rPr>
          <w:rFonts w:ascii="Calibri" w:eastAsia="Calibri" w:hAnsi="Calibri" w:cs="Calibri"/>
          <w:sz w:val="22"/>
          <w:szCs w:val="22"/>
        </w:rPr>
        <w:t>Brak</w:t>
      </w:r>
      <w:r>
        <w:rPr>
          <w:rFonts w:ascii="Calibri" w:eastAsia="Calibri" w:hAnsi="Calibri" w:cs="Calibri"/>
          <w:sz w:val="22"/>
          <w:szCs w:val="22"/>
        </w:rPr>
        <w:br/>
      </w:r>
      <w:r>
        <w:rPr>
          <w:rFonts w:ascii="Calibri" w:eastAsia="Calibri" w:hAnsi="Calibri" w:cs="Calibri"/>
          <w:b/>
          <w:bCs/>
          <w:sz w:val="26"/>
          <w:szCs w:val="26"/>
          <w:u w:val="single"/>
        </w:rPr>
        <w:br/>
        <w:t>Ustalenie nr 5.1 Realizacja/wdrożenie zaleceń pokontrolnych</w:t>
      </w:r>
      <w:r>
        <w:rPr>
          <w:rFonts w:ascii="Calibri" w:eastAsia="Calibri" w:hAnsi="Calibri" w:cs="Calibri"/>
          <w:sz w:val="22"/>
          <w:szCs w:val="22"/>
        </w:rPr>
        <w:br/>
        <w:t>Czy zostały wdrożone wydane dotychczas przez Instytucję Zarządzającą zalecenia pokontrolne (jeżeli dotyczy)?</w:t>
      </w:r>
      <w:r>
        <w:rPr>
          <w:rFonts w:ascii="Calibri" w:eastAsia="Calibri" w:hAnsi="Calibri" w:cs="Calibri"/>
          <w:sz w:val="22"/>
          <w:szCs w:val="22"/>
        </w:rPr>
        <w:br/>
      </w:r>
      <w:r>
        <w:rPr>
          <w:rFonts w:ascii="Calibri" w:eastAsia="Calibri" w:hAnsi="Calibri" w:cs="Calibri"/>
          <w:b/>
          <w:bCs/>
          <w:sz w:val="22"/>
          <w:szCs w:val="22"/>
        </w:rPr>
        <w:br/>
        <w:t xml:space="preserve">Ustalenie finansowe: </w:t>
      </w:r>
      <w:r>
        <w:rPr>
          <w:rFonts w:ascii="Calibri" w:eastAsia="Calibri" w:hAnsi="Calibri" w:cs="Calibri"/>
          <w:sz w:val="22"/>
          <w:szCs w:val="22"/>
        </w:rPr>
        <w:t xml:space="preserve"> Nie</w:t>
      </w:r>
      <w:r>
        <w:rPr>
          <w:rFonts w:ascii="Calibri" w:eastAsia="Calibri" w:hAnsi="Calibri" w:cs="Calibri"/>
          <w:sz w:val="22"/>
          <w:szCs w:val="22"/>
        </w:rPr>
        <w:br/>
      </w:r>
      <w:r>
        <w:rPr>
          <w:rFonts w:ascii="Calibri" w:eastAsia="Calibri" w:hAnsi="Calibri" w:cs="Calibri"/>
          <w:b/>
          <w:bCs/>
          <w:sz w:val="22"/>
          <w:szCs w:val="22"/>
        </w:rPr>
        <w:br/>
        <w:t>Szczegóły ustalenia</w:t>
      </w:r>
      <w:r>
        <w:rPr>
          <w:rFonts w:ascii="Calibri" w:eastAsia="Calibri" w:hAnsi="Calibri" w:cs="Calibri"/>
          <w:sz w:val="22"/>
          <w:szCs w:val="22"/>
        </w:rPr>
        <w:br/>
        <w:t>Nie dotyczy.</w:t>
      </w:r>
      <w:r>
        <w:rPr>
          <w:rFonts w:ascii="Calibri" w:eastAsia="Calibri" w:hAnsi="Calibri" w:cs="Calibri"/>
          <w:sz w:val="22"/>
          <w:szCs w:val="22"/>
        </w:rPr>
        <w:br/>
      </w:r>
      <w:r>
        <w:rPr>
          <w:rFonts w:ascii="Calibri" w:eastAsia="Calibri" w:hAnsi="Calibri" w:cs="Calibri"/>
          <w:b/>
          <w:bCs/>
          <w:sz w:val="22"/>
          <w:szCs w:val="22"/>
        </w:rPr>
        <w:br/>
        <w:t xml:space="preserve">Zalecenia związane z ustaleniem nr 5.1: </w:t>
      </w:r>
      <w:r>
        <w:rPr>
          <w:rFonts w:ascii="Calibri" w:eastAsia="Calibri" w:hAnsi="Calibri" w:cs="Calibri"/>
          <w:sz w:val="22"/>
          <w:szCs w:val="22"/>
        </w:rPr>
        <w:t>Brak</w:t>
      </w:r>
      <w:r>
        <w:rPr>
          <w:rFonts w:ascii="Calibri" w:eastAsia="Calibri" w:hAnsi="Calibri" w:cs="Calibri"/>
          <w:sz w:val="22"/>
          <w:szCs w:val="22"/>
        </w:rPr>
        <w:br/>
      </w:r>
      <w:r>
        <w:rPr>
          <w:rFonts w:ascii="Calibri" w:eastAsia="Calibri" w:hAnsi="Calibri" w:cs="Calibri"/>
          <w:b/>
          <w:bCs/>
          <w:sz w:val="26"/>
          <w:szCs w:val="26"/>
          <w:u w:val="single"/>
        </w:rPr>
        <w:br/>
        <w:t>Ustalenie nr 6.1 Ścieżka audytu</w:t>
      </w:r>
      <w:r>
        <w:rPr>
          <w:rFonts w:ascii="Calibri" w:eastAsia="Calibri" w:hAnsi="Calibri" w:cs="Calibri"/>
          <w:sz w:val="22"/>
          <w:szCs w:val="22"/>
        </w:rPr>
        <w:br/>
        <w:t>Czy IZ potwierdza kompletność złożonej do projektu dokumentacji, w tym dokumentacji w wersji elektronicznej dotyczącej wydatków ujętych we wnioskach o płatność Beneficjenta pozwalającą zapewnić właściwą ścieżkę audytu?</w:t>
      </w:r>
      <w:r>
        <w:rPr>
          <w:rFonts w:ascii="Calibri" w:eastAsia="Calibri" w:hAnsi="Calibri" w:cs="Calibri"/>
          <w:sz w:val="22"/>
          <w:szCs w:val="22"/>
        </w:rPr>
        <w:br/>
      </w:r>
      <w:r>
        <w:rPr>
          <w:rFonts w:ascii="Calibri" w:eastAsia="Calibri" w:hAnsi="Calibri" w:cs="Calibri"/>
          <w:b/>
          <w:bCs/>
          <w:sz w:val="22"/>
          <w:szCs w:val="22"/>
        </w:rPr>
        <w:br/>
        <w:t xml:space="preserve">Ustalenie finansowe: </w:t>
      </w:r>
      <w:r>
        <w:rPr>
          <w:rFonts w:ascii="Calibri" w:eastAsia="Calibri" w:hAnsi="Calibri" w:cs="Calibri"/>
          <w:sz w:val="22"/>
          <w:szCs w:val="22"/>
        </w:rPr>
        <w:t xml:space="preserve"> Nie</w:t>
      </w:r>
      <w:r>
        <w:rPr>
          <w:rFonts w:ascii="Calibri" w:eastAsia="Calibri" w:hAnsi="Calibri" w:cs="Calibri"/>
          <w:sz w:val="22"/>
          <w:szCs w:val="22"/>
        </w:rPr>
        <w:br/>
      </w:r>
      <w:r>
        <w:rPr>
          <w:rFonts w:ascii="Calibri" w:eastAsia="Calibri" w:hAnsi="Calibri" w:cs="Calibri"/>
          <w:b/>
          <w:bCs/>
          <w:sz w:val="22"/>
          <w:szCs w:val="22"/>
        </w:rPr>
        <w:br/>
        <w:t>Szczegóły ustalenia</w:t>
      </w:r>
      <w:r>
        <w:rPr>
          <w:rFonts w:ascii="Calibri" w:eastAsia="Calibri" w:hAnsi="Calibri" w:cs="Calibri"/>
          <w:sz w:val="22"/>
          <w:szCs w:val="22"/>
        </w:rPr>
        <w:br/>
        <w:t>W ramach przeprowadzonych czynności kontrolnych, IZ FEŚ potwierdza prawidłową ścieżkę audytu (załącznik nr 9).</w:t>
      </w:r>
      <w:r>
        <w:rPr>
          <w:rFonts w:ascii="Calibri" w:eastAsia="Calibri" w:hAnsi="Calibri" w:cs="Calibri"/>
          <w:sz w:val="22"/>
          <w:szCs w:val="22"/>
        </w:rPr>
        <w:br/>
      </w:r>
      <w:r>
        <w:rPr>
          <w:rFonts w:ascii="Calibri" w:eastAsia="Calibri" w:hAnsi="Calibri" w:cs="Calibri"/>
          <w:b/>
          <w:bCs/>
          <w:sz w:val="22"/>
          <w:szCs w:val="22"/>
        </w:rPr>
        <w:br/>
        <w:t xml:space="preserve">Zalecenia związane z ustaleniem nr 6.1: </w:t>
      </w:r>
      <w:r>
        <w:rPr>
          <w:rFonts w:ascii="Calibri" w:eastAsia="Calibri" w:hAnsi="Calibri" w:cs="Calibri"/>
          <w:sz w:val="22"/>
          <w:szCs w:val="22"/>
        </w:rPr>
        <w:t>Brak</w:t>
      </w:r>
    </w:p>
    <w:p w14:paraId="3E974241" w14:textId="77777777" w:rsidR="002C5D11" w:rsidRDefault="00000000">
      <w:pPr>
        <w:spacing w:before="360" w:after="80" w:line="276" w:lineRule="auto"/>
      </w:pPr>
      <w:r>
        <w:rPr>
          <w:rFonts w:ascii="Calibri" w:eastAsia="Calibri" w:hAnsi="Calibri" w:cs="Calibri"/>
          <w:b/>
          <w:bCs/>
          <w:sz w:val="28"/>
          <w:szCs w:val="28"/>
        </w:rPr>
        <w:t>6. Podsumowanie kontroli</w:t>
      </w:r>
    </w:p>
    <w:p w14:paraId="4BD58996" w14:textId="77777777" w:rsidR="002C5D11" w:rsidRDefault="00000000">
      <w:pPr>
        <w:spacing w:line="276" w:lineRule="auto"/>
      </w:pPr>
      <w:r>
        <w:rPr>
          <w:rFonts w:ascii="Calibri" w:eastAsia="Calibri" w:hAnsi="Calibri" w:cs="Calibri"/>
          <w:sz w:val="22"/>
          <w:szCs w:val="22"/>
        </w:rPr>
        <w:t>1.W wyniku weryfikacji dokumentacji związanej z realizacją projektu stwierdzono, że w zakresie rzeczowym projekt został zrealizowany zgodnie z wnioskiem i umową o dofinansowanie projektu nr FESW.02.05-IZ.00-0060/23 pn. "Zakup pojazdu oraz wyposażenia dla Ochotniczej Straży Pożarnej w Połańcu."</w:t>
      </w:r>
    </w:p>
    <w:p w14:paraId="5A0C0E64" w14:textId="77777777" w:rsidR="002C5D11" w:rsidRDefault="00000000">
      <w:pPr>
        <w:spacing w:line="276" w:lineRule="auto"/>
      </w:pPr>
      <w:r>
        <w:rPr>
          <w:rFonts w:ascii="Calibri" w:eastAsia="Calibri" w:hAnsi="Calibri" w:cs="Calibri"/>
          <w:sz w:val="22"/>
          <w:szCs w:val="22"/>
        </w:rPr>
        <w:t>2. Zespół Kontrolujący nie stwierdził nieprawidłowości w przeprowadzonych w ramach projektu postępowaniach.</w:t>
      </w:r>
    </w:p>
    <w:p w14:paraId="1B90F66F" w14:textId="77777777" w:rsidR="002C5D11" w:rsidRDefault="00000000">
      <w:pPr>
        <w:spacing w:line="276" w:lineRule="auto"/>
      </w:pPr>
      <w:r>
        <w:rPr>
          <w:rFonts w:ascii="Calibri" w:eastAsia="Calibri" w:hAnsi="Calibri" w:cs="Calibri"/>
          <w:sz w:val="22"/>
          <w:szCs w:val="22"/>
        </w:rPr>
        <w:t>3. Beneficjent do dnia kontroli osiągnął wszystkie zakładane wskaźniki produktu i rezultatu.</w:t>
      </w:r>
    </w:p>
    <w:p w14:paraId="234ACD94" w14:textId="77777777" w:rsidR="002C5D11" w:rsidRDefault="00000000">
      <w:pPr>
        <w:spacing w:line="276" w:lineRule="auto"/>
      </w:pPr>
      <w:r>
        <w:rPr>
          <w:rFonts w:ascii="Calibri" w:eastAsia="Calibri" w:hAnsi="Calibri" w:cs="Calibri"/>
          <w:sz w:val="22"/>
          <w:szCs w:val="22"/>
        </w:rPr>
        <w:lastRenderedPageBreak/>
        <w:t>4. Stwierdzono, że Beneficjent stosuje się do § 18 ust. 1 Umowy o dofinansowanie projektu nr FESW.02.05-IZ.00-0060/23-00 pn. "Zakup pojazdu oraz wyposażenia dla Ochotniczej Straży Pożarnej w Połańcu".</w:t>
      </w:r>
    </w:p>
    <w:p w14:paraId="07BD64A9" w14:textId="77777777" w:rsidR="002C5D11" w:rsidRDefault="00000000">
      <w:pPr>
        <w:spacing w:line="276" w:lineRule="auto"/>
      </w:pPr>
      <w:r>
        <w:rPr>
          <w:rFonts w:ascii="Calibri" w:eastAsia="Calibri" w:hAnsi="Calibri" w:cs="Calibri"/>
          <w:sz w:val="22"/>
          <w:szCs w:val="22"/>
        </w:rPr>
        <w:t>5. W ramach przeprowadzonych czynności kontrolnych stwierdzono prawidłową ścieżkę audytu. Kontrola w zakresie prawidłowej realizacji projektu nr FESW.02.05-IZ.00-0060/23-00 pn. "Zakup pojazdu oraz wyposażenia dla Ochotniczej Straży Pożarnej w Połańcu" została przeprowadzona zgodnie z listą sprawdzającą do kontroli w miejscu stanowiącą załącznik nr 10 do Informacji Pokontrolnej.</w:t>
      </w:r>
    </w:p>
    <w:p w14:paraId="07CB5C39" w14:textId="77777777" w:rsidR="002C5D11" w:rsidRDefault="00000000">
      <w:pPr>
        <w:spacing w:before="360" w:after="80" w:line="276" w:lineRule="auto"/>
      </w:pPr>
      <w:r>
        <w:rPr>
          <w:rFonts w:ascii="Calibri" w:eastAsia="Calibri" w:hAnsi="Calibri" w:cs="Calibri"/>
          <w:b/>
          <w:bCs/>
          <w:sz w:val="28"/>
          <w:szCs w:val="28"/>
        </w:rPr>
        <w:t>7. Podsumowanie ustaleń finansowych</w:t>
      </w:r>
    </w:p>
    <w:p w14:paraId="1F9DAC5C" w14:textId="77777777" w:rsidR="002C5D11" w:rsidRDefault="00000000">
      <w:r>
        <w:rPr>
          <w:rFonts w:ascii="Calibri" w:eastAsia="Calibri" w:hAnsi="Calibri" w:cs="Calibri"/>
          <w:sz w:val="22"/>
          <w:szCs w:val="22"/>
        </w:rPr>
        <w:t>Nie dotyczy.</w:t>
      </w:r>
    </w:p>
    <w:p w14:paraId="7EE9FAFE" w14:textId="77777777" w:rsidR="002C5D11" w:rsidRDefault="00000000">
      <w:pPr>
        <w:spacing w:before="360" w:after="80" w:line="276" w:lineRule="auto"/>
      </w:pPr>
      <w:r>
        <w:rPr>
          <w:rFonts w:ascii="Calibri" w:eastAsia="Calibri" w:hAnsi="Calibri" w:cs="Calibri"/>
          <w:b/>
          <w:bCs/>
          <w:sz w:val="28"/>
          <w:szCs w:val="28"/>
        </w:rPr>
        <w:t>8. Pouczenia końcowe</w:t>
      </w:r>
    </w:p>
    <w:p w14:paraId="714EDD9A" w14:textId="77777777" w:rsidR="002C5D11" w:rsidRDefault="00000000">
      <w:pPr>
        <w:spacing w:line="276" w:lineRule="auto"/>
      </w:pPr>
      <w:r>
        <w:rPr>
          <w:rFonts w:ascii="Calibri" w:eastAsia="Calibri" w:hAnsi="Calibri" w:cs="Calibri"/>
          <w:sz w:val="22"/>
          <w:szCs w:val="22"/>
        </w:rPr>
        <w:t>IZ FEŚ informuje, że podmiot kontrolowany na podstawie art. 27 ust.2 Ustawy wdrożeniowej ma prawo do zgłaszania, na piśmie utrwalonym w postaci elektronicznej lub w postaci papierowej, w terminie 14 dni od dnia doręczenia mu Informacji Pokontrolnej, podpisanych, umotywowanych zastrzeżeń do tej Informacji. Termin 14 dni może być przedłużony przez instytucję kontrolującą na czas oznaczony, na wniosek kontrolowanego, złożony przed upływem terminu zgłoszenia zastrzeżeń. Zastrzeżenia przekazane po upływie wyznaczonego terminu nie będą uwzględnione. W załączeniu przesyłam wyżej wymieniony dokument z prośbą o jego podpisanie i przekazanie w terminie 14 dni na adres ePUAP/PURDE Urzędu Marszałkowskiego Województwa Świętokrzyskiego. Niniejsza Informacja Pokontrolna zawiera 10 załączników, które dostępne są do wglądu w siedzibie Departamentu Wdrażania Europejskiego Funduszu Rozwoju Regionalnego, 25-002 Kielce, ul. Sienkiewicza 63.</w:t>
      </w:r>
    </w:p>
    <w:p w14:paraId="79985C8C" w14:textId="77777777" w:rsidR="002C5D11" w:rsidRDefault="00000000">
      <w:pPr>
        <w:spacing w:before="360" w:after="80" w:line="276" w:lineRule="auto"/>
      </w:pPr>
      <w:r>
        <w:rPr>
          <w:rFonts w:ascii="Calibri" w:eastAsia="Calibri" w:hAnsi="Calibri" w:cs="Calibri"/>
          <w:b/>
          <w:bCs/>
          <w:sz w:val="28"/>
          <w:szCs w:val="28"/>
        </w:rPr>
        <w:t>9. Załączniki</w:t>
      </w:r>
    </w:p>
    <w:p w14:paraId="65234D96" w14:textId="77777777" w:rsidR="002C5D11" w:rsidRDefault="00000000">
      <w:pPr>
        <w:rPr>
          <w:rFonts w:ascii="Calibri" w:eastAsia="Calibri" w:hAnsi="Calibri" w:cs="Calibri"/>
          <w:i/>
          <w:iCs/>
          <w:sz w:val="22"/>
          <w:szCs w:val="22"/>
        </w:rPr>
      </w:pPr>
      <w:r>
        <w:rPr>
          <w:rFonts w:ascii="Calibri" w:eastAsia="Calibri" w:hAnsi="Calibri" w:cs="Calibri"/>
          <w:i/>
          <w:iCs/>
          <w:sz w:val="22"/>
          <w:szCs w:val="22"/>
        </w:rPr>
        <w:t>1. Załącznik nr 1. Załącznik nr EFRR-VIII.19 B Lista sprawdzająca zgodność z zasadami udzielania zamówień.pdf</w:t>
      </w:r>
      <w:r>
        <w:rPr>
          <w:rFonts w:ascii="Calibri" w:eastAsia="Calibri" w:hAnsi="Calibri" w:cs="Calibri"/>
          <w:i/>
          <w:iCs/>
          <w:sz w:val="22"/>
          <w:szCs w:val="22"/>
        </w:rPr>
        <w:br/>
        <w:t>2. Załącznik nr 2. Załącznik nr EFRR-VIII.19 A Lista sprawdzająca zgodność z zasadami udzielania zamówień.pdf</w:t>
      </w:r>
      <w:r>
        <w:rPr>
          <w:rFonts w:ascii="Calibri" w:eastAsia="Calibri" w:hAnsi="Calibri" w:cs="Calibri"/>
          <w:i/>
          <w:iCs/>
          <w:sz w:val="22"/>
          <w:szCs w:val="22"/>
        </w:rPr>
        <w:br/>
        <w:t>3. Załącznik Nr 3- Dokumentacja księgowa.pdf</w:t>
      </w:r>
      <w:r>
        <w:rPr>
          <w:rFonts w:ascii="Calibri" w:eastAsia="Calibri" w:hAnsi="Calibri" w:cs="Calibri"/>
          <w:i/>
          <w:iCs/>
          <w:sz w:val="22"/>
          <w:szCs w:val="22"/>
        </w:rPr>
        <w:br/>
        <w:t>4. Załącznik Nr 4- Umowa darowizny pojazdu.pdf</w:t>
      </w:r>
      <w:r>
        <w:rPr>
          <w:rFonts w:ascii="Calibri" w:eastAsia="Calibri" w:hAnsi="Calibri" w:cs="Calibri"/>
          <w:i/>
          <w:iCs/>
          <w:sz w:val="22"/>
          <w:szCs w:val="22"/>
        </w:rPr>
        <w:br/>
        <w:t>5. Załącznik Nr 5- Protokół z oględzin w miejscu kontroli.pdf</w:t>
      </w:r>
      <w:r>
        <w:rPr>
          <w:rFonts w:ascii="Calibri" w:eastAsia="Calibri" w:hAnsi="Calibri" w:cs="Calibri"/>
          <w:i/>
          <w:iCs/>
          <w:sz w:val="22"/>
          <w:szCs w:val="22"/>
        </w:rPr>
        <w:br/>
        <w:t>6. Załącznik Nr 6- Dokumentacja fotograficzna.pdf</w:t>
      </w:r>
      <w:r>
        <w:rPr>
          <w:rFonts w:ascii="Calibri" w:eastAsia="Calibri" w:hAnsi="Calibri" w:cs="Calibri"/>
          <w:i/>
          <w:iCs/>
          <w:sz w:val="22"/>
          <w:szCs w:val="22"/>
        </w:rPr>
        <w:br/>
        <w:t>7. Załącznik Nr 7 - Wskaźniki.pdf</w:t>
      </w:r>
      <w:r>
        <w:rPr>
          <w:rFonts w:ascii="Calibri" w:eastAsia="Calibri" w:hAnsi="Calibri" w:cs="Calibri"/>
          <w:i/>
          <w:iCs/>
          <w:sz w:val="22"/>
          <w:szCs w:val="22"/>
        </w:rPr>
        <w:br/>
        <w:t>8. Załącznik Nr 8- Promocja.pdf</w:t>
      </w:r>
      <w:r>
        <w:rPr>
          <w:rFonts w:ascii="Calibri" w:eastAsia="Calibri" w:hAnsi="Calibri" w:cs="Calibri"/>
          <w:i/>
          <w:iCs/>
          <w:sz w:val="22"/>
          <w:szCs w:val="22"/>
        </w:rPr>
        <w:br/>
        <w:t>9. Załącznik Nr 9- Potwierdzenie ścieżki audytu.pdf</w:t>
      </w:r>
      <w:r>
        <w:rPr>
          <w:rFonts w:ascii="Calibri" w:eastAsia="Calibri" w:hAnsi="Calibri" w:cs="Calibri"/>
          <w:i/>
          <w:iCs/>
          <w:sz w:val="22"/>
          <w:szCs w:val="22"/>
        </w:rPr>
        <w:br/>
        <w:t>10. Załącznik Nr 10 - Załącznik nr EFRR-VIII, Lista sprawdzająca do kontroli w miejscu projektu.pdf</w:t>
      </w:r>
    </w:p>
    <w:p w14:paraId="2586CE6B" w14:textId="77777777" w:rsidR="004E56E4" w:rsidRDefault="004E56E4">
      <w:pPr>
        <w:rPr>
          <w:rFonts w:ascii="Calibri" w:eastAsia="Calibri" w:hAnsi="Calibri" w:cs="Calibri"/>
          <w:i/>
          <w:iCs/>
          <w:sz w:val="22"/>
          <w:szCs w:val="22"/>
        </w:rPr>
      </w:pPr>
    </w:p>
    <w:p w14:paraId="68ADA300" w14:textId="77777777" w:rsidR="004E56E4" w:rsidRDefault="004E56E4"/>
    <w:p w14:paraId="247FAAB0" w14:textId="77777777" w:rsidR="004E56E4" w:rsidRDefault="004E56E4"/>
    <w:p w14:paraId="097694C7" w14:textId="77777777" w:rsidR="004E56E4" w:rsidRDefault="004E56E4"/>
    <w:p w14:paraId="318D3BA6" w14:textId="77777777" w:rsidR="004E56E4" w:rsidRDefault="004E56E4"/>
    <w:p w14:paraId="425C878C" w14:textId="77777777" w:rsidR="004E56E4" w:rsidRDefault="004E56E4"/>
    <w:p w14:paraId="1C5AC8CF" w14:textId="77777777" w:rsidR="004E56E4" w:rsidRDefault="004E56E4"/>
    <w:p w14:paraId="7B1BFDED" w14:textId="77777777" w:rsidR="004E56E4" w:rsidRDefault="004E56E4"/>
    <w:p w14:paraId="6BB5B7DE" w14:textId="77777777" w:rsidR="004E56E4" w:rsidRPr="00063D9F" w:rsidRDefault="004E56E4" w:rsidP="004E56E4">
      <w:pPr>
        <w:rPr>
          <w:rFonts w:asciiTheme="minorHAnsi" w:hAnsiTheme="minorHAnsi" w:cstheme="minorHAnsi"/>
        </w:rPr>
      </w:pPr>
      <w:r w:rsidRPr="00063D9F">
        <w:rPr>
          <w:rFonts w:asciiTheme="minorHAnsi" w:hAnsiTheme="minorHAnsi" w:cstheme="minorHAnsi"/>
        </w:rPr>
        <w:lastRenderedPageBreak/>
        <w:t xml:space="preserve">Monika Malanowicz – Kierownik zespołu kontrolującego </w:t>
      </w:r>
    </w:p>
    <w:p w14:paraId="355BA75A" w14:textId="77777777" w:rsidR="004E56E4" w:rsidRPr="00063D9F" w:rsidRDefault="004E56E4" w:rsidP="004E56E4">
      <w:pPr>
        <w:rPr>
          <w:rFonts w:asciiTheme="minorHAnsi" w:hAnsiTheme="minorHAnsi" w:cstheme="minorHAnsi"/>
        </w:rPr>
      </w:pPr>
      <w:r w:rsidRPr="00063D9F">
        <w:rPr>
          <w:rFonts w:asciiTheme="minorHAnsi" w:hAnsiTheme="minorHAnsi" w:cstheme="minorHAnsi"/>
        </w:rPr>
        <w:t xml:space="preserve">/zaakceptowano elektronicznie/ </w:t>
      </w:r>
    </w:p>
    <w:p w14:paraId="7B398C03" w14:textId="77777777" w:rsidR="004E56E4" w:rsidRDefault="004E56E4" w:rsidP="004E56E4">
      <w:pPr>
        <w:rPr>
          <w:rFonts w:asciiTheme="minorHAnsi" w:hAnsiTheme="minorHAnsi" w:cstheme="minorHAnsi"/>
        </w:rPr>
      </w:pPr>
    </w:p>
    <w:p w14:paraId="69BD3EEB" w14:textId="08B7909A" w:rsidR="004E56E4" w:rsidRPr="00063D9F" w:rsidRDefault="004E56E4" w:rsidP="004E56E4">
      <w:pPr>
        <w:rPr>
          <w:rFonts w:asciiTheme="minorHAnsi" w:hAnsiTheme="minorHAnsi" w:cstheme="minorHAnsi"/>
        </w:rPr>
      </w:pPr>
      <w:r>
        <w:rPr>
          <w:rFonts w:asciiTheme="minorHAnsi" w:hAnsiTheme="minorHAnsi" w:cstheme="minorHAnsi"/>
        </w:rPr>
        <w:t>Robert Gmyr</w:t>
      </w:r>
      <w:r w:rsidRPr="00063D9F">
        <w:rPr>
          <w:rFonts w:asciiTheme="minorHAnsi" w:hAnsiTheme="minorHAnsi" w:cstheme="minorHAnsi"/>
        </w:rPr>
        <w:t xml:space="preserve"> – Członek zespołu kontrolującego </w:t>
      </w:r>
    </w:p>
    <w:p w14:paraId="1C23AE4A" w14:textId="77777777" w:rsidR="004E56E4" w:rsidRPr="00063D9F" w:rsidRDefault="004E56E4" w:rsidP="004E56E4">
      <w:pPr>
        <w:rPr>
          <w:rFonts w:asciiTheme="minorHAnsi" w:hAnsiTheme="minorHAnsi" w:cstheme="minorHAnsi"/>
        </w:rPr>
      </w:pPr>
      <w:r w:rsidRPr="00063D9F">
        <w:rPr>
          <w:rFonts w:asciiTheme="minorHAnsi" w:hAnsiTheme="minorHAnsi" w:cstheme="minorHAnsi"/>
        </w:rPr>
        <w:t>/zaakceptowano elektronicznie/</w:t>
      </w:r>
    </w:p>
    <w:p w14:paraId="449A3A27" w14:textId="77777777" w:rsidR="004E56E4" w:rsidRDefault="004E56E4"/>
    <w:sectPr w:rsidR="004E56E4">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025517" w14:textId="77777777" w:rsidR="00751FF7" w:rsidRDefault="00751FF7">
      <w:r>
        <w:separator/>
      </w:r>
    </w:p>
  </w:endnote>
  <w:endnote w:type="continuationSeparator" w:id="0">
    <w:p w14:paraId="64201CE1" w14:textId="77777777" w:rsidR="00751FF7" w:rsidRDefault="00751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90A3B" w14:textId="759433A4" w:rsidR="002C5D11" w:rsidRDefault="004E56E4">
    <w:pPr>
      <w:jc w:val="center"/>
    </w:pPr>
    <w:r>
      <w:rPr>
        <w:noProof/>
      </w:rPr>
      <w:drawing>
        <wp:inline distT="0" distB="0" distL="0" distR="0" wp14:anchorId="518E0FD7" wp14:editId="6FDE390F">
          <wp:extent cx="5731510" cy="443865"/>
          <wp:effectExtent l="0" t="0" r="2540" b="0"/>
          <wp:docPr id="769221761" name="Obraz 1" descr="Logo Unii Europejskiej z napisem ,,Fundusze Europejskie dla Świętokrzyskiego''; Flaga Rzeczpospolitej Polskiej z napisem ,,Rzeczpospolita Polska''; Flaga Unii Europejskiej z napisem Dofinansowane przez Unię Europejską''; Herb Województwa Świętokrzyskiego z napisem ,,Województwo Świętokrzysk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221761" name="Obraz 1" descr="Logo Unii Europejskiej z napisem ,,Fundusze Europejskie dla Świętokrzyskiego''; Flaga Rzeczpospolitej Polskiej z napisem ,,Rzeczpospolita Polska''; Flaga Unii Europejskiej z napisem Dofinansowane przez Unię Europejską''; Herb Województwa Świętokrzyskiego z napisem ,,Województwo Świętokrzyskie''."/>
                  <pic:cNvPicPr>
                    <a:picLocks noChangeAspect="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731510" cy="443865"/>
                  </a:xfrm>
                  <a:prstGeom prst="rect">
                    <a:avLst/>
                  </a:prstGeom>
                  <a:noFill/>
                  <a:ln>
                    <a:noFill/>
                  </a:ln>
                </pic:spPr>
              </pic:pic>
            </a:graphicData>
          </a:graphic>
        </wp:inline>
      </w:drawing>
    </w:r>
    <w:r w:rsidR="00000000">
      <w:rPr>
        <w:rFonts w:ascii="Calibri" w:eastAsia="Calibri" w:hAnsi="Calibri" w:cs="Calibri"/>
        <w:color w:val="616161"/>
        <w:sz w:val="16"/>
        <w:szCs w:val="16"/>
      </w:rPr>
      <w:t xml:space="preserve">Strona: </w:t>
    </w:r>
    <w:r w:rsidR="00000000">
      <w:rPr>
        <w:rFonts w:ascii="Calibri" w:eastAsia="Calibri" w:hAnsi="Calibri" w:cs="Calibri"/>
        <w:color w:val="616161"/>
        <w:sz w:val="16"/>
        <w:szCs w:val="16"/>
      </w:rPr>
      <w:fldChar w:fldCharType="begin"/>
    </w:r>
    <w:r w:rsidR="00000000">
      <w:rPr>
        <w:rFonts w:ascii="Calibri" w:eastAsia="Calibri" w:hAnsi="Calibri" w:cs="Calibri"/>
        <w:color w:val="616161"/>
        <w:sz w:val="16"/>
        <w:szCs w:val="16"/>
      </w:rPr>
      <w:instrText>PAGE</w:instrText>
    </w:r>
    <w:r w:rsidR="00000000">
      <w:rPr>
        <w:rFonts w:ascii="Calibri" w:eastAsia="Calibri" w:hAnsi="Calibri" w:cs="Calibri"/>
        <w:color w:val="616161"/>
        <w:sz w:val="16"/>
        <w:szCs w:val="16"/>
      </w:rPr>
      <w:fldChar w:fldCharType="separate"/>
    </w:r>
    <w:r w:rsidR="001537B6">
      <w:rPr>
        <w:rFonts w:ascii="Calibri" w:eastAsia="Calibri" w:hAnsi="Calibri" w:cs="Calibri"/>
        <w:noProof/>
        <w:color w:val="616161"/>
        <w:sz w:val="16"/>
        <w:szCs w:val="16"/>
      </w:rPr>
      <w:t>1</w:t>
    </w:r>
    <w:r w:rsidR="00000000">
      <w:rPr>
        <w:rFonts w:ascii="Calibri" w:eastAsia="Calibri" w:hAnsi="Calibri" w:cs="Calibri"/>
        <w:color w:val="616161"/>
        <w:sz w:val="16"/>
        <w:szCs w:val="16"/>
      </w:rPr>
      <w:fldChar w:fldCharType="end"/>
    </w:r>
    <w:r w:rsidR="00000000">
      <w:rPr>
        <w:rFonts w:ascii="Calibri" w:eastAsia="Calibri" w:hAnsi="Calibri" w:cs="Calibri"/>
        <w:color w:val="616161"/>
        <w:sz w:val="16"/>
        <w:szCs w:val="16"/>
      </w:rPr>
      <w:t xml:space="preserve"> z </w:t>
    </w:r>
    <w:r w:rsidR="00000000">
      <w:rPr>
        <w:rFonts w:ascii="Calibri" w:eastAsia="Calibri" w:hAnsi="Calibri" w:cs="Calibri"/>
        <w:color w:val="616161"/>
        <w:sz w:val="16"/>
        <w:szCs w:val="16"/>
      </w:rPr>
      <w:fldChar w:fldCharType="begin"/>
    </w:r>
    <w:r w:rsidR="00000000">
      <w:rPr>
        <w:rFonts w:ascii="Calibri" w:eastAsia="Calibri" w:hAnsi="Calibri" w:cs="Calibri"/>
        <w:color w:val="616161"/>
        <w:sz w:val="16"/>
        <w:szCs w:val="16"/>
      </w:rPr>
      <w:instrText>NUMPAGES</w:instrText>
    </w:r>
    <w:r w:rsidR="00000000">
      <w:rPr>
        <w:rFonts w:ascii="Calibri" w:eastAsia="Calibri" w:hAnsi="Calibri" w:cs="Calibri"/>
        <w:color w:val="616161"/>
        <w:sz w:val="16"/>
        <w:szCs w:val="16"/>
      </w:rPr>
      <w:fldChar w:fldCharType="separate"/>
    </w:r>
    <w:r w:rsidR="001537B6">
      <w:rPr>
        <w:rFonts w:ascii="Calibri" w:eastAsia="Calibri" w:hAnsi="Calibri" w:cs="Calibri"/>
        <w:noProof/>
        <w:color w:val="616161"/>
        <w:sz w:val="16"/>
        <w:szCs w:val="16"/>
      </w:rPr>
      <w:t>2</w:t>
    </w:r>
    <w:r w:rsidR="00000000">
      <w:rPr>
        <w:rFonts w:ascii="Calibri" w:eastAsia="Calibri" w:hAnsi="Calibri" w:cs="Calibri"/>
        <w:color w:val="616161"/>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3C2D07" w14:textId="77777777" w:rsidR="00751FF7" w:rsidRDefault="00751FF7">
      <w:r>
        <w:separator/>
      </w:r>
    </w:p>
  </w:footnote>
  <w:footnote w:type="continuationSeparator" w:id="0">
    <w:p w14:paraId="0FCC5600" w14:textId="77777777" w:rsidR="00751FF7" w:rsidRDefault="00751F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840F5" w14:textId="77777777" w:rsidR="002C5D11" w:rsidRDefault="00000000">
    <w:pPr>
      <w:jc w:val="center"/>
    </w:pPr>
    <w:r>
      <w:rPr>
        <w:rFonts w:ascii="Arial" w:eastAsia="Arial" w:hAnsi="Arial" w:cs="Arial"/>
        <w:color w:val="616161"/>
        <w:sz w:val="16"/>
        <w:szCs w:val="16"/>
      </w:rPr>
      <w:t>FESW.02.05-IZ.00-0060/23-001</w:t>
    </w:r>
  </w:p>
  <w:p w14:paraId="60B0AAA1" w14:textId="77777777" w:rsidR="002C5D11" w:rsidRDefault="00000000">
    <w:pPr>
      <w:jc w:val="center"/>
    </w:pPr>
    <w:r>
      <w:rPr>
        <w:rFonts w:ascii="Arial" w:eastAsia="Arial" w:hAnsi="Arial" w:cs="Arial"/>
        <w:color w:val="616161"/>
        <w:sz w:val="16"/>
        <w:szCs w:val="16"/>
      </w:rPr>
      <w:t>Utworzono 1.08.2025, 12:27:27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5993CF4"/>
    <w:multiLevelType w:val="hybridMultilevel"/>
    <w:tmpl w:val="AAB2D8BC"/>
    <w:lvl w:ilvl="0" w:tplc="64E8B232">
      <w:start w:val="1"/>
      <w:numFmt w:val="bullet"/>
      <w:lvlText w:val="●"/>
      <w:lvlJc w:val="left"/>
      <w:pPr>
        <w:ind w:left="720" w:hanging="360"/>
      </w:pPr>
    </w:lvl>
    <w:lvl w:ilvl="1" w:tplc="CD40BD42">
      <w:start w:val="1"/>
      <w:numFmt w:val="bullet"/>
      <w:lvlText w:val="○"/>
      <w:lvlJc w:val="left"/>
      <w:pPr>
        <w:ind w:left="1440" w:hanging="360"/>
      </w:pPr>
    </w:lvl>
    <w:lvl w:ilvl="2" w:tplc="0242D75C">
      <w:start w:val="1"/>
      <w:numFmt w:val="bullet"/>
      <w:lvlText w:val="■"/>
      <w:lvlJc w:val="left"/>
      <w:pPr>
        <w:ind w:left="2160" w:hanging="360"/>
      </w:pPr>
    </w:lvl>
    <w:lvl w:ilvl="3" w:tplc="90A6C92C">
      <w:start w:val="1"/>
      <w:numFmt w:val="bullet"/>
      <w:lvlText w:val="●"/>
      <w:lvlJc w:val="left"/>
      <w:pPr>
        <w:ind w:left="2880" w:hanging="360"/>
      </w:pPr>
    </w:lvl>
    <w:lvl w:ilvl="4" w:tplc="33E44054">
      <w:start w:val="1"/>
      <w:numFmt w:val="bullet"/>
      <w:lvlText w:val="○"/>
      <w:lvlJc w:val="left"/>
      <w:pPr>
        <w:ind w:left="3600" w:hanging="360"/>
      </w:pPr>
    </w:lvl>
    <w:lvl w:ilvl="5" w:tplc="68026B0A">
      <w:start w:val="1"/>
      <w:numFmt w:val="bullet"/>
      <w:lvlText w:val="■"/>
      <w:lvlJc w:val="left"/>
      <w:pPr>
        <w:ind w:left="4320" w:hanging="360"/>
      </w:pPr>
    </w:lvl>
    <w:lvl w:ilvl="6" w:tplc="F9FE1F96">
      <w:start w:val="1"/>
      <w:numFmt w:val="bullet"/>
      <w:lvlText w:val="●"/>
      <w:lvlJc w:val="left"/>
      <w:pPr>
        <w:ind w:left="5040" w:hanging="360"/>
      </w:pPr>
    </w:lvl>
    <w:lvl w:ilvl="7" w:tplc="22428510">
      <w:start w:val="1"/>
      <w:numFmt w:val="bullet"/>
      <w:lvlText w:val="●"/>
      <w:lvlJc w:val="left"/>
      <w:pPr>
        <w:ind w:left="5760" w:hanging="360"/>
      </w:pPr>
    </w:lvl>
    <w:lvl w:ilvl="8" w:tplc="554CCD3E">
      <w:start w:val="1"/>
      <w:numFmt w:val="bullet"/>
      <w:lvlText w:val="●"/>
      <w:lvlJc w:val="left"/>
      <w:pPr>
        <w:ind w:left="6480" w:hanging="360"/>
      </w:pPr>
    </w:lvl>
  </w:abstractNum>
  <w:num w:numId="1" w16cid:durableId="128909365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D11"/>
    <w:rsid w:val="001044BB"/>
    <w:rsid w:val="001537B6"/>
    <w:rsid w:val="002C5D11"/>
    <w:rsid w:val="004E56E4"/>
    <w:rsid w:val="00751FF7"/>
    <w:rsid w:val="009069CA"/>
    <w:rsid w:val="009911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46EC5"/>
  <w15:docId w15:val="{663C4E56-9271-43A4-9D87-EC51EB93C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uiPriority w:val="9"/>
    <w:qFormat/>
    <w:pPr>
      <w:outlineLvl w:val="0"/>
    </w:pPr>
    <w:rPr>
      <w:color w:val="2E74B5"/>
      <w:sz w:val="32"/>
      <w:szCs w:val="32"/>
    </w:rPr>
  </w:style>
  <w:style w:type="paragraph" w:styleId="Nagwek2">
    <w:name w:val="heading 2"/>
    <w:uiPriority w:val="9"/>
    <w:semiHidden/>
    <w:unhideWhenUsed/>
    <w:qFormat/>
    <w:pPr>
      <w:outlineLvl w:val="1"/>
    </w:pPr>
    <w:rPr>
      <w:color w:val="2E74B5"/>
      <w:sz w:val="26"/>
      <w:szCs w:val="26"/>
    </w:rPr>
  </w:style>
  <w:style w:type="paragraph" w:styleId="Nagwek3">
    <w:name w:val="heading 3"/>
    <w:uiPriority w:val="9"/>
    <w:semiHidden/>
    <w:unhideWhenUsed/>
    <w:qFormat/>
    <w:pPr>
      <w:outlineLvl w:val="2"/>
    </w:pPr>
    <w:rPr>
      <w:color w:val="1F4D78"/>
      <w:sz w:val="24"/>
      <w:szCs w:val="24"/>
    </w:rPr>
  </w:style>
  <w:style w:type="paragraph" w:styleId="Nagwek4">
    <w:name w:val="heading 4"/>
    <w:uiPriority w:val="9"/>
    <w:semiHidden/>
    <w:unhideWhenUsed/>
    <w:qFormat/>
    <w:pPr>
      <w:outlineLvl w:val="3"/>
    </w:pPr>
    <w:rPr>
      <w:i/>
      <w:iCs/>
      <w:color w:val="2E74B5"/>
    </w:rPr>
  </w:style>
  <w:style w:type="paragraph" w:styleId="Nagwek5">
    <w:name w:val="heading 5"/>
    <w:uiPriority w:val="9"/>
    <w:semiHidden/>
    <w:unhideWhenUsed/>
    <w:qFormat/>
    <w:pPr>
      <w:outlineLvl w:val="4"/>
    </w:pPr>
    <w:rPr>
      <w:color w:val="2E74B5"/>
    </w:rPr>
  </w:style>
  <w:style w:type="paragraph" w:styleId="Nagwek6">
    <w:name w:val="heading 6"/>
    <w:uiPriority w:val="9"/>
    <w:semiHidden/>
    <w:unhideWhenUsed/>
    <w:qFormat/>
    <w:pPr>
      <w:outlineLvl w:val="5"/>
    </w:pPr>
    <w:rPr>
      <w:color w:val="1F4D7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uiPriority w:val="10"/>
    <w:qFormat/>
    <w:rPr>
      <w:sz w:val="56"/>
      <w:szCs w:val="56"/>
    </w:rPr>
  </w:style>
  <w:style w:type="paragraph" w:customStyle="1" w:styleId="Pogrubienie1">
    <w:name w:val="Pogrubienie1"/>
    <w:qFormat/>
    <w:rPr>
      <w:b/>
      <w:bCs/>
    </w:rPr>
  </w:style>
  <w:style w:type="paragraph" w:styleId="Akapitzlist">
    <w:name w:val="List Paragraph"/>
    <w:qFormat/>
  </w:style>
  <w:style w:type="character" w:styleId="Hipercze">
    <w:name w:val="Hyperlink"/>
    <w:uiPriority w:val="99"/>
    <w:unhideWhenUsed/>
    <w:rPr>
      <w:color w:val="0563C1"/>
      <w:u w:val="single"/>
    </w:rPr>
  </w:style>
  <w:style w:type="character" w:styleId="Odwoanieprzypisudolnego">
    <w:name w:val="footnote reference"/>
    <w:uiPriority w:val="99"/>
    <w:semiHidden/>
    <w:unhideWhenUsed/>
    <w:rPr>
      <w:vertAlign w:val="superscript"/>
    </w:rPr>
  </w:style>
  <w:style w:type="paragraph" w:styleId="Tekstprzypisudolnego">
    <w:name w:val="footnote text"/>
    <w:link w:val="TekstprzypisudolnegoZnak"/>
    <w:uiPriority w:val="99"/>
    <w:semiHidden/>
    <w:unhideWhenUsed/>
  </w:style>
  <w:style w:type="character" w:customStyle="1" w:styleId="TekstprzypisudolnegoZnak">
    <w:name w:val="Tekst przypisu dolnego Znak"/>
    <w:link w:val="Tekstprzypisudolnego"/>
    <w:uiPriority w:val="99"/>
    <w:semiHidden/>
    <w:unhideWhenUsed/>
    <w:rPr>
      <w:sz w:val="20"/>
      <w:szCs w:val="20"/>
    </w:rPr>
  </w:style>
  <w:style w:type="paragraph" w:styleId="Nagwek">
    <w:name w:val="header"/>
    <w:basedOn w:val="Normalny"/>
    <w:link w:val="NagwekZnak"/>
    <w:uiPriority w:val="99"/>
    <w:unhideWhenUsed/>
    <w:rsid w:val="004E56E4"/>
    <w:pPr>
      <w:tabs>
        <w:tab w:val="center" w:pos="4536"/>
        <w:tab w:val="right" w:pos="9072"/>
      </w:tabs>
    </w:pPr>
  </w:style>
  <w:style w:type="character" w:customStyle="1" w:styleId="NagwekZnak">
    <w:name w:val="Nagłówek Znak"/>
    <w:basedOn w:val="Domylnaczcionkaakapitu"/>
    <w:link w:val="Nagwek"/>
    <w:uiPriority w:val="99"/>
    <w:rsid w:val="004E56E4"/>
  </w:style>
  <w:style w:type="paragraph" w:styleId="Stopka">
    <w:name w:val="footer"/>
    <w:basedOn w:val="Normalny"/>
    <w:link w:val="StopkaZnak"/>
    <w:uiPriority w:val="99"/>
    <w:unhideWhenUsed/>
    <w:rsid w:val="004E56E4"/>
    <w:pPr>
      <w:tabs>
        <w:tab w:val="center" w:pos="4536"/>
        <w:tab w:val="right" w:pos="9072"/>
      </w:tabs>
    </w:pPr>
  </w:style>
  <w:style w:type="character" w:customStyle="1" w:styleId="StopkaZnak">
    <w:name w:val="Stopka Znak"/>
    <w:basedOn w:val="Domylnaczcionkaakapitu"/>
    <w:link w:val="Stopka"/>
    <w:uiPriority w:val="99"/>
    <w:rsid w:val="004E56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cid:image001.png@01DB6669.7F95BB00"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1863</Words>
  <Characters>11181</Characters>
  <Application>Microsoft Office Word</Application>
  <DocSecurity>0</DocSecurity>
  <Lines>93</Lines>
  <Paragraphs>26</Paragraphs>
  <ScaleCrop>false</ScaleCrop>
  <Company/>
  <LinksUpToDate>false</LinksUpToDate>
  <CharactersWithSpaces>13018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Malanowicz, Monika</cp:lastModifiedBy>
  <cp:revision>4</cp:revision>
  <dcterms:created xsi:type="dcterms:W3CDTF">2025-08-01T10:27:00Z</dcterms:created>
  <dcterms:modified xsi:type="dcterms:W3CDTF">2025-08-01T10:32:00Z</dcterms:modified>
</cp:coreProperties>
</file>