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7460" w14:textId="77777777" w:rsidR="000920C4" w:rsidRPr="00687552" w:rsidRDefault="000920C4" w:rsidP="0073153A">
      <w:pPr>
        <w:tabs>
          <w:tab w:val="right" w:pos="7560"/>
        </w:tabs>
        <w:spacing w:line="360" w:lineRule="auto"/>
        <w:jc w:val="center"/>
        <w:rPr>
          <w:rFonts w:ascii="Verdana" w:eastAsia="Batang" w:hAnsi="Verdan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552">
        <w:rPr>
          <w:rFonts w:ascii="Verdana" w:eastAsia="Batang" w:hAnsi="Verdan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687552">
        <w:rPr>
          <w:rFonts w:ascii="Verdana" w:eastAsia="Batang" w:hAnsi="Verdan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1BE56C41" w14:textId="620E5211" w:rsidR="000920C4" w:rsidRPr="00E3399B" w:rsidRDefault="00687552" w:rsidP="00814134">
      <w:pPr>
        <w:tabs>
          <w:tab w:val="left" w:pos="4040"/>
        </w:tabs>
        <w:spacing w:line="360" w:lineRule="auto"/>
        <w:jc w:val="center"/>
      </w:pPr>
      <w:r w:rsidRPr="00687552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3ACAA" wp14:editId="57974A68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2312690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AFE51" w14:textId="77777777" w:rsidR="00B206D1" w:rsidRDefault="00B206D1" w:rsidP="000920C4">
                            <w:r>
                              <w:object w:dxaOrig="9354" w:dyaOrig="23" w14:anchorId="12DF773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7.7pt;height:1.15pt" fillcolor="window">
                                  <v:imagedata r:id="rId7" o:title=""/>
                                  <o:lock v:ext="edit" aspectratio="f"/>
                                </v:shape>
                                <o:OLEObject Type="Embed" ProgID="CorelDraw.Rysunek.8" ShapeID="_x0000_i1026" DrawAspect="Content" ObjectID="_180388438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3AC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12CAFE51" w14:textId="77777777" w:rsidR="00B206D1" w:rsidRDefault="00B206D1" w:rsidP="000920C4">
                      <w:r>
                        <w:object w:dxaOrig="9354" w:dyaOrig="23" w14:anchorId="12DF773F">
                          <v:shape id="_x0000_i1026" type="#_x0000_t75" style="width:467.7pt;height:1.15pt" fillcolor="window">
                            <v:imagedata r:id="rId7" o:title=""/>
                            <o:lock v:ext="edit" aspectratio="f"/>
                          </v:shape>
                          <o:OLEObject Type="Embed" ProgID="CorelDraw.Rysunek.8" ShapeID="_x0000_i1026" DrawAspect="Content" ObjectID="_180388438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B76CA3C" w14:textId="77777777" w:rsidR="00AA70A4" w:rsidRPr="00687552" w:rsidRDefault="00AA70A4" w:rsidP="00AA70A4">
      <w:pPr>
        <w:jc w:val="center"/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552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Wdrażania Europejskiego Funduszu Rozwoju Regionalnego</w:t>
      </w:r>
    </w:p>
    <w:p w14:paraId="27394AB9" w14:textId="77777777" w:rsidR="00DE7433" w:rsidRPr="00687552" w:rsidRDefault="00AA70A4" w:rsidP="00AA70A4">
      <w:pPr>
        <w:jc w:val="center"/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552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142EA4" w:rsidRPr="00687552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BF45666" w14:textId="77777777" w:rsidR="00DE7433" w:rsidRPr="00687552" w:rsidRDefault="00842AD7" w:rsidP="00842AD7">
      <w:pPr>
        <w:jc w:val="center"/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552">
        <w:rPr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Sienkiewicza 63, 25–002 Kielce</w:t>
      </w:r>
    </w:p>
    <w:p w14:paraId="47A373ED" w14:textId="77777777" w:rsidR="00EE51C4" w:rsidRPr="00687552" w:rsidRDefault="00EE51C4" w:rsidP="00DE7433">
      <w:pPr>
        <w:jc w:val="center"/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32203" w14:textId="77777777" w:rsidR="00C2650F" w:rsidRDefault="00C2650F" w:rsidP="00814134">
      <w:pPr>
        <w:spacing w:line="360" w:lineRule="auto"/>
        <w:rPr>
          <w:color w:val="FF0000"/>
        </w:rPr>
      </w:pPr>
    </w:p>
    <w:p w14:paraId="615CC1E7" w14:textId="77777777" w:rsidR="00C2650F" w:rsidRDefault="00C2650F" w:rsidP="00C2650F">
      <w:pPr>
        <w:spacing w:line="360" w:lineRule="auto"/>
        <w:jc w:val="right"/>
        <w:rPr>
          <w:color w:val="FF0000"/>
        </w:rPr>
      </w:pPr>
      <w:r w:rsidRPr="006C58DA">
        <w:rPr>
          <w:sz w:val="24"/>
          <w:szCs w:val="24"/>
        </w:rPr>
        <w:t xml:space="preserve">Kielce, dn. </w:t>
      </w:r>
      <w:r w:rsidR="003B531E">
        <w:rPr>
          <w:sz w:val="24"/>
          <w:szCs w:val="24"/>
        </w:rPr>
        <w:t>1</w:t>
      </w:r>
      <w:r w:rsidR="0087634B">
        <w:rPr>
          <w:sz w:val="24"/>
          <w:szCs w:val="24"/>
        </w:rPr>
        <w:t>2</w:t>
      </w:r>
      <w:r w:rsidRPr="006C58DA">
        <w:rPr>
          <w:sz w:val="24"/>
          <w:szCs w:val="24"/>
        </w:rPr>
        <w:t>.</w:t>
      </w:r>
      <w:r w:rsidR="003B531E">
        <w:rPr>
          <w:sz w:val="24"/>
          <w:szCs w:val="24"/>
        </w:rPr>
        <w:t>02</w:t>
      </w:r>
      <w:r w:rsidRPr="006C58DA">
        <w:rPr>
          <w:sz w:val="24"/>
          <w:szCs w:val="24"/>
        </w:rPr>
        <w:t>.202</w:t>
      </w:r>
      <w:r w:rsidR="00570C8B">
        <w:rPr>
          <w:sz w:val="24"/>
          <w:szCs w:val="24"/>
        </w:rPr>
        <w:t>5</w:t>
      </w:r>
      <w:r w:rsidRPr="006C58DA">
        <w:rPr>
          <w:sz w:val="24"/>
          <w:szCs w:val="24"/>
        </w:rPr>
        <w:t xml:space="preserve"> r</w:t>
      </w:r>
      <w:r w:rsidRPr="00E3399B">
        <w:rPr>
          <w:sz w:val="24"/>
          <w:szCs w:val="24"/>
        </w:rPr>
        <w:t>.</w:t>
      </w:r>
    </w:p>
    <w:p w14:paraId="3E879B93" w14:textId="77777777" w:rsidR="00C9771A" w:rsidRPr="00E3399B" w:rsidRDefault="00C2650F" w:rsidP="00814134">
      <w:pPr>
        <w:spacing w:line="360" w:lineRule="auto"/>
        <w:rPr>
          <w:color w:val="FF0000"/>
          <w:sz w:val="24"/>
          <w:szCs w:val="24"/>
        </w:rPr>
      </w:pPr>
      <w:r w:rsidRPr="00C2650F">
        <w:rPr>
          <w:sz w:val="24"/>
          <w:szCs w:val="24"/>
        </w:rPr>
        <w:t>EFRR-VIII.432.216.1.2024</w:t>
      </w:r>
      <w:r w:rsidR="00A416BF" w:rsidRPr="00E3399B">
        <w:rPr>
          <w:sz w:val="24"/>
          <w:szCs w:val="24"/>
        </w:rPr>
        <w:t xml:space="preserve">   </w:t>
      </w:r>
      <w:r w:rsidR="00A16C29">
        <w:rPr>
          <w:sz w:val="24"/>
          <w:szCs w:val="24"/>
        </w:rPr>
        <w:t xml:space="preserve"> </w:t>
      </w:r>
      <w:r w:rsidR="00A416BF" w:rsidRPr="00E3399B">
        <w:rPr>
          <w:sz w:val="24"/>
          <w:szCs w:val="24"/>
        </w:rPr>
        <w:t xml:space="preserve">                               </w:t>
      </w:r>
      <w:r w:rsidR="00D4727D" w:rsidRPr="00E3399B">
        <w:rPr>
          <w:sz w:val="24"/>
          <w:szCs w:val="24"/>
        </w:rPr>
        <w:t xml:space="preserve"> </w:t>
      </w:r>
    </w:p>
    <w:p w14:paraId="73683C60" w14:textId="77777777" w:rsidR="00A16C29" w:rsidRDefault="00A16C29" w:rsidP="00C92C64">
      <w:pPr>
        <w:spacing w:line="360" w:lineRule="auto"/>
        <w:rPr>
          <w:b/>
          <w:sz w:val="24"/>
          <w:szCs w:val="24"/>
        </w:rPr>
      </w:pPr>
    </w:p>
    <w:p w14:paraId="00E13740" w14:textId="77777777" w:rsidR="002D10CF" w:rsidRPr="00E3399B" w:rsidRDefault="00C9771A" w:rsidP="00EA6762">
      <w:pPr>
        <w:spacing w:line="360" w:lineRule="auto"/>
        <w:ind w:left="-180"/>
        <w:jc w:val="center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Informacja Pokontrolna Nr</w:t>
      </w:r>
      <w:r w:rsidR="00083BB5" w:rsidRPr="00E3399B">
        <w:rPr>
          <w:b/>
          <w:sz w:val="24"/>
          <w:szCs w:val="24"/>
        </w:rPr>
        <w:t xml:space="preserve"> </w:t>
      </w:r>
      <w:r w:rsidR="00842AD7" w:rsidRPr="00E3399B">
        <w:rPr>
          <w:b/>
          <w:sz w:val="24"/>
          <w:szCs w:val="24"/>
        </w:rPr>
        <w:t>27/N/IV/RPO/2024</w:t>
      </w:r>
      <w:r w:rsidR="003B531E">
        <w:rPr>
          <w:b/>
          <w:sz w:val="24"/>
          <w:szCs w:val="24"/>
        </w:rPr>
        <w:t>/P</w:t>
      </w:r>
    </w:p>
    <w:p w14:paraId="5B1135D7" w14:textId="77777777" w:rsidR="00814134" w:rsidRPr="00E3399B" w:rsidRDefault="00C9771A" w:rsidP="00814134">
      <w:pPr>
        <w:spacing w:line="360" w:lineRule="auto"/>
        <w:jc w:val="both"/>
        <w:rPr>
          <w:b/>
          <w:bCs/>
          <w:sz w:val="24"/>
          <w:szCs w:val="24"/>
        </w:rPr>
      </w:pPr>
      <w:r w:rsidRPr="00E3399B">
        <w:rPr>
          <w:sz w:val="24"/>
          <w:szCs w:val="24"/>
        </w:rPr>
        <w:t xml:space="preserve">z kontroli </w:t>
      </w:r>
      <w:r w:rsidR="006B6C73" w:rsidRPr="00E3399B">
        <w:rPr>
          <w:sz w:val="24"/>
          <w:szCs w:val="24"/>
        </w:rPr>
        <w:t xml:space="preserve">końcowej </w:t>
      </w:r>
      <w:r w:rsidRPr="00E3399B">
        <w:rPr>
          <w:sz w:val="24"/>
          <w:szCs w:val="24"/>
        </w:rPr>
        <w:t xml:space="preserve">projektu </w:t>
      </w:r>
      <w:bookmarkStart w:id="0" w:name="_Hlk15374554"/>
      <w:r w:rsidR="006B6C73" w:rsidRPr="00E3399B">
        <w:rPr>
          <w:sz w:val="24"/>
          <w:szCs w:val="24"/>
        </w:rPr>
        <w:t xml:space="preserve">nr </w:t>
      </w:r>
      <w:bookmarkEnd w:id="0"/>
      <w:r w:rsidR="00842AD7" w:rsidRPr="00E3399B">
        <w:rPr>
          <w:b/>
          <w:bCs/>
          <w:sz w:val="24"/>
          <w:szCs w:val="24"/>
        </w:rPr>
        <w:t>RPSW.04.04.00-26-0011/18</w:t>
      </w:r>
      <w:r w:rsidR="00760BF8" w:rsidRPr="00E3399B">
        <w:rPr>
          <w:b/>
          <w:bCs/>
          <w:sz w:val="24"/>
          <w:szCs w:val="24"/>
        </w:rPr>
        <w:t xml:space="preserve"> pn. </w:t>
      </w:r>
      <w:r w:rsidR="00842AD7" w:rsidRPr="00E3399B">
        <w:rPr>
          <w:b/>
          <w:bCs/>
          <w:sz w:val="24"/>
          <w:szCs w:val="24"/>
        </w:rPr>
        <w:t>„Przebudowa, rozbudowa i nadbudowa zabytkowego obiektu teatru im. Stefana Żeromskiego w Kielcach”</w:t>
      </w:r>
      <w:r w:rsidR="00AE18BA" w:rsidRPr="00E3399B">
        <w:rPr>
          <w:b/>
          <w:bCs/>
          <w:sz w:val="24"/>
          <w:szCs w:val="24"/>
        </w:rPr>
        <w:t xml:space="preserve"> </w:t>
      </w:r>
      <w:r w:rsidR="0044758C" w:rsidRPr="00E3399B">
        <w:rPr>
          <w:b/>
          <w:bCs/>
          <w:sz w:val="24"/>
          <w:szCs w:val="24"/>
        </w:rPr>
        <w:t xml:space="preserve"> </w:t>
      </w:r>
      <w:r w:rsidRPr="00E3399B">
        <w:rPr>
          <w:sz w:val="24"/>
          <w:szCs w:val="24"/>
        </w:rPr>
        <w:t>realizowanego w ramach Działania</w:t>
      </w:r>
      <w:r w:rsidR="006E6E54" w:rsidRPr="00E3399B">
        <w:rPr>
          <w:sz w:val="24"/>
          <w:szCs w:val="24"/>
        </w:rPr>
        <w:t xml:space="preserve"> </w:t>
      </w:r>
      <w:r w:rsidR="00D51975" w:rsidRPr="00E3399B">
        <w:rPr>
          <w:sz w:val="24"/>
          <w:szCs w:val="24"/>
        </w:rPr>
        <w:t>4.4</w:t>
      </w:r>
      <w:r w:rsidR="00021A8C" w:rsidRPr="00E3399B">
        <w:rPr>
          <w:sz w:val="24"/>
          <w:szCs w:val="24"/>
        </w:rPr>
        <w:t xml:space="preserve"> </w:t>
      </w:r>
      <w:r w:rsidR="00021A8C" w:rsidRPr="00E3399B">
        <w:rPr>
          <w:color w:val="000000"/>
          <w:sz w:val="24"/>
          <w:szCs w:val="24"/>
        </w:rPr>
        <w:t>„</w:t>
      </w:r>
      <w:r w:rsidR="00B902B1" w:rsidRPr="00E3399B">
        <w:rPr>
          <w:color w:val="000000"/>
          <w:sz w:val="24"/>
          <w:szCs w:val="24"/>
        </w:rPr>
        <w:t>Zachowanie dziedzictwa kulturowego i naturalnego</w:t>
      </w:r>
      <w:r w:rsidR="00021A8C" w:rsidRPr="00E3399B">
        <w:rPr>
          <w:color w:val="000000"/>
          <w:sz w:val="24"/>
          <w:szCs w:val="24"/>
        </w:rPr>
        <w:t>”</w:t>
      </w:r>
      <w:r w:rsidR="00DE7433" w:rsidRPr="00E3399B">
        <w:rPr>
          <w:sz w:val="24"/>
          <w:szCs w:val="24"/>
        </w:rPr>
        <w:t xml:space="preserve">, </w:t>
      </w:r>
      <w:r w:rsidR="00D51975" w:rsidRPr="00E3399B">
        <w:rPr>
          <w:sz w:val="24"/>
          <w:szCs w:val="24"/>
        </w:rPr>
        <w:t>4</w:t>
      </w:r>
      <w:r w:rsidR="00021A8C" w:rsidRPr="00E3399B">
        <w:rPr>
          <w:sz w:val="24"/>
          <w:szCs w:val="24"/>
        </w:rPr>
        <w:t xml:space="preserve"> Osi priorytetowej „</w:t>
      </w:r>
      <w:r w:rsidR="00D51975" w:rsidRPr="00E3399B">
        <w:rPr>
          <w:color w:val="000000"/>
          <w:sz w:val="24"/>
          <w:szCs w:val="24"/>
        </w:rPr>
        <w:t>Dziedzictwo naturalne i kulturowe</w:t>
      </w:r>
      <w:r w:rsidR="00021A8C" w:rsidRPr="00E3399B">
        <w:rPr>
          <w:color w:val="000000"/>
          <w:sz w:val="24"/>
          <w:szCs w:val="24"/>
        </w:rPr>
        <w:t>”</w:t>
      </w:r>
      <w:r w:rsidR="00DE7433" w:rsidRPr="00E3399B">
        <w:rPr>
          <w:i/>
          <w:iCs/>
          <w:sz w:val="24"/>
          <w:szCs w:val="24"/>
        </w:rPr>
        <w:t xml:space="preserve"> </w:t>
      </w:r>
      <w:r w:rsidR="006E6E54" w:rsidRPr="00E3399B">
        <w:rPr>
          <w:sz w:val="24"/>
          <w:szCs w:val="24"/>
        </w:rPr>
        <w:t>Regionalnego Programu Operacyjnego Województwa Świętokrzyskiego na</w:t>
      </w:r>
      <w:r w:rsidR="006C7C7C" w:rsidRPr="00E3399B">
        <w:rPr>
          <w:sz w:val="24"/>
          <w:szCs w:val="24"/>
        </w:rPr>
        <w:t> </w:t>
      </w:r>
      <w:r w:rsidR="00CF390C" w:rsidRPr="00E3399B">
        <w:rPr>
          <w:sz w:val="24"/>
          <w:szCs w:val="24"/>
        </w:rPr>
        <w:t>lata 2014 - 2020</w:t>
      </w:r>
      <w:r w:rsidRPr="00E3399B">
        <w:rPr>
          <w:sz w:val="24"/>
          <w:szCs w:val="24"/>
        </w:rPr>
        <w:t xml:space="preserve">, przeprowadzonej </w:t>
      </w:r>
      <w:r w:rsidR="00D8177F" w:rsidRPr="00E3399B">
        <w:rPr>
          <w:sz w:val="24"/>
          <w:szCs w:val="24"/>
        </w:rPr>
        <w:br/>
      </w:r>
      <w:r w:rsidR="000F043E" w:rsidRPr="00E3399B">
        <w:rPr>
          <w:sz w:val="24"/>
          <w:szCs w:val="24"/>
        </w:rPr>
        <w:t xml:space="preserve">w miejscu realizacji </w:t>
      </w:r>
      <w:r w:rsidRPr="00E3399B">
        <w:rPr>
          <w:sz w:val="24"/>
          <w:szCs w:val="24"/>
        </w:rPr>
        <w:t>w dn</w:t>
      </w:r>
      <w:r w:rsidR="00842AD7" w:rsidRPr="00E3399B">
        <w:rPr>
          <w:sz w:val="24"/>
          <w:szCs w:val="24"/>
        </w:rPr>
        <w:t>iach</w:t>
      </w:r>
      <w:r w:rsidR="00083BB5" w:rsidRPr="00E3399B">
        <w:rPr>
          <w:sz w:val="24"/>
          <w:szCs w:val="24"/>
        </w:rPr>
        <w:t xml:space="preserve"> </w:t>
      </w:r>
      <w:r w:rsidR="008C4D35" w:rsidRPr="00E3399B">
        <w:rPr>
          <w:sz w:val="24"/>
          <w:szCs w:val="24"/>
        </w:rPr>
        <w:t>1</w:t>
      </w:r>
      <w:r w:rsidR="00842AD7" w:rsidRPr="00E3399B">
        <w:rPr>
          <w:sz w:val="24"/>
          <w:szCs w:val="24"/>
        </w:rPr>
        <w:t>6-18</w:t>
      </w:r>
      <w:r w:rsidR="00DE7433" w:rsidRPr="00E3399B">
        <w:rPr>
          <w:sz w:val="24"/>
          <w:szCs w:val="24"/>
        </w:rPr>
        <w:t xml:space="preserve"> </w:t>
      </w:r>
      <w:r w:rsidR="009314BF" w:rsidRPr="00E3399B">
        <w:rPr>
          <w:sz w:val="24"/>
          <w:szCs w:val="24"/>
        </w:rPr>
        <w:t>października</w:t>
      </w:r>
      <w:r w:rsidR="00DE7433" w:rsidRPr="00E3399B">
        <w:rPr>
          <w:sz w:val="24"/>
          <w:szCs w:val="24"/>
        </w:rPr>
        <w:t xml:space="preserve"> 202</w:t>
      </w:r>
      <w:r w:rsidR="0044758C" w:rsidRPr="00E3399B">
        <w:rPr>
          <w:sz w:val="24"/>
          <w:szCs w:val="24"/>
        </w:rPr>
        <w:t>4</w:t>
      </w:r>
      <w:r w:rsidR="00DE7433" w:rsidRPr="00E3399B">
        <w:rPr>
          <w:sz w:val="24"/>
          <w:szCs w:val="24"/>
        </w:rPr>
        <w:t xml:space="preserve"> r</w:t>
      </w:r>
      <w:r w:rsidR="00212D16" w:rsidRPr="00E3399B">
        <w:rPr>
          <w:sz w:val="24"/>
          <w:szCs w:val="24"/>
        </w:rPr>
        <w:t>.</w:t>
      </w:r>
      <w:r w:rsidR="00030065" w:rsidRPr="00E3399B">
        <w:rPr>
          <w:sz w:val="24"/>
          <w:szCs w:val="24"/>
        </w:rPr>
        <w:t xml:space="preserve"> </w:t>
      </w:r>
      <w:r w:rsidR="00D8177F" w:rsidRPr="00E3399B">
        <w:rPr>
          <w:sz w:val="24"/>
          <w:szCs w:val="24"/>
        </w:rPr>
        <w:t>oraz na dokumentach dostarczonych w dniu 27.11.2024 r.</w:t>
      </w:r>
    </w:p>
    <w:p w14:paraId="3E4B5DA9" w14:textId="77777777" w:rsidR="00C9771A" w:rsidRPr="00E3399B" w:rsidRDefault="00C9771A" w:rsidP="00814134">
      <w:pPr>
        <w:spacing w:line="360" w:lineRule="auto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I. INFORMACJE OGÓLNE:</w:t>
      </w:r>
    </w:p>
    <w:p w14:paraId="6C54F88E" w14:textId="77777777" w:rsidR="0046185A" w:rsidRPr="00E3399B" w:rsidRDefault="00C9771A" w:rsidP="0046185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E3399B">
        <w:rPr>
          <w:sz w:val="24"/>
          <w:szCs w:val="24"/>
          <w:u w:val="single"/>
        </w:rPr>
        <w:t xml:space="preserve">Nazwa i adres badanego </w:t>
      </w:r>
      <w:r w:rsidR="006C7C7C" w:rsidRPr="00E3399B">
        <w:rPr>
          <w:sz w:val="24"/>
          <w:szCs w:val="24"/>
          <w:u w:val="single"/>
        </w:rPr>
        <w:t>Beneficjenta</w:t>
      </w:r>
      <w:r w:rsidRPr="00E3399B">
        <w:rPr>
          <w:sz w:val="24"/>
          <w:szCs w:val="24"/>
          <w:u w:val="single"/>
        </w:rPr>
        <w:t>:</w:t>
      </w:r>
      <w:bookmarkStart w:id="1" w:name="_Hlk62547851"/>
      <w:bookmarkStart w:id="2" w:name="_Hlk37419821"/>
    </w:p>
    <w:p w14:paraId="12D04976" w14:textId="77777777" w:rsidR="00D51975" w:rsidRPr="00E3399B" w:rsidRDefault="00D51975" w:rsidP="00D51975">
      <w:pPr>
        <w:spacing w:line="360" w:lineRule="auto"/>
        <w:jc w:val="both"/>
        <w:rPr>
          <w:sz w:val="24"/>
          <w:szCs w:val="24"/>
        </w:rPr>
      </w:pPr>
      <w:bookmarkStart w:id="3" w:name="_Hlk78787851"/>
      <w:bookmarkEnd w:id="1"/>
      <w:r w:rsidRPr="00E3399B">
        <w:rPr>
          <w:sz w:val="24"/>
          <w:szCs w:val="24"/>
        </w:rPr>
        <w:t xml:space="preserve">            TEATR IM. STEFANA ŻEROMSKIEGO W KIELCACH</w:t>
      </w:r>
    </w:p>
    <w:p w14:paraId="5B9F00AB" w14:textId="77777777" w:rsidR="00D51975" w:rsidRPr="00E3399B" w:rsidRDefault="00D51975" w:rsidP="00D51975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             ul. Henryka Sienkiewicza 32</w:t>
      </w:r>
    </w:p>
    <w:p w14:paraId="7DE980ED" w14:textId="77777777" w:rsidR="00DE7433" w:rsidRPr="00E3399B" w:rsidRDefault="00D51975" w:rsidP="00D51975">
      <w:pPr>
        <w:spacing w:line="360" w:lineRule="auto"/>
        <w:jc w:val="both"/>
        <w:rPr>
          <w:color w:val="FF0000"/>
          <w:sz w:val="24"/>
          <w:szCs w:val="24"/>
        </w:rPr>
      </w:pPr>
      <w:r w:rsidRPr="00E3399B">
        <w:rPr>
          <w:sz w:val="24"/>
          <w:szCs w:val="24"/>
        </w:rPr>
        <w:t xml:space="preserve">            25-507 Kielce</w:t>
      </w:r>
    </w:p>
    <w:bookmarkEnd w:id="2"/>
    <w:bookmarkEnd w:id="3"/>
    <w:p w14:paraId="0203F804" w14:textId="77777777" w:rsidR="00C9771A" w:rsidRPr="00E3399B" w:rsidRDefault="00C9771A" w:rsidP="0081413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E3399B">
        <w:rPr>
          <w:sz w:val="24"/>
          <w:szCs w:val="24"/>
          <w:u w:val="single"/>
        </w:rPr>
        <w:t xml:space="preserve">Status prawny </w:t>
      </w:r>
      <w:r w:rsidR="006C7C7C" w:rsidRPr="00E3399B">
        <w:rPr>
          <w:sz w:val="24"/>
          <w:szCs w:val="24"/>
          <w:u w:val="single"/>
        </w:rPr>
        <w:t>Beneficjenta</w:t>
      </w:r>
      <w:r w:rsidRPr="00E3399B">
        <w:rPr>
          <w:sz w:val="24"/>
          <w:szCs w:val="24"/>
          <w:u w:val="single"/>
        </w:rPr>
        <w:t>:</w:t>
      </w:r>
    </w:p>
    <w:p w14:paraId="6D4E64ED" w14:textId="77777777" w:rsidR="00563750" w:rsidRPr="00E3399B" w:rsidRDefault="004A0774" w:rsidP="00814134">
      <w:pPr>
        <w:spacing w:line="360" w:lineRule="auto"/>
        <w:ind w:left="72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>Wojewódzkie samorządowe jednostki organizacyjne</w:t>
      </w:r>
    </w:p>
    <w:p w14:paraId="7382D022" w14:textId="77777777" w:rsidR="00C9771A" w:rsidRPr="00E3399B" w:rsidRDefault="00C9771A" w:rsidP="00814134">
      <w:pPr>
        <w:spacing w:line="360" w:lineRule="auto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II. INFORMACJE ZWIĄZANE Z REALIZACJĄ PROJEKTU:</w:t>
      </w:r>
    </w:p>
    <w:p w14:paraId="7C7798D1" w14:textId="77777777" w:rsidR="00C9771A" w:rsidRPr="00E3399B" w:rsidRDefault="00C9771A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Osoba odpowiedzialna za realizację projektu:</w:t>
      </w:r>
    </w:p>
    <w:p w14:paraId="132E7C7F" w14:textId="77777777" w:rsidR="00631E65" w:rsidRPr="00E3399B" w:rsidRDefault="009314BF" w:rsidP="00814134">
      <w:pPr>
        <w:spacing w:line="360" w:lineRule="auto"/>
        <w:ind w:left="708" w:firstLine="1"/>
        <w:jc w:val="both"/>
        <w:rPr>
          <w:color w:val="FF0000"/>
          <w:sz w:val="24"/>
          <w:szCs w:val="24"/>
        </w:rPr>
      </w:pPr>
      <w:r w:rsidRPr="00E3399B">
        <w:rPr>
          <w:sz w:val="24"/>
          <w:szCs w:val="24"/>
        </w:rPr>
        <w:t>Michał Kotański</w:t>
      </w:r>
      <w:r w:rsidR="006B47E2" w:rsidRPr="00E3399B">
        <w:rPr>
          <w:sz w:val="24"/>
          <w:szCs w:val="24"/>
        </w:rPr>
        <w:t xml:space="preserve"> - Dyrektor</w:t>
      </w:r>
    </w:p>
    <w:p w14:paraId="796ABD45" w14:textId="77777777" w:rsidR="00C9771A" w:rsidRPr="00E3399B" w:rsidRDefault="00C9771A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Nazwa programu operacyjnego:</w:t>
      </w:r>
    </w:p>
    <w:p w14:paraId="0EEBF58F" w14:textId="77777777" w:rsidR="00C9771A" w:rsidRPr="00E3399B" w:rsidRDefault="006C7C7C" w:rsidP="00814134">
      <w:pPr>
        <w:spacing w:line="360" w:lineRule="auto"/>
        <w:ind w:left="709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Regionalny Program Operacyjny Województwa Świętokrzyskiego na lata 20</w:t>
      </w:r>
      <w:r w:rsidR="00CF390C" w:rsidRPr="00E3399B">
        <w:rPr>
          <w:sz w:val="24"/>
          <w:szCs w:val="24"/>
        </w:rPr>
        <w:t>14</w:t>
      </w:r>
      <w:r w:rsidRPr="00E3399B">
        <w:rPr>
          <w:sz w:val="24"/>
          <w:szCs w:val="24"/>
        </w:rPr>
        <w:t xml:space="preserve"> – 20</w:t>
      </w:r>
      <w:r w:rsidR="00CF390C" w:rsidRPr="00E3399B">
        <w:rPr>
          <w:sz w:val="24"/>
          <w:szCs w:val="24"/>
        </w:rPr>
        <w:t>20</w:t>
      </w:r>
    </w:p>
    <w:p w14:paraId="0D381B3C" w14:textId="77777777" w:rsidR="00C9771A" w:rsidRPr="00E3399B" w:rsidRDefault="00C9771A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 xml:space="preserve">Numer i nazwa </w:t>
      </w:r>
      <w:r w:rsidR="006C7C7C" w:rsidRPr="00E3399B">
        <w:rPr>
          <w:sz w:val="24"/>
          <w:szCs w:val="24"/>
          <w:u w:val="single"/>
        </w:rPr>
        <w:t>Osi priorytetowej</w:t>
      </w:r>
      <w:r w:rsidRPr="00E3399B">
        <w:rPr>
          <w:sz w:val="24"/>
          <w:szCs w:val="24"/>
          <w:u w:val="single"/>
        </w:rPr>
        <w:t>:</w:t>
      </w:r>
    </w:p>
    <w:p w14:paraId="3C798DAF" w14:textId="77777777" w:rsidR="000F043E" w:rsidRPr="00E3399B" w:rsidRDefault="00D51975" w:rsidP="00814134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E3399B">
        <w:rPr>
          <w:sz w:val="24"/>
          <w:szCs w:val="24"/>
        </w:rPr>
        <w:t>4</w:t>
      </w:r>
      <w:r w:rsidR="003C3B5F" w:rsidRPr="00E3399B">
        <w:rPr>
          <w:sz w:val="24"/>
          <w:szCs w:val="24"/>
        </w:rPr>
        <w:t xml:space="preserve"> </w:t>
      </w:r>
      <w:r w:rsidR="00083BB5" w:rsidRPr="00E3399B">
        <w:rPr>
          <w:sz w:val="24"/>
          <w:szCs w:val="24"/>
        </w:rPr>
        <w:t>Oś</w:t>
      </w:r>
      <w:r w:rsidR="003C3B5F" w:rsidRPr="00E3399B">
        <w:rPr>
          <w:sz w:val="24"/>
          <w:szCs w:val="24"/>
        </w:rPr>
        <w:t xml:space="preserve"> priorytetowa </w:t>
      </w:r>
      <w:r w:rsidR="0077328E" w:rsidRPr="00E3399B">
        <w:rPr>
          <w:sz w:val="24"/>
          <w:szCs w:val="24"/>
        </w:rPr>
        <w:t>– „</w:t>
      </w:r>
      <w:r w:rsidRPr="00E3399B">
        <w:rPr>
          <w:color w:val="000000"/>
          <w:sz w:val="24"/>
          <w:szCs w:val="24"/>
        </w:rPr>
        <w:t>Dziedzictwo naturalne i kulturowe</w:t>
      </w:r>
      <w:r w:rsidR="0077328E" w:rsidRPr="00E3399B">
        <w:rPr>
          <w:sz w:val="24"/>
          <w:szCs w:val="24"/>
        </w:rPr>
        <w:t>”</w:t>
      </w:r>
    </w:p>
    <w:p w14:paraId="1E3D57F4" w14:textId="77777777" w:rsidR="00C9771A" w:rsidRPr="00E3399B" w:rsidRDefault="00C9771A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Numer i nazwa Działania:</w:t>
      </w:r>
    </w:p>
    <w:p w14:paraId="3263FC44" w14:textId="77777777" w:rsidR="00747538" w:rsidRDefault="00083BB5" w:rsidP="00AD68D9">
      <w:pPr>
        <w:spacing w:line="360" w:lineRule="auto"/>
        <w:ind w:left="720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Działanie</w:t>
      </w:r>
      <w:r w:rsidR="00A43803" w:rsidRPr="00E3399B">
        <w:rPr>
          <w:sz w:val="24"/>
          <w:szCs w:val="24"/>
        </w:rPr>
        <w:t xml:space="preserve"> </w:t>
      </w:r>
      <w:r w:rsidR="00D51975" w:rsidRPr="00E3399B">
        <w:rPr>
          <w:sz w:val="24"/>
          <w:szCs w:val="24"/>
        </w:rPr>
        <w:t>4.4</w:t>
      </w:r>
      <w:r w:rsidR="0071595F" w:rsidRPr="00E3399B">
        <w:rPr>
          <w:sz w:val="24"/>
          <w:szCs w:val="24"/>
        </w:rPr>
        <w:t xml:space="preserve"> – „</w:t>
      </w:r>
      <w:r w:rsidR="00D51975" w:rsidRPr="00E3399B">
        <w:rPr>
          <w:color w:val="000000"/>
          <w:sz w:val="24"/>
          <w:szCs w:val="24"/>
        </w:rPr>
        <w:t>Zachowanie dziedzictwa kulturowego i naturalnego</w:t>
      </w:r>
      <w:r w:rsidR="000F043E" w:rsidRPr="00E3399B">
        <w:rPr>
          <w:sz w:val="24"/>
          <w:szCs w:val="24"/>
        </w:rPr>
        <w:t>”</w:t>
      </w:r>
    </w:p>
    <w:p w14:paraId="40D18143" w14:textId="77777777" w:rsidR="00A16C29" w:rsidRDefault="00A16C29" w:rsidP="00AD68D9">
      <w:pPr>
        <w:spacing w:line="360" w:lineRule="auto"/>
        <w:ind w:left="720"/>
        <w:jc w:val="both"/>
        <w:rPr>
          <w:sz w:val="24"/>
          <w:szCs w:val="24"/>
        </w:rPr>
      </w:pPr>
    </w:p>
    <w:p w14:paraId="4058C8E6" w14:textId="77777777" w:rsidR="00A16C29" w:rsidRDefault="00A16C29" w:rsidP="00AD68D9">
      <w:pPr>
        <w:spacing w:line="360" w:lineRule="auto"/>
        <w:ind w:left="720"/>
        <w:jc w:val="both"/>
        <w:rPr>
          <w:sz w:val="24"/>
          <w:szCs w:val="24"/>
        </w:rPr>
      </w:pPr>
    </w:p>
    <w:p w14:paraId="291FE610" w14:textId="77777777" w:rsidR="00A16C29" w:rsidRPr="00E3399B" w:rsidRDefault="00A16C29" w:rsidP="00AD68D9">
      <w:pPr>
        <w:spacing w:line="360" w:lineRule="auto"/>
        <w:ind w:left="720"/>
        <w:jc w:val="both"/>
        <w:rPr>
          <w:sz w:val="24"/>
          <w:szCs w:val="24"/>
        </w:rPr>
      </w:pPr>
    </w:p>
    <w:p w14:paraId="47C9CABB" w14:textId="77777777" w:rsidR="00995E62" w:rsidRPr="00E3399B" w:rsidRDefault="00C9771A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Nazwa realizowanego projektu:</w:t>
      </w:r>
      <w:bookmarkStart w:id="4" w:name="OLE_LINK4"/>
      <w:bookmarkStart w:id="5" w:name="OLE_LINK5"/>
    </w:p>
    <w:p w14:paraId="23733663" w14:textId="77777777" w:rsidR="00B44CCC" w:rsidRPr="00E3399B" w:rsidRDefault="00B23B6A" w:rsidP="00760BF8">
      <w:pPr>
        <w:spacing w:line="360" w:lineRule="auto"/>
        <w:ind w:left="360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 </w:t>
      </w:r>
      <w:r w:rsidR="00842AD7" w:rsidRPr="00E3399B">
        <w:rPr>
          <w:sz w:val="24"/>
          <w:szCs w:val="24"/>
        </w:rPr>
        <w:t>„Przebudowa, rozbudowa i nadbudowa zabytkowego obiektu teatru im. Stefana Żeromskiego w Kielcach”</w:t>
      </w:r>
    </w:p>
    <w:bookmarkEnd w:id="4"/>
    <w:bookmarkEnd w:id="5"/>
    <w:p w14:paraId="15FA2E43" w14:textId="77777777" w:rsidR="00C9771A" w:rsidRPr="00E3399B" w:rsidRDefault="00C9771A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Okres realizacji projektu:</w:t>
      </w:r>
    </w:p>
    <w:p w14:paraId="39CD7FF4" w14:textId="77777777" w:rsidR="00524037" w:rsidRPr="00E3399B" w:rsidRDefault="00524037" w:rsidP="00814134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r</w:t>
      </w:r>
      <w:r w:rsidR="00A3039B" w:rsidRPr="00E3399B">
        <w:rPr>
          <w:sz w:val="24"/>
          <w:szCs w:val="24"/>
        </w:rPr>
        <w:t xml:space="preserve">ozpoczęcie realizacji projektu – </w:t>
      </w:r>
      <w:r w:rsidR="009314BF" w:rsidRPr="00E3399B">
        <w:rPr>
          <w:sz w:val="24"/>
          <w:szCs w:val="24"/>
        </w:rPr>
        <w:t>30</w:t>
      </w:r>
      <w:r w:rsidR="0083547B" w:rsidRPr="00E3399B">
        <w:rPr>
          <w:sz w:val="24"/>
          <w:szCs w:val="24"/>
        </w:rPr>
        <w:t>.</w:t>
      </w:r>
      <w:r w:rsidR="009314BF" w:rsidRPr="00E3399B">
        <w:rPr>
          <w:sz w:val="24"/>
          <w:szCs w:val="24"/>
        </w:rPr>
        <w:t>11</w:t>
      </w:r>
      <w:r w:rsidR="0083547B" w:rsidRPr="00E3399B">
        <w:rPr>
          <w:sz w:val="24"/>
          <w:szCs w:val="24"/>
        </w:rPr>
        <w:t>.20</w:t>
      </w:r>
      <w:r w:rsidR="004A0774" w:rsidRPr="00E3399B">
        <w:rPr>
          <w:sz w:val="24"/>
          <w:szCs w:val="24"/>
        </w:rPr>
        <w:t>1</w:t>
      </w:r>
      <w:r w:rsidR="009314BF" w:rsidRPr="00E3399B">
        <w:rPr>
          <w:sz w:val="24"/>
          <w:szCs w:val="24"/>
        </w:rPr>
        <w:t>6</w:t>
      </w:r>
      <w:r w:rsidR="00665FD3" w:rsidRPr="00E3399B">
        <w:rPr>
          <w:sz w:val="24"/>
          <w:szCs w:val="24"/>
        </w:rPr>
        <w:t xml:space="preserve"> r.</w:t>
      </w:r>
    </w:p>
    <w:p w14:paraId="1BB295A6" w14:textId="77777777" w:rsidR="00C9771A" w:rsidRPr="00E3399B" w:rsidRDefault="00524037" w:rsidP="00814134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z</w:t>
      </w:r>
      <w:r w:rsidR="00A3039B" w:rsidRPr="00E3399B">
        <w:rPr>
          <w:sz w:val="24"/>
          <w:szCs w:val="24"/>
        </w:rPr>
        <w:t xml:space="preserve">akończenie realizacji projektu – </w:t>
      </w:r>
      <w:r w:rsidR="00021A8C" w:rsidRPr="00E3399B">
        <w:rPr>
          <w:sz w:val="24"/>
          <w:szCs w:val="24"/>
        </w:rPr>
        <w:t>3</w:t>
      </w:r>
      <w:r w:rsidR="009314BF" w:rsidRPr="00E3399B">
        <w:rPr>
          <w:sz w:val="24"/>
          <w:szCs w:val="24"/>
        </w:rPr>
        <w:t>0</w:t>
      </w:r>
      <w:r w:rsidR="0083547B" w:rsidRPr="00E3399B">
        <w:rPr>
          <w:sz w:val="24"/>
          <w:szCs w:val="24"/>
        </w:rPr>
        <w:t>.</w:t>
      </w:r>
      <w:r w:rsidR="009314BF" w:rsidRPr="00E3399B">
        <w:rPr>
          <w:sz w:val="24"/>
          <w:szCs w:val="24"/>
        </w:rPr>
        <w:t>08</w:t>
      </w:r>
      <w:r w:rsidR="0083547B" w:rsidRPr="00E3399B">
        <w:rPr>
          <w:sz w:val="24"/>
          <w:szCs w:val="24"/>
        </w:rPr>
        <w:t>.202</w:t>
      </w:r>
      <w:r w:rsidR="009314BF" w:rsidRPr="00E3399B">
        <w:rPr>
          <w:sz w:val="24"/>
          <w:szCs w:val="24"/>
        </w:rPr>
        <w:t>4</w:t>
      </w:r>
      <w:r w:rsidR="00A3039B" w:rsidRPr="00E3399B">
        <w:rPr>
          <w:sz w:val="24"/>
          <w:szCs w:val="24"/>
        </w:rPr>
        <w:t xml:space="preserve"> r.</w:t>
      </w:r>
    </w:p>
    <w:p w14:paraId="2D23CB43" w14:textId="77777777" w:rsidR="00C9771A" w:rsidRPr="00E3399B" w:rsidRDefault="00C9771A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Instytucja Zarządzająca:</w:t>
      </w:r>
    </w:p>
    <w:p w14:paraId="51398788" w14:textId="77777777" w:rsidR="000F043E" w:rsidRPr="00E3399B" w:rsidRDefault="00A04C15" w:rsidP="00814134">
      <w:pPr>
        <w:spacing w:line="360" w:lineRule="auto"/>
        <w:ind w:left="720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Zarząd Województwa Świętokrzyskiego</w:t>
      </w:r>
    </w:p>
    <w:p w14:paraId="27113D1B" w14:textId="77777777" w:rsidR="00A04C15" w:rsidRPr="00E3399B" w:rsidRDefault="00A04C15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Podstawa prawna przeprowadzenia kontroli:</w:t>
      </w:r>
    </w:p>
    <w:p w14:paraId="5B620056" w14:textId="77777777" w:rsidR="000F043E" w:rsidRPr="00E3399B" w:rsidRDefault="00C9771A" w:rsidP="004A0774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E3399B">
        <w:rPr>
          <w:sz w:val="24"/>
          <w:szCs w:val="24"/>
        </w:rPr>
        <w:t>Niniejszą kontrolę przeprowadzono na podstawie</w:t>
      </w:r>
      <w:r w:rsidR="006B6C73" w:rsidRPr="00E3399B">
        <w:rPr>
          <w:sz w:val="24"/>
          <w:szCs w:val="24"/>
        </w:rPr>
        <w:t xml:space="preserve"> art. 23 ust. 1 ustawy o zasadach realizacji programów w zakresie polityki spójności finansowanych w perspektywie finansowej 2014-2020 (</w:t>
      </w:r>
      <w:proofErr w:type="spellStart"/>
      <w:r w:rsidR="00FE1786" w:rsidRPr="00E3399B">
        <w:rPr>
          <w:sz w:val="24"/>
          <w:szCs w:val="24"/>
        </w:rPr>
        <w:t>t.j</w:t>
      </w:r>
      <w:proofErr w:type="spellEnd"/>
      <w:r w:rsidR="00FE1786" w:rsidRPr="00E3399B">
        <w:rPr>
          <w:sz w:val="24"/>
          <w:szCs w:val="24"/>
        </w:rPr>
        <w:t xml:space="preserve">. </w:t>
      </w:r>
      <w:r w:rsidR="006B6C73" w:rsidRPr="00E3399B">
        <w:rPr>
          <w:sz w:val="24"/>
          <w:szCs w:val="24"/>
        </w:rPr>
        <w:t>Dz.U. z 20</w:t>
      </w:r>
      <w:r w:rsidR="002B2829" w:rsidRPr="00E3399B">
        <w:rPr>
          <w:sz w:val="24"/>
          <w:szCs w:val="24"/>
        </w:rPr>
        <w:t>20</w:t>
      </w:r>
      <w:r w:rsidR="006B6C73" w:rsidRPr="00E3399B">
        <w:rPr>
          <w:sz w:val="24"/>
          <w:szCs w:val="24"/>
        </w:rPr>
        <w:t xml:space="preserve"> r. poz. </w:t>
      </w:r>
      <w:r w:rsidR="002B2829" w:rsidRPr="00E3399B">
        <w:rPr>
          <w:sz w:val="24"/>
          <w:szCs w:val="24"/>
        </w:rPr>
        <w:t>818</w:t>
      </w:r>
      <w:r w:rsidR="00814134" w:rsidRPr="00E3399B">
        <w:rPr>
          <w:sz w:val="24"/>
          <w:szCs w:val="24"/>
        </w:rPr>
        <w:t>)</w:t>
      </w:r>
      <w:r w:rsidRPr="00E3399B">
        <w:rPr>
          <w:sz w:val="24"/>
          <w:szCs w:val="24"/>
        </w:rPr>
        <w:t xml:space="preserve"> oraz §</w:t>
      </w:r>
      <w:r w:rsidR="00774BCC" w:rsidRPr="00E3399B">
        <w:rPr>
          <w:sz w:val="24"/>
          <w:szCs w:val="24"/>
        </w:rPr>
        <w:t xml:space="preserve"> 14 </w:t>
      </w:r>
      <w:r w:rsidRPr="00E3399B">
        <w:rPr>
          <w:sz w:val="24"/>
          <w:szCs w:val="24"/>
        </w:rPr>
        <w:t>umowy</w:t>
      </w:r>
      <w:r w:rsidR="00FC4D0F" w:rsidRPr="00E3399B">
        <w:rPr>
          <w:sz w:val="24"/>
          <w:szCs w:val="24"/>
        </w:rPr>
        <w:t xml:space="preserve"> </w:t>
      </w:r>
      <w:r w:rsidR="00D36AB8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>nr</w:t>
      </w:r>
      <w:r w:rsidR="00FC4D0F" w:rsidRPr="00E3399B">
        <w:rPr>
          <w:sz w:val="24"/>
          <w:szCs w:val="24"/>
        </w:rPr>
        <w:t xml:space="preserve"> </w:t>
      </w:r>
      <w:r w:rsidR="00842AD7" w:rsidRPr="00E3399B">
        <w:rPr>
          <w:sz w:val="24"/>
          <w:szCs w:val="24"/>
        </w:rPr>
        <w:t>RPSW.04.04.00-26-0011/18</w:t>
      </w:r>
      <w:r w:rsidR="003F0C3A" w:rsidRPr="00E3399B">
        <w:rPr>
          <w:sz w:val="24"/>
          <w:szCs w:val="24"/>
        </w:rPr>
        <w:t xml:space="preserve">-00 </w:t>
      </w:r>
      <w:r w:rsidRPr="00E3399B">
        <w:rPr>
          <w:sz w:val="24"/>
          <w:szCs w:val="24"/>
        </w:rPr>
        <w:t xml:space="preserve">o dofinansowanie </w:t>
      </w:r>
      <w:r w:rsidR="000F043E" w:rsidRPr="00E3399B">
        <w:rPr>
          <w:sz w:val="24"/>
          <w:szCs w:val="24"/>
        </w:rPr>
        <w:t>p</w:t>
      </w:r>
      <w:r w:rsidRPr="00E3399B">
        <w:rPr>
          <w:sz w:val="24"/>
          <w:szCs w:val="24"/>
        </w:rPr>
        <w:t xml:space="preserve">rojektu </w:t>
      </w:r>
      <w:r w:rsidR="000F043E" w:rsidRPr="00E3399B">
        <w:rPr>
          <w:sz w:val="24"/>
          <w:szCs w:val="24"/>
        </w:rPr>
        <w:t xml:space="preserve">nr </w:t>
      </w:r>
      <w:r w:rsidR="00760BF8" w:rsidRPr="00E3399B">
        <w:rPr>
          <w:sz w:val="24"/>
          <w:szCs w:val="24"/>
        </w:rPr>
        <w:t>RPSW.0</w:t>
      </w:r>
      <w:r w:rsidR="00766475">
        <w:rPr>
          <w:sz w:val="24"/>
          <w:szCs w:val="24"/>
        </w:rPr>
        <w:t>4</w:t>
      </w:r>
      <w:r w:rsidR="00760BF8" w:rsidRPr="00E3399B">
        <w:rPr>
          <w:sz w:val="24"/>
          <w:szCs w:val="24"/>
        </w:rPr>
        <w:t>.0</w:t>
      </w:r>
      <w:r w:rsidR="00766475">
        <w:rPr>
          <w:sz w:val="24"/>
          <w:szCs w:val="24"/>
        </w:rPr>
        <w:t>4</w:t>
      </w:r>
      <w:r w:rsidR="00760BF8" w:rsidRPr="00E3399B">
        <w:rPr>
          <w:sz w:val="24"/>
          <w:szCs w:val="24"/>
        </w:rPr>
        <w:t>.00-26-001</w:t>
      </w:r>
      <w:r w:rsidR="00766475">
        <w:rPr>
          <w:sz w:val="24"/>
          <w:szCs w:val="24"/>
        </w:rPr>
        <w:t>1</w:t>
      </w:r>
      <w:r w:rsidR="00760BF8" w:rsidRPr="00E3399B">
        <w:rPr>
          <w:sz w:val="24"/>
          <w:szCs w:val="24"/>
        </w:rPr>
        <w:t>/1</w:t>
      </w:r>
      <w:r w:rsidR="00766475">
        <w:rPr>
          <w:sz w:val="24"/>
          <w:szCs w:val="24"/>
        </w:rPr>
        <w:t>8</w:t>
      </w:r>
      <w:r w:rsidR="00760BF8" w:rsidRPr="00E3399B">
        <w:rPr>
          <w:sz w:val="24"/>
          <w:szCs w:val="24"/>
        </w:rPr>
        <w:t xml:space="preserve"> pn</w:t>
      </w:r>
      <w:r w:rsidR="00842AD7" w:rsidRPr="00E3399B">
        <w:rPr>
          <w:sz w:val="24"/>
          <w:szCs w:val="24"/>
        </w:rPr>
        <w:t>. „Przebudowa, rozbudowa i nadbudowa zabytkowego obiektu teatru im. Stefana Żeromskiego w Kielcach”</w:t>
      </w:r>
      <w:r w:rsidR="000F043E" w:rsidRPr="00E3399B">
        <w:rPr>
          <w:sz w:val="24"/>
          <w:szCs w:val="24"/>
        </w:rPr>
        <w:t>.</w:t>
      </w:r>
    </w:p>
    <w:p w14:paraId="59B3C0AD" w14:textId="77777777" w:rsidR="00A04C15" w:rsidRPr="00E3399B" w:rsidRDefault="00A04C15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Osoby przeprowadzające kontrolę:</w:t>
      </w:r>
    </w:p>
    <w:p w14:paraId="5FF39A17" w14:textId="77777777" w:rsidR="00C9771A" w:rsidRPr="00E3399B" w:rsidRDefault="00C9771A" w:rsidP="00814134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Kontroli dokonali pracownicy Departamentu </w:t>
      </w:r>
      <w:r w:rsidR="004A0774" w:rsidRPr="00E3399B">
        <w:rPr>
          <w:sz w:val="24"/>
          <w:szCs w:val="24"/>
        </w:rPr>
        <w:t>Wdrażania Europejskiego Funduszu Rozwoju Regionalnego</w:t>
      </w:r>
      <w:r w:rsidRPr="00E3399B">
        <w:rPr>
          <w:sz w:val="24"/>
          <w:szCs w:val="24"/>
        </w:rPr>
        <w:t xml:space="preserve"> Urzędu</w:t>
      </w:r>
      <w:r w:rsidR="002404D1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 xml:space="preserve">Marszałkowskiego Województwa Świętokrzyskiego </w:t>
      </w:r>
      <w:r w:rsidR="0055288C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>z siedzibą w Kielcach, działający</w:t>
      </w:r>
      <w:r w:rsidR="00A04C15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 xml:space="preserve">na podstawie upoważnienia </w:t>
      </w:r>
      <w:r w:rsidR="00EE7B84" w:rsidRPr="00E3399B">
        <w:rPr>
          <w:sz w:val="24"/>
          <w:szCs w:val="24"/>
        </w:rPr>
        <w:t xml:space="preserve">o numerze </w:t>
      </w:r>
      <w:r w:rsidR="00842AD7" w:rsidRPr="00E3399B">
        <w:rPr>
          <w:sz w:val="24"/>
          <w:szCs w:val="24"/>
        </w:rPr>
        <w:t>27/N/IV/RPO/2024</w:t>
      </w:r>
      <w:r w:rsidR="00EE7B84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>wydanego w dniu</w:t>
      </w:r>
      <w:r w:rsidR="0093205A" w:rsidRPr="00E3399B">
        <w:rPr>
          <w:sz w:val="24"/>
          <w:szCs w:val="24"/>
        </w:rPr>
        <w:t xml:space="preserve"> </w:t>
      </w:r>
      <w:r w:rsidR="009314BF" w:rsidRPr="00E3399B">
        <w:rPr>
          <w:sz w:val="24"/>
          <w:szCs w:val="24"/>
        </w:rPr>
        <w:t>23</w:t>
      </w:r>
      <w:r w:rsidR="00021A8C" w:rsidRPr="00E3399B">
        <w:rPr>
          <w:sz w:val="24"/>
          <w:szCs w:val="24"/>
        </w:rPr>
        <w:t xml:space="preserve"> </w:t>
      </w:r>
      <w:r w:rsidR="009314BF" w:rsidRPr="00E3399B">
        <w:rPr>
          <w:sz w:val="24"/>
          <w:szCs w:val="24"/>
        </w:rPr>
        <w:t>września</w:t>
      </w:r>
      <w:r w:rsidR="00760BF8" w:rsidRPr="00E3399B">
        <w:rPr>
          <w:sz w:val="24"/>
          <w:szCs w:val="24"/>
        </w:rPr>
        <w:t xml:space="preserve"> </w:t>
      </w:r>
      <w:r w:rsidR="00614D5C" w:rsidRPr="00E3399B">
        <w:rPr>
          <w:sz w:val="24"/>
          <w:szCs w:val="24"/>
        </w:rPr>
        <w:t>202</w:t>
      </w:r>
      <w:r w:rsidR="002D5578" w:rsidRPr="00E3399B">
        <w:rPr>
          <w:sz w:val="24"/>
          <w:szCs w:val="24"/>
        </w:rPr>
        <w:t>4</w:t>
      </w:r>
      <w:r w:rsidR="00FC4D0F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 xml:space="preserve">roku </w:t>
      </w:r>
      <w:r w:rsidR="007C5407" w:rsidRPr="00E3399B">
        <w:rPr>
          <w:sz w:val="24"/>
          <w:szCs w:val="24"/>
        </w:rPr>
        <w:t>przez Pan</w:t>
      </w:r>
      <w:r w:rsidR="00760BF8" w:rsidRPr="00E3399B">
        <w:rPr>
          <w:sz w:val="24"/>
          <w:szCs w:val="24"/>
        </w:rPr>
        <w:t>a</w:t>
      </w:r>
      <w:r w:rsidR="007C5407" w:rsidRPr="00E3399B">
        <w:rPr>
          <w:sz w:val="24"/>
          <w:szCs w:val="24"/>
        </w:rPr>
        <w:t xml:space="preserve"> </w:t>
      </w:r>
      <w:r w:rsidR="00760BF8" w:rsidRPr="00E3399B">
        <w:rPr>
          <w:sz w:val="24"/>
          <w:szCs w:val="24"/>
        </w:rPr>
        <w:t>Hubert</w:t>
      </w:r>
      <w:r w:rsidR="00842AD7" w:rsidRPr="00E3399B">
        <w:rPr>
          <w:sz w:val="24"/>
          <w:szCs w:val="24"/>
        </w:rPr>
        <w:t>a</w:t>
      </w:r>
      <w:r w:rsidR="00760BF8" w:rsidRPr="00E3399B">
        <w:rPr>
          <w:sz w:val="24"/>
          <w:szCs w:val="24"/>
        </w:rPr>
        <w:t xml:space="preserve"> Zieję</w:t>
      </w:r>
      <w:r w:rsidR="007C5407" w:rsidRPr="00E3399B">
        <w:rPr>
          <w:sz w:val="24"/>
          <w:szCs w:val="24"/>
        </w:rPr>
        <w:t xml:space="preserve"> Z-</w:t>
      </w:r>
      <w:proofErr w:type="spellStart"/>
      <w:r w:rsidR="007C5407" w:rsidRPr="00E3399B">
        <w:rPr>
          <w:sz w:val="24"/>
          <w:szCs w:val="24"/>
        </w:rPr>
        <w:t>c</w:t>
      </w:r>
      <w:r w:rsidR="00842AD7" w:rsidRPr="00E3399B">
        <w:rPr>
          <w:sz w:val="24"/>
          <w:szCs w:val="24"/>
        </w:rPr>
        <w:t>ę</w:t>
      </w:r>
      <w:proofErr w:type="spellEnd"/>
      <w:r w:rsidR="007C5407" w:rsidRPr="00E3399B">
        <w:rPr>
          <w:sz w:val="24"/>
          <w:szCs w:val="24"/>
        </w:rPr>
        <w:t xml:space="preserve"> Dyrektora </w:t>
      </w:r>
      <w:r w:rsidR="00760BF8" w:rsidRPr="00E3399B">
        <w:rPr>
          <w:sz w:val="24"/>
          <w:szCs w:val="24"/>
        </w:rPr>
        <w:t>Departamentu Wdrażania Europejskiego Funduszu Rozwoju Regionalnego</w:t>
      </w:r>
      <w:r w:rsidRPr="00E3399B">
        <w:rPr>
          <w:sz w:val="24"/>
          <w:szCs w:val="24"/>
        </w:rPr>
        <w:t>:</w:t>
      </w:r>
    </w:p>
    <w:p w14:paraId="1F6B5E1E" w14:textId="77777777" w:rsidR="000F043E" w:rsidRPr="00E3399B" w:rsidRDefault="00B23B6A" w:rsidP="0071321A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Robert Gmyr</w:t>
      </w:r>
      <w:r w:rsidR="00EF2C81" w:rsidRPr="00E3399B">
        <w:rPr>
          <w:sz w:val="24"/>
          <w:szCs w:val="24"/>
        </w:rPr>
        <w:t xml:space="preserve"> </w:t>
      </w:r>
      <w:r w:rsidR="00665FD3" w:rsidRPr="00E3399B">
        <w:rPr>
          <w:sz w:val="24"/>
          <w:szCs w:val="24"/>
        </w:rPr>
        <w:t>– Główny Specjalista</w:t>
      </w:r>
      <w:r w:rsidR="0093205A" w:rsidRPr="00E3399B">
        <w:rPr>
          <w:sz w:val="24"/>
          <w:szCs w:val="24"/>
        </w:rPr>
        <w:t xml:space="preserve"> </w:t>
      </w:r>
      <w:r w:rsidR="00FC4D0F" w:rsidRPr="00E3399B">
        <w:rPr>
          <w:i/>
          <w:sz w:val="24"/>
          <w:szCs w:val="24"/>
        </w:rPr>
        <w:t>(kierownik</w:t>
      </w:r>
      <w:r w:rsidR="00C9771A" w:rsidRPr="00E3399B">
        <w:rPr>
          <w:i/>
          <w:sz w:val="24"/>
          <w:szCs w:val="24"/>
        </w:rPr>
        <w:t xml:space="preserve"> zespołu</w:t>
      </w:r>
      <w:r w:rsidR="00FC4D0F" w:rsidRPr="00E3399B">
        <w:rPr>
          <w:i/>
          <w:sz w:val="24"/>
          <w:szCs w:val="24"/>
        </w:rPr>
        <w:t xml:space="preserve"> </w:t>
      </w:r>
      <w:bookmarkStart w:id="6" w:name="_Hlk183703781"/>
      <w:r w:rsidR="00FC4D0F" w:rsidRPr="00E3399B">
        <w:rPr>
          <w:i/>
          <w:sz w:val="24"/>
          <w:szCs w:val="24"/>
        </w:rPr>
        <w:t>kontrol</w:t>
      </w:r>
      <w:r w:rsidR="00766475">
        <w:rPr>
          <w:i/>
          <w:sz w:val="24"/>
          <w:szCs w:val="24"/>
        </w:rPr>
        <w:t>ującego</w:t>
      </w:r>
      <w:bookmarkEnd w:id="6"/>
      <w:r w:rsidR="00C9771A" w:rsidRPr="00E3399B">
        <w:rPr>
          <w:i/>
          <w:sz w:val="24"/>
          <w:szCs w:val="24"/>
        </w:rPr>
        <w:t>)</w:t>
      </w:r>
    </w:p>
    <w:p w14:paraId="75065EBD" w14:textId="77777777" w:rsidR="00DE7433" w:rsidRPr="00E3399B" w:rsidRDefault="00842AD7" w:rsidP="000939D6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Monika Cebulska</w:t>
      </w:r>
      <w:r w:rsidR="000939D6" w:rsidRPr="00E3399B">
        <w:rPr>
          <w:sz w:val="24"/>
          <w:szCs w:val="24"/>
        </w:rPr>
        <w:t xml:space="preserve"> </w:t>
      </w:r>
      <w:r w:rsidR="00665FD3" w:rsidRPr="00E3399B">
        <w:rPr>
          <w:sz w:val="24"/>
          <w:szCs w:val="24"/>
        </w:rPr>
        <w:t xml:space="preserve">– </w:t>
      </w:r>
      <w:r w:rsidR="00EE05B1" w:rsidRPr="00E3399B">
        <w:rPr>
          <w:sz w:val="24"/>
          <w:szCs w:val="24"/>
        </w:rPr>
        <w:t>Główny Specjalista</w:t>
      </w:r>
      <w:r w:rsidR="0093205A" w:rsidRPr="00E3399B">
        <w:rPr>
          <w:sz w:val="24"/>
          <w:szCs w:val="24"/>
        </w:rPr>
        <w:t xml:space="preserve"> </w:t>
      </w:r>
      <w:r w:rsidR="00C9771A" w:rsidRPr="00E3399B">
        <w:rPr>
          <w:i/>
          <w:sz w:val="24"/>
          <w:szCs w:val="24"/>
        </w:rPr>
        <w:t>(członek zespołu</w:t>
      </w:r>
      <w:r w:rsidR="00B206D1" w:rsidRPr="00E3399B">
        <w:rPr>
          <w:i/>
          <w:sz w:val="24"/>
          <w:szCs w:val="24"/>
        </w:rPr>
        <w:t xml:space="preserve"> </w:t>
      </w:r>
      <w:r w:rsidR="00766475" w:rsidRPr="00E3399B">
        <w:rPr>
          <w:i/>
          <w:sz w:val="24"/>
          <w:szCs w:val="24"/>
        </w:rPr>
        <w:t>kontrol</w:t>
      </w:r>
      <w:r w:rsidR="00766475">
        <w:rPr>
          <w:i/>
          <w:sz w:val="24"/>
          <w:szCs w:val="24"/>
        </w:rPr>
        <w:t>ującego</w:t>
      </w:r>
      <w:r w:rsidR="00C9771A" w:rsidRPr="00E3399B">
        <w:rPr>
          <w:i/>
          <w:sz w:val="24"/>
          <w:szCs w:val="24"/>
        </w:rPr>
        <w:t>)</w:t>
      </w:r>
    </w:p>
    <w:p w14:paraId="106D818F" w14:textId="77777777" w:rsidR="00842AD7" w:rsidRPr="00E3399B" w:rsidRDefault="00842AD7" w:rsidP="000939D6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Krzysztof Piotrowski-Wójcik – Główny Specjalista </w:t>
      </w:r>
      <w:r w:rsidRPr="00E3399B">
        <w:rPr>
          <w:i/>
          <w:sz w:val="24"/>
          <w:szCs w:val="24"/>
        </w:rPr>
        <w:t xml:space="preserve">(członek zespołu </w:t>
      </w:r>
      <w:r w:rsidR="00766475" w:rsidRPr="00766475">
        <w:rPr>
          <w:i/>
          <w:sz w:val="24"/>
          <w:szCs w:val="24"/>
        </w:rPr>
        <w:t>kontrolującego</w:t>
      </w:r>
      <w:r w:rsidRPr="00E3399B">
        <w:rPr>
          <w:i/>
          <w:sz w:val="24"/>
          <w:szCs w:val="24"/>
        </w:rPr>
        <w:t>)</w:t>
      </w:r>
    </w:p>
    <w:p w14:paraId="540FF907" w14:textId="77777777" w:rsidR="000F043E" w:rsidRPr="00E3399B" w:rsidRDefault="00A04C15" w:rsidP="0081413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Osoby udzielające informacji/wyjaśnień (osoby odpowiedzialne):</w:t>
      </w:r>
    </w:p>
    <w:p w14:paraId="03D17696" w14:textId="77777777" w:rsidR="00D81D18" w:rsidRPr="00E3399B" w:rsidRDefault="00FC4D0F" w:rsidP="002F11D6">
      <w:pPr>
        <w:spacing w:line="360" w:lineRule="auto"/>
        <w:ind w:left="708" w:firstLine="1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Beneficjent</w:t>
      </w:r>
      <w:r w:rsidR="00C9771A" w:rsidRPr="00E3399B">
        <w:rPr>
          <w:sz w:val="24"/>
          <w:szCs w:val="24"/>
        </w:rPr>
        <w:t xml:space="preserve"> udostępnił kontrolerom dokumenty stanowiące przedmiot kontroli, </w:t>
      </w:r>
      <w:r w:rsidR="00C947E9" w:rsidRPr="00E3399B">
        <w:rPr>
          <w:sz w:val="24"/>
          <w:szCs w:val="24"/>
        </w:rPr>
        <w:br/>
      </w:r>
      <w:r w:rsidR="00C9771A" w:rsidRPr="00E3399B">
        <w:rPr>
          <w:sz w:val="24"/>
          <w:szCs w:val="24"/>
        </w:rPr>
        <w:t xml:space="preserve">a </w:t>
      </w:r>
      <w:r w:rsidRPr="00E3399B">
        <w:rPr>
          <w:sz w:val="24"/>
          <w:szCs w:val="24"/>
        </w:rPr>
        <w:t>wyjaśnień i informacji udziel</w:t>
      </w:r>
      <w:bookmarkStart w:id="7" w:name="_Hlk32230865"/>
      <w:r w:rsidR="000F043E" w:rsidRPr="00E3399B">
        <w:rPr>
          <w:sz w:val="24"/>
          <w:szCs w:val="24"/>
        </w:rPr>
        <w:t xml:space="preserve">ał </w:t>
      </w:r>
      <w:r w:rsidR="00142EA4" w:rsidRPr="00E3399B">
        <w:rPr>
          <w:sz w:val="24"/>
          <w:szCs w:val="24"/>
        </w:rPr>
        <w:t xml:space="preserve">Pan </w:t>
      </w:r>
      <w:bookmarkStart w:id="8" w:name="_Hlk182381713"/>
      <w:r w:rsidR="009314BF" w:rsidRPr="00E3399B">
        <w:rPr>
          <w:sz w:val="24"/>
          <w:szCs w:val="24"/>
        </w:rPr>
        <w:t xml:space="preserve">Jarosław Milewicz – Zastępca Dyrektora </w:t>
      </w:r>
      <w:r w:rsidR="009314BF" w:rsidRPr="00E3399B">
        <w:rPr>
          <w:sz w:val="24"/>
          <w:szCs w:val="24"/>
        </w:rPr>
        <w:br/>
        <w:t>ds. Inwestycji</w:t>
      </w:r>
      <w:bookmarkEnd w:id="8"/>
      <w:r w:rsidR="006B47E2" w:rsidRPr="00E3399B">
        <w:rPr>
          <w:sz w:val="24"/>
          <w:szCs w:val="24"/>
        </w:rPr>
        <w:t>.</w:t>
      </w:r>
    </w:p>
    <w:p w14:paraId="15BF0155" w14:textId="77777777" w:rsidR="00C37904" w:rsidRPr="00E3399B" w:rsidRDefault="00C37904" w:rsidP="00C37904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  <w:u w:val="single"/>
        </w:rPr>
        <w:t>Oświadczenie Beneficjenta:</w:t>
      </w:r>
    </w:p>
    <w:p w14:paraId="5BA2CD21" w14:textId="77777777" w:rsidR="00A16C29" w:rsidRDefault="00C37904" w:rsidP="009314BF">
      <w:pPr>
        <w:spacing w:line="360" w:lineRule="auto"/>
        <w:ind w:left="708" w:firstLine="1"/>
        <w:jc w:val="both"/>
        <w:rPr>
          <w:sz w:val="24"/>
          <w:szCs w:val="24"/>
        </w:rPr>
      </w:pPr>
      <w:r w:rsidRPr="00E3399B">
        <w:rPr>
          <w:sz w:val="24"/>
          <w:szCs w:val="24"/>
        </w:rPr>
        <w:lastRenderedPageBreak/>
        <w:t xml:space="preserve">Po zakończeniu czynności kontrolnych Pan </w:t>
      </w:r>
      <w:r w:rsidR="009314BF" w:rsidRPr="00E3399B">
        <w:rPr>
          <w:sz w:val="24"/>
          <w:szCs w:val="24"/>
        </w:rPr>
        <w:t>Jarosław Milewicz – Zastępca Dyrektora ds. Inwestycji</w:t>
      </w:r>
      <w:r w:rsidR="009B7AD5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>złożył</w:t>
      </w:r>
      <w:r w:rsidR="009314BF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 xml:space="preserve">oświadczenie (dowód nr 1), że w trakcie czynności kontrolnych, tj. w </w:t>
      </w:r>
      <w:r w:rsidR="009314BF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>dni</w:t>
      </w:r>
      <w:r w:rsidR="009314BF" w:rsidRPr="00E3399B">
        <w:rPr>
          <w:sz w:val="24"/>
          <w:szCs w:val="24"/>
        </w:rPr>
        <w:t>ach</w:t>
      </w:r>
      <w:r w:rsidRPr="00E3399B">
        <w:rPr>
          <w:sz w:val="24"/>
          <w:szCs w:val="24"/>
        </w:rPr>
        <w:t xml:space="preserve"> </w:t>
      </w:r>
      <w:r w:rsidR="0065660F" w:rsidRPr="00E3399B">
        <w:rPr>
          <w:sz w:val="24"/>
          <w:szCs w:val="24"/>
        </w:rPr>
        <w:t>1</w:t>
      </w:r>
      <w:r w:rsidR="009314BF" w:rsidRPr="00E3399B">
        <w:rPr>
          <w:sz w:val="24"/>
          <w:szCs w:val="24"/>
        </w:rPr>
        <w:t>6-18</w:t>
      </w:r>
      <w:r w:rsidR="00ED6E48" w:rsidRPr="00E3399B">
        <w:rPr>
          <w:sz w:val="24"/>
          <w:szCs w:val="24"/>
        </w:rPr>
        <w:t xml:space="preserve"> </w:t>
      </w:r>
      <w:r w:rsidR="009314BF" w:rsidRPr="00E3399B">
        <w:rPr>
          <w:sz w:val="24"/>
          <w:szCs w:val="24"/>
        </w:rPr>
        <w:t xml:space="preserve">października </w:t>
      </w:r>
      <w:r w:rsidR="00ED6E48" w:rsidRPr="00E3399B">
        <w:rPr>
          <w:sz w:val="24"/>
          <w:szCs w:val="24"/>
        </w:rPr>
        <w:t xml:space="preserve"> 202</w:t>
      </w:r>
      <w:r w:rsidR="000939D6" w:rsidRPr="00E3399B">
        <w:rPr>
          <w:sz w:val="24"/>
          <w:szCs w:val="24"/>
        </w:rPr>
        <w:t>4</w:t>
      </w:r>
      <w:r w:rsidR="00ED6E48" w:rsidRPr="00E3399B">
        <w:rPr>
          <w:sz w:val="24"/>
          <w:szCs w:val="24"/>
        </w:rPr>
        <w:t xml:space="preserve"> r.</w:t>
      </w:r>
      <w:r w:rsidRPr="00E3399B">
        <w:rPr>
          <w:sz w:val="24"/>
          <w:szCs w:val="24"/>
        </w:rPr>
        <w:t xml:space="preserve"> dostarczył i udostępnił kontrolującym całą </w:t>
      </w:r>
    </w:p>
    <w:p w14:paraId="0FA44E1F" w14:textId="77777777" w:rsidR="00A16C29" w:rsidRDefault="00A16C29" w:rsidP="009314BF">
      <w:pPr>
        <w:spacing w:line="360" w:lineRule="auto"/>
        <w:ind w:left="708" w:firstLine="1"/>
        <w:jc w:val="both"/>
        <w:rPr>
          <w:sz w:val="24"/>
          <w:szCs w:val="24"/>
        </w:rPr>
      </w:pPr>
    </w:p>
    <w:p w14:paraId="2D55BAA7" w14:textId="77777777" w:rsidR="00637E65" w:rsidRPr="00E3399B" w:rsidRDefault="00C37904" w:rsidP="009314BF">
      <w:pPr>
        <w:spacing w:line="360" w:lineRule="auto"/>
        <w:ind w:left="708" w:firstLine="1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dokumentację związaną z realizacją projektu </w:t>
      </w:r>
      <w:r w:rsidR="00B23B6A" w:rsidRPr="00E3399B">
        <w:rPr>
          <w:sz w:val="24"/>
          <w:szCs w:val="24"/>
        </w:rPr>
        <w:t xml:space="preserve">pn. </w:t>
      </w:r>
      <w:r w:rsidR="00842AD7" w:rsidRPr="00E3399B">
        <w:rPr>
          <w:sz w:val="24"/>
          <w:szCs w:val="24"/>
        </w:rPr>
        <w:t xml:space="preserve">„Przebudowa, rozbudowa </w:t>
      </w:r>
      <w:r w:rsidR="009314BF" w:rsidRPr="00E3399B">
        <w:rPr>
          <w:sz w:val="24"/>
          <w:szCs w:val="24"/>
        </w:rPr>
        <w:br/>
      </w:r>
      <w:r w:rsidR="00842AD7" w:rsidRPr="00E3399B">
        <w:rPr>
          <w:sz w:val="24"/>
          <w:szCs w:val="24"/>
        </w:rPr>
        <w:t>i nadbudowa zabytkowego obiektu teatru im. Stefana Żeromskiego w Kielcach”</w:t>
      </w:r>
      <w:r w:rsidRPr="00E3399B">
        <w:rPr>
          <w:sz w:val="24"/>
          <w:szCs w:val="24"/>
        </w:rPr>
        <w:t>.</w:t>
      </w:r>
    </w:p>
    <w:bookmarkEnd w:id="7"/>
    <w:p w14:paraId="4CE665C5" w14:textId="77777777" w:rsidR="00C9771A" w:rsidRPr="00E3399B" w:rsidRDefault="00C9771A" w:rsidP="00814134">
      <w:pPr>
        <w:spacing w:line="360" w:lineRule="auto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III. OBSZAR I CEL KONTROLI:</w:t>
      </w:r>
    </w:p>
    <w:p w14:paraId="3DDB0CE2" w14:textId="77777777" w:rsidR="009115A2" w:rsidRPr="00E3399B" w:rsidRDefault="009115A2" w:rsidP="0081413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Zgodność projektu z umową o dofinansowanie.</w:t>
      </w:r>
    </w:p>
    <w:p w14:paraId="178A1D89" w14:textId="77777777" w:rsidR="009115A2" w:rsidRPr="00E3399B" w:rsidRDefault="009115A2" w:rsidP="0081413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Przestrzeganie procedur udzielania zamówień.</w:t>
      </w:r>
    </w:p>
    <w:p w14:paraId="289BC5AC" w14:textId="77777777" w:rsidR="009115A2" w:rsidRPr="00E3399B" w:rsidRDefault="009115A2" w:rsidP="0081413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Weryfikacja zgodności dokumentacji z wnioskiem aplikacyjnym, planem przedsięwzięcia.</w:t>
      </w:r>
    </w:p>
    <w:p w14:paraId="7AFB1419" w14:textId="77777777" w:rsidR="009115A2" w:rsidRPr="00E3399B" w:rsidRDefault="009115A2" w:rsidP="00814134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Weryfikacja osiągnięcia poziomu wskaźników zamieszczonych we wniosku aplikacyjnym na podstawie przedstawionych dokumentów.</w:t>
      </w:r>
    </w:p>
    <w:p w14:paraId="0D3F0144" w14:textId="77777777" w:rsidR="00AD68D9" w:rsidRPr="00A16C29" w:rsidRDefault="009115A2" w:rsidP="00A16C2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45203CAF" w14:textId="77777777" w:rsidR="009D024B" w:rsidRDefault="00C9771A" w:rsidP="00AD68D9">
      <w:pPr>
        <w:spacing w:line="360" w:lineRule="auto"/>
        <w:ind w:hanging="709"/>
        <w:jc w:val="center"/>
        <w:rPr>
          <w:sz w:val="24"/>
          <w:szCs w:val="24"/>
        </w:rPr>
      </w:pPr>
      <w:r w:rsidRPr="00E3399B">
        <w:rPr>
          <w:sz w:val="24"/>
          <w:szCs w:val="24"/>
        </w:rPr>
        <w:t>Okres czasu objęty kontrolą: od</w:t>
      </w:r>
      <w:r w:rsidR="005B42E4" w:rsidRPr="00E3399B">
        <w:rPr>
          <w:sz w:val="24"/>
          <w:szCs w:val="24"/>
        </w:rPr>
        <w:t xml:space="preserve"> dnia </w:t>
      </w:r>
      <w:r w:rsidR="00B548C7" w:rsidRPr="00E3399B">
        <w:rPr>
          <w:sz w:val="24"/>
          <w:szCs w:val="24"/>
        </w:rPr>
        <w:t xml:space="preserve"> </w:t>
      </w:r>
      <w:r w:rsidR="009314BF" w:rsidRPr="00E3399B">
        <w:rPr>
          <w:sz w:val="24"/>
          <w:szCs w:val="24"/>
        </w:rPr>
        <w:t>30</w:t>
      </w:r>
      <w:r w:rsidR="000F032C" w:rsidRPr="00E3399B">
        <w:rPr>
          <w:sz w:val="24"/>
          <w:szCs w:val="24"/>
        </w:rPr>
        <w:t>.</w:t>
      </w:r>
      <w:r w:rsidR="009314BF" w:rsidRPr="00E3399B">
        <w:rPr>
          <w:sz w:val="24"/>
          <w:szCs w:val="24"/>
        </w:rPr>
        <w:t>11</w:t>
      </w:r>
      <w:r w:rsidR="000F032C" w:rsidRPr="00E3399B">
        <w:rPr>
          <w:sz w:val="24"/>
          <w:szCs w:val="24"/>
        </w:rPr>
        <w:t>.20</w:t>
      </w:r>
      <w:r w:rsidR="004A0774" w:rsidRPr="00E3399B">
        <w:rPr>
          <w:sz w:val="24"/>
          <w:szCs w:val="24"/>
        </w:rPr>
        <w:t>1</w:t>
      </w:r>
      <w:r w:rsidR="009314BF" w:rsidRPr="00E3399B">
        <w:rPr>
          <w:sz w:val="24"/>
          <w:szCs w:val="24"/>
        </w:rPr>
        <w:t>6</w:t>
      </w:r>
      <w:r w:rsidR="000F032C" w:rsidRPr="00E3399B">
        <w:rPr>
          <w:sz w:val="24"/>
          <w:szCs w:val="24"/>
        </w:rPr>
        <w:t xml:space="preserve"> r. do dnia </w:t>
      </w:r>
      <w:r w:rsidR="00AD68D9" w:rsidRPr="00E3399B">
        <w:rPr>
          <w:sz w:val="24"/>
          <w:szCs w:val="24"/>
        </w:rPr>
        <w:t>27</w:t>
      </w:r>
      <w:r w:rsidR="004A0774" w:rsidRPr="00E3399B">
        <w:rPr>
          <w:sz w:val="24"/>
          <w:szCs w:val="24"/>
        </w:rPr>
        <w:t>.</w:t>
      </w:r>
      <w:r w:rsidR="009314BF" w:rsidRPr="00E3399B">
        <w:rPr>
          <w:sz w:val="24"/>
          <w:szCs w:val="24"/>
        </w:rPr>
        <w:t>1</w:t>
      </w:r>
      <w:r w:rsidR="00AD68D9" w:rsidRPr="00E3399B">
        <w:rPr>
          <w:sz w:val="24"/>
          <w:szCs w:val="24"/>
        </w:rPr>
        <w:t>1</w:t>
      </w:r>
      <w:r w:rsidR="000F032C" w:rsidRPr="00E3399B">
        <w:rPr>
          <w:sz w:val="24"/>
          <w:szCs w:val="24"/>
        </w:rPr>
        <w:t>.202</w:t>
      </w:r>
      <w:r w:rsidR="000939D6" w:rsidRPr="00E3399B">
        <w:rPr>
          <w:sz w:val="24"/>
          <w:szCs w:val="24"/>
        </w:rPr>
        <w:t>4</w:t>
      </w:r>
      <w:r w:rsidR="000F032C" w:rsidRPr="00E3399B">
        <w:rPr>
          <w:sz w:val="24"/>
          <w:szCs w:val="24"/>
        </w:rPr>
        <w:t xml:space="preserve"> r.</w:t>
      </w:r>
    </w:p>
    <w:p w14:paraId="00C4DB26" w14:textId="77777777" w:rsidR="00A16C29" w:rsidRPr="00E3399B" w:rsidRDefault="00A16C29" w:rsidP="00AD68D9">
      <w:pPr>
        <w:spacing w:line="360" w:lineRule="auto"/>
        <w:ind w:hanging="709"/>
        <w:jc w:val="center"/>
        <w:rPr>
          <w:sz w:val="24"/>
          <w:szCs w:val="24"/>
        </w:rPr>
      </w:pPr>
    </w:p>
    <w:p w14:paraId="1B17DE8E" w14:textId="77777777" w:rsidR="00C9771A" w:rsidRPr="00E3399B" w:rsidRDefault="00C9771A" w:rsidP="00814134">
      <w:pPr>
        <w:spacing w:line="360" w:lineRule="auto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IV. USTALENIA SZCZEGÓŁOWE:</w:t>
      </w:r>
    </w:p>
    <w:p w14:paraId="7DC1A555" w14:textId="77777777" w:rsidR="007667FF" w:rsidRPr="00E3399B" w:rsidRDefault="00FC4D0F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E3399B">
        <w:rPr>
          <w:b/>
          <w:sz w:val="24"/>
          <w:szCs w:val="24"/>
          <w:u w:val="single"/>
        </w:rPr>
        <w:t>Adn</w:t>
      </w:r>
      <w:proofErr w:type="spellEnd"/>
      <w:r w:rsidRPr="00E3399B">
        <w:rPr>
          <w:b/>
          <w:sz w:val="24"/>
          <w:szCs w:val="24"/>
          <w:u w:val="single"/>
        </w:rPr>
        <w:t>. 1</w:t>
      </w:r>
      <w:r w:rsidR="0077539A" w:rsidRPr="00E3399B">
        <w:rPr>
          <w:b/>
          <w:bCs/>
          <w:sz w:val="24"/>
          <w:szCs w:val="24"/>
          <w:u w:val="single"/>
        </w:rPr>
        <w:t xml:space="preserve"> </w:t>
      </w:r>
    </w:p>
    <w:p w14:paraId="08F0989E" w14:textId="77777777" w:rsidR="0077539A" w:rsidRPr="00E3399B" w:rsidRDefault="0077539A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3399B">
        <w:rPr>
          <w:b/>
          <w:bCs/>
          <w:sz w:val="24"/>
          <w:szCs w:val="24"/>
          <w:u w:val="single"/>
        </w:rPr>
        <w:t>Zgodność projektu z umową o dofinansowanie.</w:t>
      </w:r>
    </w:p>
    <w:p w14:paraId="111BA278" w14:textId="77777777" w:rsidR="00A16C29" w:rsidRPr="00E3399B" w:rsidRDefault="0094645F" w:rsidP="00814134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W wyniku weryfikacji dokumentacji związanej z realizacją projektu stwierdzono, że</w:t>
      </w:r>
      <w:r w:rsidR="00EE7B84" w:rsidRPr="00E3399B">
        <w:rPr>
          <w:sz w:val="24"/>
          <w:szCs w:val="24"/>
        </w:rPr>
        <w:t> w </w:t>
      </w:r>
      <w:r w:rsidRPr="00E3399B">
        <w:rPr>
          <w:sz w:val="24"/>
          <w:szCs w:val="24"/>
        </w:rPr>
        <w:t xml:space="preserve">zakresie rzeczowym projekt został zrealizowany zgodnie z wnioskiem i umową </w:t>
      </w:r>
      <w:r w:rsidR="00EE7B84" w:rsidRPr="00E3399B">
        <w:rPr>
          <w:sz w:val="24"/>
          <w:szCs w:val="24"/>
        </w:rPr>
        <w:t>o </w:t>
      </w:r>
      <w:r w:rsidRPr="00E3399B">
        <w:rPr>
          <w:sz w:val="24"/>
          <w:szCs w:val="24"/>
        </w:rPr>
        <w:t xml:space="preserve">dofinansowanie projektu nr </w:t>
      </w:r>
      <w:r w:rsidR="00842AD7" w:rsidRPr="00E3399B">
        <w:rPr>
          <w:sz w:val="24"/>
          <w:szCs w:val="24"/>
        </w:rPr>
        <w:t>RPSW.04.04.00-26-0011/18</w:t>
      </w:r>
      <w:r w:rsidR="00760BF8" w:rsidRPr="00E3399B">
        <w:rPr>
          <w:sz w:val="24"/>
          <w:szCs w:val="24"/>
        </w:rPr>
        <w:t xml:space="preserve"> pn. </w:t>
      </w:r>
      <w:r w:rsidR="00842AD7" w:rsidRPr="00E3399B">
        <w:rPr>
          <w:sz w:val="24"/>
          <w:szCs w:val="24"/>
        </w:rPr>
        <w:t xml:space="preserve">„Przebudowa, rozbudowa </w:t>
      </w:r>
      <w:r w:rsidR="00842AD7" w:rsidRPr="00E3399B">
        <w:rPr>
          <w:sz w:val="24"/>
          <w:szCs w:val="24"/>
        </w:rPr>
        <w:br/>
        <w:t>i nadbudowa zabytkowego obiektu teatru im. Stefana Żeromskiego w Kielcach”</w:t>
      </w:r>
      <w:r w:rsidR="00BC130C" w:rsidRPr="00E3399B">
        <w:rPr>
          <w:sz w:val="24"/>
          <w:szCs w:val="24"/>
        </w:rPr>
        <w:t>.</w:t>
      </w:r>
    </w:p>
    <w:p w14:paraId="6C348A7E" w14:textId="77777777" w:rsidR="007667FF" w:rsidRPr="00E3399B" w:rsidRDefault="00FC4D0F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E3399B">
        <w:rPr>
          <w:b/>
          <w:bCs/>
          <w:sz w:val="24"/>
          <w:szCs w:val="24"/>
          <w:u w:val="single"/>
        </w:rPr>
        <w:t>Adn</w:t>
      </w:r>
      <w:proofErr w:type="spellEnd"/>
      <w:r w:rsidRPr="00E3399B">
        <w:rPr>
          <w:b/>
          <w:bCs/>
          <w:sz w:val="24"/>
          <w:szCs w:val="24"/>
          <w:u w:val="single"/>
        </w:rPr>
        <w:t>. 2</w:t>
      </w:r>
      <w:r w:rsidR="0077539A" w:rsidRPr="00E3399B">
        <w:rPr>
          <w:b/>
          <w:bCs/>
          <w:sz w:val="24"/>
          <w:szCs w:val="24"/>
          <w:u w:val="single"/>
        </w:rPr>
        <w:t xml:space="preserve"> </w:t>
      </w:r>
    </w:p>
    <w:p w14:paraId="36B1E6C1" w14:textId="77777777" w:rsidR="0077539A" w:rsidRPr="00E3399B" w:rsidRDefault="0077539A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3399B">
        <w:rPr>
          <w:b/>
          <w:bCs/>
          <w:sz w:val="24"/>
          <w:szCs w:val="24"/>
          <w:u w:val="single"/>
        </w:rPr>
        <w:t>Przestrzeganie procedur udzielania zamówień.</w:t>
      </w:r>
    </w:p>
    <w:p w14:paraId="61EE5201" w14:textId="77777777" w:rsidR="00DC2CB2" w:rsidRPr="00E3399B" w:rsidRDefault="00DC2CB2" w:rsidP="00DC2CB2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W wyniku weryfikacji dokumentów dotyczących zamówień udzielonych w ramach projektu </w:t>
      </w:r>
    </w:p>
    <w:p w14:paraId="0ECCCCAE" w14:textId="77777777" w:rsidR="007C5407" w:rsidRPr="00E3399B" w:rsidRDefault="00DC2CB2" w:rsidP="00760BF8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nr </w:t>
      </w:r>
      <w:r w:rsidR="009314BF" w:rsidRPr="00E3399B">
        <w:rPr>
          <w:sz w:val="24"/>
          <w:szCs w:val="24"/>
        </w:rPr>
        <w:t>RPSW.04.04.00-26-0011/18</w:t>
      </w:r>
      <w:r w:rsidRPr="00E3399B">
        <w:rPr>
          <w:sz w:val="24"/>
          <w:szCs w:val="24"/>
        </w:rPr>
        <w:t>, Zespół Kontrolujący ustalił, że Beneficjent przeprowadził niżej wymienione postępowania o udzielenie zamówień publicznych:</w:t>
      </w:r>
    </w:p>
    <w:p w14:paraId="61D4DA4B" w14:textId="77777777" w:rsidR="00A745AB" w:rsidRPr="00E3399B" w:rsidRDefault="008733AA" w:rsidP="008733AA">
      <w:pPr>
        <w:spacing w:line="360" w:lineRule="auto"/>
        <w:jc w:val="both"/>
        <w:rPr>
          <w:bCs/>
          <w:iCs/>
          <w:sz w:val="24"/>
          <w:szCs w:val="24"/>
        </w:rPr>
      </w:pPr>
      <w:r w:rsidRPr="00E3399B">
        <w:rPr>
          <w:sz w:val="24"/>
          <w:szCs w:val="24"/>
        </w:rPr>
        <w:t xml:space="preserve">• postępowanie </w:t>
      </w:r>
      <w:r w:rsidR="00EC5980" w:rsidRPr="00E3399B">
        <w:rPr>
          <w:bCs/>
          <w:iCs/>
          <w:sz w:val="24"/>
          <w:szCs w:val="24"/>
        </w:rPr>
        <w:t xml:space="preserve">na wykonanie robót budowlanych w zakresie przebudowy, rozbudowy </w:t>
      </w:r>
      <w:r w:rsidR="00EC5980" w:rsidRPr="00E3399B">
        <w:rPr>
          <w:bCs/>
          <w:iCs/>
          <w:sz w:val="24"/>
          <w:szCs w:val="24"/>
        </w:rPr>
        <w:br/>
        <w:t xml:space="preserve">i nadbudowy zabytkowego obiektu Teatru im. Stefana Żeromskiego w Kielcach zlokalizowanego przy ulicy Sienkiewicza 32 w Kielcach zostało wszczęte w dniu 09.07.2020r. poprzez przesłanie ogłoszenia o zamówieniu do Dziennika Urzędowego Unii Europejskiej. Ogłoszenie zostało zamieszczone w Dzienniku Urzędowym Unii Europejskiej </w:t>
      </w:r>
      <w:hyperlink r:id="rId10" w:history="1">
        <w:r w:rsidR="00EC5980" w:rsidRPr="00E3399B">
          <w:rPr>
            <w:bCs/>
            <w:iCs/>
            <w:sz w:val="24"/>
            <w:szCs w:val="24"/>
          </w:rPr>
          <w:t>https://ted.europa.eu/</w:t>
        </w:r>
      </w:hyperlink>
      <w:r w:rsidR="00EC5980" w:rsidRPr="00E3399B">
        <w:rPr>
          <w:bCs/>
          <w:iCs/>
          <w:sz w:val="24"/>
          <w:szCs w:val="24"/>
        </w:rPr>
        <w:t xml:space="preserve"> (Dz.U./S S134)</w:t>
      </w:r>
      <w:r w:rsidR="00A745AB" w:rsidRPr="00E3399B">
        <w:rPr>
          <w:bCs/>
          <w:iCs/>
          <w:sz w:val="24"/>
          <w:szCs w:val="24"/>
        </w:rPr>
        <w:t>.</w:t>
      </w:r>
      <w:r w:rsidR="00EC5980" w:rsidRPr="00E3399B">
        <w:rPr>
          <w:bCs/>
          <w:iCs/>
          <w:sz w:val="24"/>
          <w:szCs w:val="24"/>
        </w:rPr>
        <w:t xml:space="preserve"> Numer ogłoszenia Dz. Urz. UE – OJ/S: 2020/S 134-</w:t>
      </w:r>
      <w:r w:rsidR="00EC5980" w:rsidRPr="00E3399B">
        <w:rPr>
          <w:bCs/>
          <w:iCs/>
          <w:sz w:val="24"/>
          <w:szCs w:val="24"/>
        </w:rPr>
        <w:lastRenderedPageBreak/>
        <w:t>328374 w dniu 14.07.2020</w:t>
      </w:r>
      <w:r w:rsidR="00A745AB" w:rsidRPr="00E3399B">
        <w:rPr>
          <w:bCs/>
          <w:iCs/>
          <w:sz w:val="24"/>
          <w:szCs w:val="24"/>
        </w:rPr>
        <w:t xml:space="preserve"> </w:t>
      </w:r>
      <w:r w:rsidR="00EC5980" w:rsidRPr="00E3399B">
        <w:rPr>
          <w:bCs/>
          <w:iCs/>
          <w:sz w:val="24"/>
          <w:szCs w:val="24"/>
        </w:rPr>
        <w:t>r</w:t>
      </w:r>
      <w:r w:rsidR="00A745AB" w:rsidRPr="00E3399B">
        <w:rPr>
          <w:bCs/>
          <w:iCs/>
          <w:sz w:val="24"/>
          <w:szCs w:val="24"/>
        </w:rPr>
        <w:t xml:space="preserve">. W dniu 17.07.2020 dokonano modyfikacji ogłoszenia poprzez wydłużenie terminu składania ofert do dnia 30.09.2020 r. Efektem rozstrzygnięcia postępowania było podpisanie w dniu 04.02.2021r. umowy Nr 1/INW/2021 na wykonanie Zadania Inwestycyjnego pn. „Przebudowa, rozbudowa i nadbudowa zabytkowego obiektu teatru im. Stefana Żeromskiego w Kielcach” pomiędzy Teatrem im. Stefana Żeromskiego </w:t>
      </w:r>
      <w:r w:rsidR="003407F0" w:rsidRPr="00E3399B">
        <w:rPr>
          <w:bCs/>
          <w:iCs/>
          <w:sz w:val="24"/>
          <w:szCs w:val="24"/>
        </w:rPr>
        <w:br/>
      </w:r>
      <w:r w:rsidR="00A745AB" w:rsidRPr="00E3399B">
        <w:rPr>
          <w:bCs/>
          <w:iCs/>
          <w:sz w:val="24"/>
          <w:szCs w:val="24"/>
        </w:rPr>
        <w:t xml:space="preserve">w Kielcach ul. Sienkiewicza 32, 25 – 507 Kielce a firmą Budowlaną Anna – Bud Sp. z o.o. </w:t>
      </w:r>
      <w:r w:rsidR="003407F0" w:rsidRPr="00E3399B">
        <w:rPr>
          <w:bCs/>
          <w:iCs/>
          <w:sz w:val="24"/>
          <w:szCs w:val="24"/>
        </w:rPr>
        <w:br/>
      </w:r>
      <w:r w:rsidR="00A745AB" w:rsidRPr="00E3399B">
        <w:rPr>
          <w:bCs/>
          <w:iCs/>
          <w:sz w:val="24"/>
          <w:szCs w:val="24"/>
        </w:rPr>
        <w:t xml:space="preserve">z siedzibą w Warszawie ul. Rondo ONZ 1 p. 10, 00-124 Warszawa na kwotę 82 287 000,00 brutto. Termin wykonania zamówienia wynikający z umowy: 30.06.2023 r. </w:t>
      </w:r>
    </w:p>
    <w:p w14:paraId="3DC75A18" w14:textId="77777777" w:rsidR="00A745AB" w:rsidRPr="00E3399B" w:rsidRDefault="00E3399B" w:rsidP="008733AA">
      <w:pPr>
        <w:spacing w:line="360" w:lineRule="auto"/>
        <w:jc w:val="both"/>
        <w:rPr>
          <w:b/>
          <w:bCs/>
          <w:sz w:val="24"/>
          <w:szCs w:val="24"/>
        </w:rPr>
      </w:pPr>
      <w:bookmarkStart w:id="9" w:name="_Hlk184991255"/>
      <w:r w:rsidRPr="00E3399B">
        <w:rPr>
          <w:b/>
          <w:bCs/>
          <w:sz w:val="24"/>
          <w:szCs w:val="24"/>
        </w:rPr>
        <w:t>W wyniku weryfikacji zamówienia nie stwierdzono nieprawidłowości</w:t>
      </w:r>
      <w:r w:rsidR="00380E65">
        <w:rPr>
          <w:b/>
          <w:bCs/>
          <w:sz w:val="24"/>
          <w:szCs w:val="24"/>
        </w:rPr>
        <w:t xml:space="preserve"> w zakresie stosowanie ustawy </w:t>
      </w:r>
      <w:proofErr w:type="spellStart"/>
      <w:r w:rsidR="00380E65">
        <w:rPr>
          <w:b/>
          <w:bCs/>
          <w:sz w:val="24"/>
          <w:szCs w:val="24"/>
        </w:rPr>
        <w:t>Pzp</w:t>
      </w:r>
      <w:proofErr w:type="spellEnd"/>
      <w:r w:rsidRPr="00E3399B">
        <w:rPr>
          <w:b/>
          <w:bCs/>
          <w:sz w:val="24"/>
          <w:szCs w:val="24"/>
        </w:rPr>
        <w:t>.</w:t>
      </w:r>
      <w:bookmarkEnd w:id="9"/>
      <w:r w:rsidRPr="00E3399B">
        <w:rPr>
          <w:b/>
          <w:bCs/>
          <w:sz w:val="24"/>
          <w:szCs w:val="24"/>
        </w:rPr>
        <w:t xml:space="preserve"> </w:t>
      </w:r>
      <w:r w:rsidR="00A745AB" w:rsidRPr="00E3399B">
        <w:rPr>
          <w:b/>
          <w:bCs/>
          <w:sz w:val="24"/>
          <w:szCs w:val="24"/>
        </w:rPr>
        <w:t xml:space="preserve">Powyższe postępowanie było przedmiotem kontroli w trakcie realizacji projektu przeprowadzonej w dniu 15.12.2022 r. oraz na dostarczonej do dnia 30.12.2023 r. dokumentacji. </w:t>
      </w:r>
    </w:p>
    <w:p w14:paraId="23D8254F" w14:textId="77777777" w:rsidR="00ED726C" w:rsidRPr="00E3399B" w:rsidRDefault="00ED726C" w:rsidP="008733AA">
      <w:pPr>
        <w:spacing w:line="360" w:lineRule="auto"/>
        <w:jc w:val="both"/>
        <w:rPr>
          <w:b/>
          <w:bCs/>
          <w:sz w:val="24"/>
          <w:szCs w:val="24"/>
        </w:rPr>
      </w:pPr>
    </w:p>
    <w:p w14:paraId="361C1254" w14:textId="77777777" w:rsidR="00ED726C" w:rsidRPr="00E3399B" w:rsidRDefault="00ED726C" w:rsidP="00ED726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W dniu 22.04.2022 r. strony zawarły Aneks nr 1 do umowy nr 1/INW/2021 w związku </w:t>
      </w:r>
      <w:r w:rsidRPr="00E3399B">
        <w:rPr>
          <w:sz w:val="24"/>
          <w:szCs w:val="24"/>
        </w:rPr>
        <w:br/>
        <w:t>z wystąpieniem konieczności wykonania robót dodatkowych</w:t>
      </w:r>
      <w:r w:rsidR="00C2650F">
        <w:rPr>
          <w:sz w:val="24"/>
          <w:szCs w:val="24"/>
        </w:rPr>
        <w:t>.</w:t>
      </w:r>
      <w:r w:rsidRPr="00E3399B">
        <w:rPr>
          <w:sz w:val="24"/>
          <w:szCs w:val="24"/>
        </w:rPr>
        <w:t xml:space="preserve"> Okoliczności wskazujące, </w:t>
      </w:r>
      <w:r w:rsidR="00C2650F">
        <w:rPr>
          <w:sz w:val="24"/>
          <w:szCs w:val="24"/>
        </w:rPr>
        <w:br/>
      </w:r>
      <w:r w:rsidRPr="00E3399B">
        <w:rPr>
          <w:sz w:val="24"/>
          <w:szCs w:val="24"/>
        </w:rPr>
        <w:t xml:space="preserve">że niezbędne będzie wykonanie dodatkowych prac określone zostały </w:t>
      </w:r>
      <w:r w:rsidR="00E45139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 xml:space="preserve">w Protokołach konieczności: nr od 1 do nr 5 z dnia 12.10.2021 r. nr od 6 do nr 8 z dnia 10.12.2021 r., nr 9 z dnia 07.10.2021 r., nr 10 z dnia 15.02.2022r., nr 11 z dnia 03.03.2022r. nr 12 i nr 13 z dnia 18.03.2022r. Zakres rzeczowo-finansowy robót dodatkowych wskazanych w protokołach konieczność zawiera Załącznik nr 1 do Aneksu nr 1. Strony ustaliły, </w:t>
      </w:r>
      <w:r w:rsidR="00E45139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 xml:space="preserve">iż w związku ze zmianą zakresu prac wynikających z w/w protokołów konieczności uległo zmianie wynagrodzenie tj. zostało zwiększone o 5 673 863,91 brutto (pięć milionów sześćset siedemdziesiąt trzy tys. osiemset sześćdziesiąt trzy 91/100) i wynosi 87 960 863,91 brutto. Dokonane zmiany są zgodne z art. 90 ust.1 i art. 91 ust.1 pkt.1 ustawy wprowadzającej ustawę </w:t>
      </w:r>
      <w:proofErr w:type="spellStart"/>
      <w:r w:rsidRPr="00E3399B">
        <w:rPr>
          <w:sz w:val="24"/>
          <w:szCs w:val="24"/>
        </w:rPr>
        <w:t>Pzp</w:t>
      </w:r>
      <w:proofErr w:type="spellEnd"/>
      <w:r w:rsidRPr="00E3399B">
        <w:rPr>
          <w:sz w:val="24"/>
          <w:szCs w:val="24"/>
        </w:rPr>
        <w:t xml:space="preserve"> (Dz.U. z 2019 poz. 2020) i art. 144 ust. 1. pkt. 1 i pkt. 3 ustawy </w:t>
      </w:r>
      <w:proofErr w:type="spellStart"/>
      <w:r w:rsidRPr="00E3399B">
        <w:rPr>
          <w:sz w:val="24"/>
          <w:szCs w:val="24"/>
        </w:rPr>
        <w:t>Pzp</w:t>
      </w:r>
      <w:proofErr w:type="spellEnd"/>
      <w:r w:rsidRPr="00E3399B">
        <w:rPr>
          <w:sz w:val="24"/>
          <w:szCs w:val="24"/>
        </w:rPr>
        <w:t xml:space="preserve"> (Dz.U. z 2019 r. poz. 1843) w związku z pkt. 25.1.6 SIWZ i § 10 ust.4 pkt.2 umowy. Zmiany zostały przewidziane w specyfikacji istotnych warunków zamówienia. </w:t>
      </w:r>
    </w:p>
    <w:p w14:paraId="6DF7F70E" w14:textId="77777777" w:rsidR="00ED726C" w:rsidRPr="00E3399B" w:rsidRDefault="00ED726C" w:rsidP="00ED726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W dniu 22.11.2022 r. strony zawarły </w:t>
      </w:r>
      <w:r w:rsidR="00E45139" w:rsidRPr="00E3399B">
        <w:rPr>
          <w:sz w:val="24"/>
          <w:szCs w:val="24"/>
        </w:rPr>
        <w:t xml:space="preserve">kolejny </w:t>
      </w:r>
      <w:r w:rsidRPr="00E3399B">
        <w:rPr>
          <w:sz w:val="24"/>
          <w:szCs w:val="24"/>
        </w:rPr>
        <w:t xml:space="preserve">Aneks nr 2 do umowy nr 1/INW/2021 </w:t>
      </w:r>
      <w:r w:rsidR="00E45139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 xml:space="preserve">w związku z wystąpieniem konieczności wykonania robót dodatkowych, których Beneficjent </w:t>
      </w:r>
      <w:r w:rsidRPr="00E3399B">
        <w:rPr>
          <w:sz w:val="24"/>
          <w:szCs w:val="24"/>
        </w:rPr>
        <w:br/>
        <w:t xml:space="preserve">w momencie zawierania umowy z Wykonawcą nie mógł przewidzieć związanych z nabyciem sąsiadującego budynku ul. Sienkiewicza 32A (Akt Notarialny Repetytorium A 10225/2021 </w:t>
      </w:r>
      <w:r w:rsidRPr="00E3399B">
        <w:rPr>
          <w:sz w:val="24"/>
          <w:szCs w:val="24"/>
        </w:rPr>
        <w:br/>
        <w:t>z dnia 08.11.2021r.)</w:t>
      </w:r>
      <w:r w:rsidR="00E45139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 xml:space="preserve">w trakcie realizacji inwestycji. Nowy budynek został włączony </w:t>
      </w:r>
      <w:r w:rsidR="00E804BC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 xml:space="preserve">do realizacji inwestycji z przeznaczeniem przebudowy sceny – zakłada stworzenie trzech dwupoziomowych zapadni scenicznych, jednej kieszeni bocznej i komina scenicznego pozwalającego unosić dekoracje na zmotoryzowanych </w:t>
      </w:r>
      <w:proofErr w:type="spellStart"/>
      <w:r w:rsidRPr="009B13E6">
        <w:rPr>
          <w:sz w:val="24"/>
          <w:szCs w:val="24"/>
        </w:rPr>
        <w:t>sztankietach</w:t>
      </w:r>
      <w:proofErr w:type="spellEnd"/>
      <w:r w:rsidRPr="00E3399B">
        <w:rPr>
          <w:sz w:val="24"/>
          <w:szCs w:val="24"/>
        </w:rPr>
        <w:t xml:space="preserve">. Wskazana rozbudowa </w:t>
      </w:r>
      <w:r w:rsidRPr="00E3399B">
        <w:rPr>
          <w:sz w:val="24"/>
          <w:szCs w:val="24"/>
        </w:rPr>
        <w:lastRenderedPageBreak/>
        <w:t xml:space="preserve">sceniczna stanowi jeden nierozerwalny zakres przebudowy sceny gdzie dotychczasowy zakres na obiekcie głównym został rozszerzony o nowy budynek, który stanowi zwiększony zakres rozbudowanej sceny i jeden nierozerwalny technicznie przedmiot realizowanego zakresu opisany w dokumentacji projektowej. </w:t>
      </w:r>
    </w:p>
    <w:p w14:paraId="5CCDCC6B" w14:textId="77777777" w:rsidR="00C92C64" w:rsidRDefault="00C92C64" w:rsidP="00ED726C">
      <w:pPr>
        <w:spacing w:line="360" w:lineRule="auto"/>
        <w:jc w:val="both"/>
        <w:rPr>
          <w:sz w:val="24"/>
          <w:szCs w:val="24"/>
        </w:rPr>
      </w:pPr>
    </w:p>
    <w:p w14:paraId="5E281A48" w14:textId="77777777" w:rsidR="00ED726C" w:rsidRPr="00E3399B" w:rsidRDefault="00ED726C" w:rsidP="00ED726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Strony ustaliły, iż w związku ze zmianą zakresu prac wynikających z kosztorysu robót dodatkowych uległo zmianie wynagrodzenie tj. zostało zwiększone o kwotę 25 473 300 brutto</w:t>
      </w:r>
    </w:p>
    <w:p w14:paraId="43852E32" w14:textId="77777777" w:rsidR="00ED726C" w:rsidRPr="00E3399B" w:rsidRDefault="00ED726C" w:rsidP="00ED726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i wynosi 113 434 163,91 brutto oraz termin wykonania robót na 30.11.2023</w:t>
      </w:r>
      <w:r w:rsidR="00D14F73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 xml:space="preserve">r. </w:t>
      </w:r>
    </w:p>
    <w:p w14:paraId="674A1F89" w14:textId="77777777" w:rsidR="00E45139" w:rsidRPr="00E3399B" w:rsidRDefault="00380E65" w:rsidP="00E45139">
      <w:pPr>
        <w:spacing w:line="360" w:lineRule="auto"/>
        <w:jc w:val="both"/>
        <w:rPr>
          <w:b/>
          <w:bCs/>
          <w:sz w:val="24"/>
          <w:szCs w:val="24"/>
        </w:rPr>
      </w:pPr>
      <w:r w:rsidRPr="00380E65">
        <w:rPr>
          <w:b/>
          <w:bCs/>
          <w:sz w:val="24"/>
          <w:szCs w:val="24"/>
        </w:rPr>
        <w:t xml:space="preserve">W wyniku weryfikacji zamówienia nie stwierdzono nieprawidłowości w zakresie stosowanie ustawy </w:t>
      </w:r>
      <w:proofErr w:type="spellStart"/>
      <w:r>
        <w:rPr>
          <w:b/>
          <w:bCs/>
          <w:sz w:val="24"/>
          <w:szCs w:val="24"/>
        </w:rPr>
        <w:t>P</w:t>
      </w:r>
      <w:r w:rsidRPr="00380E65">
        <w:rPr>
          <w:b/>
          <w:bCs/>
          <w:sz w:val="24"/>
          <w:szCs w:val="24"/>
        </w:rPr>
        <w:t>zp</w:t>
      </w:r>
      <w:proofErr w:type="spellEnd"/>
      <w:r w:rsidR="00ED726C" w:rsidRPr="00E3399B">
        <w:rPr>
          <w:b/>
          <w:bCs/>
          <w:sz w:val="24"/>
          <w:szCs w:val="24"/>
        </w:rPr>
        <w:t xml:space="preserve">.  Powyższych ustaleń IZ RPOWŚ na lata 2014 – 2020 dokonała </w:t>
      </w:r>
      <w:r>
        <w:rPr>
          <w:b/>
          <w:bCs/>
          <w:sz w:val="24"/>
          <w:szCs w:val="24"/>
        </w:rPr>
        <w:br/>
      </w:r>
      <w:r w:rsidR="00ED726C" w:rsidRPr="00E3399B">
        <w:rPr>
          <w:b/>
          <w:bCs/>
          <w:sz w:val="24"/>
          <w:szCs w:val="24"/>
        </w:rPr>
        <w:t>w toku przeprowadzonej</w:t>
      </w:r>
      <w:r w:rsidR="003407F0" w:rsidRPr="00E3399B">
        <w:rPr>
          <w:b/>
          <w:bCs/>
          <w:sz w:val="24"/>
          <w:szCs w:val="24"/>
        </w:rPr>
        <w:t xml:space="preserve"> kontroli realizacji projektu</w:t>
      </w:r>
      <w:r w:rsidR="00ED726C" w:rsidRPr="00E3399B">
        <w:rPr>
          <w:b/>
          <w:bCs/>
          <w:sz w:val="24"/>
          <w:szCs w:val="24"/>
        </w:rPr>
        <w:t xml:space="preserve"> w dniu </w:t>
      </w:r>
      <w:r w:rsidR="00E45139" w:rsidRPr="00E3399B">
        <w:rPr>
          <w:b/>
          <w:bCs/>
          <w:sz w:val="24"/>
          <w:szCs w:val="24"/>
        </w:rPr>
        <w:t>17 kwietnia 2023</w:t>
      </w:r>
      <w:r w:rsidR="00B32143" w:rsidRPr="00E3399B">
        <w:rPr>
          <w:b/>
          <w:bCs/>
          <w:sz w:val="24"/>
          <w:szCs w:val="24"/>
        </w:rPr>
        <w:t xml:space="preserve"> </w:t>
      </w:r>
      <w:r w:rsidR="00E45139" w:rsidRPr="00E3399B">
        <w:rPr>
          <w:b/>
          <w:bCs/>
          <w:sz w:val="24"/>
          <w:szCs w:val="24"/>
        </w:rPr>
        <w:t xml:space="preserve">r. </w:t>
      </w:r>
      <w:r>
        <w:rPr>
          <w:b/>
          <w:bCs/>
          <w:sz w:val="24"/>
          <w:szCs w:val="24"/>
        </w:rPr>
        <w:br/>
      </w:r>
      <w:r w:rsidR="00E45139" w:rsidRPr="00E3399B">
        <w:rPr>
          <w:b/>
          <w:bCs/>
          <w:sz w:val="24"/>
          <w:szCs w:val="24"/>
        </w:rPr>
        <w:t>oraz dodatkowo zamieszczonych w systemie SL dokumentach do 22 maja 2023 r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  <w:r w:rsidR="00E45139" w:rsidRPr="00E3399B">
        <w:rPr>
          <w:b/>
          <w:bCs/>
          <w:sz w:val="24"/>
          <w:szCs w:val="24"/>
        </w:rPr>
        <w:t xml:space="preserve"> i przekazanych do </w:t>
      </w:r>
      <w:r>
        <w:rPr>
          <w:b/>
          <w:bCs/>
          <w:sz w:val="24"/>
          <w:szCs w:val="24"/>
        </w:rPr>
        <w:t>IZ</w:t>
      </w:r>
      <w:r w:rsidR="00E45139" w:rsidRPr="00E3399B">
        <w:rPr>
          <w:b/>
          <w:bCs/>
          <w:sz w:val="24"/>
          <w:szCs w:val="24"/>
        </w:rPr>
        <w:t xml:space="preserve"> do dni</w:t>
      </w:r>
      <w:r w:rsidR="00F056A0">
        <w:rPr>
          <w:b/>
          <w:bCs/>
          <w:sz w:val="24"/>
          <w:szCs w:val="24"/>
        </w:rPr>
        <w:t>a</w:t>
      </w:r>
      <w:r w:rsidR="00E45139" w:rsidRPr="00E3399B">
        <w:rPr>
          <w:b/>
          <w:bCs/>
          <w:sz w:val="24"/>
          <w:szCs w:val="24"/>
        </w:rPr>
        <w:t xml:space="preserve"> 07 czerwca 2023r.</w:t>
      </w:r>
      <w:r w:rsidR="00ED726C" w:rsidRPr="00E3399B">
        <w:rPr>
          <w:b/>
          <w:bCs/>
          <w:sz w:val="24"/>
          <w:szCs w:val="24"/>
        </w:rPr>
        <w:t xml:space="preserve">   </w:t>
      </w:r>
    </w:p>
    <w:p w14:paraId="21A8AFC6" w14:textId="77777777" w:rsidR="00E45139" w:rsidRPr="00E3399B" w:rsidRDefault="00E45139" w:rsidP="00E45139">
      <w:pPr>
        <w:spacing w:line="360" w:lineRule="auto"/>
        <w:jc w:val="both"/>
        <w:rPr>
          <w:b/>
          <w:bCs/>
          <w:sz w:val="24"/>
          <w:szCs w:val="24"/>
        </w:rPr>
      </w:pPr>
      <w:r w:rsidRPr="00E3399B">
        <w:rPr>
          <w:b/>
          <w:bCs/>
          <w:sz w:val="24"/>
          <w:szCs w:val="24"/>
        </w:rPr>
        <w:t xml:space="preserve"> </w:t>
      </w:r>
    </w:p>
    <w:p w14:paraId="5F6C1313" w14:textId="77777777" w:rsidR="00E45139" w:rsidRPr="00E3399B" w:rsidRDefault="00E45139" w:rsidP="00E45139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W dniu 01.09.2023 r. strony zawarły Aneks nr 3 do umowy 1/INW/2021 z dnia 04.02.2023 r. Na mocy zawartego aneksu przedmiot umowy został zmieniony w związku z wystąpieniem konieczności wykonania robót dodatkowych</w:t>
      </w:r>
      <w:r w:rsidR="00E03232">
        <w:rPr>
          <w:sz w:val="24"/>
          <w:szCs w:val="24"/>
        </w:rPr>
        <w:t xml:space="preserve">. </w:t>
      </w:r>
      <w:r w:rsidRPr="00E3399B">
        <w:rPr>
          <w:sz w:val="24"/>
          <w:szCs w:val="24"/>
        </w:rPr>
        <w:t xml:space="preserve">Okoliczności wskazujące, że  niezbędne będzie wykonanie dodatkowych prac określone zostały w Protokołach konieczności: Nr 14 z dnia 10.08.2022 r., Nr 15 z dnia 13.10.2022 r. i Nr 16 z dnia 03.10.2022 r. Zakres rzeczowo-finansowy robót dodatkowych wskazanych w protokołach konieczność zawiera Załącznik </w:t>
      </w:r>
      <w:r w:rsidRPr="00E3399B">
        <w:rPr>
          <w:sz w:val="24"/>
          <w:szCs w:val="24"/>
        </w:rPr>
        <w:br/>
        <w:t xml:space="preserve">nr 1 do Aneksu nr 3. Strony ustaliły, iż w związku ze zmianą zakresu prac wynikających </w:t>
      </w:r>
      <w:r w:rsidRPr="00E3399B">
        <w:rPr>
          <w:sz w:val="24"/>
          <w:szCs w:val="24"/>
        </w:rPr>
        <w:br/>
        <w:t xml:space="preserve">z kosztorysu robót dodatkowych uległo zmianie wynagrodzenie tj. zostało zwiększone </w:t>
      </w:r>
      <w:r w:rsidRPr="00E3399B">
        <w:rPr>
          <w:sz w:val="24"/>
          <w:szCs w:val="24"/>
        </w:rPr>
        <w:br/>
      </w:r>
      <w:r w:rsidRPr="009B13E6">
        <w:rPr>
          <w:sz w:val="24"/>
          <w:szCs w:val="24"/>
        </w:rPr>
        <w:t>o kwotę 1 574 066,33 zł brutto i wynosi 115 008 230,24 zł brutto.</w:t>
      </w:r>
      <w:r w:rsidRPr="00E3399B">
        <w:rPr>
          <w:sz w:val="24"/>
          <w:szCs w:val="24"/>
        </w:rPr>
        <w:t xml:space="preserve"> </w:t>
      </w:r>
    </w:p>
    <w:p w14:paraId="50249911" w14:textId="77777777" w:rsidR="00CC5F31" w:rsidRPr="00E3399B" w:rsidRDefault="00CC5F31" w:rsidP="00E45139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Dokonane zmiany są zgodne z art. 90 ust.1 i art. 91 ust.1 pkt.1 ustawy wprowadzającej ustawę </w:t>
      </w:r>
      <w:proofErr w:type="spellStart"/>
      <w:r w:rsidRPr="00E3399B">
        <w:rPr>
          <w:sz w:val="24"/>
          <w:szCs w:val="24"/>
        </w:rPr>
        <w:t>Pzp</w:t>
      </w:r>
      <w:proofErr w:type="spellEnd"/>
      <w:r w:rsidRPr="00E3399B">
        <w:rPr>
          <w:sz w:val="24"/>
          <w:szCs w:val="24"/>
        </w:rPr>
        <w:t xml:space="preserve"> (Dz.U. z 2019 poz. 2020) i art. 144 ust. 1. pkt. 1 i pkt. 3 ustawy </w:t>
      </w:r>
      <w:proofErr w:type="spellStart"/>
      <w:r w:rsidRPr="00E3399B">
        <w:rPr>
          <w:sz w:val="24"/>
          <w:szCs w:val="24"/>
        </w:rPr>
        <w:t>Pzp</w:t>
      </w:r>
      <w:proofErr w:type="spellEnd"/>
      <w:r w:rsidRPr="00E3399B">
        <w:rPr>
          <w:sz w:val="24"/>
          <w:szCs w:val="24"/>
        </w:rPr>
        <w:t xml:space="preserve"> (Dz.U. z 2019 r. poz. 1843) w związku z pkt. 25.1.6 SIWZ i § 10 ust.4 pkt.2 umowy. Zmiany zostały przewidziane w specyfikacji istotnych warunków zamówienia.</w:t>
      </w:r>
    </w:p>
    <w:p w14:paraId="271100DC" w14:textId="77777777" w:rsidR="00E45139" w:rsidRPr="00E3399B" w:rsidRDefault="00E45139" w:rsidP="00E45139">
      <w:pPr>
        <w:spacing w:line="360" w:lineRule="auto"/>
        <w:jc w:val="both"/>
        <w:rPr>
          <w:b/>
          <w:bCs/>
          <w:sz w:val="24"/>
          <w:szCs w:val="24"/>
        </w:rPr>
      </w:pPr>
      <w:r w:rsidRPr="00E3399B">
        <w:rPr>
          <w:b/>
          <w:bCs/>
          <w:sz w:val="24"/>
          <w:szCs w:val="24"/>
        </w:rPr>
        <w:t xml:space="preserve">W wyniku weryfikacji powyższego zakresu nie stwierdzono </w:t>
      </w:r>
      <w:r w:rsidR="00385EAC" w:rsidRPr="00E3399B">
        <w:rPr>
          <w:b/>
          <w:bCs/>
          <w:sz w:val="24"/>
          <w:szCs w:val="24"/>
        </w:rPr>
        <w:t>nieprawidłowości</w:t>
      </w:r>
      <w:r w:rsidR="00380E65">
        <w:rPr>
          <w:b/>
          <w:bCs/>
          <w:sz w:val="24"/>
          <w:szCs w:val="24"/>
        </w:rPr>
        <w:t xml:space="preserve"> w zakresie stosowanie ustawy </w:t>
      </w:r>
      <w:proofErr w:type="spellStart"/>
      <w:r w:rsidR="00380E65">
        <w:rPr>
          <w:b/>
          <w:bCs/>
          <w:sz w:val="24"/>
          <w:szCs w:val="24"/>
        </w:rPr>
        <w:t>Pzp</w:t>
      </w:r>
      <w:proofErr w:type="spellEnd"/>
      <w:r w:rsidRPr="00E3399B">
        <w:rPr>
          <w:b/>
          <w:bCs/>
          <w:sz w:val="24"/>
          <w:szCs w:val="24"/>
        </w:rPr>
        <w:t xml:space="preserve">.  Powyższych ustaleń IZ RPOWŚ na lata 2014 – 2020 dokonała </w:t>
      </w:r>
      <w:r w:rsidR="001D7BAF">
        <w:rPr>
          <w:b/>
          <w:bCs/>
          <w:sz w:val="24"/>
          <w:szCs w:val="24"/>
        </w:rPr>
        <w:br/>
      </w:r>
      <w:r w:rsidRPr="00E3399B">
        <w:rPr>
          <w:b/>
          <w:bCs/>
          <w:sz w:val="24"/>
          <w:szCs w:val="24"/>
        </w:rPr>
        <w:t xml:space="preserve">w toku przeprowadzonej w dniu 14.02.2024 r.  </w:t>
      </w:r>
      <w:r w:rsidR="00A90D95" w:rsidRPr="00E3399B">
        <w:rPr>
          <w:b/>
          <w:bCs/>
          <w:sz w:val="24"/>
          <w:szCs w:val="24"/>
        </w:rPr>
        <w:t>kontroli realizacji projektu.</w:t>
      </w:r>
    </w:p>
    <w:p w14:paraId="525AD009" w14:textId="77777777" w:rsidR="00015CB4" w:rsidRPr="00E3399B" w:rsidRDefault="00015CB4" w:rsidP="00E45139">
      <w:pPr>
        <w:spacing w:line="360" w:lineRule="auto"/>
        <w:jc w:val="both"/>
        <w:rPr>
          <w:b/>
          <w:bCs/>
          <w:sz w:val="24"/>
          <w:szCs w:val="24"/>
        </w:rPr>
      </w:pPr>
    </w:p>
    <w:p w14:paraId="00EBDA7E" w14:textId="77777777" w:rsidR="00015CB4" w:rsidRPr="00E3399B" w:rsidRDefault="00015CB4" w:rsidP="00E45139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W dniu 01.09.2023 r. strony zawarły Aneks nr 4 do umowy 1/INW/2021 z dnia 30.11.2023 r. Na mocy podpisanego aneksu, na podstawie art. 90 ust. 1 i art. 91 ust. 1 pkt 1 ustawy wprowadzającej ustawę </w:t>
      </w:r>
      <w:proofErr w:type="spellStart"/>
      <w:r w:rsidRPr="00E3399B">
        <w:rPr>
          <w:sz w:val="24"/>
          <w:szCs w:val="24"/>
        </w:rPr>
        <w:t>Pzp</w:t>
      </w:r>
      <w:proofErr w:type="spellEnd"/>
      <w:r w:rsidRPr="00E3399B">
        <w:rPr>
          <w:sz w:val="24"/>
          <w:szCs w:val="24"/>
        </w:rPr>
        <w:t xml:space="preserve"> i art. 144 ust. 1 pkt 1 w związku z pkt 25.3.1 litera c) i h) SWIZ dokonano zmiany terminu zakończenia robót na dzień 30.06.2024 r. </w:t>
      </w:r>
    </w:p>
    <w:p w14:paraId="7329B27E" w14:textId="77777777" w:rsidR="003407F0" w:rsidRPr="00E3399B" w:rsidRDefault="003407F0" w:rsidP="00E45139">
      <w:pPr>
        <w:spacing w:line="360" w:lineRule="auto"/>
        <w:jc w:val="both"/>
        <w:rPr>
          <w:sz w:val="24"/>
          <w:szCs w:val="24"/>
        </w:rPr>
      </w:pPr>
    </w:p>
    <w:p w14:paraId="21B177C0" w14:textId="77777777" w:rsidR="003407F0" w:rsidRPr="00E3399B" w:rsidRDefault="00015CB4" w:rsidP="003407F0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● </w:t>
      </w:r>
      <w:r w:rsidR="003407F0" w:rsidRPr="00E3399B">
        <w:rPr>
          <w:sz w:val="24"/>
          <w:szCs w:val="24"/>
        </w:rPr>
        <w:t xml:space="preserve">postępowanie w trybie określonym w art. 39 ustawy z dnia 29 stycznia 2004 r. Prawo zamówień publicznych, którego przedmiotem był ,,Nadzór inwestorski nad inwestycją pn. Przebudowa, rozbudowa i nadbudowa zabytkowego obiektu Teatru im. Stefana Żeromskiego w Kielcach zlokalizowanego przy ulicy Sienkiewicza 32 w Kielcach”. Postępowanie zostało wszczęte w dniu 08.12.2020 r. poprzez zamieszczenie ogłoszenia w Biuletynie Zamówień Publicznych. Efektem przeprowadzonego postępowania było podpisanie w dniu 04.02.2021 r. umowy nadzoru inwestorskiego nr </w:t>
      </w:r>
      <w:bookmarkStart w:id="10" w:name="_Hlk183682772"/>
      <w:r w:rsidR="003407F0" w:rsidRPr="00E3399B">
        <w:rPr>
          <w:sz w:val="24"/>
          <w:szCs w:val="24"/>
        </w:rPr>
        <w:t>2/INW/2021</w:t>
      </w:r>
      <w:bookmarkEnd w:id="10"/>
      <w:r w:rsidR="003407F0" w:rsidRPr="00E3399B">
        <w:rPr>
          <w:sz w:val="24"/>
          <w:szCs w:val="24"/>
        </w:rPr>
        <w:t>, pomiędzy Teatrem im. Stefana Żeromskiego w Kielcach, ul. Sienkiewicza 32, 25-507 Kielce reprezentowanym przez Pana Michała Kotańskiego – Dyrektora Teatru, a ZDI S</w:t>
      </w:r>
      <w:r w:rsidR="00F952E4">
        <w:rPr>
          <w:sz w:val="24"/>
          <w:szCs w:val="24"/>
        </w:rPr>
        <w:t>p</w:t>
      </w:r>
      <w:r w:rsidR="003407F0" w:rsidRPr="00E3399B">
        <w:rPr>
          <w:sz w:val="24"/>
          <w:szCs w:val="24"/>
        </w:rPr>
        <w:t xml:space="preserve">. z o.o. z siedzibą w ul. J. Kiepury 6,                                    22-400 Zamość, reprezentowaną przez Pana Zdzisława </w:t>
      </w:r>
      <w:proofErr w:type="spellStart"/>
      <w:r w:rsidR="003407F0" w:rsidRPr="00E3399B">
        <w:rPr>
          <w:sz w:val="24"/>
          <w:szCs w:val="24"/>
        </w:rPr>
        <w:t>Ostasza</w:t>
      </w:r>
      <w:proofErr w:type="spellEnd"/>
      <w:r w:rsidR="003407F0" w:rsidRPr="00E3399B">
        <w:rPr>
          <w:sz w:val="24"/>
          <w:szCs w:val="24"/>
        </w:rPr>
        <w:t xml:space="preserve"> – Prezesa Zarządu, na kwotę 1 114 380,00 PLN. Termin realizacji przedmiotu umowy ustalono od dnia podpisania umowy do dnia odbioru końcowego, uzyskania pozwolenia na użytkowanie i rozliczenie finansowo-rzeczowe inwestycji, tj. 31</w:t>
      </w:r>
      <w:r w:rsidR="003407F0" w:rsidRPr="009B13E6">
        <w:rPr>
          <w:sz w:val="24"/>
          <w:szCs w:val="24"/>
        </w:rPr>
        <w:t>.10.2023 r.</w:t>
      </w:r>
    </w:p>
    <w:p w14:paraId="304BB606" w14:textId="77777777" w:rsidR="003407F0" w:rsidRPr="00E3399B" w:rsidRDefault="003407F0" w:rsidP="003407F0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Do Umowy nr 2/INW/2021 zostały podpisane aneksy:</w:t>
      </w:r>
    </w:p>
    <w:p w14:paraId="6392E3A3" w14:textId="77777777" w:rsidR="003407F0" w:rsidRPr="00E3399B" w:rsidRDefault="003407F0" w:rsidP="003407F0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- Aneks nr 1 z dnia 20.11.2023 r. zgodnie, z którym termin świadczenia usługi przedłużono do dnia 30.03.2024 r., oraz zwiększono wartość wynagrodzenia do kwoty 1 332 798,00 PLN. Podstawą prawną dokonanych zmian był art. 144 ust. 1 pkt 1 ustawy PZP </w:t>
      </w:r>
      <w:r w:rsidR="00AD68D9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 xml:space="preserve">w związku z zapisami § 4 ust. 2 umowy oraz art. 144 ust. 1 pkt 1 i 6 ustawy PZP w związku </w:t>
      </w:r>
      <w:r w:rsidR="00AD68D9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>z zapisami § 25.6 SIWZ;</w:t>
      </w:r>
    </w:p>
    <w:p w14:paraId="1533CDCB" w14:textId="77777777" w:rsidR="00015CB4" w:rsidRPr="00E3399B" w:rsidRDefault="003407F0" w:rsidP="003407F0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- Aneks nr 2 z dnia 01.04.2024 r. zgodnie, z którym przewidywany termin zakończenia inwestycji wyznaczono na dzień 31.08.2024 r., oraz zwiększono wartość wynagrodzenia ryczałtowego Wykonawcy o kwotę </w:t>
      </w:r>
      <w:r w:rsidRPr="009B13E6">
        <w:rPr>
          <w:sz w:val="24"/>
          <w:szCs w:val="24"/>
        </w:rPr>
        <w:t>364 030,00 PLN</w:t>
      </w:r>
      <w:r w:rsidRPr="00E3399B">
        <w:rPr>
          <w:sz w:val="24"/>
          <w:szCs w:val="24"/>
        </w:rPr>
        <w:t xml:space="preserve"> – wzrost wynagrodzenia o 5 miesięcy (72 806,00 PLN x 5 m-</w:t>
      </w:r>
      <w:proofErr w:type="spellStart"/>
      <w:r w:rsidRPr="00E3399B">
        <w:rPr>
          <w:sz w:val="24"/>
          <w:szCs w:val="24"/>
        </w:rPr>
        <w:t>cy</w:t>
      </w:r>
      <w:proofErr w:type="spellEnd"/>
      <w:r w:rsidRPr="00E3399B">
        <w:rPr>
          <w:sz w:val="24"/>
          <w:szCs w:val="24"/>
        </w:rPr>
        <w:t xml:space="preserve">), tj. do kwoty </w:t>
      </w:r>
      <w:r w:rsidRPr="009B13E6">
        <w:rPr>
          <w:sz w:val="24"/>
          <w:szCs w:val="24"/>
        </w:rPr>
        <w:t>1 696 828,00 PLN.</w:t>
      </w:r>
      <w:r w:rsidRPr="00E3399B">
        <w:rPr>
          <w:sz w:val="24"/>
          <w:szCs w:val="24"/>
        </w:rPr>
        <w:t xml:space="preserve"> Podstawą prawną dokonanych zmian był art. 144 ust. 1 pkt 1 ustawy PZP w związku z zapisami § 4 ust. 2 umowy oraz art. 144 ust. 1 pkt 1 ustawy PZP w związku z zapisami § 25.6 SIWZ.</w:t>
      </w:r>
    </w:p>
    <w:p w14:paraId="7F6A9599" w14:textId="77777777" w:rsidR="003407F0" w:rsidRPr="00E3399B" w:rsidRDefault="00380E65" w:rsidP="003407F0">
      <w:pPr>
        <w:spacing w:line="360" w:lineRule="auto"/>
        <w:jc w:val="both"/>
        <w:rPr>
          <w:b/>
          <w:bCs/>
          <w:sz w:val="24"/>
          <w:szCs w:val="24"/>
        </w:rPr>
      </w:pPr>
      <w:bookmarkStart w:id="11" w:name="_Hlk183682517"/>
      <w:r w:rsidRPr="00380E65">
        <w:rPr>
          <w:b/>
          <w:bCs/>
          <w:sz w:val="24"/>
          <w:szCs w:val="24"/>
        </w:rPr>
        <w:t xml:space="preserve">W wyniku weryfikacji zamówienia nie stwierdzono nieprawidłowości w zakresie stosowanie ustawy </w:t>
      </w:r>
      <w:proofErr w:type="spellStart"/>
      <w:r>
        <w:rPr>
          <w:b/>
          <w:bCs/>
          <w:sz w:val="24"/>
          <w:szCs w:val="24"/>
        </w:rPr>
        <w:t>P</w:t>
      </w:r>
      <w:r w:rsidRPr="00380E65">
        <w:rPr>
          <w:b/>
          <w:bCs/>
          <w:sz w:val="24"/>
          <w:szCs w:val="24"/>
        </w:rPr>
        <w:t>zp</w:t>
      </w:r>
      <w:proofErr w:type="spellEnd"/>
      <w:r w:rsidR="003407F0" w:rsidRPr="00E3399B">
        <w:rPr>
          <w:b/>
          <w:bCs/>
          <w:sz w:val="24"/>
          <w:szCs w:val="24"/>
        </w:rPr>
        <w:t xml:space="preserve">.  </w:t>
      </w:r>
      <w:bookmarkEnd w:id="11"/>
      <w:r w:rsidR="003407F0" w:rsidRPr="00E3399B">
        <w:rPr>
          <w:b/>
          <w:bCs/>
          <w:sz w:val="24"/>
          <w:szCs w:val="24"/>
        </w:rPr>
        <w:t xml:space="preserve">Powyższych ustaleń IZ RPOWŚ na lata 2014 – 2020 dokonała </w:t>
      </w:r>
      <w:r>
        <w:rPr>
          <w:b/>
          <w:bCs/>
          <w:sz w:val="24"/>
          <w:szCs w:val="24"/>
        </w:rPr>
        <w:br/>
      </w:r>
      <w:r w:rsidR="003407F0" w:rsidRPr="00E3399B">
        <w:rPr>
          <w:b/>
          <w:bCs/>
          <w:sz w:val="24"/>
          <w:szCs w:val="24"/>
        </w:rPr>
        <w:t xml:space="preserve">w toku przeprowadzonej kontroli realizacji projektu w dniu 22.05.2024 r. </w:t>
      </w:r>
      <w:r>
        <w:rPr>
          <w:b/>
          <w:bCs/>
          <w:sz w:val="24"/>
          <w:szCs w:val="24"/>
        </w:rPr>
        <w:br/>
      </w:r>
      <w:r w:rsidR="003407F0" w:rsidRPr="00E3399B">
        <w:rPr>
          <w:b/>
          <w:bCs/>
          <w:sz w:val="24"/>
          <w:szCs w:val="24"/>
        </w:rPr>
        <w:t>oraz dodatkowo dostarczonej do dnia 17.06.2024 r. dokumentacji.</w:t>
      </w:r>
    </w:p>
    <w:p w14:paraId="36F9F8E8" w14:textId="77777777" w:rsidR="00D8177F" w:rsidRPr="00E3399B" w:rsidRDefault="00D8177F" w:rsidP="003407F0">
      <w:pPr>
        <w:spacing w:line="360" w:lineRule="auto"/>
        <w:jc w:val="both"/>
        <w:rPr>
          <w:b/>
          <w:bCs/>
          <w:sz w:val="24"/>
          <w:szCs w:val="24"/>
        </w:rPr>
      </w:pPr>
    </w:p>
    <w:p w14:paraId="2ECEAC88" w14:textId="77777777" w:rsidR="00D8177F" w:rsidRPr="00E3399B" w:rsidRDefault="00E03232" w:rsidP="00D8177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Ponadto w</w:t>
      </w:r>
      <w:r w:rsidR="00D8177F" w:rsidRPr="00E3399B">
        <w:rPr>
          <w:b/>
          <w:bCs/>
          <w:sz w:val="24"/>
          <w:szCs w:val="24"/>
        </w:rPr>
        <w:t xml:space="preserve"> trakcie niniejszej kontroli stwierdzono:</w:t>
      </w:r>
    </w:p>
    <w:p w14:paraId="49BDA57D" w14:textId="77777777" w:rsidR="00D8177F" w:rsidRPr="00E3399B" w:rsidRDefault="00D8177F" w:rsidP="00D8177F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Do Umowy nr </w:t>
      </w:r>
      <w:bookmarkStart w:id="12" w:name="_Hlk183597877"/>
      <w:r w:rsidR="007C639C" w:rsidRPr="00E3399B">
        <w:rPr>
          <w:sz w:val="24"/>
          <w:szCs w:val="24"/>
        </w:rPr>
        <w:t>1</w:t>
      </w:r>
      <w:r w:rsidRPr="00E3399B">
        <w:rPr>
          <w:sz w:val="24"/>
          <w:szCs w:val="24"/>
        </w:rPr>
        <w:t xml:space="preserve">/INW/2021 z dnia </w:t>
      </w:r>
      <w:r w:rsidR="009D16BB" w:rsidRPr="00E3399B">
        <w:rPr>
          <w:sz w:val="24"/>
          <w:szCs w:val="24"/>
        </w:rPr>
        <w:t>04</w:t>
      </w:r>
      <w:r w:rsidRPr="00E3399B">
        <w:rPr>
          <w:sz w:val="24"/>
          <w:szCs w:val="24"/>
        </w:rPr>
        <w:t>.</w:t>
      </w:r>
      <w:r w:rsidR="009D16BB" w:rsidRPr="00E3399B">
        <w:rPr>
          <w:sz w:val="24"/>
          <w:szCs w:val="24"/>
        </w:rPr>
        <w:t>02</w:t>
      </w:r>
      <w:r w:rsidRPr="00E3399B">
        <w:rPr>
          <w:sz w:val="24"/>
          <w:szCs w:val="24"/>
        </w:rPr>
        <w:t>.202</w:t>
      </w:r>
      <w:r w:rsidR="009D16BB" w:rsidRPr="00E3399B">
        <w:rPr>
          <w:sz w:val="24"/>
          <w:szCs w:val="24"/>
        </w:rPr>
        <w:t>1</w:t>
      </w:r>
      <w:r w:rsidRPr="00E3399B">
        <w:rPr>
          <w:sz w:val="24"/>
          <w:szCs w:val="24"/>
        </w:rPr>
        <w:t xml:space="preserve"> r.</w:t>
      </w:r>
      <w:bookmarkEnd w:id="12"/>
      <w:r w:rsidRPr="00E3399B">
        <w:rPr>
          <w:sz w:val="24"/>
          <w:szCs w:val="24"/>
        </w:rPr>
        <w:t xml:space="preserve"> zostały podpisane kolejne aneksy:</w:t>
      </w:r>
    </w:p>
    <w:p w14:paraId="0B827C36" w14:textId="77777777" w:rsidR="00D8177F" w:rsidRPr="00E3399B" w:rsidRDefault="00D8177F" w:rsidP="00CC5F31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- Aneks nr </w:t>
      </w:r>
      <w:r w:rsidR="009D16BB" w:rsidRPr="00E3399B">
        <w:rPr>
          <w:sz w:val="24"/>
          <w:szCs w:val="24"/>
        </w:rPr>
        <w:t xml:space="preserve">5 </w:t>
      </w:r>
      <w:r w:rsidRPr="00E3399B">
        <w:rPr>
          <w:sz w:val="24"/>
          <w:szCs w:val="24"/>
        </w:rPr>
        <w:t xml:space="preserve">z dnia </w:t>
      </w:r>
      <w:r w:rsidR="009D16BB" w:rsidRPr="00E3399B">
        <w:rPr>
          <w:sz w:val="24"/>
          <w:szCs w:val="24"/>
        </w:rPr>
        <w:t>01.12.2023 r.</w:t>
      </w:r>
      <w:r w:rsidR="00CC5F31" w:rsidRPr="00E3399B">
        <w:rPr>
          <w:sz w:val="24"/>
          <w:szCs w:val="24"/>
        </w:rPr>
        <w:t xml:space="preserve">, </w:t>
      </w:r>
      <w:bookmarkStart w:id="13" w:name="_Hlk183679589"/>
      <w:r w:rsidR="00CC5F31" w:rsidRPr="00E3399B">
        <w:rPr>
          <w:sz w:val="24"/>
          <w:szCs w:val="24"/>
        </w:rPr>
        <w:t xml:space="preserve">na mocy którego przedmiot umowy został zmieniony </w:t>
      </w:r>
      <w:r w:rsidR="00CC5F31" w:rsidRPr="00E3399B">
        <w:rPr>
          <w:sz w:val="24"/>
          <w:szCs w:val="24"/>
        </w:rPr>
        <w:br/>
        <w:t>w związku z wystąpieniem konieczności wykonania robót dodatkowych</w:t>
      </w:r>
      <w:r w:rsidR="00E03232">
        <w:rPr>
          <w:sz w:val="24"/>
          <w:szCs w:val="24"/>
        </w:rPr>
        <w:t>.</w:t>
      </w:r>
      <w:r w:rsidR="00CC5F31" w:rsidRPr="00E3399B">
        <w:rPr>
          <w:sz w:val="24"/>
          <w:szCs w:val="24"/>
        </w:rPr>
        <w:t xml:space="preserve"> Strony ustaliły, </w:t>
      </w:r>
      <w:r w:rsidR="00CC5F31" w:rsidRPr="00E3399B">
        <w:rPr>
          <w:sz w:val="24"/>
          <w:szCs w:val="24"/>
        </w:rPr>
        <w:br/>
      </w:r>
      <w:r w:rsidR="00CC5F31" w:rsidRPr="00E3399B">
        <w:rPr>
          <w:sz w:val="24"/>
          <w:szCs w:val="24"/>
        </w:rPr>
        <w:lastRenderedPageBreak/>
        <w:t xml:space="preserve">iż w związku ze zmianą zakresu prac wynikających z kosztorysu robót dodatkowych uległo zmianie wynagrodzenie i </w:t>
      </w:r>
      <w:r w:rsidR="00CC5F31" w:rsidRPr="002F1F3F">
        <w:rPr>
          <w:sz w:val="24"/>
          <w:szCs w:val="24"/>
        </w:rPr>
        <w:t>wynosi 116 030 976,50 zł brutto.</w:t>
      </w:r>
      <w:r w:rsidR="00CC5F31" w:rsidRPr="00E3399B">
        <w:rPr>
          <w:sz w:val="24"/>
          <w:szCs w:val="24"/>
        </w:rPr>
        <w:t xml:space="preserve"> </w:t>
      </w:r>
      <w:bookmarkEnd w:id="13"/>
    </w:p>
    <w:p w14:paraId="27E3E841" w14:textId="77777777" w:rsidR="00D8177F" w:rsidRPr="00E3399B" w:rsidRDefault="00D8177F" w:rsidP="00B32143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- Aneks nr </w:t>
      </w:r>
      <w:r w:rsidR="009D16BB" w:rsidRPr="00E3399B">
        <w:rPr>
          <w:sz w:val="24"/>
          <w:szCs w:val="24"/>
        </w:rPr>
        <w:t>6</w:t>
      </w:r>
      <w:r w:rsidRPr="00E3399B">
        <w:rPr>
          <w:sz w:val="24"/>
          <w:szCs w:val="24"/>
        </w:rPr>
        <w:t xml:space="preserve"> z dnia </w:t>
      </w:r>
      <w:r w:rsidR="009D16BB" w:rsidRPr="00E3399B">
        <w:rPr>
          <w:sz w:val="24"/>
          <w:szCs w:val="24"/>
        </w:rPr>
        <w:t>22</w:t>
      </w:r>
      <w:r w:rsidRPr="00E3399B">
        <w:rPr>
          <w:sz w:val="24"/>
          <w:szCs w:val="24"/>
        </w:rPr>
        <w:t>.0</w:t>
      </w:r>
      <w:r w:rsidR="009D16BB" w:rsidRPr="00E3399B">
        <w:rPr>
          <w:sz w:val="24"/>
          <w:szCs w:val="24"/>
        </w:rPr>
        <w:t>5</w:t>
      </w:r>
      <w:r w:rsidRPr="00E3399B">
        <w:rPr>
          <w:sz w:val="24"/>
          <w:szCs w:val="24"/>
        </w:rPr>
        <w:t xml:space="preserve">.2024 r. </w:t>
      </w:r>
      <w:bookmarkStart w:id="14" w:name="_Hlk183682041"/>
      <w:r w:rsidR="00B32143" w:rsidRPr="00E3399B">
        <w:rPr>
          <w:sz w:val="24"/>
          <w:szCs w:val="24"/>
        </w:rPr>
        <w:t xml:space="preserve">na mocy którego przedmiot umowy został zmieniony </w:t>
      </w:r>
      <w:r w:rsidR="00E03232">
        <w:rPr>
          <w:sz w:val="24"/>
          <w:szCs w:val="24"/>
        </w:rPr>
        <w:br/>
      </w:r>
      <w:r w:rsidR="00B32143" w:rsidRPr="00E3399B">
        <w:rPr>
          <w:sz w:val="24"/>
          <w:szCs w:val="24"/>
        </w:rPr>
        <w:t>w związku z wystąpieniem konieczności wykonania robót dodatkowych</w:t>
      </w:r>
      <w:r w:rsidR="00E03232">
        <w:rPr>
          <w:sz w:val="24"/>
          <w:szCs w:val="24"/>
        </w:rPr>
        <w:t>.</w:t>
      </w:r>
      <w:r w:rsidR="00B32143" w:rsidRPr="00E3399B">
        <w:rPr>
          <w:sz w:val="24"/>
          <w:szCs w:val="24"/>
        </w:rPr>
        <w:t xml:space="preserve"> Strony ustaliły, </w:t>
      </w:r>
      <w:r w:rsidR="00B32143" w:rsidRPr="00E3399B">
        <w:rPr>
          <w:sz w:val="24"/>
          <w:szCs w:val="24"/>
        </w:rPr>
        <w:br/>
        <w:t xml:space="preserve">iż w związku ze zmianą zakresu prac wynikających z kosztorysu robót dodatkowych uległo zmianie </w:t>
      </w:r>
      <w:r w:rsidR="00B32143" w:rsidRPr="002F1F3F">
        <w:rPr>
          <w:sz w:val="24"/>
          <w:szCs w:val="24"/>
        </w:rPr>
        <w:t>wynagrodzenie i wynosi 120 766 335,42 zł brutto.</w:t>
      </w:r>
      <w:r w:rsidR="00B32143" w:rsidRPr="00E3399B">
        <w:rPr>
          <w:sz w:val="24"/>
          <w:szCs w:val="24"/>
        </w:rPr>
        <w:t xml:space="preserve"> </w:t>
      </w:r>
    </w:p>
    <w:bookmarkEnd w:id="14"/>
    <w:p w14:paraId="6D51C7C6" w14:textId="77777777" w:rsidR="009D16BB" w:rsidRPr="00E3399B" w:rsidRDefault="009D16BB" w:rsidP="00D14F73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- Aneks nr 7 z dnia 24.09.2024 r. </w:t>
      </w:r>
      <w:r w:rsidR="00D14F73" w:rsidRPr="00E3399B">
        <w:rPr>
          <w:sz w:val="24"/>
          <w:szCs w:val="24"/>
        </w:rPr>
        <w:t xml:space="preserve">na mocy którego przedmiot umowy został zmieniony </w:t>
      </w:r>
      <w:r w:rsidR="00D14F73" w:rsidRPr="00E3399B">
        <w:rPr>
          <w:sz w:val="24"/>
          <w:szCs w:val="24"/>
        </w:rPr>
        <w:br/>
        <w:t>w związku z wystąpieniem konieczności wykonania robót dodatkowych i zamiennych</w:t>
      </w:r>
      <w:r w:rsidR="00ED139B">
        <w:rPr>
          <w:sz w:val="24"/>
          <w:szCs w:val="24"/>
        </w:rPr>
        <w:t>.</w:t>
      </w:r>
      <w:r w:rsidR="00D14F73" w:rsidRPr="00E3399B">
        <w:rPr>
          <w:sz w:val="24"/>
          <w:szCs w:val="24"/>
        </w:rPr>
        <w:t xml:space="preserve"> Strony ustaliły, iż w związku ze zmianą zakresu prac wynikających z kosztorysu robót dodatkowych i zamiennych uległo zmianie wynagrodzenie i wynosi </w:t>
      </w:r>
      <w:r w:rsidR="00D14F73" w:rsidRPr="002F1F3F">
        <w:rPr>
          <w:sz w:val="24"/>
          <w:szCs w:val="24"/>
        </w:rPr>
        <w:t>124 801 780,74 zł brutto oraz termin wykonania robót na 31.10.2024r.</w:t>
      </w:r>
      <w:r w:rsidR="00D14F73" w:rsidRPr="00E3399B">
        <w:rPr>
          <w:sz w:val="24"/>
          <w:szCs w:val="24"/>
        </w:rPr>
        <w:t xml:space="preserve"> </w:t>
      </w:r>
    </w:p>
    <w:p w14:paraId="7569DFAD" w14:textId="77777777" w:rsidR="00D14F73" w:rsidRPr="00E3399B" w:rsidRDefault="00D14F73" w:rsidP="00D14F73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W wyniku weryfikacji powyższego zakresu nie stwierdzono nieprawidłowości</w:t>
      </w:r>
      <w:r w:rsidR="00592E5B">
        <w:rPr>
          <w:sz w:val="24"/>
          <w:szCs w:val="24"/>
        </w:rPr>
        <w:t xml:space="preserve"> </w:t>
      </w:r>
      <w:r w:rsidR="00592E5B" w:rsidRPr="00592E5B">
        <w:rPr>
          <w:sz w:val="24"/>
          <w:szCs w:val="24"/>
        </w:rPr>
        <w:t>w zakresie stosowani</w:t>
      </w:r>
      <w:r w:rsidR="00D86135">
        <w:rPr>
          <w:sz w:val="24"/>
          <w:szCs w:val="24"/>
        </w:rPr>
        <w:t>a</w:t>
      </w:r>
      <w:r w:rsidR="00592E5B" w:rsidRPr="00592E5B">
        <w:rPr>
          <w:sz w:val="24"/>
          <w:szCs w:val="24"/>
        </w:rPr>
        <w:t xml:space="preserve"> ustawy </w:t>
      </w:r>
      <w:proofErr w:type="spellStart"/>
      <w:r w:rsidR="00592E5B" w:rsidRPr="00592E5B">
        <w:rPr>
          <w:sz w:val="24"/>
          <w:szCs w:val="24"/>
        </w:rPr>
        <w:t>Pzp</w:t>
      </w:r>
      <w:proofErr w:type="spellEnd"/>
      <w:r w:rsidRPr="00E3399B">
        <w:rPr>
          <w:sz w:val="24"/>
          <w:szCs w:val="24"/>
        </w:rPr>
        <w:t xml:space="preserve">.  </w:t>
      </w:r>
    </w:p>
    <w:p w14:paraId="79B6EDA6" w14:textId="77777777" w:rsidR="003846C6" w:rsidRPr="00E3399B" w:rsidRDefault="003846C6" w:rsidP="003846C6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Powyższe aneksy zostały zawarte po okresie kwalifikowalności w perspektywie 2014 – 2020 i wydatki z nimi związane stanowią wydatki niekwalifikowalne w przedmiotowym Projekcie.</w:t>
      </w:r>
    </w:p>
    <w:p w14:paraId="79C7F89B" w14:textId="77777777" w:rsidR="003846C6" w:rsidRPr="00E3399B" w:rsidRDefault="003846C6" w:rsidP="009D16BB">
      <w:pPr>
        <w:spacing w:line="360" w:lineRule="auto"/>
        <w:jc w:val="both"/>
        <w:rPr>
          <w:sz w:val="24"/>
          <w:szCs w:val="24"/>
        </w:rPr>
      </w:pPr>
    </w:p>
    <w:p w14:paraId="07994387" w14:textId="77777777" w:rsidR="0090605A" w:rsidRPr="00E3399B" w:rsidRDefault="0090605A" w:rsidP="0090605A">
      <w:pPr>
        <w:spacing w:line="360" w:lineRule="auto"/>
        <w:contextualSpacing/>
        <w:jc w:val="both"/>
        <w:rPr>
          <w:sz w:val="24"/>
          <w:szCs w:val="24"/>
        </w:rPr>
      </w:pPr>
      <w:r w:rsidRPr="00E3399B">
        <w:rPr>
          <w:sz w:val="24"/>
          <w:szCs w:val="24"/>
        </w:rPr>
        <w:t>W trakcie czynności kontrolnych stwierdzono</w:t>
      </w:r>
      <w:r w:rsidR="003846C6" w:rsidRPr="00E3399B">
        <w:rPr>
          <w:sz w:val="24"/>
          <w:szCs w:val="24"/>
        </w:rPr>
        <w:t>, że powyższe</w:t>
      </w:r>
      <w:r w:rsidRPr="00E3399B">
        <w:rPr>
          <w:sz w:val="24"/>
          <w:szCs w:val="24"/>
        </w:rPr>
        <w:t xml:space="preserve"> aneksy wraz z dokumentacją uzasadniającą koni</w:t>
      </w:r>
      <w:r w:rsidR="003846C6" w:rsidRPr="00E3399B">
        <w:rPr>
          <w:sz w:val="24"/>
          <w:szCs w:val="24"/>
        </w:rPr>
        <w:t>e</w:t>
      </w:r>
      <w:r w:rsidRPr="00E3399B">
        <w:rPr>
          <w:sz w:val="24"/>
          <w:szCs w:val="24"/>
        </w:rPr>
        <w:t xml:space="preserve">czność ich zawarcia nie zostały zamieszczone w module </w:t>
      </w:r>
      <w:r w:rsidRPr="00E3399B">
        <w:rPr>
          <w:i/>
          <w:iCs/>
          <w:sz w:val="24"/>
          <w:szCs w:val="24"/>
        </w:rPr>
        <w:t>Zamówienia publiczne</w:t>
      </w:r>
      <w:r w:rsidRPr="00E3399B">
        <w:rPr>
          <w:sz w:val="24"/>
          <w:szCs w:val="24"/>
        </w:rPr>
        <w:t xml:space="preserve"> systemu SL2014, co stanowi naruszenie § 12 ust. 10 umowy o dofinansowanie Projektu. Zgodnie z </w:t>
      </w:r>
      <w:r w:rsidR="00380E65">
        <w:rPr>
          <w:sz w:val="24"/>
          <w:szCs w:val="24"/>
        </w:rPr>
        <w:t>zapisem</w:t>
      </w:r>
      <w:r w:rsidRPr="00E3399B">
        <w:rPr>
          <w:sz w:val="24"/>
          <w:szCs w:val="24"/>
        </w:rPr>
        <w:t xml:space="preserve"> §12 ust. 10 umowy o dofinansowanie Projektu, Beneficjent zobowiązany jest do </w:t>
      </w:r>
      <w:r w:rsidR="00AD68D9" w:rsidRPr="00E3399B">
        <w:rPr>
          <w:sz w:val="24"/>
          <w:szCs w:val="24"/>
        </w:rPr>
        <w:t>zamieszczenia</w:t>
      </w:r>
      <w:r w:rsidRPr="00E3399B">
        <w:rPr>
          <w:sz w:val="24"/>
          <w:szCs w:val="24"/>
        </w:rPr>
        <w:t xml:space="preserve"> wyżej wymienionych dokumentów w module </w:t>
      </w:r>
      <w:r w:rsidR="003846C6" w:rsidRPr="00E3399B">
        <w:rPr>
          <w:i/>
          <w:iCs/>
          <w:sz w:val="24"/>
          <w:szCs w:val="24"/>
        </w:rPr>
        <w:t>Z</w:t>
      </w:r>
      <w:r w:rsidRPr="00E3399B">
        <w:rPr>
          <w:i/>
          <w:iCs/>
          <w:sz w:val="24"/>
          <w:szCs w:val="24"/>
        </w:rPr>
        <w:t>amówienia publiczne</w:t>
      </w:r>
      <w:r w:rsidRPr="00E3399B">
        <w:rPr>
          <w:sz w:val="24"/>
          <w:szCs w:val="24"/>
        </w:rPr>
        <w:t xml:space="preserve"> systemu SL2014 w terminie 14 dni od daty </w:t>
      </w:r>
      <w:r w:rsidR="003846C6" w:rsidRPr="00E3399B">
        <w:rPr>
          <w:sz w:val="24"/>
          <w:szCs w:val="24"/>
        </w:rPr>
        <w:t>ich z</w:t>
      </w:r>
      <w:r w:rsidRPr="00E3399B">
        <w:rPr>
          <w:sz w:val="24"/>
          <w:szCs w:val="24"/>
        </w:rPr>
        <w:t>awarcia</w:t>
      </w:r>
    </w:p>
    <w:p w14:paraId="1DC05734" w14:textId="77777777" w:rsidR="007C639C" w:rsidRPr="00E3399B" w:rsidRDefault="007C639C" w:rsidP="009D16BB">
      <w:pPr>
        <w:spacing w:line="360" w:lineRule="auto"/>
        <w:jc w:val="both"/>
        <w:rPr>
          <w:sz w:val="24"/>
          <w:szCs w:val="24"/>
        </w:rPr>
      </w:pPr>
    </w:p>
    <w:p w14:paraId="76DE3277" w14:textId="77777777" w:rsidR="00A16C29" w:rsidRPr="00E3399B" w:rsidRDefault="007C639C" w:rsidP="00814134">
      <w:pPr>
        <w:spacing w:line="360" w:lineRule="auto"/>
        <w:jc w:val="both"/>
        <w:rPr>
          <w:b/>
          <w:bCs/>
          <w:sz w:val="24"/>
          <w:szCs w:val="24"/>
        </w:rPr>
      </w:pPr>
      <w:r w:rsidRPr="00E3399B">
        <w:rPr>
          <w:sz w:val="24"/>
          <w:szCs w:val="24"/>
        </w:rPr>
        <w:t>W trakcie niniejszej kontroli stwierdzono również, że  p</w:t>
      </w:r>
      <w:r w:rsidR="00D8177F" w:rsidRPr="00E3399B">
        <w:rPr>
          <w:sz w:val="24"/>
          <w:szCs w:val="24"/>
        </w:rPr>
        <w:t xml:space="preserve">rzedmiot umowy nr </w:t>
      </w:r>
      <w:r w:rsidRPr="00E3399B">
        <w:rPr>
          <w:sz w:val="24"/>
          <w:szCs w:val="24"/>
        </w:rPr>
        <w:t xml:space="preserve">1/INW/2021 </w:t>
      </w:r>
      <w:r w:rsidRPr="00E3399B">
        <w:rPr>
          <w:sz w:val="24"/>
          <w:szCs w:val="24"/>
        </w:rPr>
        <w:br/>
        <w:t>z dnia 04.02.2021 r.</w:t>
      </w:r>
      <w:r w:rsidR="00D8177F" w:rsidRPr="00E3399B">
        <w:rPr>
          <w:sz w:val="24"/>
          <w:szCs w:val="24"/>
        </w:rPr>
        <w:t xml:space="preserve"> został zrealizowany w terminie, co potwierdza </w:t>
      </w:r>
      <w:r w:rsidR="00D8177F" w:rsidRPr="00E3399B">
        <w:rPr>
          <w:i/>
          <w:iCs/>
          <w:sz w:val="24"/>
          <w:szCs w:val="24"/>
        </w:rPr>
        <w:t xml:space="preserve">Protokół odbioru końcowego </w:t>
      </w:r>
      <w:r w:rsidRPr="00E3399B">
        <w:rPr>
          <w:sz w:val="24"/>
          <w:szCs w:val="24"/>
        </w:rPr>
        <w:t xml:space="preserve">(dowód nr </w:t>
      </w:r>
      <w:r w:rsidR="00747538" w:rsidRPr="001E4D14">
        <w:rPr>
          <w:sz w:val="24"/>
          <w:szCs w:val="24"/>
        </w:rPr>
        <w:t>2</w:t>
      </w:r>
      <w:r w:rsidRPr="001E4D14">
        <w:rPr>
          <w:sz w:val="24"/>
          <w:szCs w:val="24"/>
        </w:rPr>
        <w:t>)</w:t>
      </w:r>
      <w:r w:rsidRPr="001E4D14">
        <w:rPr>
          <w:i/>
          <w:iCs/>
          <w:sz w:val="24"/>
          <w:szCs w:val="24"/>
        </w:rPr>
        <w:t xml:space="preserve"> </w:t>
      </w:r>
      <w:r w:rsidRPr="001E4D14">
        <w:rPr>
          <w:sz w:val="24"/>
          <w:szCs w:val="24"/>
        </w:rPr>
        <w:t>podpisany</w:t>
      </w:r>
      <w:r w:rsidRPr="001E4D14">
        <w:rPr>
          <w:i/>
          <w:iCs/>
          <w:sz w:val="24"/>
          <w:szCs w:val="24"/>
        </w:rPr>
        <w:t xml:space="preserve"> </w:t>
      </w:r>
      <w:r w:rsidRPr="001E4D14">
        <w:rPr>
          <w:sz w:val="24"/>
          <w:szCs w:val="24"/>
        </w:rPr>
        <w:t>w dniu</w:t>
      </w:r>
      <w:r w:rsidRPr="001E4D14">
        <w:rPr>
          <w:i/>
          <w:iCs/>
          <w:sz w:val="24"/>
          <w:szCs w:val="24"/>
        </w:rPr>
        <w:t xml:space="preserve"> </w:t>
      </w:r>
      <w:r w:rsidR="00D8177F" w:rsidRPr="001E4D14">
        <w:rPr>
          <w:sz w:val="24"/>
          <w:szCs w:val="24"/>
        </w:rPr>
        <w:t xml:space="preserve">z dnia </w:t>
      </w:r>
      <w:r w:rsidRPr="001E4D14">
        <w:rPr>
          <w:sz w:val="24"/>
          <w:szCs w:val="24"/>
        </w:rPr>
        <w:t>08.11.2024 r</w:t>
      </w:r>
      <w:r w:rsidR="00D8177F" w:rsidRPr="001E4D14">
        <w:rPr>
          <w:sz w:val="24"/>
          <w:szCs w:val="24"/>
        </w:rPr>
        <w:t>.</w:t>
      </w:r>
      <w:r w:rsidRPr="001E4D14">
        <w:rPr>
          <w:sz w:val="24"/>
          <w:szCs w:val="24"/>
        </w:rPr>
        <w:t xml:space="preserve"> (rozpoczęcie czynności odbiorowych w dniu 28.10.2024 r.)</w:t>
      </w:r>
      <w:r w:rsidR="00380E65">
        <w:rPr>
          <w:sz w:val="24"/>
          <w:szCs w:val="24"/>
        </w:rPr>
        <w:t xml:space="preserve"> </w:t>
      </w:r>
      <w:r w:rsidR="00380E65" w:rsidRPr="00380E65">
        <w:rPr>
          <w:sz w:val="24"/>
          <w:szCs w:val="24"/>
        </w:rPr>
        <w:t>oraz odpowiednie wpisy w dzienniku budowy</w:t>
      </w:r>
      <w:r w:rsidR="001E4D14">
        <w:rPr>
          <w:sz w:val="24"/>
          <w:szCs w:val="24"/>
        </w:rPr>
        <w:t xml:space="preserve">. Beneficjent przedstawił również </w:t>
      </w:r>
      <w:r w:rsidR="001E4D14" w:rsidRPr="001E4D14">
        <w:rPr>
          <w:i/>
          <w:iCs/>
          <w:sz w:val="24"/>
          <w:szCs w:val="24"/>
        </w:rPr>
        <w:t xml:space="preserve">Protokół odbioru prac w zespole zabudowy teatru </w:t>
      </w:r>
      <w:r w:rsidR="00380E65">
        <w:rPr>
          <w:i/>
          <w:iCs/>
          <w:sz w:val="24"/>
          <w:szCs w:val="24"/>
        </w:rPr>
        <w:br/>
      </w:r>
      <w:r w:rsidR="001E4D14" w:rsidRPr="001E4D14">
        <w:rPr>
          <w:i/>
          <w:iCs/>
          <w:sz w:val="24"/>
          <w:szCs w:val="24"/>
        </w:rPr>
        <w:t xml:space="preserve">im. Stefana Żeromskiego w Kielcach </w:t>
      </w:r>
      <w:r w:rsidR="001E4D14" w:rsidRPr="001E4D14">
        <w:rPr>
          <w:sz w:val="24"/>
          <w:szCs w:val="24"/>
        </w:rPr>
        <w:t>z dnia 08.10.2014 r.</w:t>
      </w:r>
      <w:r w:rsidR="001E4D14">
        <w:rPr>
          <w:sz w:val="24"/>
          <w:szCs w:val="24"/>
        </w:rPr>
        <w:t xml:space="preserve"> (dowód nr 3) podpisany m.in. przez Świętokrzyskiego Wojewódzkiego Konserwatora Zabytków</w:t>
      </w:r>
      <w:r w:rsidRPr="001E4D14">
        <w:rPr>
          <w:sz w:val="24"/>
          <w:szCs w:val="24"/>
        </w:rPr>
        <w:t>.</w:t>
      </w:r>
    </w:p>
    <w:p w14:paraId="4542F17F" w14:textId="77777777" w:rsidR="007667FF" w:rsidRPr="00E3399B" w:rsidRDefault="00FC4D0F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E3399B">
        <w:rPr>
          <w:b/>
          <w:bCs/>
          <w:sz w:val="24"/>
          <w:szCs w:val="24"/>
          <w:u w:val="single"/>
        </w:rPr>
        <w:t>Adn</w:t>
      </w:r>
      <w:proofErr w:type="spellEnd"/>
      <w:r w:rsidRPr="00E3399B">
        <w:rPr>
          <w:b/>
          <w:bCs/>
          <w:sz w:val="24"/>
          <w:szCs w:val="24"/>
          <w:u w:val="single"/>
        </w:rPr>
        <w:t>. 3</w:t>
      </w:r>
      <w:r w:rsidR="0077539A" w:rsidRPr="00E3399B">
        <w:rPr>
          <w:b/>
          <w:bCs/>
          <w:sz w:val="24"/>
          <w:szCs w:val="24"/>
          <w:u w:val="single"/>
        </w:rPr>
        <w:t xml:space="preserve"> </w:t>
      </w:r>
    </w:p>
    <w:p w14:paraId="34376F20" w14:textId="77777777" w:rsidR="0077539A" w:rsidRPr="00E3399B" w:rsidRDefault="0077539A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3399B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4DAEFE3C" w14:textId="77777777" w:rsidR="00A16C29" w:rsidRPr="00E3399B" w:rsidRDefault="0065660F" w:rsidP="0065660F">
      <w:pPr>
        <w:pStyle w:val="Akapit"/>
        <w:ind w:firstLine="0"/>
      </w:pPr>
      <w:r w:rsidRPr="00E3399B">
        <w:t>Kontrola na zakończenie realizacji Projektu została przeprowadzona w dwóch etapach:</w:t>
      </w:r>
    </w:p>
    <w:p w14:paraId="4D5C14F2" w14:textId="77777777" w:rsidR="0065660F" w:rsidRPr="00E3399B" w:rsidRDefault="0065660F" w:rsidP="0065660F">
      <w:pPr>
        <w:pStyle w:val="Akapit"/>
        <w:ind w:firstLine="0"/>
      </w:pPr>
      <w:r w:rsidRPr="00E3399B">
        <w:lastRenderedPageBreak/>
        <w:t xml:space="preserve">W I etapie przeprowadzono badanie dokumentów dotyczących przedmiotowego projektu </w:t>
      </w:r>
      <w:r w:rsidRPr="00E3399B">
        <w:br/>
        <w:t>pod kątem ich zgodności z wnioskiem aplikacyjnym w kwestii formalnej. W wyniku weryfikacji dokumentacji Zespół Kontro</w:t>
      </w:r>
      <w:r w:rsidR="00ED139B">
        <w:t>lujący</w:t>
      </w:r>
      <w:r w:rsidRPr="00E3399B">
        <w:t xml:space="preserve"> potwierdza zgodność dokumentacji </w:t>
      </w:r>
      <w:r w:rsidR="006C58DA">
        <w:br/>
      </w:r>
      <w:r w:rsidRPr="00E3399B">
        <w:t xml:space="preserve">z wnioskiem o dofinansowanie. </w:t>
      </w:r>
    </w:p>
    <w:p w14:paraId="609C56E3" w14:textId="77777777" w:rsidR="003450B3" w:rsidRPr="00E3399B" w:rsidRDefault="0065660F" w:rsidP="00E3399B">
      <w:pPr>
        <w:pStyle w:val="Akapit"/>
      </w:pPr>
      <w:r w:rsidRPr="00E3399B">
        <w:t xml:space="preserve">W II etapie dokonano oględzin zrealizowanej inwestycji w ramach projektu </w:t>
      </w:r>
      <w:r w:rsidRPr="00E3399B">
        <w:br/>
        <w:t xml:space="preserve">pn. </w:t>
      </w:r>
      <w:r w:rsidR="00842AD7" w:rsidRPr="00E3399B">
        <w:t>„Przebudowa, rozbudowa i nadbudowa zabytkowego obiektu teatru im. Stefana Żeromskiego w Kielcach”</w:t>
      </w:r>
      <w:r w:rsidRPr="00E3399B">
        <w:t xml:space="preserve">. </w:t>
      </w:r>
      <w:r w:rsidR="003463F5" w:rsidRPr="003463F5">
        <w:rPr>
          <w:i/>
          <w:iCs/>
        </w:rPr>
        <w:t xml:space="preserve">Protokoły </w:t>
      </w:r>
      <w:r w:rsidR="003463F5" w:rsidRPr="00A16C29">
        <w:rPr>
          <w:i/>
          <w:iCs/>
        </w:rPr>
        <w:t>odbioru końcowego</w:t>
      </w:r>
      <w:r w:rsidR="00301BF8" w:rsidRPr="00A16C29">
        <w:rPr>
          <w:i/>
          <w:iCs/>
        </w:rPr>
        <w:t xml:space="preserve"> </w:t>
      </w:r>
      <w:r w:rsidR="00301BF8" w:rsidRPr="00A16C29">
        <w:t xml:space="preserve">(dowód nr </w:t>
      </w:r>
      <w:r w:rsidR="00E64D1E">
        <w:t>4</w:t>
      </w:r>
      <w:r w:rsidR="00301BF8" w:rsidRPr="00A16C29">
        <w:t>)</w:t>
      </w:r>
      <w:r w:rsidR="003463F5" w:rsidRPr="00A16C29">
        <w:t xml:space="preserve"> z dnia</w:t>
      </w:r>
      <w:r w:rsidR="003463F5">
        <w:t xml:space="preserve"> 20.12.2023 r. </w:t>
      </w:r>
      <w:r w:rsidR="00301BF8">
        <w:br/>
      </w:r>
      <w:r w:rsidR="003463F5">
        <w:t>i 29.12.2023 r.</w:t>
      </w:r>
      <w:r w:rsidR="001E4D14">
        <w:t xml:space="preserve"> </w:t>
      </w:r>
      <w:r w:rsidR="007262F8">
        <w:t xml:space="preserve">oraz odpowiednie wpisy w dzienniku budowy </w:t>
      </w:r>
      <w:r w:rsidR="003463F5">
        <w:t xml:space="preserve">potwierdzają wykonanie prac budowlanych i zakup wyposażenia w ramach Projektu. Wydatki związane z pracami </w:t>
      </w:r>
      <w:r w:rsidR="007262F8">
        <w:br/>
      </w:r>
      <w:r w:rsidR="003463F5">
        <w:t xml:space="preserve">i zakupami objęte tymi </w:t>
      </w:r>
      <w:r w:rsidR="003463F5" w:rsidRPr="003463F5">
        <w:rPr>
          <w:i/>
          <w:iCs/>
        </w:rPr>
        <w:t>Protokołami</w:t>
      </w:r>
      <w:r w:rsidR="003463F5">
        <w:t xml:space="preserve"> zostały rozliczone i przedstawione do refundacji </w:t>
      </w:r>
      <w:r w:rsidR="007262F8">
        <w:br/>
      </w:r>
      <w:r w:rsidR="003463F5">
        <w:t xml:space="preserve">w okresie kwalifikowalności wydatków.  </w:t>
      </w:r>
      <w:r w:rsidRPr="00E3399B">
        <w:t xml:space="preserve">Protokół z oględzin i dokumentacja fotograficzna stanowią dowód nr </w:t>
      </w:r>
      <w:r w:rsidR="00C92C64">
        <w:t>5</w:t>
      </w:r>
      <w:r w:rsidRPr="00E3399B">
        <w:t xml:space="preserve"> do Informacji pokontrolnej. </w:t>
      </w:r>
      <w:r w:rsidR="00F628F6" w:rsidRPr="00E3399B">
        <w:t>Ewidencja środków trwałych</w:t>
      </w:r>
      <w:r w:rsidRPr="00E3399B">
        <w:t xml:space="preserve"> </w:t>
      </w:r>
      <w:r w:rsidR="004A0774" w:rsidRPr="00E3399B">
        <w:t xml:space="preserve">stanowi </w:t>
      </w:r>
      <w:r w:rsidRPr="00E3399B">
        <w:t xml:space="preserve">dowód </w:t>
      </w:r>
      <w:r w:rsidR="00845A8E">
        <w:t xml:space="preserve">nr </w:t>
      </w:r>
      <w:r w:rsidR="00C92C64">
        <w:t>6</w:t>
      </w:r>
      <w:r w:rsidRPr="00E3399B">
        <w:t xml:space="preserve"> do niniejszej Informacji pokontrolnej. </w:t>
      </w:r>
      <w:r w:rsidR="00F628F6" w:rsidRPr="00E3399B">
        <w:t xml:space="preserve">Beneficjent przedstawił decyzję znak: PINB-SO.5121.62.2024.1 z dnia </w:t>
      </w:r>
      <w:r w:rsidR="00382C42" w:rsidRPr="00E3399B">
        <w:t xml:space="preserve">09.08.2024 r. wydaną przez Powiatowego Inspektora Nadzoru Budowlanego dla </w:t>
      </w:r>
      <w:r w:rsidR="00F952E4">
        <w:t>M</w:t>
      </w:r>
      <w:r w:rsidR="00382C42" w:rsidRPr="00E3399B">
        <w:t xml:space="preserve">iasta Kielce udzielającą Beneficjentowi pozwolenia </w:t>
      </w:r>
      <w:r w:rsidR="00A17368">
        <w:br/>
      </w:r>
      <w:r w:rsidR="00382C42" w:rsidRPr="00E3399B">
        <w:t xml:space="preserve">na użytkowanie budynku Teatru im. Stefana Żeromskiego w Kielcach (dowód nr </w:t>
      </w:r>
      <w:r w:rsidR="00C92C64">
        <w:t>7</w:t>
      </w:r>
      <w:r w:rsidR="00382C42" w:rsidRPr="00E3399B">
        <w:t>).</w:t>
      </w:r>
      <w:r w:rsidR="00845A8E">
        <w:t xml:space="preserve"> </w:t>
      </w:r>
    </w:p>
    <w:p w14:paraId="68BE2D89" w14:textId="77777777" w:rsidR="00A16C29" w:rsidRPr="00C92C64" w:rsidRDefault="0065660F" w:rsidP="00C92C64">
      <w:pPr>
        <w:pStyle w:val="Akapit"/>
        <w:rPr>
          <w:color w:val="FF0000"/>
        </w:rPr>
      </w:pPr>
      <w:r w:rsidRPr="00E3399B">
        <w:t>Zespół Kontrol</w:t>
      </w:r>
      <w:r w:rsidR="00523D74" w:rsidRPr="00E3399B">
        <w:t>ujący</w:t>
      </w:r>
      <w:r w:rsidRPr="00E3399B">
        <w:t xml:space="preserve"> potwierdził, że oryginały dokumentów będących przedmiotem kontroli administracyjnej na etapie weryfikacji przez Oddział Rozliczeń wniosków o płatność </w:t>
      </w:r>
      <w:r w:rsidR="008A7EB5" w:rsidRPr="00E3399B">
        <w:br/>
      </w:r>
      <w:r w:rsidRPr="00E3399B">
        <w:t>są tożsame ze skanami zamieszczonymi w systemie teleinformatycznym SL2014.</w:t>
      </w:r>
      <w:r w:rsidR="007F3803" w:rsidRPr="00E3399B">
        <w:rPr>
          <w:color w:val="FF0000"/>
        </w:rPr>
        <w:t xml:space="preserve"> </w:t>
      </w:r>
    </w:p>
    <w:p w14:paraId="62E5D043" w14:textId="77777777" w:rsidR="007667FF" w:rsidRPr="00E3399B" w:rsidRDefault="00FC4D0F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E3399B">
        <w:rPr>
          <w:b/>
          <w:sz w:val="24"/>
          <w:szCs w:val="24"/>
          <w:u w:val="single"/>
        </w:rPr>
        <w:t>Adn</w:t>
      </w:r>
      <w:proofErr w:type="spellEnd"/>
      <w:r w:rsidRPr="00E3399B">
        <w:rPr>
          <w:b/>
          <w:sz w:val="24"/>
          <w:szCs w:val="24"/>
          <w:u w:val="single"/>
        </w:rPr>
        <w:t>. 4</w:t>
      </w:r>
      <w:r w:rsidR="0077539A" w:rsidRPr="00E3399B">
        <w:rPr>
          <w:b/>
          <w:bCs/>
          <w:sz w:val="24"/>
          <w:szCs w:val="24"/>
          <w:u w:val="single"/>
        </w:rPr>
        <w:t xml:space="preserve"> </w:t>
      </w:r>
    </w:p>
    <w:p w14:paraId="25737EF8" w14:textId="77777777" w:rsidR="0077539A" w:rsidRPr="00E3399B" w:rsidRDefault="0077539A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3399B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5ADAC7C2" w14:textId="77777777" w:rsidR="005070AC" w:rsidRPr="00E3399B" w:rsidRDefault="00C96484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</w:t>
      </w:r>
      <w:r w:rsidR="00FB1949" w:rsidRPr="00E3399B">
        <w:rPr>
          <w:sz w:val="24"/>
          <w:szCs w:val="24"/>
        </w:rPr>
        <w:t>m</w:t>
      </w:r>
      <w:r w:rsidRPr="00E3399B">
        <w:rPr>
          <w:sz w:val="24"/>
          <w:szCs w:val="24"/>
        </w:rPr>
        <w:t xml:space="preserve"> poziomie:</w:t>
      </w:r>
    </w:p>
    <w:p w14:paraId="162E4B40" w14:textId="77777777" w:rsidR="005070AC" w:rsidRPr="00E3399B" w:rsidRDefault="005070AC" w:rsidP="005070AC">
      <w:pPr>
        <w:spacing w:line="360" w:lineRule="auto"/>
        <w:jc w:val="both"/>
        <w:rPr>
          <w:b/>
          <w:bCs/>
          <w:sz w:val="24"/>
          <w:szCs w:val="24"/>
        </w:rPr>
      </w:pPr>
      <w:r w:rsidRPr="00E3399B">
        <w:rPr>
          <w:b/>
          <w:bCs/>
          <w:sz w:val="24"/>
          <w:szCs w:val="24"/>
        </w:rPr>
        <w:t>Wskaźniki produktu:</w:t>
      </w:r>
    </w:p>
    <w:p w14:paraId="09098DB3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Długość odnowionych szlaków turystycznych [km] - </w:t>
      </w:r>
      <w:r w:rsidRPr="00E3399B">
        <w:rPr>
          <w:bCs/>
          <w:sz w:val="24"/>
          <w:szCs w:val="24"/>
        </w:rPr>
        <w:t>nie zakładano realizacji tego wskaźnika;</w:t>
      </w:r>
    </w:p>
    <w:p w14:paraId="4E8DCF63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Długość utworzonych szlaków turystycznych [km] - </w:t>
      </w:r>
      <w:r w:rsidRPr="00E3399B">
        <w:rPr>
          <w:bCs/>
          <w:sz w:val="24"/>
          <w:szCs w:val="24"/>
        </w:rPr>
        <w:t>nie zakładano realizacji tego wskaźnika;</w:t>
      </w:r>
    </w:p>
    <w:p w14:paraId="3159EE1F" w14:textId="77777777" w:rsidR="00A16C29" w:rsidRPr="006C58DA" w:rsidRDefault="005070AC" w:rsidP="005070AC">
      <w:pPr>
        <w:spacing w:line="360" w:lineRule="auto"/>
        <w:jc w:val="both"/>
        <w:rPr>
          <w:bCs/>
          <w:sz w:val="24"/>
          <w:szCs w:val="24"/>
        </w:rPr>
      </w:pPr>
      <w:r w:rsidRPr="00E3399B">
        <w:rPr>
          <w:sz w:val="24"/>
          <w:szCs w:val="24"/>
        </w:rPr>
        <w:t>● Liczba instytucji kultury objętych wsparciem [szt.] - </w:t>
      </w:r>
      <w:r w:rsidRPr="00E3399B">
        <w:rPr>
          <w:bCs/>
          <w:sz w:val="24"/>
          <w:szCs w:val="24"/>
        </w:rPr>
        <w:t xml:space="preserve">wskaźnik zrealizowany </w:t>
      </w:r>
      <w:r w:rsidRPr="00E3399B">
        <w:rPr>
          <w:bCs/>
          <w:sz w:val="24"/>
          <w:szCs w:val="24"/>
        </w:rPr>
        <w:br/>
        <w:t>na docelowym poziomie 1 szt.;</w:t>
      </w:r>
    </w:p>
    <w:p w14:paraId="6210D6FA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Liczba obiektów dostosowanych do potrzeb osób z niepełnosprawnościami [szt.] - </w:t>
      </w:r>
      <w:r w:rsidRPr="00E3399B">
        <w:rPr>
          <w:bCs/>
          <w:sz w:val="24"/>
          <w:szCs w:val="24"/>
        </w:rPr>
        <w:t>wskaźnik zrealizowany na docelowym poziomie 1 szt.;</w:t>
      </w:r>
    </w:p>
    <w:p w14:paraId="3B142C1B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Liczba obiektów zasobów kultury objętych wsparciem [szt.] - </w:t>
      </w:r>
      <w:r w:rsidRPr="00E3399B">
        <w:rPr>
          <w:bCs/>
          <w:sz w:val="24"/>
          <w:szCs w:val="24"/>
        </w:rPr>
        <w:t xml:space="preserve">wskaźnik zrealizowany </w:t>
      </w:r>
      <w:r w:rsidRPr="00E3399B">
        <w:rPr>
          <w:bCs/>
          <w:sz w:val="24"/>
          <w:szCs w:val="24"/>
        </w:rPr>
        <w:br/>
        <w:t>na docelowym poziomie 1 szt.;</w:t>
      </w:r>
    </w:p>
    <w:p w14:paraId="0FECE83F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lastRenderedPageBreak/>
        <w:t>● Liczba osób objętych szkoleniami / doradztwem w zakresie kompetencji cyfrowych - kobiety [osoby] - </w:t>
      </w:r>
      <w:r w:rsidRPr="00E3399B">
        <w:rPr>
          <w:bCs/>
          <w:sz w:val="24"/>
          <w:szCs w:val="24"/>
        </w:rPr>
        <w:t>nie zakładano realizacji tego wskaźnika;</w:t>
      </w:r>
    </w:p>
    <w:p w14:paraId="0E966399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Liczba osób objętych szkoleniami / doradztwem w zakresie kompetencji cyfrowych - mężczyźni [osoby] - </w:t>
      </w:r>
      <w:r w:rsidRPr="00E3399B">
        <w:rPr>
          <w:bCs/>
          <w:sz w:val="24"/>
          <w:szCs w:val="24"/>
        </w:rPr>
        <w:t>nie zakładano realizacji tego wskaźnika;</w:t>
      </w:r>
    </w:p>
    <w:p w14:paraId="3A77AC97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Liczba osób objętych szkoleniami / doradztwem w zakresie kompetencji cyfrowych [osoby] - </w:t>
      </w:r>
      <w:r w:rsidRPr="00E3399B">
        <w:rPr>
          <w:bCs/>
          <w:sz w:val="24"/>
          <w:szCs w:val="24"/>
        </w:rPr>
        <w:t>nie zakładano realizacji tego wskaźnika;</w:t>
      </w:r>
    </w:p>
    <w:p w14:paraId="1C24E5B0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● Liczba projektów, w których sfinansowano koszty racjonalnych usprawnień dla osób </w:t>
      </w:r>
      <w:r w:rsidRPr="00E3399B">
        <w:rPr>
          <w:sz w:val="24"/>
          <w:szCs w:val="24"/>
        </w:rPr>
        <w:br/>
        <w:t>z niepełnosprawnościami [szt.]</w:t>
      </w:r>
      <w:r w:rsidR="00CE4566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>- </w:t>
      </w:r>
      <w:r w:rsidRPr="00E3399B">
        <w:rPr>
          <w:bCs/>
          <w:sz w:val="24"/>
          <w:szCs w:val="24"/>
        </w:rPr>
        <w:t>nie zakładano realizacji tego wskaźnika;</w:t>
      </w:r>
    </w:p>
    <w:p w14:paraId="4E8C59B1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Liczba zabytków nieruchomych objętych wsparciem [szt.] - </w:t>
      </w:r>
      <w:r w:rsidRPr="00E3399B">
        <w:rPr>
          <w:bCs/>
          <w:sz w:val="24"/>
          <w:szCs w:val="24"/>
        </w:rPr>
        <w:t xml:space="preserve">wskaźnik zrealizowany </w:t>
      </w:r>
      <w:r w:rsidRPr="00E3399B">
        <w:rPr>
          <w:bCs/>
          <w:sz w:val="24"/>
          <w:szCs w:val="24"/>
        </w:rPr>
        <w:br/>
        <w:t>na docelowym poziomie 1 szt.</w:t>
      </w:r>
      <w:r w:rsidR="006C58DA">
        <w:rPr>
          <w:bCs/>
          <w:sz w:val="24"/>
          <w:szCs w:val="24"/>
        </w:rPr>
        <w:t xml:space="preserve"> Budynek objęty wsparciem wpisany jest pod nr A.378 </w:t>
      </w:r>
      <w:r w:rsidR="007262F8">
        <w:rPr>
          <w:bCs/>
          <w:sz w:val="24"/>
          <w:szCs w:val="24"/>
        </w:rPr>
        <w:br/>
      </w:r>
      <w:r w:rsidR="006C58DA">
        <w:rPr>
          <w:bCs/>
          <w:sz w:val="24"/>
          <w:szCs w:val="24"/>
        </w:rPr>
        <w:t xml:space="preserve">do rejestru zabytków nieruchomych województwa świętokrzyskiego (decyzja WKZ </w:t>
      </w:r>
      <w:r w:rsidR="007262F8">
        <w:rPr>
          <w:bCs/>
          <w:sz w:val="24"/>
          <w:szCs w:val="24"/>
        </w:rPr>
        <w:br/>
      </w:r>
      <w:r w:rsidR="006C58DA">
        <w:rPr>
          <w:bCs/>
          <w:sz w:val="24"/>
          <w:szCs w:val="24"/>
        </w:rPr>
        <w:t>w Kielcach z dnia 09.04.1972 r. znak: L.dz. KL.Vb-680/730/72) i ujęty w Gminnej Ewidencji Zabytków Miasta Kielce pod nr 41 (Zarządzenie nr 419/2014 Prezydenta Miasta Kielce z dnia 19.11.2014 r.). Zabudowa ul. Sienkiewicza od pl. St. Moniuszki do ul. M. Buczka (obecnie Paderewskiego) została wpisana do rejestru zabytków nieruchomych województwa świętokrzyskiego pod nr A368 (decyzja WKZ w Kielcach z dnia 14.08.1976, znak: L.dz. KL</w:t>
      </w:r>
      <w:r w:rsidR="007262F8">
        <w:rPr>
          <w:bCs/>
          <w:sz w:val="24"/>
          <w:szCs w:val="24"/>
        </w:rPr>
        <w:t xml:space="preserve">.II-5340/90/76, nr rejestru 920) oraz Gminnej Ewidencji Zabytków Miasta Kielce pod </w:t>
      </w:r>
      <w:r w:rsidR="007262F8">
        <w:rPr>
          <w:bCs/>
          <w:sz w:val="24"/>
          <w:szCs w:val="24"/>
        </w:rPr>
        <w:br/>
        <w:t>nr 889. Teren inwestycji znajduje się w układzie urbanistyczno-krajobrazowym Kielc, wpisanym do rejestru zabytków województwa świętokrzyskiego pod nr A 321.</w:t>
      </w:r>
      <w:r w:rsidR="00A17368">
        <w:rPr>
          <w:bCs/>
          <w:sz w:val="24"/>
          <w:szCs w:val="24"/>
        </w:rPr>
        <w:t xml:space="preserve"> Świętokrzyski Konserwator Zabytków w Kielcach decyzją nr 289 A/2018 z dnia 15.06.2018 r. , </w:t>
      </w:r>
      <w:r w:rsidR="001E4D14">
        <w:rPr>
          <w:bCs/>
          <w:sz w:val="24"/>
          <w:szCs w:val="24"/>
        </w:rPr>
        <w:br/>
      </w:r>
      <w:r w:rsidR="00A17368">
        <w:rPr>
          <w:bCs/>
          <w:sz w:val="24"/>
          <w:szCs w:val="24"/>
        </w:rPr>
        <w:t>znak: ZN.AiB.5142.1.37.2018 wydał pozwolenie w zakresie realizacji prac w Zespole teatru im. Stefana Żeromskiego w Kielcach w zakresie zgodnym z przedłożonym projektem budowlanym – przebudowa, rozbudowa i nadbudowa zabytkowego Teatru im. Stefana Żeromskiego w Kielcach</w:t>
      </w:r>
      <w:r w:rsidRPr="00E3399B">
        <w:rPr>
          <w:bCs/>
          <w:sz w:val="24"/>
          <w:szCs w:val="24"/>
        </w:rPr>
        <w:t>;</w:t>
      </w:r>
    </w:p>
    <w:p w14:paraId="7959C373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Liczba zabytków ruchomych objętych wsparciem [szt.] - </w:t>
      </w:r>
      <w:r w:rsidRPr="00E3399B">
        <w:rPr>
          <w:bCs/>
          <w:sz w:val="24"/>
          <w:szCs w:val="24"/>
        </w:rPr>
        <w:t>nie zakładano realizacji tego wskaźnika;</w:t>
      </w:r>
    </w:p>
    <w:p w14:paraId="03ABFF0E" w14:textId="77777777" w:rsidR="005070AC" w:rsidRPr="00E3399B" w:rsidRDefault="005070AC" w:rsidP="005070AC">
      <w:pPr>
        <w:spacing w:line="360" w:lineRule="auto"/>
        <w:jc w:val="both"/>
        <w:rPr>
          <w:bCs/>
          <w:sz w:val="24"/>
          <w:szCs w:val="24"/>
        </w:rPr>
      </w:pPr>
      <w:r w:rsidRPr="00E3399B">
        <w:rPr>
          <w:sz w:val="24"/>
          <w:szCs w:val="24"/>
        </w:rPr>
        <w:t>● Liczba zrealizowanych imprez kulturalnych [szt.] - </w:t>
      </w:r>
      <w:r w:rsidRPr="00E3399B">
        <w:rPr>
          <w:bCs/>
          <w:sz w:val="24"/>
          <w:szCs w:val="24"/>
        </w:rPr>
        <w:t>nie zakładano realizacji tego wskaźnika.</w:t>
      </w:r>
    </w:p>
    <w:p w14:paraId="78645B54" w14:textId="77777777" w:rsidR="005070AC" w:rsidRPr="00E3399B" w:rsidRDefault="005070AC" w:rsidP="005070AC">
      <w:pPr>
        <w:spacing w:line="360" w:lineRule="auto"/>
        <w:jc w:val="both"/>
        <w:rPr>
          <w:b/>
          <w:bCs/>
          <w:sz w:val="24"/>
          <w:szCs w:val="24"/>
        </w:rPr>
      </w:pPr>
      <w:r w:rsidRPr="00E3399B">
        <w:rPr>
          <w:b/>
          <w:bCs/>
          <w:sz w:val="24"/>
          <w:szCs w:val="24"/>
        </w:rPr>
        <w:t>Wskaźniki rezultatu:</w:t>
      </w:r>
    </w:p>
    <w:p w14:paraId="3D109BE7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bookmarkStart w:id="15" w:name="_Hlk182388775"/>
      <w:r w:rsidRPr="00E3399B">
        <w:rPr>
          <w:sz w:val="24"/>
          <w:szCs w:val="24"/>
        </w:rPr>
        <w:t>● Liczba nowo utworzonych miejsc pracy - pozostałe formy [EPC] - </w:t>
      </w:r>
      <w:r w:rsidRPr="00E3399B">
        <w:rPr>
          <w:bCs/>
          <w:sz w:val="24"/>
          <w:szCs w:val="24"/>
        </w:rPr>
        <w:t>nie zakładano realizacji tego wskaźnika;</w:t>
      </w:r>
    </w:p>
    <w:p w14:paraId="4139C675" w14:textId="77777777" w:rsidR="005070AC" w:rsidRPr="00E3399B" w:rsidRDefault="00950D01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● </w:t>
      </w:r>
      <w:r w:rsidR="005070AC" w:rsidRPr="00E3399B">
        <w:rPr>
          <w:sz w:val="24"/>
          <w:szCs w:val="24"/>
        </w:rPr>
        <w:t xml:space="preserve">Liczba osób korzystających z obiektów zasobów kultury objętych wsparciem [osoby/rok] – na dzień kontroli wskaźnik nie został zrealizowany. Docelowa wartość wskaźnika </w:t>
      </w:r>
      <w:r w:rsidR="00ED139B">
        <w:rPr>
          <w:sz w:val="24"/>
          <w:szCs w:val="24"/>
        </w:rPr>
        <w:t>wynosi</w:t>
      </w:r>
      <w:r w:rsidR="005070AC" w:rsidRPr="00E3399B">
        <w:rPr>
          <w:sz w:val="24"/>
          <w:szCs w:val="24"/>
        </w:rPr>
        <w:t xml:space="preserve"> </w:t>
      </w:r>
      <w:r w:rsidR="00ED139B">
        <w:rPr>
          <w:sz w:val="24"/>
          <w:szCs w:val="24"/>
        </w:rPr>
        <w:br/>
      </w:r>
      <w:r w:rsidR="005070AC" w:rsidRPr="00E3399B">
        <w:rPr>
          <w:sz w:val="24"/>
          <w:szCs w:val="24"/>
        </w:rPr>
        <w:t>33 752,00</w:t>
      </w:r>
      <w:r w:rsidRPr="00E3399B">
        <w:rPr>
          <w:sz w:val="24"/>
          <w:szCs w:val="24"/>
        </w:rPr>
        <w:t xml:space="preserve"> osoby/rok;</w:t>
      </w:r>
    </w:p>
    <w:p w14:paraId="607F52AA" w14:textId="77777777" w:rsidR="005070AC" w:rsidRPr="00E3399B" w:rsidRDefault="005070AC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● Liczba utrzymanych miejsc pracy [EPC] - </w:t>
      </w:r>
      <w:r w:rsidRPr="00E3399B">
        <w:rPr>
          <w:bCs/>
          <w:sz w:val="24"/>
          <w:szCs w:val="24"/>
        </w:rPr>
        <w:t>nie zakładano realizacji tego wskaźnika;</w:t>
      </w:r>
    </w:p>
    <w:p w14:paraId="0F932DA3" w14:textId="77777777" w:rsidR="007262F8" w:rsidRPr="00E3399B" w:rsidRDefault="00950D01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lastRenderedPageBreak/>
        <w:t xml:space="preserve">● </w:t>
      </w:r>
      <w:r w:rsidR="005070AC" w:rsidRPr="00E3399B">
        <w:rPr>
          <w:sz w:val="24"/>
          <w:szCs w:val="24"/>
        </w:rPr>
        <w:t xml:space="preserve">Wzrost oczekiwanej liczby odwiedzin w objętych wsparciem miejscach należących </w:t>
      </w:r>
      <w:r w:rsidR="00CE4566" w:rsidRPr="00E3399B">
        <w:rPr>
          <w:sz w:val="24"/>
          <w:szCs w:val="24"/>
        </w:rPr>
        <w:br/>
      </w:r>
      <w:r w:rsidR="005070AC" w:rsidRPr="00E3399B">
        <w:rPr>
          <w:sz w:val="24"/>
          <w:szCs w:val="24"/>
        </w:rPr>
        <w:t>do dziedzictwa kulturalnego i naturalnego oraz stanowiących atrakcje turystyczne [odwiedziny/rok] (CI 9)</w:t>
      </w:r>
      <w:r w:rsidRPr="00E3399B">
        <w:rPr>
          <w:sz w:val="24"/>
          <w:szCs w:val="24"/>
        </w:rPr>
        <w:t xml:space="preserve"> - na dzień kontroli wskaźnik nie został zrealizowany. Docelowa wartość wskaźnika </w:t>
      </w:r>
      <w:r w:rsidR="00ED139B">
        <w:rPr>
          <w:sz w:val="24"/>
          <w:szCs w:val="24"/>
        </w:rPr>
        <w:t>wynosi</w:t>
      </w:r>
      <w:r w:rsidRPr="00E3399B">
        <w:rPr>
          <w:sz w:val="24"/>
          <w:szCs w:val="24"/>
        </w:rPr>
        <w:t xml:space="preserve"> 3 527  </w:t>
      </w:r>
      <w:r w:rsidR="005070AC" w:rsidRPr="00E3399B">
        <w:rPr>
          <w:sz w:val="24"/>
          <w:szCs w:val="24"/>
        </w:rPr>
        <w:t>odwiedziny/rok</w:t>
      </w:r>
      <w:r w:rsidRPr="00E3399B">
        <w:rPr>
          <w:sz w:val="24"/>
          <w:szCs w:val="24"/>
        </w:rPr>
        <w:t>;</w:t>
      </w:r>
    </w:p>
    <w:p w14:paraId="1C4A6C95" w14:textId="77777777" w:rsidR="005070AC" w:rsidRPr="00E3399B" w:rsidRDefault="00950D01" w:rsidP="005070AC">
      <w:pPr>
        <w:spacing w:line="360" w:lineRule="auto"/>
        <w:jc w:val="both"/>
        <w:rPr>
          <w:sz w:val="24"/>
          <w:szCs w:val="24"/>
        </w:rPr>
      </w:pPr>
      <w:r w:rsidRPr="00E3399B">
        <w:rPr>
          <w:sz w:val="24"/>
          <w:szCs w:val="24"/>
        </w:rPr>
        <w:t xml:space="preserve">● </w:t>
      </w:r>
      <w:r w:rsidR="005070AC" w:rsidRPr="00E3399B">
        <w:rPr>
          <w:sz w:val="24"/>
          <w:szCs w:val="24"/>
        </w:rPr>
        <w:t>Wzrost zatrudnienia we wspieranych podmiotach (innych niż przedsiębiorstwa) [EPC]</w:t>
      </w:r>
      <w:r w:rsidRPr="00E3399B">
        <w:rPr>
          <w:sz w:val="24"/>
          <w:szCs w:val="24"/>
        </w:rPr>
        <w:t> - </w:t>
      </w:r>
      <w:r w:rsidR="00CE4566" w:rsidRPr="00E3399B">
        <w:rPr>
          <w:sz w:val="24"/>
          <w:szCs w:val="24"/>
        </w:rPr>
        <w:br/>
      </w:r>
      <w:r w:rsidR="003B531E" w:rsidRPr="003B531E">
        <w:rPr>
          <w:sz w:val="24"/>
          <w:szCs w:val="24"/>
        </w:rPr>
        <w:t xml:space="preserve">wskaźnik zrealizowany na docelowym poziomie </w:t>
      </w:r>
      <w:r w:rsidR="003B531E">
        <w:rPr>
          <w:sz w:val="24"/>
          <w:szCs w:val="24"/>
        </w:rPr>
        <w:t>2</w:t>
      </w:r>
      <w:r w:rsidR="003B531E" w:rsidRPr="003B531E">
        <w:rPr>
          <w:sz w:val="24"/>
          <w:szCs w:val="24"/>
        </w:rPr>
        <w:t xml:space="preserve"> </w:t>
      </w:r>
      <w:r w:rsidR="003B531E">
        <w:rPr>
          <w:sz w:val="24"/>
          <w:szCs w:val="24"/>
        </w:rPr>
        <w:t>EPC</w:t>
      </w:r>
      <w:r w:rsidR="003B531E" w:rsidRPr="003B531E">
        <w:rPr>
          <w:sz w:val="24"/>
          <w:szCs w:val="24"/>
        </w:rPr>
        <w:t>;</w:t>
      </w:r>
    </w:p>
    <w:p w14:paraId="6E34439A" w14:textId="77777777" w:rsidR="00736A21" w:rsidRPr="007262F8" w:rsidRDefault="005070AC" w:rsidP="00814134">
      <w:pPr>
        <w:spacing w:line="360" w:lineRule="auto"/>
        <w:jc w:val="both"/>
        <w:rPr>
          <w:bCs/>
          <w:sz w:val="24"/>
          <w:szCs w:val="24"/>
        </w:rPr>
      </w:pPr>
      <w:r w:rsidRPr="00E3399B">
        <w:rPr>
          <w:sz w:val="24"/>
          <w:szCs w:val="24"/>
        </w:rPr>
        <w:t>● Liczba osób korzystających z wytworzonych produktów turystycznych</w:t>
      </w:r>
      <w:r w:rsidRPr="00E3399B">
        <w:rPr>
          <w:sz w:val="24"/>
          <w:szCs w:val="24"/>
        </w:rPr>
        <w:tab/>
        <w:t>osoby/rok </w:t>
      </w:r>
      <w:r w:rsidR="00CE4566" w:rsidRPr="00E3399B">
        <w:rPr>
          <w:sz w:val="24"/>
          <w:szCs w:val="24"/>
        </w:rPr>
        <w:t>–</w:t>
      </w:r>
      <w:r w:rsidRPr="00E3399B">
        <w:rPr>
          <w:sz w:val="24"/>
          <w:szCs w:val="24"/>
        </w:rPr>
        <w:t> </w:t>
      </w:r>
      <w:r w:rsidRPr="00E3399B">
        <w:rPr>
          <w:bCs/>
          <w:sz w:val="24"/>
          <w:szCs w:val="24"/>
        </w:rPr>
        <w:t>nie</w:t>
      </w:r>
      <w:r w:rsidR="003B531E">
        <w:rPr>
          <w:bCs/>
          <w:sz w:val="24"/>
          <w:szCs w:val="24"/>
        </w:rPr>
        <w:t xml:space="preserve"> </w:t>
      </w:r>
      <w:r w:rsidRPr="00E3399B">
        <w:rPr>
          <w:bCs/>
          <w:sz w:val="24"/>
          <w:szCs w:val="24"/>
        </w:rPr>
        <w:t>zakładano realizacji tego wskaźnika;</w:t>
      </w:r>
    </w:p>
    <w:p w14:paraId="661262FA" w14:textId="77777777" w:rsidR="00A16C29" w:rsidRPr="00E3399B" w:rsidRDefault="005070AC" w:rsidP="00814134">
      <w:pPr>
        <w:spacing w:line="360" w:lineRule="auto"/>
        <w:jc w:val="both"/>
        <w:rPr>
          <w:bCs/>
          <w:sz w:val="24"/>
          <w:szCs w:val="24"/>
        </w:rPr>
      </w:pPr>
      <w:r w:rsidRPr="00E3399B">
        <w:rPr>
          <w:sz w:val="24"/>
          <w:szCs w:val="24"/>
        </w:rPr>
        <w:t>● Liczba osób uczestniczących w imprezach kulturalnych</w:t>
      </w:r>
      <w:r w:rsidRPr="00E3399B">
        <w:rPr>
          <w:sz w:val="24"/>
          <w:szCs w:val="24"/>
        </w:rPr>
        <w:tab/>
        <w:t>osoby - </w:t>
      </w:r>
      <w:r w:rsidRPr="00E3399B">
        <w:rPr>
          <w:bCs/>
          <w:sz w:val="24"/>
          <w:szCs w:val="24"/>
        </w:rPr>
        <w:t>nie zakładano realizacji tego wskaźnika.</w:t>
      </w:r>
      <w:bookmarkEnd w:id="15"/>
    </w:p>
    <w:p w14:paraId="6A6C10B8" w14:textId="77777777" w:rsidR="00220CAA" w:rsidRPr="00E3399B" w:rsidRDefault="00C430D8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E3399B">
        <w:rPr>
          <w:b/>
          <w:bCs/>
          <w:sz w:val="24"/>
          <w:szCs w:val="24"/>
          <w:u w:val="single"/>
        </w:rPr>
        <w:t>Adn</w:t>
      </w:r>
      <w:proofErr w:type="spellEnd"/>
      <w:r w:rsidRPr="00E3399B">
        <w:rPr>
          <w:b/>
          <w:bCs/>
          <w:sz w:val="24"/>
          <w:szCs w:val="24"/>
          <w:u w:val="single"/>
        </w:rPr>
        <w:t>. 5</w:t>
      </w:r>
      <w:r w:rsidR="0077539A" w:rsidRPr="00E3399B">
        <w:rPr>
          <w:b/>
          <w:bCs/>
          <w:sz w:val="24"/>
          <w:szCs w:val="24"/>
          <w:u w:val="single"/>
        </w:rPr>
        <w:t xml:space="preserve"> </w:t>
      </w:r>
    </w:p>
    <w:p w14:paraId="4ECA655E" w14:textId="77777777" w:rsidR="0077539A" w:rsidRPr="00E3399B" w:rsidRDefault="0077539A" w:rsidP="0081413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3399B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459FB106" w14:textId="77777777" w:rsidR="00421DEE" w:rsidRDefault="00B02A2B" w:rsidP="00842AD7">
      <w:pPr>
        <w:tabs>
          <w:tab w:val="left" w:pos="0"/>
        </w:tabs>
        <w:spacing w:line="360" w:lineRule="auto"/>
        <w:jc w:val="both"/>
        <w:rPr>
          <w:bCs/>
          <w:sz w:val="24"/>
          <w:szCs w:val="24"/>
        </w:rPr>
      </w:pPr>
      <w:bookmarkStart w:id="16" w:name="_Hlk489614679"/>
      <w:r w:rsidRPr="00E3399B">
        <w:rPr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bookmarkEnd w:id="16"/>
      <w:r w:rsidR="00842AD7" w:rsidRPr="00E3399B">
        <w:rPr>
          <w:sz w:val="24"/>
          <w:szCs w:val="24"/>
        </w:rPr>
        <w:t>RPSW.04.04.00-26-0011/18</w:t>
      </w:r>
      <w:r w:rsidR="00760BF8" w:rsidRPr="00E3399B">
        <w:rPr>
          <w:sz w:val="24"/>
          <w:szCs w:val="24"/>
        </w:rPr>
        <w:br/>
        <w:t xml:space="preserve">pn. </w:t>
      </w:r>
      <w:r w:rsidR="00842AD7" w:rsidRPr="00E3399B">
        <w:rPr>
          <w:sz w:val="24"/>
          <w:szCs w:val="24"/>
        </w:rPr>
        <w:t>„Przebudowa, rozbudowa i nadbudowa zabytkowego obiektu teatru im. Stefana Żeromskiego w Kielcach”</w:t>
      </w:r>
      <w:r w:rsidR="00A96079" w:rsidRPr="00E3399B">
        <w:rPr>
          <w:bCs/>
          <w:sz w:val="24"/>
          <w:szCs w:val="24"/>
        </w:rPr>
        <w:t>.</w:t>
      </w:r>
    </w:p>
    <w:p w14:paraId="1A56FFE9" w14:textId="77777777" w:rsidR="0037136E" w:rsidRPr="00E3399B" w:rsidRDefault="0037136E" w:rsidP="00842AD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16A44120" w14:textId="77777777" w:rsidR="00153B9D" w:rsidRPr="00E3399B" w:rsidRDefault="00CF390C" w:rsidP="00A96079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V. REKOMENDACJE I ZALECENIA POKONTROLNE:</w:t>
      </w:r>
    </w:p>
    <w:p w14:paraId="366313EF" w14:textId="77777777" w:rsidR="00CE4566" w:rsidRPr="00E3399B" w:rsidRDefault="00CE4566" w:rsidP="0037136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bookmarkStart w:id="17" w:name="_Hlk169256995"/>
      <w:r w:rsidRPr="00E3399B">
        <w:rPr>
          <w:b/>
          <w:sz w:val="24"/>
          <w:szCs w:val="24"/>
        </w:rPr>
        <w:t>Ustalenia o wysokim stopniu istotności:</w:t>
      </w:r>
    </w:p>
    <w:p w14:paraId="12009138" w14:textId="77777777" w:rsidR="00CE4566" w:rsidRPr="00E3399B" w:rsidRDefault="00CE4566" w:rsidP="00CE4566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>Zespół Kontrol</w:t>
      </w:r>
      <w:r w:rsidR="006E463E">
        <w:rPr>
          <w:bCs/>
          <w:sz w:val="24"/>
          <w:szCs w:val="24"/>
        </w:rPr>
        <w:t>ujący</w:t>
      </w:r>
      <w:r w:rsidRPr="00E3399B">
        <w:rPr>
          <w:bCs/>
          <w:sz w:val="24"/>
          <w:szCs w:val="24"/>
        </w:rPr>
        <w:t xml:space="preserve"> stwierdził, że Beneficjent na dzień kontroli nie zrealizował wskaźników rezultatu:</w:t>
      </w:r>
    </w:p>
    <w:p w14:paraId="3ACFB935" w14:textId="77777777" w:rsidR="0037136E" w:rsidRPr="00E3399B" w:rsidRDefault="0037136E" w:rsidP="0037136E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 xml:space="preserve">● Liczba osób korzystających z obiektów zasobów kultury objętych wsparciem [osoby/rok]; </w:t>
      </w:r>
    </w:p>
    <w:p w14:paraId="4E00F202" w14:textId="77777777" w:rsidR="0037136E" w:rsidRPr="00E3399B" w:rsidRDefault="0037136E" w:rsidP="0037136E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 xml:space="preserve">● Wzrost oczekiwanej liczby odwiedzin w objętych wsparciem miejscach należących </w:t>
      </w:r>
    </w:p>
    <w:p w14:paraId="155102B5" w14:textId="77777777" w:rsidR="0037136E" w:rsidRPr="00E3399B" w:rsidRDefault="0037136E" w:rsidP="0037136E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>do dziedzictwa kulturalnego i naturalnego oraz stanowiących atrakcje turystyczne [odwiedziny/rok] (CI 9)</w:t>
      </w:r>
      <w:r w:rsidR="003B531E">
        <w:rPr>
          <w:bCs/>
          <w:sz w:val="24"/>
          <w:szCs w:val="24"/>
        </w:rPr>
        <w:t>.</w:t>
      </w:r>
    </w:p>
    <w:p w14:paraId="5FE19445" w14:textId="77777777" w:rsidR="00CE4566" w:rsidRPr="00736A21" w:rsidRDefault="00CE4566" w:rsidP="0037136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E3399B">
        <w:rPr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cześć wydatków za niekwalifikowalne. Jednakże mając </w:t>
      </w:r>
      <w:r w:rsidR="0037136E" w:rsidRPr="00E3399B">
        <w:rPr>
          <w:bCs/>
          <w:sz w:val="24"/>
          <w:szCs w:val="24"/>
        </w:rPr>
        <w:br/>
      </w:r>
      <w:r w:rsidRPr="00E3399B">
        <w:rPr>
          <w:bCs/>
          <w:sz w:val="24"/>
          <w:szCs w:val="24"/>
        </w:rPr>
        <w:t xml:space="preserve">na uwadze zapis w Instrukcji wypełniania wniosków EFRR (sekcja 14 wskaźniki), </w:t>
      </w:r>
      <w:r w:rsidR="0037136E" w:rsidRPr="00E3399B">
        <w:rPr>
          <w:bCs/>
          <w:sz w:val="24"/>
          <w:szCs w:val="24"/>
        </w:rPr>
        <w:br/>
      </w:r>
      <w:r w:rsidRPr="00E3399B">
        <w:rPr>
          <w:bCs/>
          <w:sz w:val="24"/>
          <w:szCs w:val="24"/>
        </w:rPr>
        <w:t xml:space="preserve">który mówi, że docelowa wartość wskaźnika rezultatu powinna zostać osiągnięta </w:t>
      </w:r>
      <w:r w:rsidR="0037136E" w:rsidRPr="00E3399B">
        <w:rPr>
          <w:bCs/>
          <w:sz w:val="24"/>
          <w:szCs w:val="24"/>
        </w:rPr>
        <w:br/>
      </w:r>
      <w:r w:rsidRPr="00E3399B">
        <w:rPr>
          <w:bCs/>
          <w:sz w:val="24"/>
          <w:szCs w:val="24"/>
        </w:rPr>
        <w:lastRenderedPageBreak/>
        <w:t xml:space="preserve">w momencie zakończenia realizacji projektu, bądź w okresie bezpośrednio po tym terminie (co do zasady – w okresie 12 miesięcy od zakończenia okresu realizacji projektu, określonego w umowie o dofinansowanie). IZ RPOWŚ zaleca osiągnięcie ww. wskaźników </w:t>
      </w:r>
      <w:r w:rsidRPr="00E3399B">
        <w:rPr>
          <w:b/>
          <w:sz w:val="24"/>
          <w:szCs w:val="24"/>
        </w:rPr>
        <w:t xml:space="preserve">nie później niż w terminie do dnia </w:t>
      </w:r>
      <w:r w:rsidR="0037136E" w:rsidRPr="00E3399B">
        <w:rPr>
          <w:b/>
          <w:sz w:val="24"/>
          <w:szCs w:val="24"/>
        </w:rPr>
        <w:t>30</w:t>
      </w:r>
      <w:r w:rsidRPr="00E3399B">
        <w:rPr>
          <w:b/>
          <w:sz w:val="24"/>
          <w:szCs w:val="24"/>
        </w:rPr>
        <w:t>.</w:t>
      </w:r>
      <w:r w:rsidR="0037136E" w:rsidRPr="00E3399B">
        <w:rPr>
          <w:b/>
          <w:sz w:val="24"/>
          <w:szCs w:val="24"/>
        </w:rPr>
        <w:t>08</w:t>
      </w:r>
      <w:r w:rsidRPr="00E3399B">
        <w:rPr>
          <w:b/>
          <w:sz w:val="24"/>
          <w:szCs w:val="24"/>
        </w:rPr>
        <w:t>.202</w:t>
      </w:r>
      <w:r w:rsidR="0037136E" w:rsidRPr="00E3399B">
        <w:rPr>
          <w:b/>
          <w:sz w:val="24"/>
          <w:szCs w:val="24"/>
        </w:rPr>
        <w:t>5</w:t>
      </w:r>
      <w:r w:rsidRPr="00E3399B">
        <w:rPr>
          <w:b/>
          <w:sz w:val="24"/>
          <w:szCs w:val="24"/>
        </w:rPr>
        <w:t xml:space="preserve"> r.</w:t>
      </w:r>
      <w:r w:rsidRPr="00E3399B">
        <w:rPr>
          <w:bCs/>
          <w:sz w:val="24"/>
          <w:szCs w:val="24"/>
        </w:rPr>
        <w:t xml:space="preserve"> i przekazanie w ciągu 14 dni od ich realizacji dokumentów poświadczających osiągnięcie w/w wskaźników. </w:t>
      </w:r>
    </w:p>
    <w:p w14:paraId="6C0215F2" w14:textId="77777777" w:rsidR="00736A21" w:rsidRDefault="00736A21" w:rsidP="0037136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14:paraId="2710E0EC" w14:textId="77777777" w:rsidR="006B47E2" w:rsidRPr="00E3399B" w:rsidRDefault="00CE4566" w:rsidP="0037136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>Niewykonanie zalece</w:t>
      </w:r>
      <w:r w:rsidR="003846C6" w:rsidRPr="00E3399B">
        <w:rPr>
          <w:bCs/>
          <w:sz w:val="24"/>
          <w:szCs w:val="24"/>
        </w:rPr>
        <w:t>ń</w:t>
      </w:r>
      <w:r w:rsidRPr="00E3399B">
        <w:rPr>
          <w:bCs/>
          <w:sz w:val="24"/>
          <w:szCs w:val="24"/>
        </w:rPr>
        <w:t xml:space="preserve"> we wskazanym terminie może skutkować nałożeniem korekty finansowej lub wypowiedzeniem umowy o dofinansowanie projektu nr </w:t>
      </w:r>
      <w:r w:rsidR="0037136E" w:rsidRPr="00E3399B">
        <w:rPr>
          <w:bCs/>
          <w:sz w:val="24"/>
          <w:szCs w:val="24"/>
        </w:rPr>
        <w:t>RPSW.04.04.00-26-0011/18 pn. „Przebudowa, rozbudowa i nadbudowa zabytkowego obiektu teatru im. Stefana Żeromskiego w Kielcach”</w:t>
      </w:r>
      <w:r w:rsidRPr="00E3399B">
        <w:rPr>
          <w:bCs/>
          <w:sz w:val="24"/>
          <w:szCs w:val="24"/>
        </w:rPr>
        <w:t xml:space="preserve"> oraz wystąpieniem o zwrot wypłaconych na rzecz Beneficjenta środków, powiększonych o odsetki umowne.</w:t>
      </w:r>
    </w:p>
    <w:p w14:paraId="4D9188E3" w14:textId="77777777" w:rsidR="003846C6" w:rsidRPr="00E3399B" w:rsidRDefault="003846C6" w:rsidP="003846C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 xml:space="preserve">Ustalenia o </w:t>
      </w:r>
      <w:r w:rsidR="00D86135">
        <w:rPr>
          <w:b/>
          <w:sz w:val="24"/>
          <w:szCs w:val="24"/>
        </w:rPr>
        <w:t>średnim</w:t>
      </w:r>
      <w:r w:rsidRPr="00E3399B">
        <w:rPr>
          <w:b/>
          <w:sz w:val="24"/>
          <w:szCs w:val="24"/>
        </w:rPr>
        <w:t xml:space="preserve"> stopniu istotności:</w:t>
      </w:r>
    </w:p>
    <w:p w14:paraId="633D4D6C" w14:textId="77777777" w:rsidR="003846C6" w:rsidRDefault="003846C6" w:rsidP="003846C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 xml:space="preserve">IZ RPOWŚ na lata 2014-2020 zaleca na przyszłość terminowe zamieszczanie pełnej dokumentacji z przeprowadzanych postępowań o udzielenie zamówień zgodnie </w:t>
      </w:r>
      <w:r w:rsidR="00ED139B">
        <w:rPr>
          <w:bCs/>
          <w:sz w:val="24"/>
          <w:szCs w:val="24"/>
        </w:rPr>
        <w:br/>
      </w:r>
      <w:r w:rsidRPr="00E3399B">
        <w:rPr>
          <w:bCs/>
          <w:sz w:val="24"/>
          <w:szCs w:val="24"/>
        </w:rPr>
        <w:t>z postanowieniami umowy o dofinansowanie.</w:t>
      </w:r>
    </w:p>
    <w:p w14:paraId="41D003B9" w14:textId="77777777" w:rsidR="0037136E" w:rsidRPr="00E3399B" w:rsidRDefault="0037136E" w:rsidP="0037136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14:paraId="642BA1BA" w14:textId="77777777" w:rsidR="00BF1E51" w:rsidRPr="00E3399B" w:rsidRDefault="00BF1E51" w:rsidP="00BF1E51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P O D S U M O W A N I E:</w:t>
      </w:r>
    </w:p>
    <w:p w14:paraId="78E84E62" w14:textId="77777777" w:rsidR="00BF1E51" w:rsidRPr="00E3399B" w:rsidRDefault="00760BF8" w:rsidP="00760BF8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 xml:space="preserve">1. </w:t>
      </w:r>
      <w:r w:rsidR="00BF1E51" w:rsidRPr="00E3399B">
        <w:rPr>
          <w:bCs/>
          <w:sz w:val="24"/>
          <w:szCs w:val="24"/>
        </w:rPr>
        <w:t xml:space="preserve">W wyniku weryfikacji dokumentacji związanej z realizacją projektu stwierdzono, </w:t>
      </w:r>
      <w:r w:rsidR="00BF1E51" w:rsidRPr="00E3399B">
        <w:rPr>
          <w:bCs/>
          <w:sz w:val="24"/>
          <w:szCs w:val="24"/>
        </w:rPr>
        <w:br/>
        <w:t xml:space="preserve">że  w zakresie rzeczowym projekt został zrealizowany zgodnie z wnioskiem i umową </w:t>
      </w:r>
      <w:r w:rsidR="00BF1E51" w:rsidRPr="00E3399B">
        <w:rPr>
          <w:bCs/>
          <w:sz w:val="24"/>
          <w:szCs w:val="24"/>
        </w:rPr>
        <w:br/>
        <w:t xml:space="preserve">o dofinansowanie projektu nr </w:t>
      </w:r>
      <w:r w:rsidR="00842AD7" w:rsidRPr="00E3399B">
        <w:rPr>
          <w:bCs/>
          <w:sz w:val="24"/>
          <w:szCs w:val="24"/>
        </w:rPr>
        <w:t>RPSW.04.04.00-26-0011/18</w:t>
      </w:r>
      <w:r w:rsidRPr="00E3399B">
        <w:rPr>
          <w:bCs/>
          <w:sz w:val="24"/>
          <w:szCs w:val="24"/>
        </w:rPr>
        <w:t xml:space="preserve">. </w:t>
      </w:r>
    </w:p>
    <w:p w14:paraId="03140270" w14:textId="77777777" w:rsidR="00BF1E51" w:rsidRPr="00E3399B" w:rsidRDefault="00760BF8" w:rsidP="00BF1E5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 xml:space="preserve">2. </w:t>
      </w:r>
      <w:r w:rsidR="00736A21">
        <w:rPr>
          <w:bCs/>
          <w:sz w:val="24"/>
          <w:szCs w:val="24"/>
        </w:rPr>
        <w:t xml:space="preserve">W wyniku weryfikacji przeprowadzonych zamówień publicznych nie stwierdzono nieprawidłowości w zakresie stosowania ustawy </w:t>
      </w:r>
      <w:proofErr w:type="spellStart"/>
      <w:r w:rsidR="00200FDF">
        <w:rPr>
          <w:bCs/>
          <w:sz w:val="24"/>
          <w:szCs w:val="24"/>
        </w:rPr>
        <w:t>P</w:t>
      </w:r>
      <w:r w:rsidR="00736A21">
        <w:rPr>
          <w:bCs/>
          <w:sz w:val="24"/>
          <w:szCs w:val="24"/>
        </w:rPr>
        <w:t>zp</w:t>
      </w:r>
      <w:proofErr w:type="spellEnd"/>
      <w:r w:rsidR="00736A21">
        <w:rPr>
          <w:bCs/>
          <w:sz w:val="24"/>
          <w:szCs w:val="24"/>
        </w:rPr>
        <w:t xml:space="preserve">. </w:t>
      </w:r>
    </w:p>
    <w:p w14:paraId="31AE277A" w14:textId="77777777" w:rsidR="00BF1E51" w:rsidRPr="00E3399B" w:rsidRDefault="00BF1E51" w:rsidP="00BF1E5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 xml:space="preserve">3. Stwierdzono zgodność wykonanych robót </w:t>
      </w:r>
      <w:r w:rsidR="0020695A" w:rsidRPr="00E3399B">
        <w:rPr>
          <w:bCs/>
          <w:sz w:val="24"/>
          <w:szCs w:val="24"/>
        </w:rPr>
        <w:t xml:space="preserve">oraz zakupionych środków trwałych </w:t>
      </w:r>
      <w:r w:rsidRPr="00E3399B">
        <w:rPr>
          <w:bCs/>
          <w:sz w:val="24"/>
          <w:szCs w:val="24"/>
        </w:rPr>
        <w:t>na potrzeby realizacji przedmiotowego projektu z wnioskiem o dofinansowanie.</w:t>
      </w:r>
    </w:p>
    <w:p w14:paraId="012D5449" w14:textId="77777777" w:rsidR="00BF1E51" w:rsidRDefault="00BF1E51" w:rsidP="00BF1E5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>4</w:t>
      </w:r>
      <w:r w:rsidR="00736A21">
        <w:rPr>
          <w:bCs/>
          <w:sz w:val="24"/>
          <w:szCs w:val="24"/>
        </w:rPr>
        <w:t>. Beneficjent nie zrealizował następujących wskaźników rezultatu:</w:t>
      </w:r>
    </w:p>
    <w:p w14:paraId="43071A49" w14:textId="77777777" w:rsidR="00736A21" w:rsidRPr="00736A21" w:rsidRDefault="00736A21" w:rsidP="00736A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</w:t>
      </w:r>
      <w:r w:rsidRPr="00736A21">
        <w:rPr>
          <w:bCs/>
          <w:sz w:val="24"/>
          <w:szCs w:val="24"/>
        </w:rPr>
        <w:t xml:space="preserve">Liczba osób korzystających z obiektów zasobów kultury objętych wsparciem [osoby/rok]; </w:t>
      </w:r>
    </w:p>
    <w:p w14:paraId="02882AFB" w14:textId="77777777" w:rsidR="00736A21" w:rsidRDefault="00736A21" w:rsidP="00736A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36A21">
        <w:rPr>
          <w:bCs/>
          <w:sz w:val="24"/>
          <w:szCs w:val="24"/>
        </w:rPr>
        <w:t xml:space="preserve">Wzrost oczekiwanej liczby odwiedzin w objętych wsparciem miejscach należących </w:t>
      </w:r>
      <w:r>
        <w:rPr>
          <w:bCs/>
          <w:sz w:val="24"/>
          <w:szCs w:val="24"/>
        </w:rPr>
        <w:br/>
      </w:r>
      <w:r w:rsidRPr="00736A21">
        <w:rPr>
          <w:bCs/>
          <w:sz w:val="24"/>
          <w:szCs w:val="24"/>
        </w:rPr>
        <w:t>do dziedzictwa kulturalnego i naturalnego oraz stanowiących atrakcje turystyczne [odwiedziny/rok] (CI 9)</w:t>
      </w:r>
      <w:r w:rsidR="003B531E">
        <w:rPr>
          <w:bCs/>
          <w:sz w:val="24"/>
          <w:szCs w:val="24"/>
        </w:rPr>
        <w:t>.</w:t>
      </w:r>
      <w:r w:rsidR="00902349">
        <w:rPr>
          <w:bCs/>
          <w:sz w:val="24"/>
          <w:szCs w:val="24"/>
        </w:rPr>
        <w:t xml:space="preserve"> </w:t>
      </w:r>
    </w:p>
    <w:p w14:paraId="3CE59090" w14:textId="77777777" w:rsidR="00902349" w:rsidRPr="00736A21" w:rsidRDefault="00902349" w:rsidP="00902349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Pozostałe z</w:t>
      </w:r>
      <w:r w:rsidRPr="00902349">
        <w:rPr>
          <w:bCs/>
          <w:sz w:val="24"/>
          <w:szCs w:val="24"/>
        </w:rPr>
        <w:t xml:space="preserve">akładane wskaźniku produktu </w:t>
      </w:r>
      <w:r>
        <w:rPr>
          <w:bCs/>
          <w:sz w:val="24"/>
          <w:szCs w:val="24"/>
        </w:rPr>
        <w:t xml:space="preserve">i rezultatu </w:t>
      </w:r>
      <w:r w:rsidRPr="00902349">
        <w:rPr>
          <w:bCs/>
          <w:sz w:val="24"/>
          <w:szCs w:val="24"/>
        </w:rPr>
        <w:t>zostały osiągnięte na poziomie zakładanym we wniosku o dofinansowanie</w:t>
      </w:r>
      <w:r>
        <w:rPr>
          <w:bCs/>
          <w:sz w:val="24"/>
          <w:szCs w:val="24"/>
        </w:rPr>
        <w:t xml:space="preserve">. </w:t>
      </w:r>
    </w:p>
    <w:p w14:paraId="4DE7B2B0" w14:textId="77777777" w:rsidR="00736A21" w:rsidRPr="00E3399B" w:rsidRDefault="00736A21" w:rsidP="00736A2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14:paraId="4CBEFAA1" w14:textId="77777777" w:rsidR="00BF1E51" w:rsidRPr="00E3399B" w:rsidRDefault="00BF1E51" w:rsidP="006B47E2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>5.</w:t>
      </w:r>
      <w:r w:rsidR="00747538" w:rsidRPr="00E3399B">
        <w:rPr>
          <w:bCs/>
          <w:sz w:val="24"/>
          <w:szCs w:val="24"/>
        </w:rPr>
        <w:t> </w:t>
      </w:r>
      <w:r w:rsidRPr="00E3399B">
        <w:rPr>
          <w:bCs/>
          <w:sz w:val="24"/>
          <w:szCs w:val="24"/>
        </w:rPr>
        <w:t xml:space="preserve">Beneficjent stosuje się do §18 ust. 1 umowy o dofinansowanie projektu </w:t>
      </w:r>
      <w:r w:rsidR="00760BF8" w:rsidRPr="00E3399B">
        <w:rPr>
          <w:bCs/>
          <w:sz w:val="24"/>
          <w:szCs w:val="24"/>
        </w:rPr>
        <w:br/>
      </w:r>
      <w:r w:rsidRPr="00E3399B">
        <w:rPr>
          <w:bCs/>
          <w:sz w:val="24"/>
          <w:szCs w:val="24"/>
        </w:rPr>
        <w:t xml:space="preserve">nr </w:t>
      </w:r>
      <w:r w:rsidR="00842AD7" w:rsidRPr="00E3399B">
        <w:rPr>
          <w:bCs/>
          <w:sz w:val="24"/>
          <w:szCs w:val="24"/>
        </w:rPr>
        <w:t>RPSW.04.04.00-26-0011/18</w:t>
      </w:r>
      <w:r w:rsidR="00760BF8" w:rsidRPr="00E3399B">
        <w:rPr>
          <w:bCs/>
          <w:sz w:val="24"/>
          <w:szCs w:val="24"/>
        </w:rPr>
        <w:t xml:space="preserve"> </w:t>
      </w:r>
      <w:r w:rsidRPr="00E3399B">
        <w:rPr>
          <w:bCs/>
          <w:sz w:val="24"/>
          <w:szCs w:val="24"/>
        </w:rPr>
        <w:t xml:space="preserve">oraz zapisów dokumentu pn. „Podręcznik wnioskodawcy </w:t>
      </w:r>
      <w:r w:rsidR="006B47E2" w:rsidRPr="00E3399B">
        <w:rPr>
          <w:bCs/>
          <w:sz w:val="24"/>
          <w:szCs w:val="24"/>
        </w:rPr>
        <w:br/>
      </w:r>
      <w:r w:rsidRPr="00E3399B">
        <w:rPr>
          <w:bCs/>
          <w:sz w:val="24"/>
          <w:szCs w:val="24"/>
        </w:rPr>
        <w:t>i beneficjenta programów polityki spójności 2014-2020 w zakresie informacji i promocji”.</w:t>
      </w:r>
    </w:p>
    <w:p w14:paraId="55A1D385" w14:textId="77777777" w:rsidR="003450B3" w:rsidRPr="00E3399B" w:rsidRDefault="00BF1E51" w:rsidP="00BF1E51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lastRenderedPageBreak/>
        <w:t xml:space="preserve">6. </w:t>
      </w:r>
      <w:r w:rsidR="00EB64C4" w:rsidRPr="00E3399B">
        <w:rPr>
          <w:bCs/>
          <w:sz w:val="24"/>
          <w:szCs w:val="24"/>
        </w:rPr>
        <w:t>IZ RPOWŚ na lata 2014 - 2020 sformułowała zalecenia pokontrolne, które został</w:t>
      </w:r>
      <w:r w:rsidR="00736A21">
        <w:rPr>
          <w:bCs/>
          <w:sz w:val="24"/>
          <w:szCs w:val="24"/>
        </w:rPr>
        <w:t>y</w:t>
      </w:r>
      <w:r w:rsidR="00EB64C4" w:rsidRPr="00E3399B">
        <w:rPr>
          <w:bCs/>
          <w:sz w:val="24"/>
          <w:szCs w:val="24"/>
        </w:rPr>
        <w:t xml:space="preserve"> opisane w Ad. V niniejszej informacji pokontrolnej.</w:t>
      </w:r>
      <w:bookmarkEnd w:id="17"/>
    </w:p>
    <w:p w14:paraId="3C3C77C6" w14:textId="77777777" w:rsidR="002C1D6B" w:rsidRPr="00C92C64" w:rsidRDefault="00045E4B" w:rsidP="00C92C64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E3399B">
        <w:rPr>
          <w:bCs/>
          <w:sz w:val="24"/>
          <w:szCs w:val="24"/>
        </w:rPr>
        <w:t xml:space="preserve">Kontrola końcowa w zakresie prawidłowej realizacji projektu </w:t>
      </w:r>
      <w:r w:rsidR="00EE6861">
        <w:rPr>
          <w:bCs/>
          <w:sz w:val="24"/>
          <w:szCs w:val="24"/>
        </w:rPr>
        <w:t>pn.</w:t>
      </w:r>
      <w:r w:rsidRPr="00E3399B">
        <w:rPr>
          <w:bCs/>
          <w:sz w:val="24"/>
          <w:szCs w:val="24"/>
        </w:rPr>
        <w:t xml:space="preserve"> </w:t>
      </w:r>
      <w:r w:rsidR="00842AD7" w:rsidRPr="00E3399B">
        <w:rPr>
          <w:bCs/>
          <w:sz w:val="24"/>
          <w:szCs w:val="24"/>
        </w:rPr>
        <w:t>„Przebudowa, rozbudowa i nadbudowa zabytkowego obiektu teatru im. Stefana Żeromskiego</w:t>
      </w:r>
      <w:r w:rsidR="00C92C64">
        <w:rPr>
          <w:bCs/>
          <w:sz w:val="24"/>
          <w:szCs w:val="24"/>
        </w:rPr>
        <w:t xml:space="preserve"> </w:t>
      </w:r>
      <w:r w:rsidR="00842AD7" w:rsidRPr="00E3399B">
        <w:rPr>
          <w:bCs/>
          <w:sz w:val="24"/>
          <w:szCs w:val="24"/>
        </w:rPr>
        <w:t>w Kielcach”</w:t>
      </w:r>
      <w:r w:rsidR="00B23B6A" w:rsidRPr="00E3399B">
        <w:rPr>
          <w:bCs/>
          <w:sz w:val="24"/>
          <w:szCs w:val="24"/>
        </w:rPr>
        <w:t xml:space="preserve"> </w:t>
      </w:r>
      <w:r w:rsidRPr="00E3399B">
        <w:rPr>
          <w:bCs/>
          <w:color w:val="FF0000"/>
          <w:sz w:val="24"/>
          <w:szCs w:val="24"/>
        </w:rPr>
        <w:t xml:space="preserve"> </w:t>
      </w:r>
      <w:r w:rsidRPr="00E3399B">
        <w:rPr>
          <w:bCs/>
          <w:sz w:val="24"/>
          <w:szCs w:val="24"/>
        </w:rPr>
        <w:t>została przeprowadzona zgodnie z listą sprawdzającą stanowiącą dowód</w:t>
      </w:r>
      <w:r w:rsidRPr="00E3399B">
        <w:rPr>
          <w:sz w:val="24"/>
          <w:szCs w:val="24"/>
        </w:rPr>
        <w:t xml:space="preserve"> nr</w:t>
      </w:r>
      <w:r w:rsidR="003D4E8B" w:rsidRPr="00E3399B">
        <w:rPr>
          <w:sz w:val="24"/>
          <w:szCs w:val="24"/>
        </w:rPr>
        <w:t xml:space="preserve"> </w:t>
      </w:r>
      <w:r w:rsidR="00C92C64">
        <w:rPr>
          <w:sz w:val="24"/>
          <w:szCs w:val="24"/>
        </w:rPr>
        <w:t xml:space="preserve">8 </w:t>
      </w:r>
      <w:r w:rsidRPr="00E3399B">
        <w:rPr>
          <w:sz w:val="24"/>
          <w:szCs w:val="24"/>
        </w:rPr>
        <w:t xml:space="preserve">do Informacji </w:t>
      </w:r>
      <w:r w:rsidR="00B870DE" w:rsidRPr="00E3399B">
        <w:rPr>
          <w:sz w:val="24"/>
          <w:szCs w:val="24"/>
        </w:rPr>
        <w:t>p</w:t>
      </w:r>
      <w:r w:rsidRPr="00E3399B">
        <w:rPr>
          <w:sz w:val="24"/>
          <w:szCs w:val="24"/>
        </w:rPr>
        <w:t>okontrolnej.</w:t>
      </w:r>
    </w:p>
    <w:p w14:paraId="76CBB454" w14:textId="77777777" w:rsidR="00A16C29" w:rsidRPr="00736A21" w:rsidRDefault="00371244" w:rsidP="00736A21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  <w:r w:rsidRPr="00E3399B">
        <w:rPr>
          <w:sz w:val="24"/>
          <w:szCs w:val="24"/>
        </w:rPr>
        <w:t xml:space="preserve">Niniejsza Informacja pokontrolna zawiera </w:t>
      </w:r>
      <w:r w:rsidR="00E3399B" w:rsidRPr="00E3399B">
        <w:rPr>
          <w:sz w:val="24"/>
          <w:szCs w:val="24"/>
        </w:rPr>
        <w:t>1</w:t>
      </w:r>
      <w:r w:rsidR="00A16C29">
        <w:rPr>
          <w:sz w:val="24"/>
          <w:szCs w:val="24"/>
        </w:rPr>
        <w:t>2</w:t>
      </w:r>
      <w:r w:rsidRPr="00E3399B">
        <w:rPr>
          <w:sz w:val="24"/>
          <w:szCs w:val="24"/>
        </w:rPr>
        <w:t xml:space="preserve"> stron</w:t>
      </w:r>
      <w:r w:rsidR="008D1BE0" w:rsidRPr="00E3399B">
        <w:rPr>
          <w:sz w:val="24"/>
          <w:szCs w:val="24"/>
        </w:rPr>
        <w:t xml:space="preserve">, </w:t>
      </w:r>
      <w:r w:rsidRPr="00E3399B">
        <w:rPr>
          <w:sz w:val="24"/>
          <w:szCs w:val="24"/>
        </w:rPr>
        <w:t xml:space="preserve">a także </w:t>
      </w:r>
      <w:r w:rsidR="00C92C64">
        <w:rPr>
          <w:sz w:val="24"/>
          <w:szCs w:val="24"/>
        </w:rPr>
        <w:t>8</w:t>
      </w:r>
      <w:r w:rsidR="00747538" w:rsidRPr="00E3399B">
        <w:rPr>
          <w:sz w:val="24"/>
          <w:szCs w:val="24"/>
        </w:rPr>
        <w:t xml:space="preserve"> </w:t>
      </w:r>
      <w:r w:rsidRPr="00E3399B">
        <w:rPr>
          <w:sz w:val="24"/>
          <w:szCs w:val="24"/>
        </w:rPr>
        <w:t xml:space="preserve">dowodów, które dostępne </w:t>
      </w:r>
      <w:r w:rsidR="007B7F22" w:rsidRPr="00E3399B">
        <w:rPr>
          <w:sz w:val="24"/>
          <w:szCs w:val="24"/>
        </w:rPr>
        <w:br/>
      </w:r>
      <w:r w:rsidRPr="00E3399B">
        <w:rPr>
          <w:sz w:val="24"/>
          <w:szCs w:val="24"/>
        </w:rPr>
        <w:t xml:space="preserve">są do wglądu w siedzibie </w:t>
      </w:r>
      <w:r w:rsidR="00CD4B72" w:rsidRPr="00E3399B">
        <w:rPr>
          <w:sz w:val="24"/>
          <w:szCs w:val="24"/>
        </w:rPr>
        <w:t>Departamentu Wdrażania Europejskiego Funduszu Rozwoju Regionalnego</w:t>
      </w:r>
      <w:r w:rsidRPr="00E3399B">
        <w:rPr>
          <w:sz w:val="24"/>
          <w:szCs w:val="24"/>
        </w:rPr>
        <w:t xml:space="preserve">, </w:t>
      </w:r>
      <w:r w:rsidR="00842AD7" w:rsidRPr="00E3399B">
        <w:rPr>
          <w:sz w:val="24"/>
          <w:szCs w:val="24"/>
        </w:rPr>
        <w:t>ul. Sienkiewicza 63, 25–002 Kielce</w:t>
      </w:r>
      <w:r w:rsidRPr="00E3399B">
        <w:rPr>
          <w:sz w:val="24"/>
          <w:szCs w:val="24"/>
        </w:rPr>
        <w:t>.</w:t>
      </w:r>
    </w:p>
    <w:p w14:paraId="7FD1ECB4" w14:textId="77777777" w:rsidR="00FC4D0F" w:rsidRPr="00E3399B" w:rsidRDefault="00C9771A" w:rsidP="00814134">
      <w:pPr>
        <w:pStyle w:val="Tekstpodstawowywcity"/>
        <w:spacing w:after="0" w:line="360" w:lineRule="auto"/>
        <w:ind w:left="0" w:firstLine="567"/>
        <w:jc w:val="both"/>
      </w:pPr>
      <w:r w:rsidRPr="00E3399B">
        <w:t xml:space="preserve">Dokument sporządzono w dwóch jednobrzmiących egzemplarzach, z których jeden zostanie przekazany </w:t>
      </w:r>
      <w:r w:rsidR="00FC4D0F" w:rsidRPr="00E3399B">
        <w:t>Beneficjentowi</w:t>
      </w:r>
      <w:r w:rsidRPr="00E3399B">
        <w:t xml:space="preserve">. </w:t>
      </w:r>
    </w:p>
    <w:p w14:paraId="3372AEB3" w14:textId="77777777" w:rsidR="00455CB7" w:rsidRPr="00E3399B" w:rsidRDefault="00C9771A" w:rsidP="0037136E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E3399B">
        <w:rPr>
          <w:color w:val="000000"/>
        </w:rPr>
        <w:t xml:space="preserve">Jednocześnie informuje się, iż w ciągu 14 dni od dnia otrzymania Informacji pokontrolnej </w:t>
      </w:r>
      <w:r w:rsidR="00FC4D0F" w:rsidRPr="00E3399B">
        <w:rPr>
          <w:color w:val="000000"/>
        </w:rPr>
        <w:t>Beneficjent</w:t>
      </w:r>
      <w:r w:rsidRPr="00E3399B">
        <w:rPr>
          <w:color w:val="000000"/>
        </w:rPr>
        <w:t xml:space="preserve"> może zgłaszać do </w:t>
      </w:r>
      <w:r w:rsidR="00FC4D0F" w:rsidRPr="00E3399B">
        <w:rPr>
          <w:color w:val="000000"/>
        </w:rPr>
        <w:t>Instytucji Zarządzającej</w:t>
      </w:r>
      <w:r w:rsidRPr="00E3399B">
        <w:rPr>
          <w:color w:val="000000"/>
        </w:rPr>
        <w:t xml:space="preserve"> pisemne zastrzeżenia, </w:t>
      </w:r>
      <w:r w:rsidR="0037136E" w:rsidRPr="00E3399B">
        <w:rPr>
          <w:color w:val="000000"/>
        </w:rPr>
        <w:br/>
      </w:r>
      <w:r w:rsidRPr="00E3399B">
        <w:rPr>
          <w:color w:val="000000"/>
        </w:rPr>
        <w:t>co do ustaleń w niej zawartych. Zastrzeżenia przekazane po upływie wyznaczonego terminu nie będą uwzględnione.</w:t>
      </w:r>
    </w:p>
    <w:p w14:paraId="51A4E5DD" w14:textId="77777777" w:rsidR="00962EC9" w:rsidRDefault="00C9771A" w:rsidP="00A16C29">
      <w:pPr>
        <w:pStyle w:val="Tekstpodstawowywcity"/>
        <w:spacing w:after="0" w:line="360" w:lineRule="auto"/>
        <w:ind w:left="0" w:firstLine="567"/>
        <w:jc w:val="both"/>
      </w:pPr>
      <w:r w:rsidRPr="00E3399B">
        <w:t xml:space="preserve">Kierownik Jednostki Kontrolowanej może odmówić podpisania Informacji pokontrolnej informując </w:t>
      </w:r>
      <w:r w:rsidR="00E00F74" w:rsidRPr="00E3399B">
        <w:t xml:space="preserve">na piśmie </w:t>
      </w:r>
      <w:r w:rsidR="00FC4D0F" w:rsidRPr="00E3399B">
        <w:t>Instytucję Zarządzającą</w:t>
      </w:r>
      <w:r w:rsidRPr="00E3399B">
        <w:t xml:space="preserve"> o przyczynach </w:t>
      </w:r>
      <w:r w:rsidR="00FC4D0F" w:rsidRPr="00E3399B">
        <w:t>takiej decyzji</w:t>
      </w:r>
      <w:r w:rsidRPr="00E3399B">
        <w:t>.</w:t>
      </w:r>
    </w:p>
    <w:p w14:paraId="3E132B26" w14:textId="77777777" w:rsidR="00A16C29" w:rsidRPr="00E3399B" w:rsidRDefault="00A16C29" w:rsidP="00A16C29">
      <w:pPr>
        <w:pStyle w:val="Tekstpodstawowywcity"/>
        <w:spacing w:after="0" w:line="360" w:lineRule="auto"/>
        <w:ind w:left="0" w:firstLine="567"/>
        <w:jc w:val="both"/>
      </w:pPr>
    </w:p>
    <w:p w14:paraId="006B1ECF" w14:textId="77777777" w:rsidR="00BB2D44" w:rsidRPr="00E3399B" w:rsidRDefault="00C9771A" w:rsidP="00814134">
      <w:pPr>
        <w:spacing w:line="360" w:lineRule="auto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 xml:space="preserve">Kontrolujący: </w:t>
      </w:r>
    </w:p>
    <w:p w14:paraId="2889A20C" w14:textId="77777777" w:rsidR="00495253" w:rsidRPr="00E3399B" w:rsidRDefault="006878A7" w:rsidP="00814134">
      <w:pPr>
        <w:spacing w:line="360" w:lineRule="auto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IMIĘ I NAZWISKO</w:t>
      </w:r>
      <w:r w:rsidR="00C9771A" w:rsidRPr="00E3399B">
        <w:rPr>
          <w:b/>
          <w:sz w:val="24"/>
          <w:szCs w:val="24"/>
        </w:rPr>
        <w:t>:</w:t>
      </w:r>
      <w:r w:rsidR="00C9771A" w:rsidRPr="00E3399B">
        <w:rPr>
          <w:sz w:val="24"/>
          <w:szCs w:val="24"/>
        </w:rPr>
        <w:t xml:space="preserve"> </w:t>
      </w:r>
      <w:r w:rsidR="00B23B6A" w:rsidRPr="00E3399B">
        <w:rPr>
          <w:sz w:val="24"/>
          <w:szCs w:val="24"/>
        </w:rPr>
        <w:t xml:space="preserve">Robert Gmyr                          </w:t>
      </w:r>
      <w:r w:rsidR="000E467B" w:rsidRPr="00E3399B">
        <w:rPr>
          <w:sz w:val="24"/>
          <w:szCs w:val="24"/>
        </w:rPr>
        <w:t xml:space="preserve"> </w:t>
      </w:r>
      <w:r w:rsidR="00C9771A" w:rsidRPr="00E3399B">
        <w:rPr>
          <w:sz w:val="24"/>
          <w:szCs w:val="24"/>
        </w:rPr>
        <w:t>………………………………….</w:t>
      </w:r>
    </w:p>
    <w:p w14:paraId="431A7EB3" w14:textId="77777777" w:rsidR="00C9771A" w:rsidRPr="00E3399B" w:rsidRDefault="006878A7" w:rsidP="00814134">
      <w:pPr>
        <w:spacing w:line="360" w:lineRule="auto"/>
        <w:jc w:val="both"/>
        <w:rPr>
          <w:sz w:val="24"/>
          <w:szCs w:val="24"/>
        </w:rPr>
      </w:pPr>
      <w:r w:rsidRPr="00E3399B">
        <w:rPr>
          <w:b/>
          <w:sz w:val="24"/>
          <w:szCs w:val="24"/>
        </w:rPr>
        <w:t>IMIĘ I NAZWISKO</w:t>
      </w:r>
      <w:r w:rsidR="00C9771A" w:rsidRPr="00E3399B">
        <w:rPr>
          <w:b/>
          <w:sz w:val="24"/>
          <w:szCs w:val="24"/>
        </w:rPr>
        <w:t>:</w:t>
      </w:r>
      <w:r w:rsidRPr="00E3399B">
        <w:rPr>
          <w:sz w:val="24"/>
          <w:szCs w:val="24"/>
        </w:rPr>
        <w:t xml:space="preserve"> </w:t>
      </w:r>
      <w:r w:rsidR="00842AD7" w:rsidRPr="00E3399B">
        <w:rPr>
          <w:sz w:val="24"/>
          <w:szCs w:val="24"/>
        </w:rPr>
        <w:t>Monika Cebulska</w:t>
      </w:r>
      <w:r w:rsidR="003F0C3A" w:rsidRPr="00E3399B">
        <w:rPr>
          <w:sz w:val="24"/>
          <w:szCs w:val="24"/>
        </w:rPr>
        <w:t xml:space="preserve">                    </w:t>
      </w:r>
      <w:r w:rsidR="00842AD7" w:rsidRPr="00E3399B">
        <w:rPr>
          <w:sz w:val="24"/>
          <w:szCs w:val="24"/>
        </w:rPr>
        <w:t>.</w:t>
      </w:r>
      <w:r w:rsidR="00086BDC" w:rsidRPr="00E3399B">
        <w:rPr>
          <w:sz w:val="24"/>
          <w:szCs w:val="24"/>
        </w:rPr>
        <w:t>….</w:t>
      </w:r>
      <w:r w:rsidRPr="00E3399B">
        <w:rPr>
          <w:sz w:val="24"/>
          <w:szCs w:val="24"/>
        </w:rPr>
        <w:t>…………………………</w:t>
      </w:r>
      <w:r w:rsidR="008D1BE0" w:rsidRPr="00E3399B">
        <w:rPr>
          <w:sz w:val="24"/>
          <w:szCs w:val="24"/>
        </w:rPr>
        <w:t>…</w:t>
      </w:r>
      <w:r w:rsidR="00F51FA4" w:rsidRPr="00E3399B">
        <w:rPr>
          <w:sz w:val="24"/>
          <w:szCs w:val="24"/>
        </w:rPr>
        <w:t>…</w:t>
      </w:r>
    </w:p>
    <w:p w14:paraId="6A7B8449" w14:textId="77777777" w:rsidR="00B83BFB" w:rsidRPr="00A16C29" w:rsidRDefault="00842AD7" w:rsidP="00853601">
      <w:pPr>
        <w:spacing w:line="360" w:lineRule="auto"/>
        <w:jc w:val="both"/>
        <w:rPr>
          <w:sz w:val="24"/>
          <w:szCs w:val="24"/>
        </w:rPr>
      </w:pPr>
      <w:r w:rsidRPr="00E3399B">
        <w:rPr>
          <w:b/>
          <w:sz w:val="24"/>
          <w:szCs w:val="24"/>
        </w:rPr>
        <w:t>IMIĘ I NAZWISKO:</w:t>
      </w:r>
      <w:r w:rsidRPr="00E3399B">
        <w:rPr>
          <w:sz w:val="24"/>
          <w:szCs w:val="24"/>
        </w:rPr>
        <w:t xml:space="preserve"> Krzysztof Piotrowski-Wójcik  ………………..…………………</w:t>
      </w:r>
    </w:p>
    <w:p w14:paraId="1F8ED238" w14:textId="77777777" w:rsidR="00A16C29" w:rsidRDefault="00A16C29" w:rsidP="00814134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45235ED3" w14:textId="77777777" w:rsidR="00495253" w:rsidRPr="00E3399B" w:rsidRDefault="00C9771A" w:rsidP="00814134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E3399B">
        <w:rPr>
          <w:b/>
          <w:sz w:val="24"/>
          <w:szCs w:val="24"/>
        </w:rPr>
        <w:t>Kontrolowany/a:</w:t>
      </w:r>
      <w:r w:rsidR="003D4E8B" w:rsidRPr="00E3399B">
        <w:rPr>
          <w:b/>
          <w:sz w:val="24"/>
          <w:szCs w:val="24"/>
        </w:rPr>
        <w:t xml:space="preserve"> </w:t>
      </w:r>
    </w:p>
    <w:p w14:paraId="78F98C21" w14:textId="77777777" w:rsidR="004171A5" w:rsidRPr="00E3399B" w:rsidRDefault="004171A5" w:rsidP="00814134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1881D922" w14:textId="77777777" w:rsidR="00B61DF7" w:rsidRPr="00A51AB0" w:rsidRDefault="00C9771A" w:rsidP="00495253">
      <w:pPr>
        <w:spacing w:line="360" w:lineRule="auto"/>
        <w:ind w:left="5664"/>
        <w:jc w:val="both"/>
        <w:rPr>
          <w:sz w:val="24"/>
          <w:szCs w:val="24"/>
        </w:rPr>
      </w:pPr>
      <w:r w:rsidRPr="00E3399B">
        <w:rPr>
          <w:sz w:val="24"/>
          <w:szCs w:val="24"/>
        </w:rPr>
        <w:t>…………………………………</w:t>
      </w:r>
    </w:p>
    <w:sectPr w:rsidR="00B61DF7" w:rsidRPr="00A51AB0" w:rsidSect="00FE3E3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709" w:left="1417" w:header="426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974EF" w14:textId="77777777" w:rsidR="00945BCE" w:rsidRDefault="00945BCE">
      <w:r>
        <w:separator/>
      </w:r>
    </w:p>
  </w:endnote>
  <w:endnote w:type="continuationSeparator" w:id="0">
    <w:p w14:paraId="3FE08E34" w14:textId="77777777" w:rsidR="00945BCE" w:rsidRDefault="009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35BF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D9B3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305E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22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183394B" w14:textId="77777777" w:rsidR="00B206D1" w:rsidRPr="00B548C7" w:rsidRDefault="00B206D1" w:rsidP="00A6005A">
    <w:pPr>
      <w:jc w:val="center"/>
      <w:rPr>
        <w:b/>
        <w:sz w:val="22"/>
        <w:szCs w:val="22"/>
      </w:rPr>
    </w:pPr>
    <w:r w:rsidRPr="00B548C7">
      <w:rPr>
        <w:b/>
        <w:sz w:val="22"/>
        <w:szCs w:val="22"/>
      </w:rPr>
      <w:t xml:space="preserve">Informacja </w:t>
    </w:r>
    <w:r w:rsidR="00E91C93" w:rsidRPr="00DE7433">
      <w:rPr>
        <w:b/>
        <w:sz w:val="22"/>
        <w:szCs w:val="22"/>
      </w:rPr>
      <w:t>p</w:t>
    </w:r>
    <w:r w:rsidRPr="00DE7433">
      <w:rPr>
        <w:b/>
        <w:sz w:val="22"/>
        <w:szCs w:val="22"/>
      </w:rPr>
      <w:t xml:space="preserve">okontrolna Nr </w:t>
    </w:r>
    <w:r w:rsidR="00842AD7" w:rsidRPr="00842AD7">
      <w:rPr>
        <w:b/>
        <w:sz w:val="22"/>
        <w:szCs w:val="22"/>
      </w:rPr>
      <w:t>27/N/IV/RPO/2024</w:t>
    </w:r>
    <w:r w:rsidR="003B531E">
      <w:rPr>
        <w:b/>
        <w:sz w:val="22"/>
        <w:szCs w:val="22"/>
      </w:rPr>
      <w:t>/P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890B2" w14:textId="77777777" w:rsidR="00945BCE" w:rsidRDefault="00945BCE">
      <w:r>
        <w:separator/>
      </w:r>
    </w:p>
  </w:footnote>
  <w:footnote w:type="continuationSeparator" w:id="0">
    <w:p w14:paraId="00C46406" w14:textId="77777777" w:rsidR="00945BCE" w:rsidRDefault="0094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6CC3" w14:textId="61762F6E" w:rsidR="00CB269C" w:rsidRPr="00CB269C" w:rsidRDefault="00687552" w:rsidP="00CB269C">
    <w:pPr>
      <w:pStyle w:val="Nagwek"/>
    </w:pPr>
    <w:r w:rsidRPr="00005D1D">
      <w:rPr>
        <w:noProof/>
      </w:rPr>
      <w:drawing>
        <wp:inline distT="0" distB="0" distL="0" distR="0" wp14:anchorId="21EE56AC" wp14:editId="4EC7C8FB">
          <wp:extent cx="5764530" cy="424180"/>
          <wp:effectExtent l="0" t="0" r="0" b="0"/>
          <wp:docPr id="3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6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22"/>
      <w:gridCol w:w="19"/>
      <w:gridCol w:w="19"/>
      <w:gridCol w:w="19"/>
    </w:tblGrid>
    <w:tr w:rsidR="00B206D1" w:rsidRPr="00C54526" w14:paraId="7E940A17" w14:textId="77777777" w:rsidTr="00CB269C">
      <w:tc>
        <w:tcPr>
          <w:tcW w:w="4991" w:type="pct"/>
          <w:tcMar>
            <w:left w:w="0" w:type="dxa"/>
            <w:right w:w="0" w:type="dxa"/>
          </w:tcMar>
        </w:tcPr>
        <w:p w14:paraId="6F3B3E1E" w14:textId="5DBC4107" w:rsidR="00B206D1" w:rsidRPr="00C54526" w:rsidRDefault="00B206D1" w:rsidP="00C54526">
          <w:pPr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4ECAF777" w14:textId="77777777" w:rsidR="00B206D1" w:rsidRPr="00C54526" w:rsidRDefault="00B206D1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B845FBA" w14:textId="77777777" w:rsidR="00B206D1" w:rsidRPr="00C54526" w:rsidRDefault="00B206D1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00595810" w14:textId="77777777" w:rsidR="00B206D1" w:rsidRPr="00C54526" w:rsidRDefault="00B206D1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14:paraId="105421FA" w14:textId="515DAC50" w:rsidR="00B206D1" w:rsidRDefault="00687552">
    <w:pPr>
      <w:pStyle w:val="Nagwek"/>
    </w:pPr>
    <w:r w:rsidRPr="00814B09">
      <w:rPr>
        <w:noProof/>
      </w:rPr>
      <w:drawing>
        <wp:inline distT="0" distB="0" distL="0" distR="0" wp14:anchorId="7E80162B" wp14:editId="633DB535">
          <wp:extent cx="5764530" cy="424180"/>
          <wp:effectExtent l="0" t="0" r="0" b="0"/>
          <wp:docPr id="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28E"/>
    <w:multiLevelType w:val="hybridMultilevel"/>
    <w:tmpl w:val="03C61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60155"/>
    <w:multiLevelType w:val="hybridMultilevel"/>
    <w:tmpl w:val="B8E84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0279"/>
    <w:multiLevelType w:val="hybridMultilevel"/>
    <w:tmpl w:val="606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DD"/>
    <w:multiLevelType w:val="hybridMultilevel"/>
    <w:tmpl w:val="D4928B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BD1A74"/>
    <w:multiLevelType w:val="hybridMultilevel"/>
    <w:tmpl w:val="319C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575A"/>
    <w:multiLevelType w:val="hybridMultilevel"/>
    <w:tmpl w:val="C2688E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1C9"/>
    <w:multiLevelType w:val="hybridMultilevel"/>
    <w:tmpl w:val="913C5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0F47FA"/>
    <w:multiLevelType w:val="hybridMultilevel"/>
    <w:tmpl w:val="FE1E7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2520"/>
    <w:multiLevelType w:val="hybridMultilevel"/>
    <w:tmpl w:val="7358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53019"/>
    <w:multiLevelType w:val="hybridMultilevel"/>
    <w:tmpl w:val="1E2CC91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7A4217B"/>
    <w:multiLevelType w:val="hybridMultilevel"/>
    <w:tmpl w:val="6A8CE0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247B3F"/>
    <w:multiLevelType w:val="hybridMultilevel"/>
    <w:tmpl w:val="D8863A8E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D00B4"/>
    <w:multiLevelType w:val="hybridMultilevel"/>
    <w:tmpl w:val="4906F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B252E"/>
    <w:multiLevelType w:val="hybridMultilevel"/>
    <w:tmpl w:val="0BA89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A1858"/>
    <w:multiLevelType w:val="hybridMultilevel"/>
    <w:tmpl w:val="17E2B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A76FD"/>
    <w:multiLevelType w:val="hybridMultilevel"/>
    <w:tmpl w:val="3F4A49E0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7" w15:restartNumberingAfterBreak="0">
    <w:nsid w:val="382A6250"/>
    <w:multiLevelType w:val="hybridMultilevel"/>
    <w:tmpl w:val="E93C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4200A5"/>
    <w:multiLevelType w:val="hybridMultilevel"/>
    <w:tmpl w:val="0AF0E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36109"/>
    <w:multiLevelType w:val="hybridMultilevel"/>
    <w:tmpl w:val="9CDC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34E9B"/>
    <w:multiLevelType w:val="hybridMultilevel"/>
    <w:tmpl w:val="92D8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76919"/>
    <w:multiLevelType w:val="hybridMultilevel"/>
    <w:tmpl w:val="C8A86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F2228"/>
    <w:multiLevelType w:val="hybridMultilevel"/>
    <w:tmpl w:val="191CBE18"/>
    <w:lvl w:ilvl="0" w:tplc="A79C7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3192F"/>
    <w:multiLevelType w:val="hybridMultilevel"/>
    <w:tmpl w:val="B1741BEC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/>
      </w:rPr>
    </w:lvl>
  </w:abstractNum>
  <w:abstractNum w:abstractNumId="26" w15:restartNumberingAfterBreak="0">
    <w:nsid w:val="44983341"/>
    <w:multiLevelType w:val="hybridMultilevel"/>
    <w:tmpl w:val="901E4220"/>
    <w:lvl w:ilvl="0" w:tplc="C1BE51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75548E3"/>
    <w:multiLevelType w:val="hybridMultilevel"/>
    <w:tmpl w:val="0B3C8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B151CD4"/>
    <w:multiLevelType w:val="hybridMultilevel"/>
    <w:tmpl w:val="483CB9C6"/>
    <w:lvl w:ilvl="0" w:tplc="821E4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602CA"/>
    <w:multiLevelType w:val="hybridMultilevel"/>
    <w:tmpl w:val="688E8488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8016D"/>
    <w:multiLevelType w:val="hybridMultilevel"/>
    <w:tmpl w:val="D910D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56363C8"/>
    <w:multiLevelType w:val="hybridMultilevel"/>
    <w:tmpl w:val="F612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D76D0"/>
    <w:multiLevelType w:val="hybridMultilevel"/>
    <w:tmpl w:val="CCEE5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51C1B"/>
    <w:multiLevelType w:val="hybridMultilevel"/>
    <w:tmpl w:val="CD6429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B7665C"/>
    <w:multiLevelType w:val="hybridMultilevel"/>
    <w:tmpl w:val="93605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6706B"/>
    <w:multiLevelType w:val="hybridMultilevel"/>
    <w:tmpl w:val="0B1A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B2006"/>
    <w:multiLevelType w:val="hybridMultilevel"/>
    <w:tmpl w:val="7952D8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850D59"/>
    <w:multiLevelType w:val="hybridMultilevel"/>
    <w:tmpl w:val="DD966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422F3"/>
    <w:multiLevelType w:val="hybridMultilevel"/>
    <w:tmpl w:val="C2688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C7AA2"/>
    <w:multiLevelType w:val="hybridMultilevel"/>
    <w:tmpl w:val="B70E2EF0"/>
    <w:lvl w:ilvl="0" w:tplc="37040772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1436F"/>
    <w:multiLevelType w:val="hybridMultilevel"/>
    <w:tmpl w:val="8CCCDA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06366A"/>
    <w:multiLevelType w:val="hybridMultilevel"/>
    <w:tmpl w:val="7E700D06"/>
    <w:lvl w:ilvl="0" w:tplc="713812BE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5" w15:restartNumberingAfterBreak="0">
    <w:nsid w:val="7E6B2941"/>
    <w:multiLevelType w:val="hybridMultilevel"/>
    <w:tmpl w:val="C5ECA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21780B"/>
    <w:multiLevelType w:val="hybridMultilevel"/>
    <w:tmpl w:val="CB68E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69795">
    <w:abstractNumId w:val="27"/>
  </w:num>
  <w:num w:numId="2" w16cid:durableId="1614479991">
    <w:abstractNumId w:val="29"/>
  </w:num>
  <w:num w:numId="3" w16cid:durableId="776103489">
    <w:abstractNumId w:val="33"/>
  </w:num>
  <w:num w:numId="4" w16cid:durableId="353502833">
    <w:abstractNumId w:val="14"/>
  </w:num>
  <w:num w:numId="5" w16cid:durableId="1562474585">
    <w:abstractNumId w:val="18"/>
  </w:num>
  <w:num w:numId="6" w16cid:durableId="1032347142">
    <w:abstractNumId w:val="43"/>
  </w:num>
  <w:num w:numId="7" w16cid:durableId="1160542431">
    <w:abstractNumId w:val="9"/>
  </w:num>
  <w:num w:numId="8" w16cid:durableId="1377318334">
    <w:abstractNumId w:val="36"/>
  </w:num>
  <w:num w:numId="9" w16cid:durableId="1724911416">
    <w:abstractNumId w:val="39"/>
  </w:num>
  <w:num w:numId="10" w16cid:durableId="1125528">
    <w:abstractNumId w:val="31"/>
  </w:num>
  <w:num w:numId="11" w16cid:durableId="246697365">
    <w:abstractNumId w:val="21"/>
  </w:num>
  <w:num w:numId="12" w16cid:durableId="304509077">
    <w:abstractNumId w:val="16"/>
  </w:num>
  <w:num w:numId="13" w16cid:durableId="1158038110">
    <w:abstractNumId w:val="35"/>
  </w:num>
  <w:num w:numId="14" w16cid:durableId="1612472008">
    <w:abstractNumId w:val="25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301597">
    <w:abstractNumId w:val="20"/>
  </w:num>
  <w:num w:numId="16" w16cid:durableId="1659846224">
    <w:abstractNumId w:val="30"/>
  </w:num>
  <w:num w:numId="17" w16cid:durableId="996999367">
    <w:abstractNumId w:val="44"/>
  </w:num>
  <w:num w:numId="18" w16cid:durableId="91441380">
    <w:abstractNumId w:val="41"/>
  </w:num>
  <w:num w:numId="19" w16cid:durableId="425200456">
    <w:abstractNumId w:val="24"/>
  </w:num>
  <w:num w:numId="20" w16cid:durableId="2018654379">
    <w:abstractNumId w:val="5"/>
  </w:num>
  <w:num w:numId="21" w16cid:durableId="737484111">
    <w:abstractNumId w:val="17"/>
  </w:num>
  <w:num w:numId="22" w16cid:durableId="350496527">
    <w:abstractNumId w:val="10"/>
  </w:num>
  <w:num w:numId="23" w16cid:durableId="857624809">
    <w:abstractNumId w:val="42"/>
  </w:num>
  <w:num w:numId="24" w16cid:durableId="1188760261">
    <w:abstractNumId w:val="11"/>
  </w:num>
  <w:num w:numId="25" w16cid:durableId="1468355675">
    <w:abstractNumId w:val="26"/>
  </w:num>
  <w:num w:numId="26" w16cid:durableId="1851017710">
    <w:abstractNumId w:val="45"/>
  </w:num>
  <w:num w:numId="27" w16cid:durableId="1925644637">
    <w:abstractNumId w:val="13"/>
  </w:num>
  <w:num w:numId="28" w16cid:durableId="1846704716">
    <w:abstractNumId w:val="19"/>
  </w:num>
  <w:num w:numId="29" w16cid:durableId="1972903676">
    <w:abstractNumId w:val="6"/>
  </w:num>
  <w:num w:numId="30" w16cid:durableId="1563180517">
    <w:abstractNumId w:val="28"/>
  </w:num>
  <w:num w:numId="31" w16cid:durableId="1265772978">
    <w:abstractNumId w:val="0"/>
  </w:num>
  <w:num w:numId="32" w16cid:durableId="1285577958">
    <w:abstractNumId w:val="7"/>
  </w:num>
  <w:num w:numId="33" w16cid:durableId="935406694">
    <w:abstractNumId w:val="4"/>
  </w:num>
  <w:num w:numId="34" w16cid:durableId="2031376462">
    <w:abstractNumId w:val="23"/>
  </w:num>
  <w:num w:numId="35" w16cid:durableId="1800414693">
    <w:abstractNumId w:val="8"/>
  </w:num>
  <w:num w:numId="36" w16cid:durableId="1956862204">
    <w:abstractNumId w:val="46"/>
  </w:num>
  <w:num w:numId="37" w16cid:durableId="344669544">
    <w:abstractNumId w:val="22"/>
  </w:num>
  <w:num w:numId="38" w16cid:durableId="2044750256">
    <w:abstractNumId w:val="12"/>
  </w:num>
  <w:num w:numId="39" w16cid:durableId="1355304473">
    <w:abstractNumId w:val="37"/>
  </w:num>
  <w:num w:numId="40" w16cid:durableId="1642884912">
    <w:abstractNumId w:val="34"/>
  </w:num>
  <w:num w:numId="41" w16cid:durableId="1328752123">
    <w:abstractNumId w:val="40"/>
  </w:num>
  <w:num w:numId="42" w16cid:durableId="1009454575">
    <w:abstractNumId w:val="32"/>
  </w:num>
  <w:num w:numId="43" w16cid:durableId="12250213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0743469">
    <w:abstractNumId w:val="1"/>
  </w:num>
  <w:num w:numId="45" w16cid:durableId="1024135407">
    <w:abstractNumId w:val="15"/>
  </w:num>
  <w:num w:numId="46" w16cid:durableId="1595698372">
    <w:abstractNumId w:val="2"/>
  </w:num>
  <w:num w:numId="47" w16cid:durableId="18599988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4B0"/>
    <w:rsid w:val="000021E4"/>
    <w:rsid w:val="00002D87"/>
    <w:rsid w:val="000048E2"/>
    <w:rsid w:val="000049FF"/>
    <w:rsid w:val="000050C5"/>
    <w:rsid w:val="00005AD3"/>
    <w:rsid w:val="000075EC"/>
    <w:rsid w:val="0001556F"/>
    <w:rsid w:val="00015CB4"/>
    <w:rsid w:val="00017446"/>
    <w:rsid w:val="00020F2D"/>
    <w:rsid w:val="00021A8C"/>
    <w:rsid w:val="0002324C"/>
    <w:rsid w:val="0002442D"/>
    <w:rsid w:val="00024F7C"/>
    <w:rsid w:val="00025FF9"/>
    <w:rsid w:val="00026491"/>
    <w:rsid w:val="00027CA1"/>
    <w:rsid w:val="00030065"/>
    <w:rsid w:val="00030750"/>
    <w:rsid w:val="00030AE8"/>
    <w:rsid w:val="00031F24"/>
    <w:rsid w:val="000326E2"/>
    <w:rsid w:val="000338D9"/>
    <w:rsid w:val="000348BE"/>
    <w:rsid w:val="0004076F"/>
    <w:rsid w:val="00040C46"/>
    <w:rsid w:val="000410D3"/>
    <w:rsid w:val="00045150"/>
    <w:rsid w:val="00045E4B"/>
    <w:rsid w:val="00047624"/>
    <w:rsid w:val="00050604"/>
    <w:rsid w:val="00053B74"/>
    <w:rsid w:val="00055483"/>
    <w:rsid w:val="00057729"/>
    <w:rsid w:val="00061744"/>
    <w:rsid w:val="00063FE9"/>
    <w:rsid w:val="0006576A"/>
    <w:rsid w:val="000715B6"/>
    <w:rsid w:val="00072058"/>
    <w:rsid w:val="000729AC"/>
    <w:rsid w:val="0007346B"/>
    <w:rsid w:val="00073AB1"/>
    <w:rsid w:val="00074190"/>
    <w:rsid w:val="00076B19"/>
    <w:rsid w:val="00077051"/>
    <w:rsid w:val="00077567"/>
    <w:rsid w:val="000806A2"/>
    <w:rsid w:val="00081672"/>
    <w:rsid w:val="00081A51"/>
    <w:rsid w:val="00082586"/>
    <w:rsid w:val="000837DD"/>
    <w:rsid w:val="00083BB5"/>
    <w:rsid w:val="00084701"/>
    <w:rsid w:val="00086BDC"/>
    <w:rsid w:val="00086F67"/>
    <w:rsid w:val="000920C4"/>
    <w:rsid w:val="0009291A"/>
    <w:rsid w:val="000939D6"/>
    <w:rsid w:val="00093B9B"/>
    <w:rsid w:val="00095964"/>
    <w:rsid w:val="00095CE1"/>
    <w:rsid w:val="0009726B"/>
    <w:rsid w:val="00097AC0"/>
    <w:rsid w:val="000A01E4"/>
    <w:rsid w:val="000A0D98"/>
    <w:rsid w:val="000A164E"/>
    <w:rsid w:val="000A3064"/>
    <w:rsid w:val="000A6FD9"/>
    <w:rsid w:val="000A705A"/>
    <w:rsid w:val="000A79F4"/>
    <w:rsid w:val="000B1A99"/>
    <w:rsid w:val="000B33A7"/>
    <w:rsid w:val="000C21EE"/>
    <w:rsid w:val="000C268C"/>
    <w:rsid w:val="000C6F86"/>
    <w:rsid w:val="000D63E6"/>
    <w:rsid w:val="000D6615"/>
    <w:rsid w:val="000D74D1"/>
    <w:rsid w:val="000E3E59"/>
    <w:rsid w:val="000E467B"/>
    <w:rsid w:val="000E541E"/>
    <w:rsid w:val="000E565C"/>
    <w:rsid w:val="000E6E4B"/>
    <w:rsid w:val="000F032C"/>
    <w:rsid w:val="000F043E"/>
    <w:rsid w:val="000F4BA0"/>
    <w:rsid w:val="000F6882"/>
    <w:rsid w:val="000F77EE"/>
    <w:rsid w:val="00100365"/>
    <w:rsid w:val="0010400C"/>
    <w:rsid w:val="001109E2"/>
    <w:rsid w:val="00110CBE"/>
    <w:rsid w:val="00113220"/>
    <w:rsid w:val="00113CA2"/>
    <w:rsid w:val="0011658B"/>
    <w:rsid w:val="00116AD7"/>
    <w:rsid w:val="00117F39"/>
    <w:rsid w:val="00121129"/>
    <w:rsid w:val="00127DB3"/>
    <w:rsid w:val="00132022"/>
    <w:rsid w:val="00132AFF"/>
    <w:rsid w:val="00132D97"/>
    <w:rsid w:val="00133777"/>
    <w:rsid w:val="00135672"/>
    <w:rsid w:val="00136416"/>
    <w:rsid w:val="00136587"/>
    <w:rsid w:val="00137BCE"/>
    <w:rsid w:val="00140C2A"/>
    <w:rsid w:val="00140D2B"/>
    <w:rsid w:val="00141566"/>
    <w:rsid w:val="00142676"/>
    <w:rsid w:val="00142EA4"/>
    <w:rsid w:val="00145BB5"/>
    <w:rsid w:val="0014692B"/>
    <w:rsid w:val="001473D8"/>
    <w:rsid w:val="00147865"/>
    <w:rsid w:val="00150DEA"/>
    <w:rsid w:val="00151AA8"/>
    <w:rsid w:val="001527A1"/>
    <w:rsid w:val="00153B9D"/>
    <w:rsid w:val="00155FF6"/>
    <w:rsid w:val="0016022E"/>
    <w:rsid w:val="00160BFD"/>
    <w:rsid w:val="001613BF"/>
    <w:rsid w:val="001619B1"/>
    <w:rsid w:val="00162F3C"/>
    <w:rsid w:val="00163ACD"/>
    <w:rsid w:val="001646BF"/>
    <w:rsid w:val="001657F8"/>
    <w:rsid w:val="001727EB"/>
    <w:rsid w:val="0017403A"/>
    <w:rsid w:val="00174CE2"/>
    <w:rsid w:val="00175C76"/>
    <w:rsid w:val="00176257"/>
    <w:rsid w:val="00176FF4"/>
    <w:rsid w:val="0018191D"/>
    <w:rsid w:val="00181A06"/>
    <w:rsid w:val="00184D4A"/>
    <w:rsid w:val="00184F89"/>
    <w:rsid w:val="00185A49"/>
    <w:rsid w:val="001920ED"/>
    <w:rsid w:val="001932E9"/>
    <w:rsid w:val="00194043"/>
    <w:rsid w:val="001965E9"/>
    <w:rsid w:val="0019668B"/>
    <w:rsid w:val="00197958"/>
    <w:rsid w:val="00197B86"/>
    <w:rsid w:val="001A168F"/>
    <w:rsid w:val="001A2D03"/>
    <w:rsid w:val="001A3872"/>
    <w:rsid w:val="001A4AF7"/>
    <w:rsid w:val="001A7DC0"/>
    <w:rsid w:val="001B1995"/>
    <w:rsid w:val="001B23AD"/>
    <w:rsid w:val="001B50F9"/>
    <w:rsid w:val="001B5AF4"/>
    <w:rsid w:val="001B64AE"/>
    <w:rsid w:val="001C0745"/>
    <w:rsid w:val="001C192B"/>
    <w:rsid w:val="001C4636"/>
    <w:rsid w:val="001C5384"/>
    <w:rsid w:val="001C6990"/>
    <w:rsid w:val="001D0E3F"/>
    <w:rsid w:val="001D1A65"/>
    <w:rsid w:val="001D2BB8"/>
    <w:rsid w:val="001D5DA8"/>
    <w:rsid w:val="001D663A"/>
    <w:rsid w:val="001D7BAF"/>
    <w:rsid w:val="001E0950"/>
    <w:rsid w:val="001E4D14"/>
    <w:rsid w:val="001F2DF2"/>
    <w:rsid w:val="001F4C90"/>
    <w:rsid w:val="001F4FA2"/>
    <w:rsid w:val="001F5082"/>
    <w:rsid w:val="001F7554"/>
    <w:rsid w:val="00200074"/>
    <w:rsid w:val="00200FDF"/>
    <w:rsid w:val="00203A4C"/>
    <w:rsid w:val="0020548F"/>
    <w:rsid w:val="00206054"/>
    <w:rsid w:val="0020695A"/>
    <w:rsid w:val="002104FE"/>
    <w:rsid w:val="002116B9"/>
    <w:rsid w:val="00212D16"/>
    <w:rsid w:val="00212D76"/>
    <w:rsid w:val="00213B2E"/>
    <w:rsid w:val="0021672C"/>
    <w:rsid w:val="00220CAA"/>
    <w:rsid w:val="00221072"/>
    <w:rsid w:val="002216D0"/>
    <w:rsid w:val="0022365F"/>
    <w:rsid w:val="002250D4"/>
    <w:rsid w:val="00227DA2"/>
    <w:rsid w:val="0023212A"/>
    <w:rsid w:val="0023382E"/>
    <w:rsid w:val="00236F12"/>
    <w:rsid w:val="00236FCD"/>
    <w:rsid w:val="00237663"/>
    <w:rsid w:val="002404D1"/>
    <w:rsid w:val="00241B54"/>
    <w:rsid w:val="00242F28"/>
    <w:rsid w:val="00243A42"/>
    <w:rsid w:val="002473D2"/>
    <w:rsid w:val="002509DD"/>
    <w:rsid w:val="00250D3F"/>
    <w:rsid w:val="00260200"/>
    <w:rsid w:val="00264491"/>
    <w:rsid w:val="0026748B"/>
    <w:rsid w:val="002725D9"/>
    <w:rsid w:val="0027745C"/>
    <w:rsid w:val="00281813"/>
    <w:rsid w:val="0028328E"/>
    <w:rsid w:val="00284D74"/>
    <w:rsid w:val="002915B7"/>
    <w:rsid w:val="002918FA"/>
    <w:rsid w:val="00295EF6"/>
    <w:rsid w:val="002969BF"/>
    <w:rsid w:val="002A0588"/>
    <w:rsid w:val="002A0979"/>
    <w:rsid w:val="002A1802"/>
    <w:rsid w:val="002A24AB"/>
    <w:rsid w:val="002A5493"/>
    <w:rsid w:val="002A5D51"/>
    <w:rsid w:val="002A628A"/>
    <w:rsid w:val="002B2829"/>
    <w:rsid w:val="002B67A1"/>
    <w:rsid w:val="002C1D6B"/>
    <w:rsid w:val="002C32A3"/>
    <w:rsid w:val="002C32BB"/>
    <w:rsid w:val="002C43B7"/>
    <w:rsid w:val="002C4DB2"/>
    <w:rsid w:val="002D10CF"/>
    <w:rsid w:val="002D1697"/>
    <w:rsid w:val="002D4AA5"/>
    <w:rsid w:val="002D4E23"/>
    <w:rsid w:val="002D5578"/>
    <w:rsid w:val="002E0451"/>
    <w:rsid w:val="002E13DD"/>
    <w:rsid w:val="002E170E"/>
    <w:rsid w:val="002E3263"/>
    <w:rsid w:val="002E5B36"/>
    <w:rsid w:val="002E6A03"/>
    <w:rsid w:val="002E78CD"/>
    <w:rsid w:val="002F05B5"/>
    <w:rsid w:val="002F11D6"/>
    <w:rsid w:val="002F1286"/>
    <w:rsid w:val="002F1668"/>
    <w:rsid w:val="002F1F3F"/>
    <w:rsid w:val="002F207F"/>
    <w:rsid w:val="002F6396"/>
    <w:rsid w:val="002F7007"/>
    <w:rsid w:val="00300C29"/>
    <w:rsid w:val="00301BF8"/>
    <w:rsid w:val="00301EE4"/>
    <w:rsid w:val="00302310"/>
    <w:rsid w:val="00302BA5"/>
    <w:rsid w:val="00302CFF"/>
    <w:rsid w:val="00303C50"/>
    <w:rsid w:val="003055A2"/>
    <w:rsid w:val="00305FEB"/>
    <w:rsid w:val="0030617F"/>
    <w:rsid w:val="00307623"/>
    <w:rsid w:val="0031130B"/>
    <w:rsid w:val="00313758"/>
    <w:rsid w:val="00314FE4"/>
    <w:rsid w:val="003167DC"/>
    <w:rsid w:val="00317449"/>
    <w:rsid w:val="00317CF1"/>
    <w:rsid w:val="00323FD0"/>
    <w:rsid w:val="00324AD7"/>
    <w:rsid w:val="00325E66"/>
    <w:rsid w:val="0032733A"/>
    <w:rsid w:val="003337B4"/>
    <w:rsid w:val="00334670"/>
    <w:rsid w:val="003347BA"/>
    <w:rsid w:val="00334E8B"/>
    <w:rsid w:val="003354AC"/>
    <w:rsid w:val="00336430"/>
    <w:rsid w:val="0033646A"/>
    <w:rsid w:val="003364AA"/>
    <w:rsid w:val="003372C8"/>
    <w:rsid w:val="00340576"/>
    <w:rsid w:val="003407F0"/>
    <w:rsid w:val="00340BBC"/>
    <w:rsid w:val="00340DD6"/>
    <w:rsid w:val="0034162E"/>
    <w:rsid w:val="00343D8A"/>
    <w:rsid w:val="00344A7E"/>
    <w:rsid w:val="00344C66"/>
    <w:rsid w:val="00344FA9"/>
    <w:rsid w:val="003450B3"/>
    <w:rsid w:val="003463F5"/>
    <w:rsid w:val="00347396"/>
    <w:rsid w:val="00353B1B"/>
    <w:rsid w:val="00353B2B"/>
    <w:rsid w:val="00354EC7"/>
    <w:rsid w:val="003551FF"/>
    <w:rsid w:val="00357D52"/>
    <w:rsid w:val="0036045B"/>
    <w:rsid w:val="00360DEB"/>
    <w:rsid w:val="003636BC"/>
    <w:rsid w:val="0036382D"/>
    <w:rsid w:val="00363D2E"/>
    <w:rsid w:val="00364F35"/>
    <w:rsid w:val="00367B6F"/>
    <w:rsid w:val="00371244"/>
    <w:rsid w:val="0037136E"/>
    <w:rsid w:val="00372396"/>
    <w:rsid w:val="0037576D"/>
    <w:rsid w:val="00375F4B"/>
    <w:rsid w:val="00380A23"/>
    <w:rsid w:val="00380E65"/>
    <w:rsid w:val="00381B78"/>
    <w:rsid w:val="00382C42"/>
    <w:rsid w:val="00382F21"/>
    <w:rsid w:val="00384069"/>
    <w:rsid w:val="003846C6"/>
    <w:rsid w:val="00384804"/>
    <w:rsid w:val="00385003"/>
    <w:rsid w:val="00385EAC"/>
    <w:rsid w:val="003909E4"/>
    <w:rsid w:val="003924FE"/>
    <w:rsid w:val="003937E8"/>
    <w:rsid w:val="00395711"/>
    <w:rsid w:val="003A2987"/>
    <w:rsid w:val="003A33D4"/>
    <w:rsid w:val="003A4998"/>
    <w:rsid w:val="003A6C49"/>
    <w:rsid w:val="003A7002"/>
    <w:rsid w:val="003B078C"/>
    <w:rsid w:val="003B0F12"/>
    <w:rsid w:val="003B1D9F"/>
    <w:rsid w:val="003B24AD"/>
    <w:rsid w:val="003B531E"/>
    <w:rsid w:val="003B5670"/>
    <w:rsid w:val="003B6C29"/>
    <w:rsid w:val="003C3148"/>
    <w:rsid w:val="003C3579"/>
    <w:rsid w:val="003C3B5F"/>
    <w:rsid w:val="003C6240"/>
    <w:rsid w:val="003D1B7D"/>
    <w:rsid w:val="003D3257"/>
    <w:rsid w:val="003D430D"/>
    <w:rsid w:val="003D4E8B"/>
    <w:rsid w:val="003D69C8"/>
    <w:rsid w:val="003E0502"/>
    <w:rsid w:val="003E09E3"/>
    <w:rsid w:val="003E1539"/>
    <w:rsid w:val="003E1CBE"/>
    <w:rsid w:val="003E5606"/>
    <w:rsid w:val="003F0C3A"/>
    <w:rsid w:val="003F3030"/>
    <w:rsid w:val="003F372E"/>
    <w:rsid w:val="003F549C"/>
    <w:rsid w:val="0040075D"/>
    <w:rsid w:val="004029A3"/>
    <w:rsid w:val="00405B33"/>
    <w:rsid w:val="004062AC"/>
    <w:rsid w:val="00407D91"/>
    <w:rsid w:val="004104FF"/>
    <w:rsid w:val="00413901"/>
    <w:rsid w:val="004155DD"/>
    <w:rsid w:val="00415BAC"/>
    <w:rsid w:val="00415F35"/>
    <w:rsid w:val="004162CA"/>
    <w:rsid w:val="004171A5"/>
    <w:rsid w:val="00417535"/>
    <w:rsid w:val="00417B12"/>
    <w:rsid w:val="00421DEE"/>
    <w:rsid w:val="0042387A"/>
    <w:rsid w:val="0042499C"/>
    <w:rsid w:val="004255AE"/>
    <w:rsid w:val="00431906"/>
    <w:rsid w:val="0043278F"/>
    <w:rsid w:val="004330A2"/>
    <w:rsid w:val="00433863"/>
    <w:rsid w:val="00433AF9"/>
    <w:rsid w:val="004353A8"/>
    <w:rsid w:val="00437471"/>
    <w:rsid w:val="004446C9"/>
    <w:rsid w:val="0044486C"/>
    <w:rsid w:val="00445F6E"/>
    <w:rsid w:val="0044758C"/>
    <w:rsid w:val="0045334D"/>
    <w:rsid w:val="0045345F"/>
    <w:rsid w:val="0045462D"/>
    <w:rsid w:val="00455CB7"/>
    <w:rsid w:val="00455D53"/>
    <w:rsid w:val="0045609E"/>
    <w:rsid w:val="0045688C"/>
    <w:rsid w:val="004602B0"/>
    <w:rsid w:val="0046185A"/>
    <w:rsid w:val="00462675"/>
    <w:rsid w:val="004652BB"/>
    <w:rsid w:val="00465782"/>
    <w:rsid w:val="004702E1"/>
    <w:rsid w:val="004710E7"/>
    <w:rsid w:val="00473F4F"/>
    <w:rsid w:val="00474611"/>
    <w:rsid w:val="00477526"/>
    <w:rsid w:val="004800E1"/>
    <w:rsid w:val="00480833"/>
    <w:rsid w:val="0048101B"/>
    <w:rsid w:val="00481112"/>
    <w:rsid w:val="00484C1A"/>
    <w:rsid w:val="00484FE6"/>
    <w:rsid w:val="004850CE"/>
    <w:rsid w:val="00486AAC"/>
    <w:rsid w:val="00490A93"/>
    <w:rsid w:val="004936CD"/>
    <w:rsid w:val="00495253"/>
    <w:rsid w:val="004962A8"/>
    <w:rsid w:val="004A0774"/>
    <w:rsid w:val="004A16CF"/>
    <w:rsid w:val="004A512D"/>
    <w:rsid w:val="004A61D1"/>
    <w:rsid w:val="004A774D"/>
    <w:rsid w:val="004B185C"/>
    <w:rsid w:val="004B5249"/>
    <w:rsid w:val="004B5269"/>
    <w:rsid w:val="004B6015"/>
    <w:rsid w:val="004B7DBA"/>
    <w:rsid w:val="004C118B"/>
    <w:rsid w:val="004C330F"/>
    <w:rsid w:val="004D190D"/>
    <w:rsid w:val="004D2832"/>
    <w:rsid w:val="004D6D98"/>
    <w:rsid w:val="004D7959"/>
    <w:rsid w:val="004E10B7"/>
    <w:rsid w:val="004E12BC"/>
    <w:rsid w:val="004E1E65"/>
    <w:rsid w:val="004E41E1"/>
    <w:rsid w:val="004E4AE6"/>
    <w:rsid w:val="004E5E13"/>
    <w:rsid w:val="004E6AED"/>
    <w:rsid w:val="004E7296"/>
    <w:rsid w:val="004F105C"/>
    <w:rsid w:val="004F1F78"/>
    <w:rsid w:val="004F2DD9"/>
    <w:rsid w:val="004F309C"/>
    <w:rsid w:val="004F4DF5"/>
    <w:rsid w:val="004F5970"/>
    <w:rsid w:val="0050075B"/>
    <w:rsid w:val="005070AC"/>
    <w:rsid w:val="0051046A"/>
    <w:rsid w:val="0051079A"/>
    <w:rsid w:val="00510A9B"/>
    <w:rsid w:val="005154CF"/>
    <w:rsid w:val="00520124"/>
    <w:rsid w:val="00520F31"/>
    <w:rsid w:val="00523D74"/>
    <w:rsid w:val="00524037"/>
    <w:rsid w:val="0052489F"/>
    <w:rsid w:val="00525DF9"/>
    <w:rsid w:val="005275CF"/>
    <w:rsid w:val="00527957"/>
    <w:rsid w:val="005304D4"/>
    <w:rsid w:val="00530A25"/>
    <w:rsid w:val="00532107"/>
    <w:rsid w:val="00532608"/>
    <w:rsid w:val="0053604C"/>
    <w:rsid w:val="00536E29"/>
    <w:rsid w:val="00537668"/>
    <w:rsid w:val="0054176E"/>
    <w:rsid w:val="00541926"/>
    <w:rsid w:val="00542837"/>
    <w:rsid w:val="00542BE6"/>
    <w:rsid w:val="005460A4"/>
    <w:rsid w:val="00547791"/>
    <w:rsid w:val="00547AE6"/>
    <w:rsid w:val="005503DB"/>
    <w:rsid w:val="00550C9B"/>
    <w:rsid w:val="00551E1F"/>
    <w:rsid w:val="0055288C"/>
    <w:rsid w:val="005528E6"/>
    <w:rsid w:val="00560822"/>
    <w:rsid w:val="00563750"/>
    <w:rsid w:val="00566CE4"/>
    <w:rsid w:val="00570C8B"/>
    <w:rsid w:val="00571665"/>
    <w:rsid w:val="0057167B"/>
    <w:rsid w:val="00574116"/>
    <w:rsid w:val="005753B8"/>
    <w:rsid w:val="00582661"/>
    <w:rsid w:val="005854A7"/>
    <w:rsid w:val="00585EDB"/>
    <w:rsid w:val="005861E7"/>
    <w:rsid w:val="005876B4"/>
    <w:rsid w:val="005903AE"/>
    <w:rsid w:val="00591D4D"/>
    <w:rsid w:val="00591E9F"/>
    <w:rsid w:val="00592E5B"/>
    <w:rsid w:val="00592FC5"/>
    <w:rsid w:val="00593833"/>
    <w:rsid w:val="005949FB"/>
    <w:rsid w:val="00597502"/>
    <w:rsid w:val="005A02A4"/>
    <w:rsid w:val="005A4C2E"/>
    <w:rsid w:val="005A5E97"/>
    <w:rsid w:val="005A6AB4"/>
    <w:rsid w:val="005B17E1"/>
    <w:rsid w:val="005B18C6"/>
    <w:rsid w:val="005B42E4"/>
    <w:rsid w:val="005B4369"/>
    <w:rsid w:val="005B5000"/>
    <w:rsid w:val="005B6F1A"/>
    <w:rsid w:val="005B7CAF"/>
    <w:rsid w:val="005D05CF"/>
    <w:rsid w:val="005D173A"/>
    <w:rsid w:val="005D20C4"/>
    <w:rsid w:val="005D212D"/>
    <w:rsid w:val="005D46D0"/>
    <w:rsid w:val="005D5391"/>
    <w:rsid w:val="005D5E09"/>
    <w:rsid w:val="005D665E"/>
    <w:rsid w:val="005D6877"/>
    <w:rsid w:val="005D69F8"/>
    <w:rsid w:val="005D6B56"/>
    <w:rsid w:val="005D79C1"/>
    <w:rsid w:val="005E170E"/>
    <w:rsid w:val="005E1E2A"/>
    <w:rsid w:val="005E3785"/>
    <w:rsid w:val="005E572C"/>
    <w:rsid w:val="005E5CBA"/>
    <w:rsid w:val="005E690D"/>
    <w:rsid w:val="005E6EA3"/>
    <w:rsid w:val="005E7200"/>
    <w:rsid w:val="005F00A3"/>
    <w:rsid w:val="005F180A"/>
    <w:rsid w:val="005F191B"/>
    <w:rsid w:val="005F3F30"/>
    <w:rsid w:val="0060363F"/>
    <w:rsid w:val="006045A4"/>
    <w:rsid w:val="00605BC5"/>
    <w:rsid w:val="0060679C"/>
    <w:rsid w:val="00606C79"/>
    <w:rsid w:val="00611860"/>
    <w:rsid w:val="00612806"/>
    <w:rsid w:val="00613F85"/>
    <w:rsid w:val="00614D5C"/>
    <w:rsid w:val="006159B4"/>
    <w:rsid w:val="00615FC0"/>
    <w:rsid w:val="00616B3A"/>
    <w:rsid w:val="00621411"/>
    <w:rsid w:val="00621A66"/>
    <w:rsid w:val="00621F5E"/>
    <w:rsid w:val="0062582F"/>
    <w:rsid w:val="0062618D"/>
    <w:rsid w:val="00630D79"/>
    <w:rsid w:val="00631413"/>
    <w:rsid w:val="00631E65"/>
    <w:rsid w:val="006328E1"/>
    <w:rsid w:val="00637A3A"/>
    <w:rsid w:val="00637E65"/>
    <w:rsid w:val="006459C0"/>
    <w:rsid w:val="00650C9C"/>
    <w:rsid w:val="00651D44"/>
    <w:rsid w:val="00652F48"/>
    <w:rsid w:val="0065660F"/>
    <w:rsid w:val="00657466"/>
    <w:rsid w:val="00663DCF"/>
    <w:rsid w:val="00664B4B"/>
    <w:rsid w:val="00665110"/>
    <w:rsid w:val="006656A9"/>
    <w:rsid w:val="00665982"/>
    <w:rsid w:val="00665FD3"/>
    <w:rsid w:val="006661F0"/>
    <w:rsid w:val="00667640"/>
    <w:rsid w:val="00671D8D"/>
    <w:rsid w:val="00672ADC"/>
    <w:rsid w:val="00676360"/>
    <w:rsid w:val="00681A98"/>
    <w:rsid w:val="00682692"/>
    <w:rsid w:val="00686591"/>
    <w:rsid w:val="00687552"/>
    <w:rsid w:val="006878A7"/>
    <w:rsid w:val="00690898"/>
    <w:rsid w:val="00691146"/>
    <w:rsid w:val="00692EF0"/>
    <w:rsid w:val="00692F7E"/>
    <w:rsid w:val="00694A1B"/>
    <w:rsid w:val="0069519E"/>
    <w:rsid w:val="0069622C"/>
    <w:rsid w:val="006A0CF9"/>
    <w:rsid w:val="006A20E4"/>
    <w:rsid w:val="006A2D1F"/>
    <w:rsid w:val="006A4A23"/>
    <w:rsid w:val="006A5B1A"/>
    <w:rsid w:val="006A7361"/>
    <w:rsid w:val="006A739E"/>
    <w:rsid w:val="006B0BF7"/>
    <w:rsid w:val="006B1247"/>
    <w:rsid w:val="006B1C64"/>
    <w:rsid w:val="006B1F55"/>
    <w:rsid w:val="006B3EC6"/>
    <w:rsid w:val="006B47E2"/>
    <w:rsid w:val="006B5F58"/>
    <w:rsid w:val="006B6C73"/>
    <w:rsid w:val="006B6E09"/>
    <w:rsid w:val="006C0C4F"/>
    <w:rsid w:val="006C1819"/>
    <w:rsid w:val="006C26D6"/>
    <w:rsid w:val="006C2CCE"/>
    <w:rsid w:val="006C486A"/>
    <w:rsid w:val="006C58DA"/>
    <w:rsid w:val="006C7327"/>
    <w:rsid w:val="006C76A9"/>
    <w:rsid w:val="006C7C7C"/>
    <w:rsid w:val="006D62E6"/>
    <w:rsid w:val="006D7863"/>
    <w:rsid w:val="006E02E6"/>
    <w:rsid w:val="006E1CA6"/>
    <w:rsid w:val="006E1DE8"/>
    <w:rsid w:val="006E2F6E"/>
    <w:rsid w:val="006E463E"/>
    <w:rsid w:val="006E5E50"/>
    <w:rsid w:val="006E6E54"/>
    <w:rsid w:val="006F19A4"/>
    <w:rsid w:val="006F2509"/>
    <w:rsid w:val="006F2A6E"/>
    <w:rsid w:val="006F3E9E"/>
    <w:rsid w:val="006F57F6"/>
    <w:rsid w:val="006F5843"/>
    <w:rsid w:val="006F6F70"/>
    <w:rsid w:val="00706532"/>
    <w:rsid w:val="00707D6B"/>
    <w:rsid w:val="00707F8A"/>
    <w:rsid w:val="00710789"/>
    <w:rsid w:val="00710A09"/>
    <w:rsid w:val="007119F3"/>
    <w:rsid w:val="00711B2D"/>
    <w:rsid w:val="0071321A"/>
    <w:rsid w:val="00713D89"/>
    <w:rsid w:val="00714402"/>
    <w:rsid w:val="0071595F"/>
    <w:rsid w:val="0072386C"/>
    <w:rsid w:val="007239B1"/>
    <w:rsid w:val="007262F8"/>
    <w:rsid w:val="00730066"/>
    <w:rsid w:val="00730921"/>
    <w:rsid w:val="0073153A"/>
    <w:rsid w:val="00731750"/>
    <w:rsid w:val="00732642"/>
    <w:rsid w:val="00733D80"/>
    <w:rsid w:val="00734ABC"/>
    <w:rsid w:val="00736A21"/>
    <w:rsid w:val="00740261"/>
    <w:rsid w:val="00742C0C"/>
    <w:rsid w:val="0074378C"/>
    <w:rsid w:val="00744729"/>
    <w:rsid w:val="007458FB"/>
    <w:rsid w:val="00745F09"/>
    <w:rsid w:val="00747538"/>
    <w:rsid w:val="00747FC4"/>
    <w:rsid w:val="00750CE8"/>
    <w:rsid w:val="00750E27"/>
    <w:rsid w:val="007519F5"/>
    <w:rsid w:val="007536AC"/>
    <w:rsid w:val="007541B9"/>
    <w:rsid w:val="007555F3"/>
    <w:rsid w:val="00756814"/>
    <w:rsid w:val="00760BF8"/>
    <w:rsid w:val="007616FD"/>
    <w:rsid w:val="00763C2B"/>
    <w:rsid w:val="00766475"/>
    <w:rsid w:val="007667FF"/>
    <w:rsid w:val="00766A88"/>
    <w:rsid w:val="00766E0D"/>
    <w:rsid w:val="007703BA"/>
    <w:rsid w:val="0077092A"/>
    <w:rsid w:val="00771E71"/>
    <w:rsid w:val="0077328E"/>
    <w:rsid w:val="007734C6"/>
    <w:rsid w:val="00774BCC"/>
    <w:rsid w:val="0077516B"/>
    <w:rsid w:val="0077539A"/>
    <w:rsid w:val="00776A9A"/>
    <w:rsid w:val="00777C0A"/>
    <w:rsid w:val="00786664"/>
    <w:rsid w:val="0079132F"/>
    <w:rsid w:val="007920AF"/>
    <w:rsid w:val="00794621"/>
    <w:rsid w:val="007950B6"/>
    <w:rsid w:val="00795EFD"/>
    <w:rsid w:val="007A244C"/>
    <w:rsid w:val="007A24D2"/>
    <w:rsid w:val="007A74AC"/>
    <w:rsid w:val="007A7864"/>
    <w:rsid w:val="007A7EE6"/>
    <w:rsid w:val="007B01C6"/>
    <w:rsid w:val="007B0A00"/>
    <w:rsid w:val="007B20FD"/>
    <w:rsid w:val="007B21B8"/>
    <w:rsid w:val="007B23BD"/>
    <w:rsid w:val="007B350F"/>
    <w:rsid w:val="007B358E"/>
    <w:rsid w:val="007B439C"/>
    <w:rsid w:val="007B5C97"/>
    <w:rsid w:val="007B6218"/>
    <w:rsid w:val="007B7DA3"/>
    <w:rsid w:val="007B7F22"/>
    <w:rsid w:val="007C0165"/>
    <w:rsid w:val="007C5407"/>
    <w:rsid w:val="007C62A2"/>
    <w:rsid w:val="007C639C"/>
    <w:rsid w:val="007C6574"/>
    <w:rsid w:val="007D0E59"/>
    <w:rsid w:val="007D11E1"/>
    <w:rsid w:val="007D3753"/>
    <w:rsid w:val="007D5323"/>
    <w:rsid w:val="007D55AF"/>
    <w:rsid w:val="007D6C71"/>
    <w:rsid w:val="007D7560"/>
    <w:rsid w:val="007E005D"/>
    <w:rsid w:val="007E3692"/>
    <w:rsid w:val="007E4CC9"/>
    <w:rsid w:val="007E5465"/>
    <w:rsid w:val="007E6EE3"/>
    <w:rsid w:val="007F0245"/>
    <w:rsid w:val="007F3803"/>
    <w:rsid w:val="007F6D97"/>
    <w:rsid w:val="007F7B00"/>
    <w:rsid w:val="007F7D80"/>
    <w:rsid w:val="00801225"/>
    <w:rsid w:val="00801BD8"/>
    <w:rsid w:val="008100EE"/>
    <w:rsid w:val="00811200"/>
    <w:rsid w:val="00811BD6"/>
    <w:rsid w:val="00812A89"/>
    <w:rsid w:val="00813F4F"/>
    <w:rsid w:val="00814134"/>
    <w:rsid w:val="008159B6"/>
    <w:rsid w:val="00816CF9"/>
    <w:rsid w:val="00820AA2"/>
    <w:rsid w:val="008226BA"/>
    <w:rsid w:val="008226D8"/>
    <w:rsid w:val="0082452F"/>
    <w:rsid w:val="0082691F"/>
    <w:rsid w:val="00830276"/>
    <w:rsid w:val="0083182D"/>
    <w:rsid w:val="0083257E"/>
    <w:rsid w:val="00833CDD"/>
    <w:rsid w:val="0083420C"/>
    <w:rsid w:val="00834B05"/>
    <w:rsid w:val="0083547B"/>
    <w:rsid w:val="00836494"/>
    <w:rsid w:val="00840DCC"/>
    <w:rsid w:val="00842A3C"/>
    <w:rsid w:val="00842AD7"/>
    <w:rsid w:val="00843F2E"/>
    <w:rsid w:val="008456C4"/>
    <w:rsid w:val="00845A8E"/>
    <w:rsid w:val="00846460"/>
    <w:rsid w:val="008478EC"/>
    <w:rsid w:val="008506FF"/>
    <w:rsid w:val="0085079A"/>
    <w:rsid w:val="0085082F"/>
    <w:rsid w:val="00850E35"/>
    <w:rsid w:val="00853601"/>
    <w:rsid w:val="00856F00"/>
    <w:rsid w:val="008607AC"/>
    <w:rsid w:val="00863597"/>
    <w:rsid w:val="008643D4"/>
    <w:rsid w:val="0086469B"/>
    <w:rsid w:val="008651DD"/>
    <w:rsid w:val="0086598D"/>
    <w:rsid w:val="00866831"/>
    <w:rsid w:val="00870060"/>
    <w:rsid w:val="00870865"/>
    <w:rsid w:val="00872256"/>
    <w:rsid w:val="008733AA"/>
    <w:rsid w:val="0087366E"/>
    <w:rsid w:val="0087634B"/>
    <w:rsid w:val="008778C0"/>
    <w:rsid w:val="00877D24"/>
    <w:rsid w:val="008803DD"/>
    <w:rsid w:val="00881EDD"/>
    <w:rsid w:val="00882474"/>
    <w:rsid w:val="00883325"/>
    <w:rsid w:val="00884109"/>
    <w:rsid w:val="008845F6"/>
    <w:rsid w:val="00884B89"/>
    <w:rsid w:val="00886697"/>
    <w:rsid w:val="00887DFE"/>
    <w:rsid w:val="008900F3"/>
    <w:rsid w:val="00890272"/>
    <w:rsid w:val="00891506"/>
    <w:rsid w:val="00891519"/>
    <w:rsid w:val="00891A16"/>
    <w:rsid w:val="00892049"/>
    <w:rsid w:val="00893283"/>
    <w:rsid w:val="00895422"/>
    <w:rsid w:val="008957B9"/>
    <w:rsid w:val="00895FD9"/>
    <w:rsid w:val="00897686"/>
    <w:rsid w:val="008A01D6"/>
    <w:rsid w:val="008A0FFA"/>
    <w:rsid w:val="008A11D5"/>
    <w:rsid w:val="008A121B"/>
    <w:rsid w:val="008A1354"/>
    <w:rsid w:val="008A3480"/>
    <w:rsid w:val="008A36F8"/>
    <w:rsid w:val="008A66EB"/>
    <w:rsid w:val="008A7EB5"/>
    <w:rsid w:val="008B09E0"/>
    <w:rsid w:val="008B0C4B"/>
    <w:rsid w:val="008B327D"/>
    <w:rsid w:val="008B5B39"/>
    <w:rsid w:val="008B5E4E"/>
    <w:rsid w:val="008B5F1C"/>
    <w:rsid w:val="008B76EF"/>
    <w:rsid w:val="008C26B2"/>
    <w:rsid w:val="008C4D35"/>
    <w:rsid w:val="008C764F"/>
    <w:rsid w:val="008D1BE0"/>
    <w:rsid w:val="008D3758"/>
    <w:rsid w:val="008D6D9A"/>
    <w:rsid w:val="008E155D"/>
    <w:rsid w:val="008E1E8D"/>
    <w:rsid w:val="008E7205"/>
    <w:rsid w:val="008E7FF7"/>
    <w:rsid w:val="008F1090"/>
    <w:rsid w:val="008F221B"/>
    <w:rsid w:val="008F3E25"/>
    <w:rsid w:val="008F401C"/>
    <w:rsid w:val="008F4613"/>
    <w:rsid w:val="00902349"/>
    <w:rsid w:val="00903531"/>
    <w:rsid w:val="0090605A"/>
    <w:rsid w:val="00907BA7"/>
    <w:rsid w:val="009115A2"/>
    <w:rsid w:val="0091230C"/>
    <w:rsid w:val="00912B33"/>
    <w:rsid w:val="00913FD3"/>
    <w:rsid w:val="009164A5"/>
    <w:rsid w:val="009172B1"/>
    <w:rsid w:val="0091790E"/>
    <w:rsid w:val="00917B95"/>
    <w:rsid w:val="00930766"/>
    <w:rsid w:val="009314BF"/>
    <w:rsid w:val="0093174A"/>
    <w:rsid w:val="0093205A"/>
    <w:rsid w:val="00932DF7"/>
    <w:rsid w:val="009330D4"/>
    <w:rsid w:val="00933D1B"/>
    <w:rsid w:val="00933E9C"/>
    <w:rsid w:val="0093556D"/>
    <w:rsid w:val="00935AE1"/>
    <w:rsid w:val="00935AEE"/>
    <w:rsid w:val="00937468"/>
    <w:rsid w:val="009408C5"/>
    <w:rsid w:val="00940B4F"/>
    <w:rsid w:val="00940D0B"/>
    <w:rsid w:val="00943EAC"/>
    <w:rsid w:val="00945BCE"/>
    <w:rsid w:val="0094645F"/>
    <w:rsid w:val="0095018A"/>
    <w:rsid w:val="00950D01"/>
    <w:rsid w:val="009520F9"/>
    <w:rsid w:val="00954371"/>
    <w:rsid w:val="0095438C"/>
    <w:rsid w:val="00955D8E"/>
    <w:rsid w:val="00957459"/>
    <w:rsid w:val="00957598"/>
    <w:rsid w:val="00957F44"/>
    <w:rsid w:val="00960986"/>
    <w:rsid w:val="0096186F"/>
    <w:rsid w:val="00962638"/>
    <w:rsid w:val="00962EC9"/>
    <w:rsid w:val="0096411E"/>
    <w:rsid w:val="00966794"/>
    <w:rsid w:val="00971386"/>
    <w:rsid w:val="0097275F"/>
    <w:rsid w:val="00972A80"/>
    <w:rsid w:val="00974D6C"/>
    <w:rsid w:val="00975187"/>
    <w:rsid w:val="0098252F"/>
    <w:rsid w:val="0098397A"/>
    <w:rsid w:val="009846E3"/>
    <w:rsid w:val="00985F6E"/>
    <w:rsid w:val="0098602A"/>
    <w:rsid w:val="009864C0"/>
    <w:rsid w:val="00986727"/>
    <w:rsid w:val="00991046"/>
    <w:rsid w:val="0099569B"/>
    <w:rsid w:val="00995E62"/>
    <w:rsid w:val="009A00BC"/>
    <w:rsid w:val="009A1FBE"/>
    <w:rsid w:val="009A2587"/>
    <w:rsid w:val="009A2ACC"/>
    <w:rsid w:val="009A7476"/>
    <w:rsid w:val="009A7BC1"/>
    <w:rsid w:val="009B006C"/>
    <w:rsid w:val="009B0788"/>
    <w:rsid w:val="009B07E3"/>
    <w:rsid w:val="009B13E6"/>
    <w:rsid w:val="009B270A"/>
    <w:rsid w:val="009B2EC4"/>
    <w:rsid w:val="009B3FE8"/>
    <w:rsid w:val="009B57DA"/>
    <w:rsid w:val="009B6F38"/>
    <w:rsid w:val="009B7AD5"/>
    <w:rsid w:val="009C2D5F"/>
    <w:rsid w:val="009C4AEB"/>
    <w:rsid w:val="009C4E9A"/>
    <w:rsid w:val="009C4F6A"/>
    <w:rsid w:val="009C510C"/>
    <w:rsid w:val="009C6D52"/>
    <w:rsid w:val="009D024B"/>
    <w:rsid w:val="009D095F"/>
    <w:rsid w:val="009D13D6"/>
    <w:rsid w:val="009D16BB"/>
    <w:rsid w:val="009D2C89"/>
    <w:rsid w:val="009D5DB6"/>
    <w:rsid w:val="009D6688"/>
    <w:rsid w:val="009D6B75"/>
    <w:rsid w:val="009D760B"/>
    <w:rsid w:val="009E2FA0"/>
    <w:rsid w:val="009E4520"/>
    <w:rsid w:val="009E523B"/>
    <w:rsid w:val="009E5809"/>
    <w:rsid w:val="009E6247"/>
    <w:rsid w:val="009E7E7E"/>
    <w:rsid w:val="009E7FDF"/>
    <w:rsid w:val="009F2A5F"/>
    <w:rsid w:val="009F4B7E"/>
    <w:rsid w:val="009F4BD4"/>
    <w:rsid w:val="009F571F"/>
    <w:rsid w:val="009F6828"/>
    <w:rsid w:val="009F6B1E"/>
    <w:rsid w:val="009F78A0"/>
    <w:rsid w:val="00A01EB0"/>
    <w:rsid w:val="00A01EDB"/>
    <w:rsid w:val="00A02451"/>
    <w:rsid w:val="00A0452C"/>
    <w:rsid w:val="00A04A01"/>
    <w:rsid w:val="00A04C15"/>
    <w:rsid w:val="00A0726E"/>
    <w:rsid w:val="00A07F3A"/>
    <w:rsid w:val="00A1037C"/>
    <w:rsid w:val="00A15EF7"/>
    <w:rsid w:val="00A16C29"/>
    <w:rsid w:val="00A17368"/>
    <w:rsid w:val="00A17599"/>
    <w:rsid w:val="00A1793B"/>
    <w:rsid w:val="00A2345A"/>
    <w:rsid w:val="00A23B42"/>
    <w:rsid w:val="00A24467"/>
    <w:rsid w:val="00A24605"/>
    <w:rsid w:val="00A24CD4"/>
    <w:rsid w:val="00A26A0A"/>
    <w:rsid w:val="00A27DD9"/>
    <w:rsid w:val="00A3039B"/>
    <w:rsid w:val="00A32FCE"/>
    <w:rsid w:val="00A34836"/>
    <w:rsid w:val="00A35E2B"/>
    <w:rsid w:val="00A36FF6"/>
    <w:rsid w:val="00A404A9"/>
    <w:rsid w:val="00A40C08"/>
    <w:rsid w:val="00A416BF"/>
    <w:rsid w:val="00A4189B"/>
    <w:rsid w:val="00A43803"/>
    <w:rsid w:val="00A442F4"/>
    <w:rsid w:val="00A44417"/>
    <w:rsid w:val="00A45299"/>
    <w:rsid w:val="00A45E55"/>
    <w:rsid w:val="00A47F49"/>
    <w:rsid w:val="00A505E7"/>
    <w:rsid w:val="00A51AB0"/>
    <w:rsid w:val="00A5248C"/>
    <w:rsid w:val="00A53615"/>
    <w:rsid w:val="00A56C95"/>
    <w:rsid w:val="00A6005A"/>
    <w:rsid w:val="00A607BE"/>
    <w:rsid w:val="00A6111E"/>
    <w:rsid w:val="00A61446"/>
    <w:rsid w:val="00A61BBC"/>
    <w:rsid w:val="00A61D78"/>
    <w:rsid w:val="00A643A1"/>
    <w:rsid w:val="00A64793"/>
    <w:rsid w:val="00A664F9"/>
    <w:rsid w:val="00A73F2B"/>
    <w:rsid w:val="00A745AB"/>
    <w:rsid w:val="00A768FB"/>
    <w:rsid w:val="00A77544"/>
    <w:rsid w:val="00A77981"/>
    <w:rsid w:val="00A80FA4"/>
    <w:rsid w:val="00A8338C"/>
    <w:rsid w:val="00A83922"/>
    <w:rsid w:val="00A83C4F"/>
    <w:rsid w:val="00A8447D"/>
    <w:rsid w:val="00A909DC"/>
    <w:rsid w:val="00A90D95"/>
    <w:rsid w:val="00A91B8A"/>
    <w:rsid w:val="00A931EC"/>
    <w:rsid w:val="00A942CC"/>
    <w:rsid w:val="00A96079"/>
    <w:rsid w:val="00AA157B"/>
    <w:rsid w:val="00AA2326"/>
    <w:rsid w:val="00AA382F"/>
    <w:rsid w:val="00AA6654"/>
    <w:rsid w:val="00AA70A4"/>
    <w:rsid w:val="00AB1192"/>
    <w:rsid w:val="00AB1F6E"/>
    <w:rsid w:val="00AB21B7"/>
    <w:rsid w:val="00AB26CE"/>
    <w:rsid w:val="00AB299F"/>
    <w:rsid w:val="00AB3C65"/>
    <w:rsid w:val="00AB6AAF"/>
    <w:rsid w:val="00AB6C08"/>
    <w:rsid w:val="00AC0D75"/>
    <w:rsid w:val="00AC2C15"/>
    <w:rsid w:val="00AC48B2"/>
    <w:rsid w:val="00AC6742"/>
    <w:rsid w:val="00AC7C05"/>
    <w:rsid w:val="00AD19BF"/>
    <w:rsid w:val="00AD2B91"/>
    <w:rsid w:val="00AD4A14"/>
    <w:rsid w:val="00AD5848"/>
    <w:rsid w:val="00AD5EFD"/>
    <w:rsid w:val="00AD5F2F"/>
    <w:rsid w:val="00AD68D9"/>
    <w:rsid w:val="00AE18BA"/>
    <w:rsid w:val="00AE7FFD"/>
    <w:rsid w:val="00AF4A07"/>
    <w:rsid w:val="00AF4DB1"/>
    <w:rsid w:val="00AF6D3C"/>
    <w:rsid w:val="00B02A2B"/>
    <w:rsid w:val="00B03109"/>
    <w:rsid w:val="00B032FA"/>
    <w:rsid w:val="00B033F5"/>
    <w:rsid w:val="00B0352D"/>
    <w:rsid w:val="00B03D63"/>
    <w:rsid w:val="00B04350"/>
    <w:rsid w:val="00B06ACA"/>
    <w:rsid w:val="00B06D8F"/>
    <w:rsid w:val="00B07564"/>
    <w:rsid w:val="00B10101"/>
    <w:rsid w:val="00B10161"/>
    <w:rsid w:val="00B1074A"/>
    <w:rsid w:val="00B113CD"/>
    <w:rsid w:val="00B13062"/>
    <w:rsid w:val="00B17CA8"/>
    <w:rsid w:val="00B206D1"/>
    <w:rsid w:val="00B22336"/>
    <w:rsid w:val="00B23B6A"/>
    <w:rsid w:val="00B241DE"/>
    <w:rsid w:val="00B2557B"/>
    <w:rsid w:val="00B25950"/>
    <w:rsid w:val="00B27C7C"/>
    <w:rsid w:val="00B32143"/>
    <w:rsid w:val="00B36901"/>
    <w:rsid w:val="00B37DF0"/>
    <w:rsid w:val="00B43592"/>
    <w:rsid w:val="00B44CCC"/>
    <w:rsid w:val="00B46570"/>
    <w:rsid w:val="00B46CFA"/>
    <w:rsid w:val="00B533C2"/>
    <w:rsid w:val="00B548C7"/>
    <w:rsid w:val="00B57223"/>
    <w:rsid w:val="00B57BD3"/>
    <w:rsid w:val="00B60B96"/>
    <w:rsid w:val="00B60CF1"/>
    <w:rsid w:val="00B61DF7"/>
    <w:rsid w:val="00B664FE"/>
    <w:rsid w:val="00B67BDB"/>
    <w:rsid w:val="00B70159"/>
    <w:rsid w:val="00B70F49"/>
    <w:rsid w:val="00B7356C"/>
    <w:rsid w:val="00B7480A"/>
    <w:rsid w:val="00B74B42"/>
    <w:rsid w:val="00B75B88"/>
    <w:rsid w:val="00B761D7"/>
    <w:rsid w:val="00B77153"/>
    <w:rsid w:val="00B80FF2"/>
    <w:rsid w:val="00B814CA"/>
    <w:rsid w:val="00B81C28"/>
    <w:rsid w:val="00B83BFB"/>
    <w:rsid w:val="00B84C23"/>
    <w:rsid w:val="00B870DE"/>
    <w:rsid w:val="00B87639"/>
    <w:rsid w:val="00B902B1"/>
    <w:rsid w:val="00B924DF"/>
    <w:rsid w:val="00B92A16"/>
    <w:rsid w:val="00B93E8F"/>
    <w:rsid w:val="00B941B0"/>
    <w:rsid w:val="00B9477B"/>
    <w:rsid w:val="00B9490F"/>
    <w:rsid w:val="00B94AA7"/>
    <w:rsid w:val="00B95486"/>
    <w:rsid w:val="00B97AA3"/>
    <w:rsid w:val="00B97E49"/>
    <w:rsid w:val="00BA269E"/>
    <w:rsid w:val="00BA2AFA"/>
    <w:rsid w:val="00BA53B8"/>
    <w:rsid w:val="00BA62FA"/>
    <w:rsid w:val="00BB14E8"/>
    <w:rsid w:val="00BB2D44"/>
    <w:rsid w:val="00BB3A35"/>
    <w:rsid w:val="00BB5C4B"/>
    <w:rsid w:val="00BB62B8"/>
    <w:rsid w:val="00BC130C"/>
    <w:rsid w:val="00BD0AD3"/>
    <w:rsid w:val="00BD0D87"/>
    <w:rsid w:val="00BD1A89"/>
    <w:rsid w:val="00BD4585"/>
    <w:rsid w:val="00BD5D49"/>
    <w:rsid w:val="00BD6682"/>
    <w:rsid w:val="00BE3919"/>
    <w:rsid w:val="00BE5ABA"/>
    <w:rsid w:val="00BE62DE"/>
    <w:rsid w:val="00BF107A"/>
    <w:rsid w:val="00BF1E51"/>
    <w:rsid w:val="00BF23EE"/>
    <w:rsid w:val="00BF3080"/>
    <w:rsid w:val="00BF4B9E"/>
    <w:rsid w:val="00BF4CF6"/>
    <w:rsid w:val="00BF5000"/>
    <w:rsid w:val="00BF629E"/>
    <w:rsid w:val="00BF63C4"/>
    <w:rsid w:val="00BF741E"/>
    <w:rsid w:val="00BF75C7"/>
    <w:rsid w:val="00C03CCA"/>
    <w:rsid w:val="00C047AC"/>
    <w:rsid w:val="00C05E39"/>
    <w:rsid w:val="00C0695E"/>
    <w:rsid w:val="00C07290"/>
    <w:rsid w:val="00C10FAC"/>
    <w:rsid w:val="00C1193F"/>
    <w:rsid w:val="00C12D17"/>
    <w:rsid w:val="00C14B7E"/>
    <w:rsid w:val="00C15CB3"/>
    <w:rsid w:val="00C16DC2"/>
    <w:rsid w:val="00C21E46"/>
    <w:rsid w:val="00C24C04"/>
    <w:rsid w:val="00C25817"/>
    <w:rsid w:val="00C2650F"/>
    <w:rsid w:val="00C30E85"/>
    <w:rsid w:val="00C331CD"/>
    <w:rsid w:val="00C34CC7"/>
    <w:rsid w:val="00C37904"/>
    <w:rsid w:val="00C40431"/>
    <w:rsid w:val="00C41289"/>
    <w:rsid w:val="00C427E7"/>
    <w:rsid w:val="00C42DEE"/>
    <w:rsid w:val="00C430D8"/>
    <w:rsid w:val="00C4351B"/>
    <w:rsid w:val="00C43659"/>
    <w:rsid w:val="00C44361"/>
    <w:rsid w:val="00C5002E"/>
    <w:rsid w:val="00C52A34"/>
    <w:rsid w:val="00C53C0E"/>
    <w:rsid w:val="00C54526"/>
    <w:rsid w:val="00C551A9"/>
    <w:rsid w:val="00C60167"/>
    <w:rsid w:val="00C634E0"/>
    <w:rsid w:val="00C64E1F"/>
    <w:rsid w:val="00C65683"/>
    <w:rsid w:val="00C65C70"/>
    <w:rsid w:val="00C66A72"/>
    <w:rsid w:val="00C679D0"/>
    <w:rsid w:val="00C72608"/>
    <w:rsid w:val="00C726F6"/>
    <w:rsid w:val="00C72718"/>
    <w:rsid w:val="00C73676"/>
    <w:rsid w:val="00C73A74"/>
    <w:rsid w:val="00C74C16"/>
    <w:rsid w:val="00C766C3"/>
    <w:rsid w:val="00C80888"/>
    <w:rsid w:val="00C81C64"/>
    <w:rsid w:val="00C83BD9"/>
    <w:rsid w:val="00C83C16"/>
    <w:rsid w:val="00C87542"/>
    <w:rsid w:val="00C92C64"/>
    <w:rsid w:val="00C947E9"/>
    <w:rsid w:val="00C94D04"/>
    <w:rsid w:val="00C96484"/>
    <w:rsid w:val="00C9763C"/>
    <w:rsid w:val="00C9771A"/>
    <w:rsid w:val="00C97CDC"/>
    <w:rsid w:val="00CA1986"/>
    <w:rsid w:val="00CA26DC"/>
    <w:rsid w:val="00CA6FBD"/>
    <w:rsid w:val="00CA70A7"/>
    <w:rsid w:val="00CA7150"/>
    <w:rsid w:val="00CA7A03"/>
    <w:rsid w:val="00CB01B1"/>
    <w:rsid w:val="00CB0772"/>
    <w:rsid w:val="00CB0955"/>
    <w:rsid w:val="00CB1042"/>
    <w:rsid w:val="00CB20D1"/>
    <w:rsid w:val="00CB269C"/>
    <w:rsid w:val="00CB2B1C"/>
    <w:rsid w:val="00CB54E3"/>
    <w:rsid w:val="00CB56BB"/>
    <w:rsid w:val="00CB6A54"/>
    <w:rsid w:val="00CB73F0"/>
    <w:rsid w:val="00CC0706"/>
    <w:rsid w:val="00CC1106"/>
    <w:rsid w:val="00CC20C2"/>
    <w:rsid w:val="00CC5F31"/>
    <w:rsid w:val="00CC6868"/>
    <w:rsid w:val="00CD124E"/>
    <w:rsid w:val="00CD4B72"/>
    <w:rsid w:val="00CD61A9"/>
    <w:rsid w:val="00CE1383"/>
    <w:rsid w:val="00CE2759"/>
    <w:rsid w:val="00CE4566"/>
    <w:rsid w:val="00CE52F6"/>
    <w:rsid w:val="00CE68E1"/>
    <w:rsid w:val="00CE6BF7"/>
    <w:rsid w:val="00CE7341"/>
    <w:rsid w:val="00CE7D0C"/>
    <w:rsid w:val="00CF0E5B"/>
    <w:rsid w:val="00CF390C"/>
    <w:rsid w:val="00CF4292"/>
    <w:rsid w:val="00CF5418"/>
    <w:rsid w:val="00CF6027"/>
    <w:rsid w:val="00CF70C9"/>
    <w:rsid w:val="00CF72A6"/>
    <w:rsid w:val="00CF75DD"/>
    <w:rsid w:val="00D00ABB"/>
    <w:rsid w:val="00D03E92"/>
    <w:rsid w:val="00D04D46"/>
    <w:rsid w:val="00D054E9"/>
    <w:rsid w:val="00D05A0E"/>
    <w:rsid w:val="00D05B83"/>
    <w:rsid w:val="00D103DD"/>
    <w:rsid w:val="00D109B4"/>
    <w:rsid w:val="00D13156"/>
    <w:rsid w:val="00D138DF"/>
    <w:rsid w:val="00D14F73"/>
    <w:rsid w:val="00D1655B"/>
    <w:rsid w:val="00D179CA"/>
    <w:rsid w:val="00D17BEE"/>
    <w:rsid w:val="00D202E6"/>
    <w:rsid w:val="00D20538"/>
    <w:rsid w:val="00D218E4"/>
    <w:rsid w:val="00D240D5"/>
    <w:rsid w:val="00D247C0"/>
    <w:rsid w:val="00D24F34"/>
    <w:rsid w:val="00D322D6"/>
    <w:rsid w:val="00D33DE2"/>
    <w:rsid w:val="00D33F9E"/>
    <w:rsid w:val="00D34634"/>
    <w:rsid w:val="00D36AB8"/>
    <w:rsid w:val="00D40635"/>
    <w:rsid w:val="00D4672E"/>
    <w:rsid w:val="00D4727D"/>
    <w:rsid w:val="00D51975"/>
    <w:rsid w:val="00D526CD"/>
    <w:rsid w:val="00D5516C"/>
    <w:rsid w:val="00D55828"/>
    <w:rsid w:val="00D56E91"/>
    <w:rsid w:val="00D570B3"/>
    <w:rsid w:val="00D60A22"/>
    <w:rsid w:val="00D61ABE"/>
    <w:rsid w:val="00D61C0E"/>
    <w:rsid w:val="00D67597"/>
    <w:rsid w:val="00D7327E"/>
    <w:rsid w:val="00D73752"/>
    <w:rsid w:val="00D7402A"/>
    <w:rsid w:val="00D74497"/>
    <w:rsid w:val="00D753AD"/>
    <w:rsid w:val="00D76394"/>
    <w:rsid w:val="00D80644"/>
    <w:rsid w:val="00D8177F"/>
    <w:rsid w:val="00D81D18"/>
    <w:rsid w:val="00D827A2"/>
    <w:rsid w:val="00D8456D"/>
    <w:rsid w:val="00D84575"/>
    <w:rsid w:val="00D86135"/>
    <w:rsid w:val="00D8758C"/>
    <w:rsid w:val="00D90450"/>
    <w:rsid w:val="00D91528"/>
    <w:rsid w:val="00D92017"/>
    <w:rsid w:val="00D93E2A"/>
    <w:rsid w:val="00DA1D8E"/>
    <w:rsid w:val="00DA2E9F"/>
    <w:rsid w:val="00DB00EC"/>
    <w:rsid w:val="00DB0382"/>
    <w:rsid w:val="00DB385C"/>
    <w:rsid w:val="00DB5C5A"/>
    <w:rsid w:val="00DB6724"/>
    <w:rsid w:val="00DB7365"/>
    <w:rsid w:val="00DB7B7F"/>
    <w:rsid w:val="00DC04AC"/>
    <w:rsid w:val="00DC0FA4"/>
    <w:rsid w:val="00DC2107"/>
    <w:rsid w:val="00DC2CB2"/>
    <w:rsid w:val="00DC31AC"/>
    <w:rsid w:val="00DC5024"/>
    <w:rsid w:val="00DC5519"/>
    <w:rsid w:val="00DC6139"/>
    <w:rsid w:val="00DC6E5E"/>
    <w:rsid w:val="00DC7133"/>
    <w:rsid w:val="00DD04E4"/>
    <w:rsid w:val="00DD0B4B"/>
    <w:rsid w:val="00DD3E7C"/>
    <w:rsid w:val="00DD4848"/>
    <w:rsid w:val="00DD7087"/>
    <w:rsid w:val="00DD74AA"/>
    <w:rsid w:val="00DE18B8"/>
    <w:rsid w:val="00DE213C"/>
    <w:rsid w:val="00DE24BC"/>
    <w:rsid w:val="00DE3C95"/>
    <w:rsid w:val="00DE5A03"/>
    <w:rsid w:val="00DE5DA9"/>
    <w:rsid w:val="00DE7433"/>
    <w:rsid w:val="00DF2403"/>
    <w:rsid w:val="00DF2D4B"/>
    <w:rsid w:val="00DF6FEE"/>
    <w:rsid w:val="00DF71C4"/>
    <w:rsid w:val="00E006B9"/>
    <w:rsid w:val="00E00F74"/>
    <w:rsid w:val="00E01133"/>
    <w:rsid w:val="00E03232"/>
    <w:rsid w:val="00E11AB8"/>
    <w:rsid w:val="00E141C1"/>
    <w:rsid w:val="00E1473C"/>
    <w:rsid w:val="00E14E8C"/>
    <w:rsid w:val="00E21502"/>
    <w:rsid w:val="00E231DA"/>
    <w:rsid w:val="00E26042"/>
    <w:rsid w:val="00E31FD5"/>
    <w:rsid w:val="00E324B7"/>
    <w:rsid w:val="00E32EC3"/>
    <w:rsid w:val="00E3304A"/>
    <w:rsid w:val="00E3399B"/>
    <w:rsid w:val="00E355E0"/>
    <w:rsid w:val="00E36226"/>
    <w:rsid w:val="00E36D3D"/>
    <w:rsid w:val="00E37ADD"/>
    <w:rsid w:val="00E4301B"/>
    <w:rsid w:val="00E45139"/>
    <w:rsid w:val="00E457D9"/>
    <w:rsid w:val="00E45825"/>
    <w:rsid w:val="00E464AA"/>
    <w:rsid w:val="00E46FEB"/>
    <w:rsid w:val="00E47726"/>
    <w:rsid w:val="00E505D5"/>
    <w:rsid w:val="00E557A2"/>
    <w:rsid w:val="00E578BE"/>
    <w:rsid w:val="00E649CD"/>
    <w:rsid w:val="00E64D1E"/>
    <w:rsid w:val="00E70E66"/>
    <w:rsid w:val="00E71983"/>
    <w:rsid w:val="00E71C86"/>
    <w:rsid w:val="00E75AE7"/>
    <w:rsid w:val="00E76DEF"/>
    <w:rsid w:val="00E804BC"/>
    <w:rsid w:val="00E80983"/>
    <w:rsid w:val="00E81841"/>
    <w:rsid w:val="00E818F0"/>
    <w:rsid w:val="00E84671"/>
    <w:rsid w:val="00E85889"/>
    <w:rsid w:val="00E8755D"/>
    <w:rsid w:val="00E9012C"/>
    <w:rsid w:val="00E91C93"/>
    <w:rsid w:val="00E943BD"/>
    <w:rsid w:val="00E95FA1"/>
    <w:rsid w:val="00E96D78"/>
    <w:rsid w:val="00E97562"/>
    <w:rsid w:val="00EA07EF"/>
    <w:rsid w:val="00EA1E66"/>
    <w:rsid w:val="00EA3463"/>
    <w:rsid w:val="00EA380C"/>
    <w:rsid w:val="00EA3C2E"/>
    <w:rsid w:val="00EA6762"/>
    <w:rsid w:val="00EA78F8"/>
    <w:rsid w:val="00EA7E29"/>
    <w:rsid w:val="00EB5710"/>
    <w:rsid w:val="00EB63A8"/>
    <w:rsid w:val="00EB64C4"/>
    <w:rsid w:val="00EB7A5F"/>
    <w:rsid w:val="00EC1209"/>
    <w:rsid w:val="00EC1F8A"/>
    <w:rsid w:val="00EC28B5"/>
    <w:rsid w:val="00EC2E7B"/>
    <w:rsid w:val="00EC5980"/>
    <w:rsid w:val="00EC7458"/>
    <w:rsid w:val="00ED1085"/>
    <w:rsid w:val="00ED139B"/>
    <w:rsid w:val="00ED2AEB"/>
    <w:rsid w:val="00ED5603"/>
    <w:rsid w:val="00ED6E48"/>
    <w:rsid w:val="00ED726C"/>
    <w:rsid w:val="00EE05B1"/>
    <w:rsid w:val="00EE139F"/>
    <w:rsid w:val="00EE1A65"/>
    <w:rsid w:val="00EE1D5F"/>
    <w:rsid w:val="00EE39DC"/>
    <w:rsid w:val="00EE51C4"/>
    <w:rsid w:val="00EE5641"/>
    <w:rsid w:val="00EE5BF5"/>
    <w:rsid w:val="00EE6648"/>
    <w:rsid w:val="00EE6861"/>
    <w:rsid w:val="00EE7B84"/>
    <w:rsid w:val="00EF0276"/>
    <w:rsid w:val="00EF2C81"/>
    <w:rsid w:val="00EF3FDA"/>
    <w:rsid w:val="00EF4E38"/>
    <w:rsid w:val="00EF7F7B"/>
    <w:rsid w:val="00F01208"/>
    <w:rsid w:val="00F025EB"/>
    <w:rsid w:val="00F0421B"/>
    <w:rsid w:val="00F056A0"/>
    <w:rsid w:val="00F05E7A"/>
    <w:rsid w:val="00F07545"/>
    <w:rsid w:val="00F11A77"/>
    <w:rsid w:val="00F12B41"/>
    <w:rsid w:val="00F13A13"/>
    <w:rsid w:val="00F15BA7"/>
    <w:rsid w:val="00F167DE"/>
    <w:rsid w:val="00F20281"/>
    <w:rsid w:val="00F23503"/>
    <w:rsid w:val="00F25004"/>
    <w:rsid w:val="00F2517F"/>
    <w:rsid w:val="00F25869"/>
    <w:rsid w:val="00F27D19"/>
    <w:rsid w:val="00F27DC1"/>
    <w:rsid w:val="00F27F67"/>
    <w:rsid w:val="00F3044C"/>
    <w:rsid w:val="00F31DDA"/>
    <w:rsid w:val="00F335BD"/>
    <w:rsid w:val="00F3748C"/>
    <w:rsid w:val="00F403F9"/>
    <w:rsid w:val="00F42CBB"/>
    <w:rsid w:val="00F45430"/>
    <w:rsid w:val="00F47E4B"/>
    <w:rsid w:val="00F50260"/>
    <w:rsid w:val="00F50BEB"/>
    <w:rsid w:val="00F51FA4"/>
    <w:rsid w:val="00F52513"/>
    <w:rsid w:val="00F530D2"/>
    <w:rsid w:val="00F54346"/>
    <w:rsid w:val="00F54FEB"/>
    <w:rsid w:val="00F560DC"/>
    <w:rsid w:val="00F569AF"/>
    <w:rsid w:val="00F56F2A"/>
    <w:rsid w:val="00F57D82"/>
    <w:rsid w:val="00F628F6"/>
    <w:rsid w:val="00F62B84"/>
    <w:rsid w:val="00F63940"/>
    <w:rsid w:val="00F63F82"/>
    <w:rsid w:val="00F6505E"/>
    <w:rsid w:val="00F65A96"/>
    <w:rsid w:val="00F67681"/>
    <w:rsid w:val="00F67DAA"/>
    <w:rsid w:val="00F70F84"/>
    <w:rsid w:val="00F72A4A"/>
    <w:rsid w:val="00F740FA"/>
    <w:rsid w:val="00F74BDA"/>
    <w:rsid w:val="00F76133"/>
    <w:rsid w:val="00F77BB0"/>
    <w:rsid w:val="00F77FA3"/>
    <w:rsid w:val="00F80115"/>
    <w:rsid w:val="00F801AC"/>
    <w:rsid w:val="00F828B3"/>
    <w:rsid w:val="00F85D16"/>
    <w:rsid w:val="00F85F7A"/>
    <w:rsid w:val="00F8661F"/>
    <w:rsid w:val="00F86C1A"/>
    <w:rsid w:val="00F87750"/>
    <w:rsid w:val="00F90D2C"/>
    <w:rsid w:val="00F92659"/>
    <w:rsid w:val="00F92732"/>
    <w:rsid w:val="00F92F32"/>
    <w:rsid w:val="00F942D5"/>
    <w:rsid w:val="00F952E4"/>
    <w:rsid w:val="00F968E2"/>
    <w:rsid w:val="00FA0B53"/>
    <w:rsid w:val="00FA327C"/>
    <w:rsid w:val="00FA397C"/>
    <w:rsid w:val="00FA46E0"/>
    <w:rsid w:val="00FA5A97"/>
    <w:rsid w:val="00FA6AD6"/>
    <w:rsid w:val="00FB1949"/>
    <w:rsid w:val="00FB1A15"/>
    <w:rsid w:val="00FB29EF"/>
    <w:rsid w:val="00FB2F42"/>
    <w:rsid w:val="00FB31D4"/>
    <w:rsid w:val="00FB4315"/>
    <w:rsid w:val="00FB5209"/>
    <w:rsid w:val="00FC0326"/>
    <w:rsid w:val="00FC2128"/>
    <w:rsid w:val="00FC2F0B"/>
    <w:rsid w:val="00FC4843"/>
    <w:rsid w:val="00FC4D0F"/>
    <w:rsid w:val="00FC6196"/>
    <w:rsid w:val="00FC639F"/>
    <w:rsid w:val="00FC6CB4"/>
    <w:rsid w:val="00FD0A9F"/>
    <w:rsid w:val="00FD16D7"/>
    <w:rsid w:val="00FD2C1E"/>
    <w:rsid w:val="00FD2C5C"/>
    <w:rsid w:val="00FD33EB"/>
    <w:rsid w:val="00FD7695"/>
    <w:rsid w:val="00FD7FDB"/>
    <w:rsid w:val="00FE1786"/>
    <w:rsid w:val="00FE1FAA"/>
    <w:rsid w:val="00FE21B0"/>
    <w:rsid w:val="00FE3E3F"/>
    <w:rsid w:val="00FE3FFA"/>
    <w:rsid w:val="00FE4596"/>
    <w:rsid w:val="00FE4AE6"/>
    <w:rsid w:val="00FF3399"/>
    <w:rsid w:val="00FF503C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6E084"/>
  <w15:chartTrackingRefBased/>
  <w15:docId w15:val="{2504BD13-8C63-4C24-AC83-677C9B49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customStyle="1" w:styleId="info-list-value-uzasadnienie">
    <w:name w:val="info-list-value-uzasadnienie"/>
    <w:rsid w:val="00A8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0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0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2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2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d.europa.e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3756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26241</CharactersWithSpaces>
  <SharedDoc>false</SharedDoc>
  <HLinks>
    <vt:vector size="6" baseType="variant"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https://ted.europa.eu/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Gmyr, Robert</cp:lastModifiedBy>
  <cp:revision>3</cp:revision>
  <cp:lastPrinted>2021-06-08T10:31:00Z</cp:lastPrinted>
  <dcterms:created xsi:type="dcterms:W3CDTF">2025-03-19T09:02:00Z</dcterms:created>
  <dcterms:modified xsi:type="dcterms:W3CDTF">2025-03-19T09:13:00Z</dcterms:modified>
</cp:coreProperties>
</file>