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084B8" w14:textId="77777777" w:rsidR="00D67EE6" w:rsidRDefault="00D67EE6"/>
    <w:p w14:paraId="6EE07642" w14:textId="77777777" w:rsidR="00D67EE6" w:rsidRDefault="00000000">
      <w:pPr>
        <w:jc w:val="center"/>
      </w:pPr>
      <w:r>
        <w:rPr>
          <w:rFonts w:ascii="Calibri" w:eastAsia="Calibri" w:hAnsi="Calibri" w:cs="Calibri"/>
        </w:rPr>
        <w:t xml:space="preserve"> </w:t>
      </w:r>
    </w:p>
    <w:p w14:paraId="3425C600" w14:textId="77777777" w:rsidR="00D67EE6" w:rsidRDefault="00000000">
      <w:pPr>
        <w:jc w:val="center"/>
      </w:pPr>
      <w:r>
        <w:rPr>
          <w:rFonts w:ascii="Calibri" w:eastAsia="Calibri" w:hAnsi="Calibri" w:cs="Calibri"/>
          <w:b/>
          <w:bCs/>
          <w:sz w:val="36"/>
          <w:szCs w:val="36"/>
        </w:rPr>
        <w:t>INFORMACJA POKONTROLNA</w:t>
      </w:r>
    </w:p>
    <w:p w14:paraId="2829C9F0" w14:textId="77777777" w:rsidR="00D67EE6" w:rsidRDefault="00000000">
      <w:pPr>
        <w:jc w:val="center"/>
      </w:pPr>
      <w:r>
        <w:rPr>
          <w:rFonts w:ascii="Calibri" w:eastAsia="Calibri" w:hAnsi="Calibri" w:cs="Calibri"/>
          <w:b/>
          <w:bCs/>
          <w:sz w:val="36"/>
          <w:szCs w:val="36"/>
        </w:rPr>
        <w:t>FESW.02.05-IZ.00-0096/23-001-INF</w:t>
      </w:r>
    </w:p>
    <w:p w14:paraId="6634D127" w14:textId="77777777" w:rsidR="00D67EE6" w:rsidRDefault="00000000">
      <w:pPr>
        <w:spacing w:after="90"/>
        <w:jc w:val="center"/>
      </w:pPr>
      <w:r>
        <w:rPr>
          <w:rFonts w:ascii="Calibri" w:eastAsia="Calibri" w:hAnsi="Calibri" w:cs="Calibri"/>
        </w:rPr>
        <w:t xml:space="preserve"> </w:t>
      </w:r>
    </w:p>
    <w:p w14:paraId="1348C4A0" w14:textId="77777777" w:rsidR="00D67EE6" w:rsidRDefault="00000000">
      <w:pPr>
        <w:spacing w:after="90"/>
        <w:jc w:val="center"/>
      </w:pPr>
      <w:r>
        <w:rPr>
          <w:rFonts w:ascii="Calibri" w:eastAsia="Calibri" w:hAnsi="Calibri" w:cs="Calibri"/>
        </w:rPr>
        <w:t xml:space="preserve"> </w:t>
      </w:r>
    </w:p>
    <w:p w14:paraId="69ABE079" w14:textId="77777777" w:rsidR="00D67EE6" w:rsidRDefault="00000000">
      <w:pPr>
        <w:spacing w:after="150" w:line="276" w:lineRule="auto"/>
      </w:pPr>
      <w:r>
        <w:rPr>
          <w:rFonts w:ascii="Calibri" w:eastAsia="Calibri" w:hAnsi="Calibri" w:cs="Calibri"/>
          <w:b/>
          <w:bCs/>
          <w:sz w:val="28"/>
          <w:szCs w:val="28"/>
        </w:rPr>
        <w:t>Informacje wstępne</w:t>
      </w:r>
    </w:p>
    <w:p w14:paraId="01CF8490" w14:textId="77777777" w:rsidR="00D67EE6"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D67EE6" w14:paraId="1A3FEBE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11D2C6E" w14:textId="77777777" w:rsidR="00D67EE6"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73E4092" w14:textId="77777777" w:rsidR="00D67EE6" w:rsidRDefault="00000000">
            <w:pPr>
              <w:spacing w:after="125"/>
            </w:pPr>
            <w:r>
              <w:rPr>
                <w:rFonts w:ascii="Calibri" w:eastAsia="Calibri" w:hAnsi="Calibri" w:cs="Calibri"/>
                <w:sz w:val="22"/>
                <w:szCs w:val="22"/>
              </w:rPr>
              <w:t>FESW.02.05-IZ.00-0096/23-001</w:t>
            </w:r>
          </w:p>
        </w:tc>
      </w:tr>
      <w:tr w:rsidR="00D67EE6" w14:paraId="1541417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1497547" w14:textId="77777777" w:rsidR="00D67EE6"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A24EA67" w14:textId="77777777" w:rsidR="00D67EE6" w:rsidRDefault="00000000">
            <w:pPr>
              <w:spacing w:after="125"/>
            </w:pPr>
            <w:r>
              <w:rPr>
                <w:rFonts w:ascii="Calibri" w:eastAsia="Calibri" w:hAnsi="Calibri" w:cs="Calibri"/>
                <w:sz w:val="22"/>
                <w:szCs w:val="22"/>
              </w:rPr>
              <w:t>FESW.02.05-IZ.00-0096/23</w:t>
            </w:r>
          </w:p>
        </w:tc>
      </w:tr>
      <w:tr w:rsidR="00D67EE6" w14:paraId="3298395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3786598" w14:textId="77777777" w:rsidR="00D67EE6"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CDE2E05" w14:textId="77777777" w:rsidR="00D67EE6" w:rsidRDefault="00000000">
            <w:pPr>
              <w:spacing w:after="125"/>
            </w:pPr>
            <w:r>
              <w:rPr>
                <w:rFonts w:ascii="Calibri" w:eastAsia="Calibri" w:hAnsi="Calibri" w:cs="Calibri"/>
                <w:sz w:val="22"/>
                <w:szCs w:val="22"/>
              </w:rPr>
              <w:t>Zakup wyposażenia dla Ochotniczej Straży Pożarnej w Ćmińsku</w:t>
            </w:r>
          </w:p>
        </w:tc>
      </w:tr>
    </w:tbl>
    <w:p w14:paraId="14DC183F" w14:textId="77777777" w:rsidR="00D67EE6" w:rsidRDefault="00000000">
      <w:pPr>
        <w:spacing w:after="240" w:line="276" w:lineRule="auto"/>
        <w:jc w:val="center"/>
      </w:pPr>
      <w:r>
        <w:rPr>
          <w:rFonts w:ascii="Calibri" w:eastAsia="Calibri" w:hAnsi="Calibri" w:cs="Calibri"/>
          <w:sz w:val="1"/>
          <w:szCs w:val="1"/>
        </w:rPr>
        <w:t xml:space="preserve"> </w:t>
      </w:r>
    </w:p>
    <w:p w14:paraId="5A9ADC5C" w14:textId="77777777" w:rsidR="00D67EE6"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3468"/>
      </w:tblGrid>
      <w:tr w:rsidR="00D67EE6" w14:paraId="1403316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204AD76" w14:textId="77777777" w:rsidR="00D67EE6"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87F3AE6" w14:textId="77777777" w:rsidR="00D67EE6" w:rsidRDefault="00000000">
            <w:pPr>
              <w:spacing w:after="125"/>
            </w:pPr>
            <w:r>
              <w:rPr>
                <w:rFonts w:ascii="Calibri" w:eastAsia="Calibri" w:hAnsi="Calibri" w:cs="Calibri"/>
                <w:sz w:val="22"/>
                <w:szCs w:val="22"/>
              </w:rPr>
              <w:t>9591677117</w:t>
            </w:r>
          </w:p>
        </w:tc>
      </w:tr>
      <w:tr w:rsidR="00D67EE6" w14:paraId="20F7A87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98BB89E" w14:textId="77777777" w:rsidR="00D67EE6"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0365F6C" w14:textId="77777777" w:rsidR="00D67EE6" w:rsidRDefault="00000000">
            <w:pPr>
              <w:spacing w:after="125"/>
            </w:pPr>
            <w:r>
              <w:rPr>
                <w:rFonts w:ascii="Calibri" w:eastAsia="Calibri" w:hAnsi="Calibri" w:cs="Calibri"/>
                <w:sz w:val="22"/>
                <w:szCs w:val="22"/>
              </w:rPr>
              <w:t>Gmina Miedziana Góra</w:t>
            </w:r>
          </w:p>
        </w:tc>
      </w:tr>
      <w:tr w:rsidR="00D67EE6" w14:paraId="1A158CD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806F58F" w14:textId="77777777" w:rsidR="00D67EE6"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E07535B" w14:textId="77777777" w:rsidR="00D67EE6" w:rsidRDefault="00000000">
            <w:pPr>
              <w:spacing w:after="125"/>
            </w:pPr>
            <w:r>
              <w:rPr>
                <w:rFonts w:ascii="Calibri" w:eastAsia="Calibri" w:hAnsi="Calibri" w:cs="Calibri"/>
                <w:sz w:val="22"/>
                <w:szCs w:val="22"/>
              </w:rPr>
              <w:t xml:space="preserve">Miedziana Góra 26-085, Urzędnicza 18 </w:t>
            </w:r>
          </w:p>
        </w:tc>
      </w:tr>
    </w:tbl>
    <w:p w14:paraId="47C8280F" w14:textId="77777777" w:rsidR="00D67EE6" w:rsidRDefault="00000000">
      <w:pPr>
        <w:spacing w:after="240" w:line="276" w:lineRule="auto"/>
        <w:jc w:val="center"/>
      </w:pPr>
      <w:r>
        <w:rPr>
          <w:rFonts w:ascii="Calibri" w:eastAsia="Calibri" w:hAnsi="Calibri" w:cs="Calibri"/>
          <w:sz w:val="1"/>
          <w:szCs w:val="1"/>
        </w:rPr>
        <w:t xml:space="preserve"> </w:t>
      </w:r>
    </w:p>
    <w:p w14:paraId="64B5A422" w14:textId="77777777" w:rsidR="00D67EE6"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D67EE6" w14:paraId="190D19C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766A0A4" w14:textId="77777777" w:rsidR="00D67EE6"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72D89D3" w14:textId="77777777" w:rsidR="00D67EE6" w:rsidRDefault="00000000">
            <w:pPr>
              <w:spacing w:after="125"/>
            </w:pPr>
            <w:r>
              <w:rPr>
                <w:rFonts w:ascii="Calibri" w:eastAsia="Calibri" w:hAnsi="Calibri" w:cs="Calibri"/>
                <w:sz w:val="22"/>
                <w:szCs w:val="22"/>
              </w:rPr>
              <w:t>Planowa</w:t>
            </w:r>
          </w:p>
        </w:tc>
      </w:tr>
      <w:tr w:rsidR="00D67EE6" w14:paraId="1D226E5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6A1BA23" w14:textId="77777777" w:rsidR="00D67EE6"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56E8CF6" w14:textId="77777777" w:rsidR="00D67EE6" w:rsidRDefault="00000000">
            <w:pPr>
              <w:spacing w:after="125"/>
            </w:pPr>
            <w:r>
              <w:rPr>
                <w:rFonts w:ascii="Calibri" w:eastAsia="Calibri" w:hAnsi="Calibri" w:cs="Calibri"/>
                <w:sz w:val="22"/>
                <w:szCs w:val="22"/>
              </w:rPr>
              <w:t>Dokumentacji</w:t>
            </w:r>
          </w:p>
        </w:tc>
      </w:tr>
      <w:tr w:rsidR="00D67EE6" w14:paraId="64E05FD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CEFE98E" w14:textId="77777777" w:rsidR="00D67EE6"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ADFC048" w14:textId="77777777" w:rsidR="00D67EE6" w:rsidRDefault="00000000">
            <w:pPr>
              <w:spacing w:after="125"/>
            </w:pPr>
            <w:r>
              <w:rPr>
                <w:rFonts w:ascii="Calibri" w:eastAsia="Calibri" w:hAnsi="Calibri" w:cs="Calibri"/>
                <w:sz w:val="22"/>
                <w:szCs w:val="22"/>
              </w:rPr>
              <w:t>W trakcie realizacji projektu, Zamówień publicznych</w:t>
            </w:r>
          </w:p>
        </w:tc>
      </w:tr>
      <w:tr w:rsidR="00D67EE6" w14:paraId="46762C6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ECAE66D" w14:textId="77777777" w:rsidR="00D67EE6"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8F6931B" w14:textId="77777777" w:rsidR="00D67EE6" w:rsidRDefault="00000000">
            <w:pPr>
              <w:spacing w:after="125"/>
            </w:pPr>
            <w:r>
              <w:rPr>
                <w:rFonts w:ascii="Calibri" w:eastAsia="Calibri" w:hAnsi="Calibri" w:cs="Calibri"/>
                <w:sz w:val="22"/>
                <w:szCs w:val="22"/>
              </w:rPr>
              <w:t>Krzysztof Wojteczek, Aneta Serweta</w:t>
            </w:r>
          </w:p>
        </w:tc>
      </w:tr>
      <w:tr w:rsidR="00D67EE6" w14:paraId="0D01B3A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E934596" w14:textId="77777777" w:rsidR="00D67EE6"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2E16C3A" w14:textId="77777777" w:rsidR="00D67EE6" w:rsidRDefault="00000000">
            <w:pPr>
              <w:spacing w:after="125"/>
            </w:pPr>
            <w:r>
              <w:rPr>
                <w:rFonts w:ascii="Calibri" w:eastAsia="Calibri" w:hAnsi="Calibri" w:cs="Calibri"/>
                <w:sz w:val="22"/>
                <w:szCs w:val="22"/>
              </w:rPr>
              <w:t>EFRR-VIII Kontrola zamówień publicznych na dokumentach</w:t>
            </w:r>
          </w:p>
        </w:tc>
      </w:tr>
      <w:tr w:rsidR="00D67EE6" w14:paraId="090AA20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555EB8E" w14:textId="77777777" w:rsidR="00D67EE6"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C3A70EB" w14:textId="77777777" w:rsidR="00D67EE6" w:rsidRDefault="00000000">
            <w:pPr>
              <w:spacing w:after="125"/>
            </w:pPr>
            <w:r>
              <w:rPr>
                <w:rFonts w:ascii="Calibri" w:eastAsia="Calibri" w:hAnsi="Calibri" w:cs="Calibri"/>
                <w:sz w:val="22"/>
                <w:szCs w:val="22"/>
              </w:rPr>
              <w:t>Wersja 1</w:t>
            </w:r>
          </w:p>
        </w:tc>
      </w:tr>
      <w:tr w:rsidR="00D67EE6" w14:paraId="55D4DD6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7F73C16" w14:textId="77777777" w:rsidR="00D67EE6"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2C90BC1" w14:textId="77777777" w:rsidR="00D67EE6" w:rsidRDefault="00000000">
            <w:pPr>
              <w:spacing w:after="125"/>
            </w:pPr>
            <w:r>
              <w:rPr>
                <w:rFonts w:ascii="Calibri" w:eastAsia="Calibri" w:hAnsi="Calibri" w:cs="Calibri"/>
                <w:sz w:val="22"/>
                <w:szCs w:val="22"/>
              </w:rPr>
              <w:t>2025-01-03 - 2025-01-03</w:t>
            </w:r>
          </w:p>
        </w:tc>
      </w:tr>
      <w:tr w:rsidR="00D67EE6" w14:paraId="357DD67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23DAC27" w14:textId="77777777" w:rsidR="00D67EE6"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3022CCE" w14:textId="77777777" w:rsidR="00D67EE6" w:rsidRDefault="00000000">
            <w:pPr>
              <w:spacing w:after="125"/>
            </w:pPr>
            <w:r>
              <w:rPr>
                <w:rFonts w:ascii="Calibri" w:eastAsia="Calibri" w:hAnsi="Calibri" w:cs="Calibri"/>
                <w:sz w:val="22"/>
                <w:szCs w:val="22"/>
              </w:rPr>
              <w:t>2025-01-03</w:t>
            </w:r>
          </w:p>
        </w:tc>
      </w:tr>
      <w:tr w:rsidR="00D67EE6" w14:paraId="495E0A3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7998858" w14:textId="77777777" w:rsidR="00D67EE6"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8106E24" w14:textId="77777777" w:rsidR="00D67EE6" w:rsidRDefault="00000000">
            <w:pPr>
              <w:spacing w:after="125"/>
            </w:pPr>
            <w:r>
              <w:rPr>
                <w:rFonts w:ascii="Calibri" w:eastAsia="Calibri" w:hAnsi="Calibri" w:cs="Calibri"/>
                <w:sz w:val="22"/>
                <w:szCs w:val="22"/>
              </w:rPr>
              <w:t>Urząd Marszałkowski Województwa Świętokrzyskiego</w:t>
            </w:r>
          </w:p>
        </w:tc>
      </w:tr>
      <w:tr w:rsidR="00D67EE6" w14:paraId="2822489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7BA76C2" w14:textId="77777777" w:rsidR="00D67EE6"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76AD2B6" w14:textId="77777777" w:rsidR="00D67EE6" w:rsidRDefault="00000000">
            <w:pPr>
              <w:spacing w:after="125"/>
            </w:pPr>
            <w:r>
              <w:rPr>
                <w:rFonts w:ascii="Calibri" w:eastAsia="Calibri" w:hAnsi="Calibri" w:cs="Calibri"/>
                <w:sz w:val="22"/>
                <w:szCs w:val="22"/>
              </w:rPr>
              <w:t>Gmina Miedziana Góra - NIP: 9591677117</w:t>
            </w:r>
          </w:p>
        </w:tc>
      </w:tr>
      <w:tr w:rsidR="00D67EE6" w14:paraId="16E84B2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648873A" w14:textId="77777777" w:rsidR="00D67EE6"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7E1AB0E" w14:textId="77777777" w:rsidR="00D67EE6" w:rsidRDefault="00000000">
            <w:pPr>
              <w:spacing w:after="125"/>
              <w:rPr>
                <w:rFonts w:ascii="Calibri" w:eastAsia="Calibri" w:hAnsi="Calibri" w:cs="Calibri"/>
                <w:sz w:val="22"/>
                <w:szCs w:val="22"/>
              </w:rPr>
            </w:pPr>
            <w:r>
              <w:rPr>
                <w:rFonts w:ascii="Calibri" w:eastAsia="Calibri" w:hAnsi="Calibri" w:cs="Calibri"/>
                <w:sz w:val="22"/>
                <w:szCs w:val="22"/>
              </w:rPr>
              <w:t>Urząd Marszałkowski Województwa Świętokrzyskiego, Departament Wdrażania Europejskiego Funduszu Rozwoju Regionalnego, EFRR-VIII.432.1.1.2025</w:t>
            </w:r>
          </w:p>
          <w:p w14:paraId="6CC6CB6A" w14:textId="77777777" w:rsidR="00486A32" w:rsidRDefault="00486A32">
            <w:pPr>
              <w:spacing w:after="125"/>
              <w:rPr>
                <w:rFonts w:ascii="Calibri" w:eastAsia="Calibri" w:hAnsi="Calibri" w:cs="Calibri"/>
                <w:sz w:val="22"/>
                <w:szCs w:val="22"/>
              </w:rPr>
            </w:pPr>
          </w:p>
          <w:p w14:paraId="67788DE4" w14:textId="77777777" w:rsidR="00486A32" w:rsidRDefault="00486A32">
            <w:pPr>
              <w:spacing w:after="125"/>
            </w:pPr>
          </w:p>
        </w:tc>
      </w:tr>
      <w:tr w:rsidR="00D67EE6" w14:paraId="627D6C7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8980383" w14:textId="77777777" w:rsidR="00D67EE6" w:rsidRDefault="00000000">
            <w:pPr>
              <w:spacing w:after="125"/>
            </w:pPr>
            <w:r>
              <w:rPr>
                <w:rFonts w:ascii="Calibri" w:eastAsia="Calibri" w:hAnsi="Calibri" w:cs="Calibri"/>
                <w:b/>
                <w:bCs/>
                <w:sz w:val="22"/>
                <w:szCs w:val="22"/>
              </w:rPr>
              <w:lastRenderedPageBreak/>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ACBAB75" w14:textId="77777777" w:rsidR="00D67EE6" w:rsidRDefault="00D67EE6">
            <w:pPr>
              <w:spacing w:after="125"/>
            </w:pPr>
          </w:p>
        </w:tc>
      </w:tr>
    </w:tbl>
    <w:p w14:paraId="00B5E2BA" w14:textId="77777777" w:rsidR="00D67EE6"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005"/>
        <w:gridCol w:w="3005"/>
      </w:tblGrid>
      <w:tr w:rsidR="00D67EE6" w14:paraId="129E34DE"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5CC7AB79" w14:textId="77777777" w:rsidR="00D67EE6"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730A19BF" w14:textId="77777777" w:rsidR="00D67EE6"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658AA30E" w14:textId="77777777" w:rsidR="00D67EE6" w:rsidRDefault="00000000">
            <w:pPr>
              <w:jc w:val="center"/>
            </w:pPr>
            <w:r>
              <w:rPr>
                <w:rFonts w:ascii="Calibri" w:eastAsia="Calibri" w:hAnsi="Calibri" w:cs="Calibri"/>
                <w:b/>
                <w:bCs/>
              </w:rPr>
              <w:t>Kontrakty</w:t>
            </w:r>
          </w:p>
        </w:tc>
      </w:tr>
      <w:tr w:rsidR="00D67EE6" w14:paraId="2A2DB810" w14:textId="77777777">
        <w:tblPrEx>
          <w:tblCellMar>
            <w:top w:w="0" w:type="dxa"/>
            <w:bottom w:w="0" w:type="dxa"/>
          </w:tblCellMar>
        </w:tblPrEx>
        <w:tc>
          <w:tcPr>
            <w:tcW w:w="3033" w:type="dxa"/>
            <w:tcMar>
              <w:top w:w="0" w:type="dxa"/>
              <w:left w:w="0" w:type="dxa"/>
              <w:bottom w:w="0" w:type="dxa"/>
              <w:right w:w="0" w:type="dxa"/>
            </w:tcMar>
          </w:tcPr>
          <w:p w14:paraId="5A5EE7E3" w14:textId="77777777" w:rsidR="00D67EE6" w:rsidRDefault="00000000">
            <w:r>
              <w:rPr>
                <w:rFonts w:ascii="Calibri" w:eastAsia="Calibri" w:hAnsi="Calibri" w:cs="Calibri"/>
              </w:rPr>
              <w:t>2024-54487-190887</w:t>
            </w:r>
          </w:p>
        </w:tc>
        <w:tc>
          <w:tcPr>
            <w:tcW w:w="3033" w:type="dxa"/>
            <w:tcMar>
              <w:top w:w="0" w:type="dxa"/>
              <w:left w:w="0" w:type="dxa"/>
              <w:bottom w:w="0" w:type="dxa"/>
              <w:right w:w="0" w:type="dxa"/>
            </w:tcMar>
          </w:tcPr>
          <w:p w14:paraId="05F2D4FF" w14:textId="77777777" w:rsidR="00D67EE6" w:rsidRDefault="00000000">
            <w:r>
              <w:rPr>
                <w:rFonts w:ascii="Calibri" w:eastAsia="Calibri" w:hAnsi="Calibri" w:cs="Calibri"/>
              </w:rPr>
              <w:t>Zakup wyposażenia dla Ochotniczej Straży Pożarnej w Ćmińsku, dostawa pojazdu typu quad z wyposażeniem</w:t>
            </w:r>
          </w:p>
        </w:tc>
        <w:tc>
          <w:tcPr>
            <w:tcW w:w="3033" w:type="dxa"/>
            <w:tcMar>
              <w:top w:w="0" w:type="dxa"/>
              <w:left w:w="0" w:type="dxa"/>
              <w:bottom w:w="0" w:type="dxa"/>
              <w:right w:w="0" w:type="dxa"/>
            </w:tcMar>
          </w:tcPr>
          <w:p w14:paraId="4FE1F2D5" w14:textId="77777777" w:rsidR="00D67EE6" w:rsidRDefault="00000000">
            <w:r>
              <w:rPr>
                <w:rFonts w:ascii="Calibri" w:eastAsia="Calibri" w:hAnsi="Calibri" w:cs="Calibri"/>
              </w:rPr>
              <w:t>RLKS.272.65.2024</w:t>
            </w:r>
          </w:p>
        </w:tc>
      </w:tr>
    </w:tbl>
    <w:p w14:paraId="36FAF9C2" w14:textId="77777777" w:rsidR="00D67EE6"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810"/>
      </w:tblGrid>
      <w:tr w:rsidR="00D67EE6" w14:paraId="424328F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54C46F1" w14:textId="77777777" w:rsidR="00D67EE6"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A4A5F9E" w14:textId="77777777" w:rsidR="00D67EE6" w:rsidRDefault="00000000">
            <w:pPr>
              <w:spacing w:after="125"/>
            </w:pPr>
            <w:r>
              <w:rPr>
                <w:rFonts w:ascii="Calibri" w:eastAsia="Calibri" w:hAnsi="Calibri" w:cs="Calibri"/>
                <w:sz w:val="22"/>
                <w:szCs w:val="22"/>
              </w:rPr>
              <w:t>FESW.02.05-IZ.00-0096/23-003</w:t>
            </w:r>
          </w:p>
        </w:tc>
      </w:tr>
    </w:tbl>
    <w:p w14:paraId="258722CF" w14:textId="77777777" w:rsidR="00D67EE6" w:rsidRDefault="00000000">
      <w:pPr>
        <w:spacing w:before="350" w:after="120" w:line="276" w:lineRule="auto"/>
      </w:pPr>
      <w:r>
        <w:rPr>
          <w:rFonts w:ascii="Calibri" w:eastAsia="Calibri" w:hAnsi="Calibri" w:cs="Calibri"/>
          <w:b/>
          <w:bCs/>
          <w:sz w:val="28"/>
          <w:szCs w:val="28"/>
        </w:rPr>
        <w:t>1. Wykaz skrótów</w:t>
      </w:r>
    </w:p>
    <w:p w14:paraId="4C4F36F1" w14:textId="77777777" w:rsidR="00D67EE6"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2. Ustawa wdrożeniowa  - Ustawa z dnia 28 kwietnia 2022 r. o zasadach realizacji zadań finansowanych ze środków europejskich w perspektywie finansowej 2021 - 2027, ( Dz. U. 2022 poz. 1079 )</w:t>
      </w:r>
    </w:p>
    <w:p w14:paraId="15FB89EE" w14:textId="77777777" w:rsidR="00D67EE6" w:rsidRDefault="00000000">
      <w:pPr>
        <w:spacing w:before="360" w:after="80" w:line="276" w:lineRule="auto"/>
      </w:pPr>
      <w:r>
        <w:rPr>
          <w:rFonts w:ascii="Calibri" w:eastAsia="Calibri" w:hAnsi="Calibri" w:cs="Calibri"/>
          <w:b/>
          <w:bCs/>
          <w:sz w:val="28"/>
          <w:szCs w:val="28"/>
        </w:rPr>
        <w:t>2. Podstawa prawna</w:t>
      </w:r>
    </w:p>
    <w:p w14:paraId="6DE722C9" w14:textId="77777777" w:rsidR="00D67EE6" w:rsidRDefault="00000000">
      <w:pPr>
        <w:spacing w:line="276" w:lineRule="auto"/>
      </w:pPr>
      <w:r>
        <w:rPr>
          <w:rFonts w:ascii="Calibri" w:eastAsia="Calibri" w:hAnsi="Calibri" w:cs="Calibri"/>
          <w:sz w:val="22"/>
          <w:szCs w:val="22"/>
        </w:rPr>
        <w:t>Art. 24 ust.1 pkt 1 i art. 25 ust.1 ustawy z dnia 28 kwietnia 2022 r. o zasadach realizacji zadań finansowanych ze środków europejskich w perspektywie finansowej 2021-2027 (Dz. U. z 2022 r., poz. 1079).</w:t>
      </w:r>
    </w:p>
    <w:p w14:paraId="572E631E" w14:textId="77777777" w:rsidR="00D67EE6" w:rsidRDefault="00000000">
      <w:pPr>
        <w:spacing w:before="350" w:after="70" w:line="276" w:lineRule="auto"/>
      </w:pPr>
      <w:r>
        <w:rPr>
          <w:rFonts w:ascii="Calibri" w:eastAsia="Calibri" w:hAnsi="Calibri" w:cs="Calibri"/>
          <w:b/>
          <w:bCs/>
          <w:sz w:val="28"/>
          <w:szCs w:val="28"/>
        </w:rPr>
        <w:t>3. Cel kontroli</w:t>
      </w:r>
    </w:p>
    <w:p w14:paraId="299D5788" w14:textId="77777777" w:rsidR="00D67EE6" w:rsidRDefault="00000000">
      <w:pPr>
        <w:spacing w:line="276" w:lineRule="auto"/>
      </w:pPr>
      <w:r>
        <w:rPr>
          <w:rFonts w:ascii="Calibri" w:eastAsia="Calibri" w:hAnsi="Calibri" w:cs="Calibri"/>
          <w:sz w:val="22"/>
          <w:szCs w:val="22"/>
        </w:rPr>
        <w:t>Weryfikacja dokumentów w zakresie prawidłowości przeprowadzenia przez Beneficjenta właściwych procedur dotyczących udzielania zamówień publicznych w ramach realizacji projektu nr FESW.02.05-IZ.00-0096/23 pn. "Zakup wyposażenia dla Ochotniczej Straży Pożarnej w Ćmińsku".</w:t>
      </w:r>
    </w:p>
    <w:p w14:paraId="1433C9E3" w14:textId="77777777" w:rsidR="00D67EE6" w:rsidRDefault="00000000">
      <w:pPr>
        <w:spacing w:line="276" w:lineRule="auto"/>
      </w:pPr>
      <w:r>
        <w:rPr>
          <w:rFonts w:ascii="Calibri" w:eastAsia="Calibri" w:hAnsi="Calibri" w:cs="Calibri"/>
          <w:sz w:val="22"/>
          <w:szCs w:val="22"/>
        </w:rPr>
        <w:t xml:space="preserve">Okres czasu objęty kontrolą: od dnia 01.01.2024 r. do dnia 03.01.2024 r. </w:t>
      </w:r>
    </w:p>
    <w:p w14:paraId="21D4B5E6" w14:textId="77777777" w:rsidR="00D67EE6" w:rsidRDefault="00000000">
      <w:pPr>
        <w:spacing w:before="360" w:after="70" w:line="276" w:lineRule="auto"/>
      </w:pPr>
      <w:r>
        <w:rPr>
          <w:rFonts w:ascii="Calibri" w:eastAsia="Calibri" w:hAnsi="Calibri" w:cs="Calibri"/>
          <w:b/>
          <w:bCs/>
          <w:sz w:val="28"/>
          <w:szCs w:val="28"/>
        </w:rPr>
        <w:t>4. Przedmiot kontroli</w:t>
      </w:r>
    </w:p>
    <w:p w14:paraId="78530760" w14:textId="77777777" w:rsidR="00D67EE6" w:rsidRDefault="00000000">
      <w:pPr>
        <w:spacing w:line="276" w:lineRule="auto"/>
      </w:pPr>
      <w:r>
        <w:rPr>
          <w:rFonts w:ascii="Calibri" w:eastAsia="Calibri" w:hAnsi="Calibri" w:cs="Calibri"/>
          <w:sz w:val="22"/>
          <w:szCs w:val="22"/>
        </w:rPr>
        <w:t>Przedmiotem kontroli była weryfikacja dokumentacji dotyczącej postępowania nr: 2024-54487-190887.</w:t>
      </w:r>
    </w:p>
    <w:p w14:paraId="244EF160" w14:textId="77777777" w:rsidR="00D67EE6" w:rsidRDefault="00000000">
      <w:pPr>
        <w:spacing w:before="360" w:after="80" w:line="276" w:lineRule="auto"/>
      </w:pPr>
      <w:r>
        <w:rPr>
          <w:rFonts w:ascii="Calibri" w:eastAsia="Calibri" w:hAnsi="Calibri" w:cs="Calibri"/>
          <w:b/>
          <w:bCs/>
          <w:sz w:val="28"/>
          <w:szCs w:val="28"/>
        </w:rPr>
        <w:t>5. Ustalenia i zalecenia pokontrolne</w:t>
      </w:r>
    </w:p>
    <w:p w14:paraId="038EC153" w14:textId="77777777" w:rsidR="00D67EE6" w:rsidRDefault="00000000">
      <w:pPr>
        <w:spacing w:before="180"/>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ramach realizacji projektu przeprowadził postępowanie o udzielenie zamówienia, które zostało wszczęte w dniu 29.05.2024 r. poprzez upublicznienie zapytania ofertowego na stronie internetowej https://bazakonkurencyjnosci.funduszeeuropejskie.gov.pl pod numerem 2024-54487-190887 i dotyczyło dostawy pojazdu typu quad z wyposażeniem.</w:t>
      </w:r>
      <w:r>
        <w:rPr>
          <w:rFonts w:ascii="Calibri" w:eastAsia="Calibri" w:hAnsi="Calibri" w:cs="Calibri"/>
          <w:sz w:val="22"/>
          <w:szCs w:val="22"/>
        </w:rPr>
        <w:br/>
      </w:r>
      <w:r>
        <w:rPr>
          <w:rFonts w:ascii="Calibri" w:eastAsia="Calibri" w:hAnsi="Calibri" w:cs="Calibri"/>
          <w:sz w:val="22"/>
          <w:szCs w:val="22"/>
        </w:rPr>
        <w:lastRenderedPageBreak/>
        <w:t xml:space="preserve">Efektem rozstrzygnięcia postępowania było podpisanie w dniu 02.07.2024 r. Umowy nr RLKS.272.65.2024 pomiędzy Beneficjentem a firmą Sound &amp; Visual Creative Studio Kamil Blat, Kolbuszowa Górna 509 a, 36-100 Kolbuszowa na kwotę 84 400,00 zł brutto. Termin wykonania zamówienia: najpóźniej 120 dni od daty zawarcia umowy. Potwierdzeniem dostarczenia przedmiotu umowy w terminie jest Protokół odbioru </w:t>
      </w:r>
      <w:proofErr w:type="spellStart"/>
      <w:r>
        <w:rPr>
          <w:rFonts w:ascii="Calibri" w:eastAsia="Calibri" w:hAnsi="Calibri" w:cs="Calibri"/>
          <w:sz w:val="22"/>
          <w:szCs w:val="22"/>
        </w:rPr>
        <w:t>techniczno</w:t>
      </w:r>
      <w:proofErr w:type="spellEnd"/>
      <w:r>
        <w:rPr>
          <w:rFonts w:ascii="Calibri" w:eastAsia="Calibri" w:hAnsi="Calibri" w:cs="Calibri"/>
          <w:sz w:val="22"/>
          <w:szCs w:val="22"/>
        </w:rPr>
        <w:t xml:space="preserve"> - jakościowego z dnia 26.09.2024 r.</w:t>
      </w:r>
      <w:r>
        <w:rPr>
          <w:rFonts w:ascii="Calibri" w:eastAsia="Calibri" w:hAnsi="Calibri" w:cs="Calibri"/>
          <w:sz w:val="22"/>
          <w:szCs w:val="22"/>
        </w:rPr>
        <w:br/>
        <w:t>W wyniku weryfikacji dokumentacji dotyczącej przedmiotowego postępowania o udzielenie zamówienia nie stwierdzono nieprawidłowości.</w:t>
      </w:r>
      <w:r>
        <w:rPr>
          <w:rFonts w:ascii="Calibri" w:eastAsia="Calibri" w:hAnsi="Calibri" w:cs="Calibri"/>
          <w:sz w:val="22"/>
          <w:szCs w:val="22"/>
        </w:rPr>
        <w:br/>
        <w:t>Postępowanie o udzielenie zamówienia zostało zweryfikowane przy wykorzystaniu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p>
    <w:p w14:paraId="169B51A4" w14:textId="77777777" w:rsidR="00D67EE6" w:rsidRDefault="00000000">
      <w:pPr>
        <w:spacing w:before="360" w:after="80" w:line="276" w:lineRule="auto"/>
      </w:pPr>
      <w:r>
        <w:rPr>
          <w:rFonts w:ascii="Calibri" w:eastAsia="Calibri" w:hAnsi="Calibri" w:cs="Calibri"/>
          <w:b/>
          <w:bCs/>
          <w:sz w:val="28"/>
          <w:szCs w:val="28"/>
        </w:rPr>
        <w:t>6. Podsumowanie kontroli</w:t>
      </w:r>
    </w:p>
    <w:p w14:paraId="5F97B4CD" w14:textId="77777777" w:rsidR="00D67EE6" w:rsidRDefault="00000000">
      <w:pPr>
        <w:spacing w:line="276" w:lineRule="auto"/>
      </w:pPr>
      <w:r>
        <w:rPr>
          <w:rFonts w:ascii="Calibri" w:eastAsia="Calibri" w:hAnsi="Calibri" w:cs="Calibri"/>
          <w:sz w:val="22"/>
          <w:szCs w:val="22"/>
        </w:rPr>
        <w:t>W wyniku weryfikacji dokumentacji dotyczącej postępowania o numerze 2024-54487-190887 w ramach projektu nr FESW.02.05-IZ.00-0096/23 pn. "Zakup wyposażenia dla Ochotniczej Straży Pożarnej w Ćmińsku" nie stwierdzono nieprawidłowości.</w:t>
      </w:r>
    </w:p>
    <w:p w14:paraId="5A000D77" w14:textId="77777777" w:rsidR="00D67EE6" w:rsidRDefault="00000000">
      <w:pPr>
        <w:spacing w:before="360" w:after="80" w:line="276" w:lineRule="auto"/>
      </w:pPr>
      <w:r>
        <w:rPr>
          <w:rFonts w:ascii="Calibri" w:eastAsia="Calibri" w:hAnsi="Calibri" w:cs="Calibri"/>
          <w:b/>
          <w:bCs/>
          <w:sz w:val="28"/>
          <w:szCs w:val="28"/>
        </w:rPr>
        <w:t>7. Podsumowanie ustaleń finansowych</w:t>
      </w:r>
    </w:p>
    <w:p w14:paraId="4F1164C6" w14:textId="77777777" w:rsidR="00D67EE6" w:rsidRDefault="00000000">
      <w:r>
        <w:rPr>
          <w:rFonts w:ascii="Calibri" w:eastAsia="Calibri" w:hAnsi="Calibri" w:cs="Calibri"/>
          <w:sz w:val="22"/>
          <w:szCs w:val="22"/>
        </w:rPr>
        <w:t>Nie dotyczy.</w:t>
      </w:r>
    </w:p>
    <w:p w14:paraId="6953D1E6" w14:textId="77777777" w:rsidR="00D67EE6" w:rsidRDefault="00000000">
      <w:pPr>
        <w:spacing w:before="360" w:after="80" w:line="276" w:lineRule="auto"/>
      </w:pPr>
      <w:r>
        <w:rPr>
          <w:rFonts w:ascii="Calibri" w:eastAsia="Calibri" w:hAnsi="Calibri" w:cs="Calibri"/>
          <w:b/>
          <w:bCs/>
          <w:sz w:val="28"/>
          <w:szCs w:val="28"/>
        </w:rPr>
        <w:t>8. Pouczenia końcowe</w:t>
      </w:r>
    </w:p>
    <w:p w14:paraId="4FA859D1" w14:textId="77777777" w:rsidR="00D67EE6" w:rsidRDefault="00000000">
      <w:pPr>
        <w:spacing w:line="276" w:lineRule="auto"/>
      </w:pPr>
      <w:r>
        <w:rPr>
          <w:rFonts w:ascii="Calibri" w:eastAsia="Calibri" w:hAnsi="Calibri" w:cs="Calibri"/>
          <w:sz w:val="22"/>
          <w:szCs w:val="22"/>
        </w:rP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kontrolowanego, złożony przed upływem terminu zgłoszenia zastrzeżeń. Zastrzeżenia przekazane po upływie wyznaczonego terminu nie będą uwzględniane.</w:t>
      </w:r>
    </w:p>
    <w:p w14:paraId="088A8B09" w14:textId="77777777" w:rsidR="00D67EE6" w:rsidRDefault="00000000">
      <w:pPr>
        <w:spacing w:line="276" w:lineRule="auto"/>
      </w:pPr>
      <w:r>
        <w:rPr>
          <w:rFonts w:ascii="Calibri" w:eastAsia="Calibri" w:hAnsi="Calibri" w:cs="Calibri"/>
          <w:sz w:val="22"/>
          <w:szCs w:val="22"/>
        </w:rPr>
        <w:t>W załączeniu przesyłam wyżej wymieniony dokument z prośbą o jego podpisanie i przekazanie w terminie 14 dni na adres Urzędu Marszałkowskiego Województwa Świętokrzyskiego.</w:t>
      </w:r>
    </w:p>
    <w:p w14:paraId="46047F28" w14:textId="77777777" w:rsidR="00D67EE6" w:rsidRDefault="00000000">
      <w:pPr>
        <w:spacing w:line="276" w:lineRule="auto"/>
      </w:pPr>
      <w:r>
        <w:rPr>
          <w:rFonts w:ascii="Calibri" w:eastAsia="Calibri" w:hAnsi="Calibri" w:cs="Calibri"/>
          <w:sz w:val="22"/>
          <w:szCs w:val="22"/>
        </w:rPr>
        <w:t>Niniejsza Informacja Pokontrolna zawiera 1 załącznik, który dostępny jest do wglądu w siedzibie Departamentu Wdrażania Europejskiego Funduszu Rozwoju Regionalnego, 25-002 Kielce, ul. Sienkiewicza 63.</w:t>
      </w:r>
    </w:p>
    <w:p w14:paraId="358F05C9" w14:textId="77777777" w:rsidR="00D67EE6" w:rsidRDefault="00000000">
      <w:pPr>
        <w:spacing w:before="360" w:after="80" w:line="276" w:lineRule="auto"/>
      </w:pPr>
      <w:r>
        <w:rPr>
          <w:rFonts w:ascii="Calibri" w:eastAsia="Calibri" w:hAnsi="Calibri" w:cs="Calibri"/>
          <w:b/>
          <w:bCs/>
          <w:sz w:val="28"/>
          <w:szCs w:val="28"/>
        </w:rPr>
        <w:t>9. Załączniki</w:t>
      </w:r>
    </w:p>
    <w:p w14:paraId="4ADDCB35" w14:textId="77777777" w:rsidR="00D67EE6" w:rsidRDefault="00000000">
      <w:pPr>
        <w:rPr>
          <w:rFonts w:ascii="Calibri" w:eastAsia="Calibri" w:hAnsi="Calibri" w:cs="Calibri"/>
          <w:i/>
          <w:iCs/>
          <w:sz w:val="22"/>
          <w:szCs w:val="22"/>
        </w:rPr>
      </w:pPr>
      <w:r>
        <w:rPr>
          <w:rFonts w:ascii="Calibri" w:eastAsia="Calibri" w:hAnsi="Calibri" w:cs="Calibri"/>
          <w:i/>
          <w:iCs/>
          <w:sz w:val="22"/>
          <w:szCs w:val="22"/>
        </w:rPr>
        <w:t>1. Załącznik nr 1 - Lista sprawdzająca zgodność z zasadą konkurencyjności.pdf</w:t>
      </w:r>
    </w:p>
    <w:p w14:paraId="5F37D416" w14:textId="77777777" w:rsidR="00486A32" w:rsidRDefault="00486A32">
      <w:pPr>
        <w:rPr>
          <w:rFonts w:ascii="Calibri" w:eastAsia="Calibri" w:hAnsi="Calibri" w:cs="Calibri"/>
          <w:i/>
          <w:iCs/>
          <w:sz w:val="22"/>
          <w:szCs w:val="22"/>
        </w:rPr>
      </w:pPr>
    </w:p>
    <w:p w14:paraId="7EE6DF42" w14:textId="77777777" w:rsidR="00486A32" w:rsidRDefault="00486A32">
      <w:pPr>
        <w:rPr>
          <w:rFonts w:ascii="Calibri" w:eastAsia="Calibri" w:hAnsi="Calibri" w:cs="Calibri"/>
          <w:i/>
          <w:iCs/>
          <w:sz w:val="22"/>
          <w:szCs w:val="22"/>
        </w:rPr>
      </w:pPr>
    </w:p>
    <w:p w14:paraId="72EC0A55" w14:textId="45F22C8E" w:rsidR="00486A32" w:rsidRPr="00A92C07" w:rsidRDefault="00486A32" w:rsidP="00486A32">
      <w:pPr>
        <w:rPr>
          <w:rFonts w:asciiTheme="minorHAnsi" w:hAnsiTheme="minorHAnsi" w:cstheme="minorHAnsi"/>
          <w:sz w:val="22"/>
          <w:szCs w:val="22"/>
        </w:rPr>
      </w:pPr>
      <w:r>
        <w:rPr>
          <w:rFonts w:asciiTheme="minorHAnsi" w:hAnsiTheme="minorHAnsi" w:cstheme="minorHAnsi"/>
          <w:sz w:val="22"/>
          <w:szCs w:val="22"/>
        </w:rPr>
        <w:t>Krzysztof Wojteczek</w:t>
      </w:r>
      <w:r w:rsidRPr="00A92C07">
        <w:rPr>
          <w:rFonts w:asciiTheme="minorHAnsi" w:hAnsiTheme="minorHAnsi" w:cstheme="minorHAnsi"/>
          <w:sz w:val="22"/>
          <w:szCs w:val="22"/>
        </w:rPr>
        <w:t xml:space="preserve"> – Kierownik zespołu kontrolującego</w:t>
      </w:r>
    </w:p>
    <w:p w14:paraId="64555F61" w14:textId="77777777" w:rsidR="00486A32" w:rsidRPr="00A92C07" w:rsidRDefault="00486A32" w:rsidP="00486A32">
      <w:pPr>
        <w:rPr>
          <w:rFonts w:asciiTheme="minorHAnsi" w:hAnsiTheme="minorHAnsi" w:cstheme="minorHAnsi"/>
          <w:sz w:val="22"/>
          <w:szCs w:val="22"/>
        </w:rPr>
      </w:pPr>
      <w:r w:rsidRPr="00A92C07">
        <w:rPr>
          <w:rFonts w:asciiTheme="minorHAnsi" w:hAnsiTheme="minorHAnsi" w:cstheme="minorHAnsi"/>
          <w:sz w:val="22"/>
          <w:szCs w:val="22"/>
        </w:rPr>
        <w:t>/zaakceptowano elektronicznie/</w:t>
      </w:r>
    </w:p>
    <w:p w14:paraId="3A38F9DC" w14:textId="77777777" w:rsidR="00486A32" w:rsidRPr="00A92C07" w:rsidRDefault="00486A32" w:rsidP="00486A32">
      <w:pPr>
        <w:rPr>
          <w:rFonts w:asciiTheme="minorHAnsi" w:hAnsiTheme="minorHAnsi" w:cstheme="minorHAnsi"/>
          <w:sz w:val="22"/>
          <w:szCs w:val="22"/>
        </w:rPr>
      </w:pPr>
    </w:p>
    <w:p w14:paraId="36D63CCC" w14:textId="4E69C2B8" w:rsidR="00486A32" w:rsidRPr="00A92C07" w:rsidRDefault="00486A32" w:rsidP="00486A32">
      <w:pPr>
        <w:rPr>
          <w:rFonts w:asciiTheme="minorHAnsi" w:hAnsiTheme="minorHAnsi" w:cstheme="minorHAnsi"/>
          <w:sz w:val="22"/>
          <w:szCs w:val="22"/>
        </w:rPr>
      </w:pPr>
      <w:r>
        <w:rPr>
          <w:rFonts w:ascii="Calibri" w:eastAsia="Calibri" w:hAnsi="Calibri" w:cs="Calibri"/>
          <w:sz w:val="22"/>
          <w:szCs w:val="22"/>
        </w:rPr>
        <w:t>Aneta Serweta</w:t>
      </w:r>
      <w:r w:rsidRPr="00A92C07">
        <w:rPr>
          <w:rFonts w:asciiTheme="minorHAnsi" w:hAnsiTheme="minorHAnsi" w:cstheme="minorHAnsi"/>
          <w:sz w:val="22"/>
          <w:szCs w:val="22"/>
        </w:rPr>
        <w:t xml:space="preserve"> – Członek zespołu kontrolującego</w:t>
      </w:r>
    </w:p>
    <w:p w14:paraId="53E729B6" w14:textId="77777777" w:rsidR="00486A32" w:rsidRPr="00A92C07" w:rsidRDefault="00486A32" w:rsidP="00486A32">
      <w:pPr>
        <w:rPr>
          <w:rFonts w:asciiTheme="minorHAnsi" w:hAnsiTheme="minorHAnsi" w:cstheme="minorHAnsi"/>
          <w:sz w:val="22"/>
          <w:szCs w:val="22"/>
        </w:rPr>
      </w:pPr>
      <w:r w:rsidRPr="00A92C07">
        <w:rPr>
          <w:rFonts w:asciiTheme="minorHAnsi" w:hAnsiTheme="minorHAnsi" w:cstheme="minorHAnsi"/>
          <w:sz w:val="22"/>
          <w:szCs w:val="22"/>
        </w:rPr>
        <w:t>/zaakceptowano elektronicznie/</w:t>
      </w:r>
    </w:p>
    <w:p w14:paraId="4FAE9B40" w14:textId="77777777" w:rsidR="00486A32" w:rsidRPr="00486A32" w:rsidRDefault="00486A32"/>
    <w:sectPr w:rsidR="00486A32" w:rsidRPr="00486A3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514B2" w14:textId="77777777" w:rsidR="00EA0D4A" w:rsidRDefault="00EA0D4A">
      <w:r>
        <w:separator/>
      </w:r>
    </w:p>
  </w:endnote>
  <w:endnote w:type="continuationSeparator" w:id="0">
    <w:p w14:paraId="77A3BF6C" w14:textId="77777777" w:rsidR="00EA0D4A" w:rsidRDefault="00EA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9145" w14:textId="68069DE2" w:rsidR="00D67EE6" w:rsidRDefault="00486A32">
    <w:pPr>
      <w:jc w:val="center"/>
    </w:pPr>
    <w:r>
      <w:rPr>
        <w:noProof/>
      </w:rPr>
      <w:drawing>
        <wp:inline distT="0" distB="0" distL="0" distR="0" wp14:anchorId="60E3D638" wp14:editId="4805B3E5">
          <wp:extent cx="5731510" cy="445770"/>
          <wp:effectExtent l="0" t="0" r="2540" b="0"/>
          <wp:doc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445770"/>
                  </a:xfrm>
                  <a:prstGeom prst="rect">
                    <a:avLst/>
                  </a:prstGeom>
                  <a:noFill/>
                  <a:ln>
                    <a:noFill/>
                  </a:ln>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0604E" w14:textId="77777777" w:rsidR="00EA0D4A" w:rsidRDefault="00EA0D4A">
      <w:r>
        <w:separator/>
      </w:r>
    </w:p>
  </w:footnote>
  <w:footnote w:type="continuationSeparator" w:id="0">
    <w:p w14:paraId="7417C03A" w14:textId="77777777" w:rsidR="00EA0D4A" w:rsidRDefault="00EA0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96F17" w14:textId="77777777" w:rsidR="00D67EE6" w:rsidRDefault="00000000">
    <w:pPr>
      <w:jc w:val="center"/>
    </w:pPr>
    <w:r>
      <w:rPr>
        <w:rFonts w:ascii="Arial" w:eastAsia="Arial" w:hAnsi="Arial" w:cs="Arial"/>
        <w:color w:val="616161"/>
        <w:sz w:val="16"/>
        <w:szCs w:val="16"/>
      </w:rPr>
      <w:t>FESW.02.05-IZ.00-0096/23-001</w:t>
    </w:r>
  </w:p>
  <w:p w14:paraId="70878C03" w14:textId="77777777" w:rsidR="00D67EE6" w:rsidRDefault="00000000">
    <w:pPr>
      <w:jc w:val="center"/>
    </w:pPr>
    <w:r>
      <w:rPr>
        <w:rFonts w:ascii="Arial" w:eastAsia="Arial" w:hAnsi="Arial" w:cs="Arial"/>
        <w:color w:val="616161"/>
        <w:sz w:val="16"/>
        <w:szCs w:val="16"/>
      </w:rPr>
      <w:t>Utworzono 8.01.2025, 13:33:48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E4DD6"/>
    <w:multiLevelType w:val="hybridMultilevel"/>
    <w:tmpl w:val="99724EB2"/>
    <w:lvl w:ilvl="0" w:tplc="84B49228">
      <w:start w:val="1"/>
      <w:numFmt w:val="bullet"/>
      <w:lvlText w:val="●"/>
      <w:lvlJc w:val="left"/>
      <w:pPr>
        <w:ind w:left="720" w:hanging="360"/>
      </w:pPr>
    </w:lvl>
    <w:lvl w:ilvl="1" w:tplc="A43076A2">
      <w:start w:val="1"/>
      <w:numFmt w:val="bullet"/>
      <w:lvlText w:val="○"/>
      <w:lvlJc w:val="left"/>
      <w:pPr>
        <w:ind w:left="1440" w:hanging="360"/>
      </w:pPr>
    </w:lvl>
    <w:lvl w:ilvl="2" w:tplc="BB460EFE">
      <w:start w:val="1"/>
      <w:numFmt w:val="bullet"/>
      <w:lvlText w:val="■"/>
      <w:lvlJc w:val="left"/>
      <w:pPr>
        <w:ind w:left="2160" w:hanging="360"/>
      </w:pPr>
    </w:lvl>
    <w:lvl w:ilvl="3" w:tplc="960A72D8">
      <w:start w:val="1"/>
      <w:numFmt w:val="bullet"/>
      <w:lvlText w:val="●"/>
      <w:lvlJc w:val="left"/>
      <w:pPr>
        <w:ind w:left="2880" w:hanging="360"/>
      </w:pPr>
    </w:lvl>
    <w:lvl w:ilvl="4" w:tplc="37DA27CA">
      <w:start w:val="1"/>
      <w:numFmt w:val="bullet"/>
      <w:lvlText w:val="○"/>
      <w:lvlJc w:val="left"/>
      <w:pPr>
        <w:ind w:left="3600" w:hanging="360"/>
      </w:pPr>
    </w:lvl>
    <w:lvl w:ilvl="5" w:tplc="E33CF40A">
      <w:start w:val="1"/>
      <w:numFmt w:val="bullet"/>
      <w:lvlText w:val="■"/>
      <w:lvlJc w:val="left"/>
      <w:pPr>
        <w:ind w:left="4320" w:hanging="360"/>
      </w:pPr>
    </w:lvl>
    <w:lvl w:ilvl="6" w:tplc="B9D8377E">
      <w:start w:val="1"/>
      <w:numFmt w:val="bullet"/>
      <w:lvlText w:val="●"/>
      <w:lvlJc w:val="left"/>
      <w:pPr>
        <w:ind w:left="5040" w:hanging="360"/>
      </w:pPr>
    </w:lvl>
    <w:lvl w:ilvl="7" w:tplc="6EA05004">
      <w:start w:val="1"/>
      <w:numFmt w:val="bullet"/>
      <w:lvlText w:val="●"/>
      <w:lvlJc w:val="left"/>
      <w:pPr>
        <w:ind w:left="5760" w:hanging="360"/>
      </w:pPr>
    </w:lvl>
    <w:lvl w:ilvl="8" w:tplc="291A55A6">
      <w:start w:val="1"/>
      <w:numFmt w:val="bullet"/>
      <w:lvlText w:val="●"/>
      <w:lvlJc w:val="left"/>
      <w:pPr>
        <w:ind w:left="6480" w:hanging="360"/>
      </w:pPr>
    </w:lvl>
  </w:abstractNum>
  <w:num w:numId="1" w16cid:durableId="1382053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EE6"/>
    <w:rsid w:val="00486A32"/>
    <w:rsid w:val="004D416E"/>
    <w:rsid w:val="00D67EE6"/>
    <w:rsid w:val="00EA0D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BB53"/>
  <w15:docId w15:val="{72AD0CC9-69D7-4478-919B-B5BFA136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486A32"/>
    <w:pPr>
      <w:tabs>
        <w:tab w:val="center" w:pos="4536"/>
        <w:tab w:val="right" w:pos="9072"/>
      </w:tabs>
    </w:pPr>
  </w:style>
  <w:style w:type="character" w:customStyle="1" w:styleId="NagwekZnak">
    <w:name w:val="Nagłówek Znak"/>
    <w:basedOn w:val="Domylnaczcionkaakapitu"/>
    <w:link w:val="Nagwek"/>
    <w:uiPriority w:val="99"/>
    <w:rsid w:val="00486A32"/>
  </w:style>
  <w:style w:type="paragraph" w:styleId="Stopka">
    <w:name w:val="footer"/>
    <w:basedOn w:val="Normalny"/>
    <w:link w:val="StopkaZnak"/>
    <w:uiPriority w:val="99"/>
    <w:unhideWhenUsed/>
    <w:rsid w:val="00486A32"/>
    <w:pPr>
      <w:tabs>
        <w:tab w:val="center" w:pos="4536"/>
        <w:tab w:val="right" w:pos="9072"/>
      </w:tabs>
    </w:pPr>
  </w:style>
  <w:style w:type="character" w:customStyle="1" w:styleId="StopkaZnak">
    <w:name w:val="Stopka Znak"/>
    <w:basedOn w:val="Domylnaczcionkaakapitu"/>
    <w:link w:val="Stopka"/>
    <w:uiPriority w:val="99"/>
    <w:rsid w:val="0048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4788</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Wojteczek, Krzysztof</cp:lastModifiedBy>
  <cp:revision>2</cp:revision>
  <dcterms:created xsi:type="dcterms:W3CDTF">2025-01-08T12:36:00Z</dcterms:created>
  <dcterms:modified xsi:type="dcterms:W3CDTF">2025-01-08T12:36:00Z</dcterms:modified>
</cp:coreProperties>
</file>