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D84BD" w14:textId="77777777" w:rsidR="009B4A13" w:rsidRDefault="00E43DAD" w:rsidP="009B4A1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205F">
        <w:rPr>
          <w:rFonts w:ascii="Times New Roman" w:hAnsi="Times New Roman" w:cs="Times New Roman"/>
          <w:b/>
          <w:bCs/>
          <w:sz w:val="24"/>
          <w:szCs w:val="24"/>
        </w:rPr>
        <w:t xml:space="preserve">Komunikat </w:t>
      </w:r>
      <w:r w:rsidR="00B51C99" w:rsidRPr="00F0205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0205F">
        <w:rPr>
          <w:rFonts w:ascii="Times New Roman" w:hAnsi="Times New Roman" w:cs="Times New Roman"/>
          <w:b/>
          <w:bCs/>
          <w:sz w:val="24"/>
          <w:szCs w:val="24"/>
        </w:rPr>
        <w:t xml:space="preserve">o naborze przedstawicieli organizacji </w:t>
      </w:r>
      <w:r w:rsidR="001C4A75" w:rsidRPr="00F0205F">
        <w:rPr>
          <w:rFonts w:ascii="Times New Roman" w:hAnsi="Times New Roman" w:cs="Times New Roman"/>
          <w:b/>
          <w:bCs/>
          <w:sz w:val="24"/>
          <w:szCs w:val="24"/>
        </w:rPr>
        <w:t>pozarządowych oraz podmiotów, o </w:t>
      </w:r>
      <w:r w:rsidRPr="00F0205F">
        <w:rPr>
          <w:rFonts w:ascii="Times New Roman" w:hAnsi="Times New Roman" w:cs="Times New Roman"/>
          <w:b/>
          <w:bCs/>
          <w:sz w:val="24"/>
          <w:szCs w:val="24"/>
        </w:rPr>
        <w:t>których mowa w art.</w:t>
      </w:r>
      <w:r w:rsidR="001C52A2" w:rsidRPr="00F0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205F">
        <w:rPr>
          <w:rFonts w:ascii="Times New Roman" w:hAnsi="Times New Roman" w:cs="Times New Roman"/>
          <w:b/>
          <w:bCs/>
          <w:sz w:val="24"/>
          <w:szCs w:val="24"/>
        </w:rPr>
        <w:t>3 ust. 3 us</w:t>
      </w:r>
      <w:r w:rsidR="001C4A75" w:rsidRPr="00F0205F">
        <w:rPr>
          <w:rFonts w:ascii="Times New Roman" w:hAnsi="Times New Roman" w:cs="Times New Roman"/>
          <w:b/>
          <w:bCs/>
          <w:sz w:val="24"/>
          <w:szCs w:val="24"/>
        </w:rPr>
        <w:t>tawy z dn. 24 kwietnia 2003</w:t>
      </w:r>
      <w:r w:rsidR="003312EE" w:rsidRPr="00F0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4A75" w:rsidRPr="00F0205F">
        <w:rPr>
          <w:rFonts w:ascii="Times New Roman" w:hAnsi="Times New Roman" w:cs="Times New Roman"/>
          <w:b/>
          <w:bCs/>
          <w:sz w:val="24"/>
          <w:szCs w:val="24"/>
        </w:rPr>
        <w:t>r. o </w:t>
      </w:r>
      <w:r w:rsidRPr="00F0205F">
        <w:rPr>
          <w:rFonts w:ascii="Times New Roman" w:hAnsi="Times New Roman" w:cs="Times New Roman"/>
          <w:b/>
          <w:bCs/>
          <w:sz w:val="24"/>
          <w:szCs w:val="24"/>
        </w:rPr>
        <w:t xml:space="preserve">działalności pożytku publicznego </w:t>
      </w:r>
    </w:p>
    <w:p w14:paraId="2AB095B6" w14:textId="28E49D6E" w:rsidR="00F0205F" w:rsidRPr="00F0205F" w:rsidRDefault="00E43DAD" w:rsidP="009B4A1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205F">
        <w:rPr>
          <w:rFonts w:ascii="Times New Roman" w:hAnsi="Times New Roman" w:cs="Times New Roman"/>
          <w:b/>
          <w:bCs/>
          <w:sz w:val="24"/>
          <w:szCs w:val="24"/>
        </w:rPr>
        <w:t xml:space="preserve">i o wolontariacie (Dz. U. z </w:t>
      </w:r>
      <w:r w:rsidR="00AC1575" w:rsidRPr="00F0205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2037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C4A75" w:rsidRPr="00F0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037E">
        <w:rPr>
          <w:rFonts w:ascii="Times New Roman" w:hAnsi="Times New Roman" w:cs="Times New Roman"/>
          <w:b/>
          <w:bCs/>
          <w:sz w:val="24"/>
          <w:szCs w:val="24"/>
        </w:rPr>
        <w:t>r. poz. 1491</w:t>
      </w:r>
      <w:r w:rsidRPr="00F0205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110E371" w14:textId="31BB06D3" w:rsidR="00E43DAD" w:rsidRDefault="00E43DAD" w:rsidP="009B4A1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205F">
        <w:rPr>
          <w:rFonts w:ascii="Times New Roman" w:hAnsi="Times New Roman" w:cs="Times New Roman"/>
          <w:b/>
          <w:bCs/>
          <w:sz w:val="24"/>
          <w:szCs w:val="24"/>
        </w:rPr>
        <w:t xml:space="preserve">na kandydatów do </w:t>
      </w:r>
      <w:r w:rsidR="001C52A2" w:rsidRPr="00F0205F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F0205F">
        <w:rPr>
          <w:rFonts w:ascii="Times New Roman" w:hAnsi="Times New Roman" w:cs="Times New Roman"/>
          <w:b/>
          <w:bCs/>
          <w:sz w:val="24"/>
          <w:szCs w:val="24"/>
        </w:rPr>
        <w:t>omisji konkursow</w:t>
      </w:r>
      <w:r w:rsidR="00516AD4" w:rsidRPr="00F0205F">
        <w:rPr>
          <w:rFonts w:ascii="Times New Roman" w:hAnsi="Times New Roman" w:cs="Times New Roman"/>
          <w:b/>
          <w:bCs/>
          <w:sz w:val="24"/>
          <w:szCs w:val="24"/>
        </w:rPr>
        <w:t>ych</w:t>
      </w:r>
    </w:p>
    <w:p w14:paraId="6F018E49" w14:textId="77777777" w:rsidR="004D6359" w:rsidRPr="00F0205F" w:rsidRDefault="004D6359" w:rsidP="004D63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87DAF" w14:textId="348D379E" w:rsidR="004D6359" w:rsidRDefault="00E43DAD" w:rsidP="004D6359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Departament </w:t>
      </w:r>
      <w:r w:rsidR="00516AD4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Edukacji, </w:t>
      </w:r>
      <w:r w:rsidR="0082037E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 i Dziedzictwa Narodowego</w:t>
      </w:r>
      <w:r w:rsidR="00AC1575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Marszałkowskiego Województwa Świętokrzyskiego ogłasza </w:t>
      </w:r>
      <w:r w:rsidR="00875274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przedstawicieli na 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</w:t>
      </w:r>
      <w:r w:rsidR="00AC1575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datów na członków </w:t>
      </w:r>
      <w:r w:rsidR="001A7AC4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konkursowych</w:t>
      </w:r>
      <w:r w:rsid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opiniujących </w:t>
      </w:r>
      <w:r w:rsidR="00F0205F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F0205F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</w:t>
      </w:r>
      <w:r w:rsid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0205F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otwartych konkursach na wsparcie realizacji zadań publicznych Województwa Świętokrzyskiego, w</w:t>
      </w:r>
      <w:r w:rsidR="009B4A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0205F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szczególności:</w:t>
      </w:r>
    </w:p>
    <w:p w14:paraId="61DA2240" w14:textId="77777777" w:rsidR="004D6359" w:rsidRDefault="00F0205F" w:rsidP="004D6359">
      <w:pPr>
        <w:pStyle w:val="Akapitzlist"/>
        <w:numPr>
          <w:ilvl w:val="1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4D6359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nauki, edukacji, oświaty i wychowania, </w:t>
      </w:r>
    </w:p>
    <w:p w14:paraId="516E8519" w14:textId="77777777" w:rsidR="00FA05C9" w:rsidRPr="00FA05C9" w:rsidRDefault="004D6359" w:rsidP="004D6359">
      <w:pPr>
        <w:pStyle w:val="Akapitzlist"/>
        <w:numPr>
          <w:ilvl w:val="1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„Świętokrzyskie dla młodych” – </w:t>
      </w:r>
      <w:r w:rsidRPr="004D6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wsparcie realizacji zadań publicznych Województwa Świętokrzyskiego o charakterze edukacyjnym i wychowawczym, wzmacniających postawy społeczne i obywatelskie młodzieży z regionu świętokrzyskiego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4F94AAF4" w14:textId="38DAED3F" w:rsidR="004D6359" w:rsidRPr="00FA05C9" w:rsidRDefault="00F0205F" w:rsidP="009B4A13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5C9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82037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A0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202</w:t>
      </w:r>
      <w:r w:rsidR="0082037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FA0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4D6359" w:rsidRPr="00FA05C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4DEC08" w14:textId="77777777" w:rsidR="004D6359" w:rsidRDefault="00E43DAD" w:rsidP="004D6359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naboru jest wyłonienie kandydatów na członków </w:t>
      </w:r>
      <w:r w:rsidR="001A7AC4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 konkursow</w:t>
      </w:r>
      <w:r w:rsidR="00875274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reprezentujących organizacje pozarządowe lub podmioty wymienione w art.</w:t>
      </w:r>
      <w:r w:rsidR="001A7AC4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3 ust. 3 ustawy, którzy są zaintereso</w:t>
      </w:r>
      <w:r w:rsidR="00875274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wani udziałem w pracach </w:t>
      </w:r>
      <w:r w:rsidR="001A7AC4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875274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E0EF64" w14:textId="42B3982B" w:rsidR="004D6359" w:rsidRDefault="001A7AC4" w:rsidP="004D6359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członków komisji konkursowych będzie</w:t>
      </w:r>
      <w:r w:rsidR="001C52A2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merytoryczna</w:t>
      </w:r>
      <w:r w:rsidR="004D6359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ocena</w:t>
      </w:r>
      <w:r w:rsid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 złożonych w otwartych konkursach ofert na wsparcie realizacji zadań publicznych Województwa Świętokrzyskiego</w:t>
      </w:r>
      <w:r w:rsid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25C9DD6" w14:textId="77777777" w:rsidR="004D6359" w:rsidRPr="004D6359" w:rsidRDefault="001A7AC4" w:rsidP="004D6359">
      <w:pPr>
        <w:pStyle w:val="Akapitzlist"/>
        <w:numPr>
          <w:ilvl w:val="1"/>
          <w:numId w:val="11"/>
        </w:numPr>
        <w:spacing w:before="120" w:after="120" w:line="276" w:lineRule="auto"/>
        <w:contextualSpacing w:val="0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zakresu </w:t>
      </w:r>
      <w:r w:rsidRPr="004D6359">
        <w:rPr>
          <w:rStyle w:val="markedcontent"/>
          <w:rFonts w:ascii="Times New Roman" w:hAnsi="Times New Roman" w:cs="Times New Roman"/>
          <w:sz w:val="24"/>
          <w:szCs w:val="24"/>
        </w:rPr>
        <w:t>nauki, edukacji, oświaty i wychowania</w:t>
      </w:r>
      <w:r w:rsidR="004D635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189977B8" w14:textId="2B4C8A26" w:rsidR="004D6359" w:rsidRPr="004D6359" w:rsidRDefault="004D6359" w:rsidP="004D6359">
      <w:pPr>
        <w:pStyle w:val="Akapitzlist"/>
        <w:numPr>
          <w:ilvl w:val="1"/>
          <w:numId w:val="11"/>
        </w:numPr>
        <w:spacing w:before="120" w:after="120" w:line="276" w:lineRule="auto"/>
        <w:contextualSpacing w:val="0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oraz 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„Świętokrzyskie dla młodych”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6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wsparcie realizacji zadań publicznych Województwa Świętokrzyskiego o charakterze edukacyjnym i wychowawczym, wzmacniających postawy społeczne i obywatelskie młodzieży z regionu świętokrzyskiego</w:t>
      </w:r>
      <w:r w:rsidR="001C52A2" w:rsidRPr="004D635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4F2410E" w14:textId="276726E3" w:rsidR="004D6359" w:rsidRDefault="00E43DAD" w:rsidP="004D6359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pracach </w:t>
      </w:r>
      <w:r w:rsidR="001A7AC4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 konkursow</w:t>
      </w:r>
      <w:r w:rsidR="001A7AC4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nieodpłatny i </w:t>
      </w:r>
      <w:r w:rsid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z tego tytułu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członkom nie będzie przysługiwa</w:t>
      </w:r>
      <w:r w:rsid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 kosztów podróży.</w:t>
      </w:r>
    </w:p>
    <w:p w14:paraId="6B02A052" w14:textId="77777777" w:rsidR="004D6359" w:rsidRDefault="00E43DAD" w:rsidP="004D6359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istnieje możliwość cofnięcia rekomendacji.</w:t>
      </w:r>
    </w:p>
    <w:p w14:paraId="55E45ECB" w14:textId="22EE9F01" w:rsidR="004D6359" w:rsidRDefault="00E43DAD" w:rsidP="004D6359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zgłoszonych kandydatur prowadzona będzie przez Departament </w:t>
      </w:r>
      <w:r w:rsidR="00516AD4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Edukacji, </w:t>
      </w:r>
      <w:r w:rsidR="008203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Kultury i Dziedzictwa Narodowego </w:t>
      </w:r>
      <w:r w:rsidR="00AC1575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Marszałkowskiego Województwa Świętokrzyskiego</w:t>
      </w:r>
      <w:r w:rsidR="00AC1575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4FFA5CB" w14:textId="60842127" w:rsidR="004D6359" w:rsidRDefault="00E43DAD" w:rsidP="004D6359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</w:t>
      </w:r>
      <w:r w:rsidR="001A7AC4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1A7AC4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</w:t>
      </w:r>
      <w:r w:rsidR="00875274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wchodzić reprezentanci organizacji pozarządowych lub podmiotów wymienionych w art. 3 ust. 3 ustawy o działalności pożytku publicznego i</w:t>
      </w:r>
      <w:r w:rsidR="009B4A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o wolontariacie, którzy spełniają łącznie następujące kryteria:</w:t>
      </w:r>
    </w:p>
    <w:p w14:paraId="25EA9C71" w14:textId="77777777" w:rsidR="004D6359" w:rsidRDefault="00E43DAD" w:rsidP="004D6359">
      <w:pPr>
        <w:pStyle w:val="Akapitzlist"/>
        <w:numPr>
          <w:ilvl w:val="1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są obywatelami RP i korzystają z pełni praw publicznych,</w:t>
      </w:r>
    </w:p>
    <w:p w14:paraId="7880C153" w14:textId="77777777" w:rsidR="004D6359" w:rsidRDefault="00E43DAD" w:rsidP="004D6359">
      <w:pPr>
        <w:pStyle w:val="Akapitzlist"/>
        <w:numPr>
          <w:ilvl w:val="1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pozostają wobec oferentów biorących udział w konkursie w takim stosunku prawnym lub faktycznym, który mógłby budzić uzasadnione wątpliwości, co do bezstronności,</w:t>
      </w:r>
    </w:p>
    <w:p w14:paraId="09BAB2E7" w14:textId="77777777" w:rsidR="004D6359" w:rsidRDefault="00E43DAD" w:rsidP="004D6359">
      <w:pPr>
        <w:pStyle w:val="Akapitzlist"/>
        <w:numPr>
          <w:ilvl w:val="1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przynajmniej roczne doświadczenie w zakresie realizacji zadań zleconych,</w:t>
      </w:r>
    </w:p>
    <w:p w14:paraId="3242E5C1" w14:textId="77777777" w:rsidR="004D6359" w:rsidRDefault="00E43DAD" w:rsidP="004D6359">
      <w:pPr>
        <w:pStyle w:val="Akapitzlist"/>
        <w:numPr>
          <w:ilvl w:val="1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 organizację pozarządową lub podmiot wymieniony w art. 3 ust. 3 zgodnie z zapisami statutu lub innymi dokumentami,</w:t>
      </w:r>
    </w:p>
    <w:p w14:paraId="0FC7E28A" w14:textId="77777777" w:rsidR="004D6359" w:rsidRDefault="00E43DAD" w:rsidP="004D6359">
      <w:pPr>
        <w:pStyle w:val="Akapitzlist"/>
        <w:numPr>
          <w:ilvl w:val="1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wyrażają zgodę na przetwarzanie swoich danych osobowych zgodnie z:</w:t>
      </w:r>
    </w:p>
    <w:p w14:paraId="5BBEC7BD" w14:textId="4618B418" w:rsidR="004D6359" w:rsidRDefault="00FA05C9" w:rsidP="004D6359">
      <w:pPr>
        <w:pStyle w:val="Akapitzlist"/>
        <w:numPr>
          <w:ilvl w:val="2"/>
          <w:numId w:val="12"/>
        </w:numPr>
        <w:spacing w:before="120" w:after="120" w:line="276" w:lineRule="auto"/>
        <w:ind w:left="15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43DAD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ozporządzeniem Parlamentu Europejskiego</w:t>
      </w:r>
      <w:r w:rsidR="001C4A75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Rady (UE) 2016/679 z dnia 27 </w:t>
      </w:r>
      <w:r w:rsidR="00E43DAD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2016 r. w sprawie ochrony osób fizycznych w związku z przetwarzaniem danych osobowych i w sprawie swobodnego przepływu informacji takich danych oraz uchylenia dyrektywy 95/96/WE (ogólne rozporządz</w:t>
      </w:r>
      <w:r w:rsid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43DAD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nie o ochronie  danych),</w:t>
      </w:r>
    </w:p>
    <w:p w14:paraId="2D1FF9B5" w14:textId="76397C1F" w:rsidR="004D6359" w:rsidRDefault="00FA05C9" w:rsidP="004D6359">
      <w:pPr>
        <w:pStyle w:val="Akapitzlist"/>
        <w:numPr>
          <w:ilvl w:val="2"/>
          <w:numId w:val="12"/>
        </w:numPr>
        <w:spacing w:before="120" w:after="120" w:line="276" w:lineRule="auto"/>
        <w:ind w:left="15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43DAD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stawą z dnia 10 maja 2018 r. o ochronie danych osobowych (</w:t>
      </w:r>
      <w:r w:rsidR="0030452B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2019 r. poz. 1781</w:t>
      </w:r>
      <w:r w:rsidR="00E43DAD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8F665C7" w14:textId="4272A66C" w:rsidR="00F16596" w:rsidRPr="001D1D47" w:rsidRDefault="001C4A75" w:rsidP="001D1D47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238DA" w:rsidRP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>soba będąca przedstawicielem organizacji pozar</w:t>
      </w:r>
      <w:r w:rsidRP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>ządowej, która złożyła ofertę w</w:t>
      </w:r>
      <w:r w:rsidR="00A238DA" w:rsidRP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6832" w:rsidRP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wyżej wymienionych otwartych konkursach ofert, </w:t>
      </w:r>
      <w:r w:rsidR="00F16596" w:rsidRP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 wyłączeniu z </w:t>
      </w:r>
      <w:r w:rsidRP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w pracach </w:t>
      </w:r>
      <w:r w:rsidR="001C52A2" w:rsidRP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</w:t>
      </w:r>
      <w:r w:rsidR="00F16596" w:rsidRP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art. 15 ust. 2d lub ust. 2f ustawy z dnia 24 kwietnia 200</w:t>
      </w:r>
      <w:r w:rsidR="001D1D47" w:rsidRP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16596" w:rsidRP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F16596" w:rsidRPr="001D1D47">
        <w:rPr>
          <w:rFonts w:ascii="Times New Roman" w:hAnsi="Times New Roman" w:cs="Times New Roman"/>
          <w:sz w:val="24"/>
          <w:szCs w:val="24"/>
        </w:rPr>
        <w:t>o działalności pożytku publicznego i o wolontariacie</w:t>
      </w:r>
      <w:r w:rsidR="001D1D47" w:rsidRPr="001D1D47">
        <w:rPr>
          <w:rFonts w:ascii="Times New Roman" w:hAnsi="Times New Roman" w:cs="Times New Roman"/>
          <w:sz w:val="24"/>
          <w:szCs w:val="24"/>
        </w:rPr>
        <w:t>.</w:t>
      </w:r>
    </w:p>
    <w:p w14:paraId="5261FDE8" w14:textId="26EBC48D" w:rsidR="004D6359" w:rsidRDefault="00AF6D69" w:rsidP="004D6359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Kandydatury </w:t>
      </w:r>
      <w:r w:rsidR="00E43DAD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składać</w:t>
      </w:r>
      <w:r w:rsidR="00CB6329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</w:t>
      </w:r>
      <w:r w:rsidR="00E43DAD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CB6329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</w:t>
      </w:r>
      <w:r w:rsidR="006E3F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17</w:t>
      </w:r>
      <w:r w:rsidR="00454C74" w:rsidRPr="008203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2C24D1" w:rsidRPr="004D63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lutego</w:t>
      </w:r>
      <w:r w:rsidR="00AC1575" w:rsidRPr="004D63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202</w:t>
      </w:r>
      <w:r w:rsidR="008203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5</w:t>
      </w:r>
      <w:r w:rsidR="00E43DAD" w:rsidRPr="004D63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</w:t>
      </w:r>
      <w:r w:rsidR="001C4A75" w:rsidRPr="004D63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r w:rsidR="00E43DAD" w:rsidRPr="004D635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E43DAD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</w:t>
      </w:r>
      <w:r w:rsid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43DAD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</w:t>
      </w:r>
      <w:r w:rsid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>niowym</w:t>
      </w:r>
      <w:r w:rsidR="00454C74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43DAD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</w:t>
      </w:r>
      <w:r w:rsidR="001F4AF3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załącznik </w:t>
      </w:r>
      <w:r w:rsidR="00E43DAD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ogłoszenia</w:t>
      </w:r>
      <w:r w:rsidR="001D1D4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43DAD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pisemnie na adres:</w:t>
      </w:r>
      <w:r w:rsidR="001C52A2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52A2" w:rsidRPr="004D6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Marszałkowski,</w:t>
      </w:r>
      <w:r w:rsidR="001C52A2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4C74" w:rsidRPr="004D6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30452B" w:rsidRPr="004D6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l. IX Wieków Kielc 3</w:t>
      </w:r>
      <w:r w:rsidR="001C52A2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0452B" w:rsidRPr="004D6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25-516 Kielce</w:t>
      </w:r>
      <w:r w:rsidR="001C52A2" w:rsidRPr="004D6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C52A2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 dopiskiem na kopercie: </w:t>
      </w:r>
      <w:r w:rsidR="001D1D47" w:rsidRPr="001D1D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</w:t>
      </w:r>
      <w:r w:rsidR="001C52A2" w:rsidRPr="001D1D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abór przedstawicieli do komisji – edukacja</w:t>
      </w:r>
      <w:r w:rsidR="001C52A2" w:rsidRPr="004D635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806CC6C" w14:textId="03F1FB0F" w:rsidR="00875274" w:rsidRPr="004D6359" w:rsidRDefault="00E43DAD" w:rsidP="004D6359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sz w:val="24"/>
          <w:szCs w:val="24"/>
        </w:rPr>
        <w:t>O zachowaniu terminu decyduje data wpływu do Urzędu Marszałkowskiego Województwa Świętokrzyskiego</w:t>
      </w:r>
      <w:r w:rsidR="00875274" w:rsidRPr="004D6359">
        <w:rPr>
          <w:rFonts w:ascii="Times New Roman" w:hAnsi="Times New Roman" w:cs="Times New Roman"/>
          <w:sz w:val="24"/>
          <w:szCs w:val="24"/>
        </w:rPr>
        <w:t xml:space="preserve"> (nie data stempla pocztowego).</w:t>
      </w:r>
    </w:p>
    <w:p w14:paraId="67DD4597" w14:textId="77777777" w:rsidR="00E43DAD" w:rsidRPr="00CB6329" w:rsidRDefault="00E43DAD" w:rsidP="001C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C3A373" w14:textId="77777777" w:rsidR="00E43DAD" w:rsidRPr="004D6359" w:rsidRDefault="0030452B" w:rsidP="001C52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D6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Załącznik:</w:t>
      </w:r>
    </w:p>
    <w:p w14:paraId="22623457" w14:textId="2DDCBB7E" w:rsidR="0010428F" w:rsidRPr="00BE22DE" w:rsidRDefault="00344993" w:rsidP="001C52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u w:val="single"/>
          <w:lang w:eastAsia="pl-PL"/>
        </w:rPr>
      </w:pPr>
      <w:r w:rsidRPr="00BE22DE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u w:val="single"/>
          <w:lang w:eastAsia="pl-PL"/>
        </w:rPr>
        <w:t xml:space="preserve">Formularz zgłoszeniowy kandydata na członka </w:t>
      </w:r>
      <w:r w:rsidR="001C52A2" w:rsidRPr="00BE22DE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u w:val="single"/>
          <w:lang w:eastAsia="pl-PL"/>
        </w:rPr>
        <w:t>k</w:t>
      </w:r>
      <w:r w:rsidRPr="00BE22DE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u w:val="single"/>
          <w:lang w:eastAsia="pl-PL"/>
        </w:rPr>
        <w:t>omisji</w:t>
      </w:r>
      <w:bookmarkStart w:id="0" w:name="_GoBack"/>
      <w:bookmarkEnd w:id="0"/>
    </w:p>
    <w:sectPr w:rsidR="0010428F" w:rsidRPr="00BE22DE" w:rsidSect="00B51C9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10EFD" w14:textId="77777777" w:rsidR="007A266B" w:rsidRDefault="007A266B" w:rsidP="0030452B">
      <w:pPr>
        <w:spacing w:after="0" w:line="240" w:lineRule="auto"/>
      </w:pPr>
      <w:r>
        <w:separator/>
      </w:r>
    </w:p>
  </w:endnote>
  <w:endnote w:type="continuationSeparator" w:id="0">
    <w:p w14:paraId="6FEFE9D5" w14:textId="77777777" w:rsidR="007A266B" w:rsidRDefault="007A266B" w:rsidP="0030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5454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BCE5BEE" w14:textId="74CE6F0C" w:rsidR="0030452B" w:rsidRPr="00B51C99" w:rsidRDefault="0030452B" w:rsidP="00B51C99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51C9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51C9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51C9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22D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51C9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E0C2D" w14:textId="77777777" w:rsidR="007A266B" w:rsidRDefault="007A266B" w:rsidP="0030452B">
      <w:pPr>
        <w:spacing w:after="0" w:line="240" w:lineRule="auto"/>
      </w:pPr>
      <w:r>
        <w:separator/>
      </w:r>
    </w:p>
  </w:footnote>
  <w:footnote w:type="continuationSeparator" w:id="0">
    <w:p w14:paraId="14FBEF89" w14:textId="77777777" w:rsidR="007A266B" w:rsidRDefault="007A266B" w:rsidP="00304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762E0"/>
    <w:multiLevelType w:val="multilevel"/>
    <w:tmpl w:val="2FE236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C2F1D96"/>
    <w:multiLevelType w:val="multilevel"/>
    <w:tmpl w:val="7C70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E5B92"/>
    <w:multiLevelType w:val="hybridMultilevel"/>
    <w:tmpl w:val="836E8A5E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A4DC6"/>
    <w:multiLevelType w:val="multilevel"/>
    <w:tmpl w:val="F7503D6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853BA2"/>
    <w:multiLevelType w:val="multilevel"/>
    <w:tmpl w:val="07045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E5C85"/>
    <w:multiLevelType w:val="hybridMultilevel"/>
    <w:tmpl w:val="692AF0FA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F1E5D"/>
    <w:multiLevelType w:val="multilevel"/>
    <w:tmpl w:val="FB4C2C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479C720C"/>
    <w:multiLevelType w:val="multilevel"/>
    <w:tmpl w:val="1902E9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0E1534"/>
    <w:multiLevelType w:val="multilevel"/>
    <w:tmpl w:val="5BBC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37700D"/>
    <w:multiLevelType w:val="multilevel"/>
    <w:tmpl w:val="A7DE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72296291"/>
    <w:multiLevelType w:val="multilevel"/>
    <w:tmpl w:val="54641A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08392C"/>
    <w:multiLevelType w:val="multilevel"/>
    <w:tmpl w:val="0D48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58"/>
    <w:rsid w:val="000031D4"/>
    <w:rsid w:val="00054782"/>
    <w:rsid w:val="0010428F"/>
    <w:rsid w:val="001A7AC4"/>
    <w:rsid w:val="001C2E12"/>
    <w:rsid w:val="001C4A75"/>
    <w:rsid w:val="001C52A2"/>
    <w:rsid w:val="001D1D47"/>
    <w:rsid w:val="001F4AF3"/>
    <w:rsid w:val="001F6D22"/>
    <w:rsid w:val="00236252"/>
    <w:rsid w:val="002C24D1"/>
    <w:rsid w:val="0030452B"/>
    <w:rsid w:val="003312EE"/>
    <w:rsid w:val="00336AAA"/>
    <w:rsid w:val="00344993"/>
    <w:rsid w:val="00421CAC"/>
    <w:rsid w:val="00454C74"/>
    <w:rsid w:val="004D6359"/>
    <w:rsid w:val="00516AD4"/>
    <w:rsid w:val="005174BD"/>
    <w:rsid w:val="0052054F"/>
    <w:rsid w:val="00535771"/>
    <w:rsid w:val="0056735B"/>
    <w:rsid w:val="005812DD"/>
    <w:rsid w:val="005927FB"/>
    <w:rsid w:val="00597428"/>
    <w:rsid w:val="005B13DB"/>
    <w:rsid w:val="00606BC5"/>
    <w:rsid w:val="00640F25"/>
    <w:rsid w:val="00653503"/>
    <w:rsid w:val="00666A2F"/>
    <w:rsid w:val="006C1F96"/>
    <w:rsid w:val="006E3F04"/>
    <w:rsid w:val="00750A55"/>
    <w:rsid w:val="00771C52"/>
    <w:rsid w:val="0078259F"/>
    <w:rsid w:val="007A266B"/>
    <w:rsid w:val="007B42B4"/>
    <w:rsid w:val="007C2449"/>
    <w:rsid w:val="0081262F"/>
    <w:rsid w:val="0082037E"/>
    <w:rsid w:val="00844DC6"/>
    <w:rsid w:val="00875274"/>
    <w:rsid w:val="008A220A"/>
    <w:rsid w:val="008D6832"/>
    <w:rsid w:val="008F4D86"/>
    <w:rsid w:val="0097156F"/>
    <w:rsid w:val="009B4A13"/>
    <w:rsid w:val="00A22CA7"/>
    <w:rsid w:val="00A238DA"/>
    <w:rsid w:val="00A256BA"/>
    <w:rsid w:val="00A33030"/>
    <w:rsid w:val="00AA55DA"/>
    <w:rsid w:val="00AC1575"/>
    <w:rsid w:val="00AF6D69"/>
    <w:rsid w:val="00B51C99"/>
    <w:rsid w:val="00B55C5F"/>
    <w:rsid w:val="00B8267D"/>
    <w:rsid w:val="00BE22DE"/>
    <w:rsid w:val="00C06482"/>
    <w:rsid w:val="00C16E58"/>
    <w:rsid w:val="00CA4187"/>
    <w:rsid w:val="00CB6329"/>
    <w:rsid w:val="00CD4072"/>
    <w:rsid w:val="00CD64E6"/>
    <w:rsid w:val="00D0139A"/>
    <w:rsid w:val="00D8171D"/>
    <w:rsid w:val="00DC1B9D"/>
    <w:rsid w:val="00E213FB"/>
    <w:rsid w:val="00E43DAD"/>
    <w:rsid w:val="00E70124"/>
    <w:rsid w:val="00EC743E"/>
    <w:rsid w:val="00ED2BF2"/>
    <w:rsid w:val="00F0205F"/>
    <w:rsid w:val="00F16596"/>
    <w:rsid w:val="00F534D7"/>
    <w:rsid w:val="00F83167"/>
    <w:rsid w:val="00F925DB"/>
    <w:rsid w:val="00FA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620E"/>
  <w15:chartTrackingRefBased/>
  <w15:docId w15:val="{A048FEE1-32E3-4CCC-9755-4AC69389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6E5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52B"/>
  </w:style>
  <w:style w:type="paragraph" w:styleId="Stopka">
    <w:name w:val="footer"/>
    <w:basedOn w:val="Normalny"/>
    <w:link w:val="StopkaZnak"/>
    <w:uiPriority w:val="99"/>
    <w:unhideWhenUsed/>
    <w:rsid w:val="0030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52B"/>
  </w:style>
  <w:style w:type="character" w:customStyle="1" w:styleId="markedcontent">
    <w:name w:val="markedcontent"/>
    <w:basedOn w:val="Domylnaczcionkaakapitu"/>
    <w:rsid w:val="00516AD4"/>
  </w:style>
  <w:style w:type="paragraph" w:styleId="NormalnyWeb">
    <w:name w:val="Normal (Web)"/>
    <w:basedOn w:val="Normalny"/>
    <w:unhideWhenUsed/>
    <w:rsid w:val="00875274"/>
    <w:pPr>
      <w:spacing w:after="0" w:line="240" w:lineRule="auto"/>
      <w:ind w:firstLine="480"/>
      <w:jc w:val="both"/>
    </w:pPr>
    <w:rPr>
      <w:rFonts w:ascii="Tahoma" w:eastAsia="Arial Unicode MS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205F"/>
    <w:pPr>
      <w:ind w:left="720"/>
      <w:contextualSpacing/>
    </w:pPr>
  </w:style>
  <w:style w:type="paragraph" w:customStyle="1" w:styleId="Default">
    <w:name w:val="Default"/>
    <w:rsid w:val="00F165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Chrabąszcz, Agata</dc:creator>
  <cp:keywords/>
  <dc:description/>
  <cp:lastModifiedBy>Cieśla, Monika</cp:lastModifiedBy>
  <cp:revision>6</cp:revision>
  <dcterms:created xsi:type="dcterms:W3CDTF">2025-02-04T12:45:00Z</dcterms:created>
  <dcterms:modified xsi:type="dcterms:W3CDTF">2025-02-05T08:13:00Z</dcterms:modified>
</cp:coreProperties>
</file>