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89A6A" w14:textId="7CAD8C06" w:rsidR="007F3BC1" w:rsidRPr="00DF7E9C" w:rsidRDefault="00241AE4" w:rsidP="00DF7E9C">
      <w:pPr>
        <w:shd w:val="clear" w:color="auto" w:fill="FFFFFF"/>
        <w:spacing w:line="264" w:lineRule="exact"/>
        <w:ind w:left="115" w:right="-121"/>
        <w:jc w:val="center"/>
        <w:rPr>
          <w:b/>
          <w:color w:val="000000"/>
          <w:spacing w:val="-1"/>
          <w:sz w:val="22"/>
          <w:szCs w:val="22"/>
        </w:rPr>
      </w:pPr>
      <w:bookmarkStart w:id="0" w:name="_Hlk3293752"/>
      <w:r>
        <w:rPr>
          <w:b/>
          <w:color w:val="000000"/>
          <w:spacing w:val="-1"/>
          <w:sz w:val="22"/>
          <w:szCs w:val="22"/>
        </w:rPr>
        <w:t>O</w:t>
      </w:r>
      <w:r w:rsidR="007F3BC1" w:rsidRPr="0059270A">
        <w:rPr>
          <w:b/>
          <w:color w:val="000000"/>
          <w:spacing w:val="-1"/>
          <w:sz w:val="22"/>
          <w:szCs w:val="22"/>
        </w:rPr>
        <w:t xml:space="preserve">głoszenie o naborze na wolne stanowisko pracy </w:t>
      </w:r>
      <w:r w:rsidR="00DF7E9C">
        <w:rPr>
          <w:b/>
          <w:color w:val="000000"/>
          <w:spacing w:val="-1"/>
          <w:sz w:val="22"/>
          <w:szCs w:val="22"/>
        </w:rPr>
        <w:t xml:space="preserve">                                                                                                                </w:t>
      </w:r>
      <w:r w:rsidR="007F3BC1" w:rsidRPr="0059270A">
        <w:rPr>
          <w:b/>
          <w:color w:val="000000"/>
          <w:spacing w:val="-1"/>
          <w:sz w:val="22"/>
          <w:szCs w:val="22"/>
        </w:rPr>
        <w:t>w Świętokrzyskim Biurze Rozwoju Regionalnego</w:t>
      </w:r>
      <w:r w:rsidR="007F3BC1">
        <w:rPr>
          <w:b/>
          <w:color w:val="000000"/>
          <w:spacing w:val="-1"/>
          <w:sz w:val="22"/>
          <w:szCs w:val="22"/>
        </w:rPr>
        <w:t xml:space="preserve"> w Kielcach </w:t>
      </w:r>
    </w:p>
    <w:p w14:paraId="70E8B41D" w14:textId="77777777" w:rsidR="007F3BC1" w:rsidRDefault="007F3BC1" w:rsidP="007F3BC1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8469"/>
      </w:tblGrid>
      <w:tr w:rsidR="007F3BC1" w:rsidRPr="000C62A8" w14:paraId="4C500233" w14:textId="77777777" w:rsidTr="00E45622">
        <w:trPr>
          <w:trHeight w:hRule="exact" w:val="1110"/>
        </w:trPr>
        <w:tc>
          <w:tcPr>
            <w:tcW w:w="1546" w:type="dxa"/>
            <w:shd w:val="clear" w:color="auto" w:fill="FFFFFF"/>
          </w:tcPr>
          <w:p w14:paraId="2A52B40C" w14:textId="77777777" w:rsidR="007F3BC1" w:rsidRPr="00777DD8" w:rsidRDefault="007F3BC1" w:rsidP="00C80074">
            <w:pPr>
              <w:shd w:val="clear" w:color="auto" w:fill="FFFFFF"/>
            </w:pPr>
            <w:r w:rsidRPr="00777DD8">
              <w:rPr>
                <w:b/>
                <w:bCs/>
                <w:color w:val="000000"/>
              </w:rPr>
              <w:t>Jednostka</w:t>
            </w:r>
          </w:p>
        </w:tc>
        <w:tc>
          <w:tcPr>
            <w:tcW w:w="8469" w:type="dxa"/>
            <w:shd w:val="clear" w:color="auto" w:fill="FFFFFF"/>
          </w:tcPr>
          <w:p w14:paraId="41D1FF69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Świętokrzyskie Biuro Rozwoju Regionalnego w Kielcach</w:t>
            </w:r>
          </w:p>
          <w:p w14:paraId="30402AD3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ul. Targowa 18</w:t>
            </w:r>
          </w:p>
          <w:p w14:paraId="28B7A5AA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25</w:t>
            </w:r>
            <w:r>
              <w:rPr>
                <w:color w:val="000000"/>
              </w:rPr>
              <w:t>-520</w:t>
            </w:r>
            <w:r w:rsidRPr="000C62A8">
              <w:rPr>
                <w:color w:val="000000"/>
              </w:rPr>
              <w:t xml:space="preserve"> Kielce</w:t>
            </w:r>
          </w:p>
          <w:p w14:paraId="285B2966" w14:textId="6553A132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t</w:t>
            </w:r>
            <w:r w:rsidRPr="000C62A8">
              <w:rPr>
                <w:color w:val="000000"/>
              </w:rPr>
              <w:t xml:space="preserve">el. 0 41 362 70 12, </w:t>
            </w:r>
            <w:r>
              <w:rPr>
                <w:color w:val="000000"/>
              </w:rPr>
              <w:t>sekretariat@sbrr.pl</w:t>
            </w:r>
          </w:p>
        </w:tc>
      </w:tr>
      <w:tr w:rsidR="007F3BC1" w:rsidRPr="000C62A8" w14:paraId="25C92809" w14:textId="77777777" w:rsidTr="00E45622">
        <w:trPr>
          <w:trHeight w:hRule="exact" w:val="2867"/>
        </w:trPr>
        <w:tc>
          <w:tcPr>
            <w:tcW w:w="10015" w:type="dxa"/>
            <w:gridSpan w:val="2"/>
            <w:shd w:val="clear" w:color="auto" w:fill="FFFFFF"/>
            <w:vAlign w:val="center"/>
          </w:tcPr>
          <w:p w14:paraId="347137B1" w14:textId="6F6FCE79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</w:rPr>
            </w:pPr>
            <w:r w:rsidRPr="00777DD8">
              <w:rPr>
                <w:b/>
                <w:bCs/>
              </w:rPr>
              <w:t>W miesiącu poprzedzającym datę upublicznienia ogłoszenia wskaźnik zatrudnienia osób niepełnosprawnych                      w ŚBRR, w rozumieniu przepisów o rehabilitacji zawodowej i społecznej oraz zatrudnieniu osób niepełnosprawnych,</w:t>
            </w:r>
            <w:r w:rsidR="00777DD8" w:rsidRPr="00777DD8">
              <w:rPr>
                <w:b/>
                <w:bCs/>
              </w:rPr>
              <w:t xml:space="preserve"> wynosi</w:t>
            </w:r>
            <w:r w:rsidR="00777DD8">
              <w:rPr>
                <w:b/>
                <w:bCs/>
              </w:rPr>
              <w:t>ł</w:t>
            </w:r>
            <w:r w:rsidR="00777DD8" w:rsidRPr="00777DD8">
              <w:rPr>
                <w:b/>
                <w:bCs/>
              </w:rPr>
              <w:t xml:space="preserve"> </w:t>
            </w:r>
            <w:r w:rsidR="008C712D">
              <w:rPr>
                <w:b/>
                <w:bCs/>
              </w:rPr>
              <w:t>9,</w:t>
            </w:r>
            <w:r w:rsidR="00241AE4">
              <w:rPr>
                <w:b/>
                <w:bCs/>
              </w:rPr>
              <w:t>01</w:t>
            </w:r>
            <w:r w:rsidR="00777DD8" w:rsidRPr="00777DD8">
              <w:rPr>
                <w:b/>
                <w:bCs/>
              </w:rPr>
              <w:t>%.</w:t>
            </w:r>
            <w:r w:rsidRPr="00777DD8">
              <w:rPr>
                <w:b/>
                <w:bCs/>
              </w:rPr>
              <w:t xml:space="preserve"> </w:t>
            </w:r>
          </w:p>
          <w:p w14:paraId="767260FB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</w:rPr>
            </w:pPr>
          </w:p>
          <w:p w14:paraId="1CFF7BAA" w14:textId="77777777" w:rsidR="007F3BC1" w:rsidRPr="00777DD8" w:rsidRDefault="007F3BC1" w:rsidP="00C80074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777DD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W związku z powyższym pierwszeństwo w zatrudnieniu na stanowisku urzędniczym, z wyłączeniem kierowniczych stanowisk urzędniczych, przysługuje osobie niepełnosprawnej, o ile w wyniku naboru znajdzie się w gronie pięciu najlepszych kandydatów, spełniających wymagania niezbędne oraz w największym stopniu spełniających wymagania dodatkowe. </w:t>
            </w:r>
          </w:p>
          <w:p w14:paraId="1037F39D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iCs/>
              </w:rPr>
            </w:pPr>
          </w:p>
          <w:p w14:paraId="4D89931E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iCs/>
              </w:rPr>
            </w:pPr>
            <w:r w:rsidRPr="00777DD8">
              <w:rPr>
                <w:b/>
                <w:bCs/>
                <w:iCs/>
              </w:rPr>
              <w:t xml:space="preserve">Zatem kandydat, który zamierza skorzystać z powyższego uprawnienia zobowiązany jest do złożenia </w:t>
            </w:r>
          </w:p>
          <w:p w14:paraId="31DDD1DF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  <w:r w:rsidRPr="00777DD8">
              <w:rPr>
                <w:b/>
                <w:bCs/>
                <w:iCs/>
              </w:rPr>
              <w:t>wraz z dokumentami aplikacyjnymi kopii dokumentu potwierdzającego niepełnosprawność.</w:t>
            </w:r>
            <w:r w:rsidRPr="00777DD8">
              <w:rPr>
                <w:b/>
                <w:bCs/>
                <w:iCs/>
                <w:color w:val="FF0000"/>
              </w:rPr>
              <w:t xml:space="preserve"> </w:t>
            </w:r>
          </w:p>
        </w:tc>
      </w:tr>
      <w:tr w:rsidR="007F3BC1" w:rsidRPr="000C62A8" w14:paraId="60AE7A4B" w14:textId="77777777" w:rsidTr="00C735B4">
        <w:trPr>
          <w:trHeight w:hRule="exact" w:val="470"/>
        </w:trPr>
        <w:tc>
          <w:tcPr>
            <w:tcW w:w="1546" w:type="dxa"/>
            <w:shd w:val="clear" w:color="auto" w:fill="FFFFFF"/>
            <w:vAlign w:val="center"/>
          </w:tcPr>
          <w:p w14:paraId="3111BACF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74"/>
            </w:pPr>
            <w:r w:rsidRPr="000C62A8">
              <w:rPr>
                <w:b/>
                <w:bCs/>
                <w:color w:val="000000"/>
              </w:rPr>
              <w:t>Oferowane stanowisko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1038735D" w14:textId="472AE7E3" w:rsidR="007F3BC1" w:rsidRPr="00B6129B" w:rsidRDefault="00241AE4" w:rsidP="00C80074">
            <w:pPr>
              <w:shd w:val="clear" w:color="auto" w:fill="FFFFFF"/>
              <w:jc w:val="center"/>
              <w:rPr>
                <w:b/>
                <w:bCs/>
              </w:rPr>
            </w:pPr>
            <w:r w:rsidRPr="00B6129B">
              <w:rPr>
                <w:b/>
                <w:bCs/>
              </w:rPr>
              <w:t>Główny Specjalista ds. Kadrow</w:t>
            </w:r>
            <w:r w:rsidR="00B6129B" w:rsidRPr="00B6129B">
              <w:rPr>
                <w:b/>
                <w:bCs/>
              </w:rPr>
              <w:t>ych i Płac</w:t>
            </w:r>
          </w:p>
        </w:tc>
      </w:tr>
      <w:tr w:rsidR="007F3BC1" w:rsidRPr="000C62A8" w14:paraId="77CE0D5C" w14:textId="77777777" w:rsidTr="00C735B4">
        <w:trPr>
          <w:trHeight w:hRule="exact" w:val="701"/>
        </w:trPr>
        <w:tc>
          <w:tcPr>
            <w:tcW w:w="1546" w:type="dxa"/>
            <w:shd w:val="clear" w:color="auto" w:fill="FFFFFF"/>
            <w:vAlign w:val="center"/>
          </w:tcPr>
          <w:p w14:paraId="20968257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Data</w:t>
            </w:r>
          </w:p>
          <w:p w14:paraId="4912F715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ogłoszenia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779DB24C" w14:textId="1246A3F5" w:rsidR="007F3BC1" w:rsidRPr="00C3031A" w:rsidRDefault="00241AE4" w:rsidP="00DC3A9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02.12.2024 </w:t>
            </w:r>
            <w:r w:rsidR="00697C9D">
              <w:rPr>
                <w:b/>
              </w:rPr>
              <w:t xml:space="preserve"> </w:t>
            </w:r>
            <w:r w:rsidR="00C0779B">
              <w:rPr>
                <w:b/>
              </w:rPr>
              <w:t>r.</w:t>
            </w:r>
          </w:p>
        </w:tc>
      </w:tr>
      <w:tr w:rsidR="007F3BC1" w:rsidRPr="000C62A8" w14:paraId="24ED6936" w14:textId="77777777" w:rsidTr="00C735B4">
        <w:trPr>
          <w:trHeight w:hRule="exact" w:val="696"/>
        </w:trPr>
        <w:tc>
          <w:tcPr>
            <w:tcW w:w="1546" w:type="dxa"/>
            <w:shd w:val="clear" w:color="auto" w:fill="FFFFFF"/>
            <w:vAlign w:val="center"/>
          </w:tcPr>
          <w:p w14:paraId="36E37716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1C33A6">
              <w:rPr>
                <w:b/>
                <w:bCs/>
              </w:rPr>
              <w:t xml:space="preserve">Termin składania 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4F5C59CA" w14:textId="7B8753CF" w:rsidR="007F3BC1" w:rsidRPr="00C3031A" w:rsidRDefault="00CF5FA5" w:rsidP="00CF5FA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97C9D" w:rsidRPr="00CF5FA5">
              <w:rPr>
                <w:b/>
              </w:rPr>
              <w:t>.</w:t>
            </w:r>
            <w:r w:rsidR="00F556A8" w:rsidRPr="00CF5FA5">
              <w:rPr>
                <w:b/>
              </w:rPr>
              <w:t>12</w:t>
            </w:r>
            <w:r w:rsidR="00697C9D" w:rsidRPr="00CF5FA5">
              <w:rPr>
                <w:b/>
              </w:rPr>
              <w:t>.202</w:t>
            </w:r>
            <w:r w:rsidR="00F556A8" w:rsidRPr="00CF5FA5">
              <w:rPr>
                <w:b/>
              </w:rPr>
              <w:t>4</w:t>
            </w:r>
            <w:r w:rsidR="00697C9D" w:rsidRPr="00CF5FA5">
              <w:rPr>
                <w:b/>
              </w:rPr>
              <w:t xml:space="preserve"> r.</w:t>
            </w:r>
          </w:p>
        </w:tc>
      </w:tr>
      <w:tr w:rsidR="007F3BC1" w:rsidRPr="000C62A8" w14:paraId="23C5FAE9" w14:textId="77777777" w:rsidTr="002D715A">
        <w:trPr>
          <w:trHeight w:hRule="exact" w:val="782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E9F364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144"/>
            </w:pPr>
            <w:r w:rsidRPr="000C62A8">
              <w:rPr>
                <w:b/>
                <w:bCs/>
                <w:color w:val="000000"/>
              </w:rPr>
              <w:t xml:space="preserve">Wymagane </w:t>
            </w:r>
            <w:r w:rsidRPr="000C62A8">
              <w:rPr>
                <w:b/>
                <w:bCs/>
                <w:color w:val="000000"/>
                <w:spacing w:val="-1"/>
              </w:rPr>
              <w:t>wykszta</w:t>
            </w:r>
            <w:r>
              <w:rPr>
                <w:b/>
                <w:bCs/>
                <w:color w:val="000000"/>
                <w:spacing w:val="-1"/>
              </w:rPr>
              <w:t>łcenie</w:t>
            </w:r>
          </w:p>
        </w:tc>
        <w:tc>
          <w:tcPr>
            <w:tcW w:w="84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2B14B4" w14:textId="3AA55C9F" w:rsidR="00682DC3" w:rsidRPr="006B4B8D" w:rsidRDefault="00FE5458" w:rsidP="00C80074">
            <w:pPr>
              <w:shd w:val="clear" w:color="auto" w:fill="FFFFFF"/>
              <w:jc w:val="both"/>
              <w:rPr>
                <w:highlight w:val="yellow"/>
              </w:rPr>
            </w:pPr>
            <w:r>
              <w:t>W</w:t>
            </w:r>
            <w:r w:rsidR="00626EA5">
              <w:t>yższe magisterskie</w:t>
            </w:r>
          </w:p>
        </w:tc>
      </w:tr>
      <w:tr w:rsidR="002D715A" w:rsidRPr="000C62A8" w14:paraId="5FDB261B" w14:textId="77777777" w:rsidTr="002D715A">
        <w:trPr>
          <w:trHeight w:hRule="exact" w:val="630"/>
        </w:trPr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796B3D" w14:textId="7BF93D30" w:rsidR="002D715A" w:rsidRPr="000C62A8" w:rsidRDefault="002D715A" w:rsidP="00C80074">
            <w:pPr>
              <w:shd w:val="clear" w:color="auto" w:fill="FFFFFF"/>
              <w:spacing w:line="230" w:lineRule="exact"/>
              <w:ind w:righ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Wymiar czasu pracy</w:t>
            </w:r>
          </w:p>
        </w:tc>
        <w:tc>
          <w:tcPr>
            <w:tcW w:w="84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13E8E9" w14:textId="1E9852EB" w:rsidR="002D715A" w:rsidRDefault="002D715A" w:rsidP="00C80074">
            <w:pPr>
              <w:shd w:val="clear" w:color="auto" w:fill="FFFFFF"/>
              <w:jc w:val="both"/>
            </w:pPr>
            <w:r>
              <w:t>Pełny wymiar czasu pracy</w:t>
            </w:r>
          </w:p>
        </w:tc>
      </w:tr>
      <w:tr w:rsidR="00CF3EA7" w:rsidRPr="000C62A8" w14:paraId="67D078CC" w14:textId="77777777" w:rsidTr="00F91C22">
        <w:trPr>
          <w:trHeight w:hRule="exact" w:val="5613"/>
        </w:trPr>
        <w:tc>
          <w:tcPr>
            <w:tcW w:w="1546" w:type="dxa"/>
            <w:shd w:val="clear" w:color="auto" w:fill="FFFFFF"/>
          </w:tcPr>
          <w:p w14:paraId="2F15BF88" w14:textId="3049B85F" w:rsidR="00CF3EA7" w:rsidRPr="000C62A8" w:rsidRDefault="00CF3EA7" w:rsidP="00C80074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  <w:r w:rsidRPr="000C62A8">
              <w:rPr>
                <w:b/>
                <w:bCs/>
                <w:color w:val="000000"/>
              </w:rPr>
              <w:t>Wymagania zwi</w:t>
            </w:r>
            <w:r>
              <w:rPr>
                <w:b/>
                <w:bCs/>
                <w:color w:val="000000"/>
              </w:rPr>
              <w:t xml:space="preserve">ązane ze </w:t>
            </w:r>
            <w:r>
              <w:rPr>
                <w:b/>
                <w:bCs/>
                <w:color w:val="000000"/>
                <w:spacing w:val="-1"/>
              </w:rPr>
              <w:t>stanowiskiem</w:t>
            </w:r>
          </w:p>
        </w:tc>
        <w:tc>
          <w:tcPr>
            <w:tcW w:w="8469" w:type="dxa"/>
            <w:shd w:val="clear" w:color="auto" w:fill="FFFFFF"/>
          </w:tcPr>
          <w:p w14:paraId="73E3FED6" w14:textId="269C29E8" w:rsidR="004851A2" w:rsidRPr="00CF3EA7" w:rsidRDefault="00F2086E" w:rsidP="00974670">
            <w:pPr>
              <w:shd w:val="clear" w:color="auto" w:fill="FFFFFF"/>
              <w:tabs>
                <w:tab w:val="left" w:pos="816"/>
              </w:tabs>
              <w:spacing w:line="226" w:lineRule="exac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="00CF3EA7" w:rsidRPr="00CF3EA7">
              <w:rPr>
                <w:b/>
                <w:bCs/>
                <w:color w:val="000000"/>
              </w:rPr>
              <w:t>. Wymagania niezbędne:</w:t>
            </w:r>
          </w:p>
          <w:p w14:paraId="33CDB27F" w14:textId="77777777" w:rsidR="008C712D" w:rsidRDefault="008C712D" w:rsidP="00974670">
            <w:pPr>
              <w:shd w:val="clear" w:color="auto" w:fill="FFFFFF"/>
              <w:tabs>
                <w:tab w:val="left" w:pos="221"/>
              </w:tabs>
              <w:spacing w:line="226" w:lineRule="exact"/>
              <w:ind w:left="720"/>
              <w:jc w:val="both"/>
              <w:rPr>
                <w:color w:val="000000"/>
              </w:rPr>
            </w:pPr>
          </w:p>
          <w:p w14:paraId="2C86A088" w14:textId="3483CF09" w:rsidR="00F556A8" w:rsidRPr="00122AC5" w:rsidRDefault="00F556A8" w:rsidP="00974670">
            <w:pPr>
              <w:spacing w:after="160" w:line="259" w:lineRule="auto"/>
              <w:jc w:val="both"/>
            </w:pPr>
            <w:r w:rsidRPr="00122AC5">
              <w:t>1. Doświadczenie zawodowe: minimum 3-letnie doświadczenie na stanowisku związanym z administracją kadrową w jednostkach administracji publicznej lub w organizacjach o podobnym charakterze.</w:t>
            </w:r>
          </w:p>
          <w:p w14:paraId="30C9BB5D" w14:textId="25B51410" w:rsidR="00B978EF" w:rsidRPr="00122AC5" w:rsidRDefault="009F7F90" w:rsidP="00974670">
            <w:pPr>
              <w:spacing w:after="160" w:line="259" w:lineRule="auto"/>
              <w:jc w:val="both"/>
            </w:pPr>
            <w:r>
              <w:t>2</w:t>
            </w:r>
            <w:r w:rsidR="00F556A8" w:rsidRPr="00122AC5">
              <w:t xml:space="preserve">. Znajomość przepisów: biegła znajomość Kodeksu </w:t>
            </w:r>
            <w:r w:rsidR="000B0511">
              <w:t>P</w:t>
            </w:r>
            <w:r w:rsidR="00F556A8" w:rsidRPr="00122AC5">
              <w:t xml:space="preserve">racy, </w:t>
            </w:r>
            <w:r w:rsidR="001C4CFA" w:rsidRPr="00CE2C3A">
              <w:t>Kodeks</w:t>
            </w:r>
            <w:r w:rsidR="001C4CFA">
              <w:t>u</w:t>
            </w:r>
            <w:r w:rsidR="001C4CFA" w:rsidRPr="00CE2C3A">
              <w:t xml:space="preserve"> Postępowania Administracyjnego</w:t>
            </w:r>
            <w:r w:rsidR="001C4CFA">
              <w:t>,</w:t>
            </w:r>
            <w:r w:rsidR="001C4CFA" w:rsidRPr="00122AC5">
              <w:t xml:space="preserve"> </w:t>
            </w:r>
            <w:r w:rsidR="00F556A8" w:rsidRPr="00122AC5">
              <w:t xml:space="preserve">ustaw </w:t>
            </w:r>
            <w:r w:rsidR="001C4CFA">
              <w:t>o</w:t>
            </w:r>
            <w:r w:rsidR="003828E0">
              <w:t>:</w:t>
            </w:r>
            <w:r w:rsidR="001C4CFA">
              <w:t xml:space="preserve"> </w:t>
            </w:r>
            <w:r w:rsidR="00F556A8" w:rsidRPr="00122AC5">
              <w:t>ubezpieczeniach społecznych</w:t>
            </w:r>
            <w:r w:rsidR="00F22AA4">
              <w:t xml:space="preserve">, </w:t>
            </w:r>
            <w:r w:rsidR="00F556A8" w:rsidRPr="00122AC5">
              <w:t>ochron</w:t>
            </w:r>
            <w:r w:rsidR="00F22AA4">
              <w:t>ie</w:t>
            </w:r>
            <w:r w:rsidR="00F556A8" w:rsidRPr="00122AC5">
              <w:t xml:space="preserve"> danych osobowych (RODO)</w:t>
            </w:r>
            <w:r w:rsidR="001C5AAF">
              <w:t>.</w:t>
            </w:r>
          </w:p>
          <w:p w14:paraId="29BEE08F" w14:textId="56D01D62" w:rsidR="00F556A8" w:rsidRPr="00122AC5" w:rsidRDefault="009F7F90" w:rsidP="00974670">
            <w:pPr>
              <w:spacing w:after="160" w:line="259" w:lineRule="auto"/>
              <w:jc w:val="both"/>
            </w:pPr>
            <w:r>
              <w:t>3</w:t>
            </w:r>
            <w:r w:rsidR="00F556A8" w:rsidRPr="00122AC5">
              <w:t>. Umiejętności techniczne: dobra znajomość programów kadrowo-płacowych (</w:t>
            </w:r>
            <w:r w:rsidR="00A2558E">
              <w:t>m.in. ENOVA</w:t>
            </w:r>
            <w:r w:rsidR="00F556A8" w:rsidRPr="00122AC5">
              <w:t>) oraz pakietu MS Office (szczególnie Excel i Word).</w:t>
            </w:r>
          </w:p>
          <w:p w14:paraId="5D83A217" w14:textId="77777777" w:rsidR="004A7062" w:rsidRDefault="004A7062" w:rsidP="00974670">
            <w:p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b/>
                <w:bCs/>
                <w:color w:val="000000"/>
              </w:rPr>
            </w:pPr>
          </w:p>
          <w:p w14:paraId="27F7B482" w14:textId="55880062" w:rsidR="00CF3EA7" w:rsidRDefault="00F2086E" w:rsidP="00974670">
            <w:p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  <w:r w:rsidR="00CF3EA7" w:rsidRPr="00CF3EA7">
              <w:rPr>
                <w:b/>
                <w:bCs/>
                <w:color w:val="000000"/>
              </w:rPr>
              <w:t>. Wymagania dodatkowe:</w:t>
            </w:r>
          </w:p>
          <w:p w14:paraId="291BC0FA" w14:textId="77777777" w:rsidR="0008610C" w:rsidRDefault="0008610C" w:rsidP="00974670">
            <w:pPr>
              <w:spacing w:after="160" w:line="259" w:lineRule="auto"/>
              <w:jc w:val="both"/>
              <w:rPr>
                <w:color w:val="000000"/>
              </w:rPr>
            </w:pPr>
          </w:p>
          <w:p w14:paraId="1D41CE46" w14:textId="6F325632" w:rsidR="00302228" w:rsidRDefault="009F7F90" w:rsidP="00974670">
            <w:pPr>
              <w:spacing w:after="160" w:line="259" w:lineRule="auto"/>
              <w:jc w:val="both"/>
            </w:pPr>
            <w:r>
              <w:t>1.</w:t>
            </w:r>
            <w:r w:rsidR="00A918B1">
              <w:t xml:space="preserve"> </w:t>
            </w:r>
            <w:r w:rsidR="00FF47EA">
              <w:t xml:space="preserve">Praktyczna znajomość obsługi procesów rekrutacyjnych, naliczania wynagrodzeń, tworzenia harmonogramów czasu pracy i prowadzenia akt osobowych. </w:t>
            </w:r>
          </w:p>
          <w:p w14:paraId="0E71D14B" w14:textId="1F3698C4" w:rsidR="0008610C" w:rsidRPr="00122AC5" w:rsidRDefault="00A30BDC" w:rsidP="00974670">
            <w:pPr>
              <w:spacing w:after="160" w:line="259" w:lineRule="auto"/>
              <w:jc w:val="both"/>
            </w:pPr>
            <w:r>
              <w:t>2</w:t>
            </w:r>
            <w:r w:rsidR="009F7F90">
              <w:t xml:space="preserve">. </w:t>
            </w:r>
            <w:r w:rsidR="009F7F90" w:rsidRPr="00122AC5">
              <w:t xml:space="preserve">Umiejętności miękkie: samodzielność, dokładność, dobra organizacja pracy oraz umiejętność pracy </w:t>
            </w:r>
            <w:r w:rsidR="007D45F0">
              <w:t xml:space="preserve">                </w:t>
            </w:r>
            <w:r w:rsidR="009F7F90" w:rsidRPr="00122AC5">
              <w:t>w zespole.</w:t>
            </w:r>
          </w:p>
          <w:p w14:paraId="7061824B" w14:textId="289EEB43" w:rsidR="00CF3EA7" w:rsidRPr="00FF089E" w:rsidRDefault="00CF3EA7" w:rsidP="00974670">
            <w:pPr>
              <w:shd w:val="clear" w:color="auto" w:fill="FFFFFF"/>
              <w:tabs>
                <w:tab w:val="left" w:pos="221"/>
              </w:tabs>
              <w:spacing w:line="226" w:lineRule="exact"/>
              <w:ind w:left="720"/>
              <w:jc w:val="both"/>
              <w:rPr>
                <w:color w:val="000000"/>
              </w:rPr>
            </w:pPr>
          </w:p>
        </w:tc>
      </w:tr>
      <w:tr w:rsidR="007F3BC1" w:rsidRPr="000C62A8" w14:paraId="7ADE0FC3" w14:textId="77777777" w:rsidTr="00B44DF5">
        <w:trPr>
          <w:trHeight w:hRule="exact" w:val="2999"/>
        </w:trPr>
        <w:tc>
          <w:tcPr>
            <w:tcW w:w="1546" w:type="dxa"/>
            <w:shd w:val="clear" w:color="auto" w:fill="FFFFFF"/>
          </w:tcPr>
          <w:p w14:paraId="58D0F5B7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</w:rPr>
              <w:lastRenderedPageBreak/>
              <w:t>Zakres</w:t>
            </w:r>
          </w:p>
          <w:p w14:paraId="636F5541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  <w:spacing w:val="-2"/>
              </w:rPr>
              <w:t xml:space="preserve">wykonywanych </w:t>
            </w:r>
            <w:r w:rsidRPr="000C62A8">
              <w:rPr>
                <w:b/>
                <w:bCs/>
                <w:color w:val="000000"/>
              </w:rPr>
              <w:t>zada</w:t>
            </w:r>
            <w:r>
              <w:rPr>
                <w:b/>
                <w:bCs/>
                <w:color w:val="000000"/>
              </w:rPr>
              <w:t>ń na stanowisku</w:t>
            </w:r>
          </w:p>
        </w:tc>
        <w:tc>
          <w:tcPr>
            <w:tcW w:w="8469" w:type="dxa"/>
            <w:shd w:val="clear" w:color="auto" w:fill="FFFFFF"/>
          </w:tcPr>
          <w:p w14:paraId="58F191EE" w14:textId="77777777" w:rsidR="00FE5458" w:rsidRDefault="009A0F90" w:rsidP="00FE5458">
            <w:pPr>
              <w:spacing w:after="160"/>
              <w:jc w:val="both"/>
            </w:pPr>
            <w:r>
              <w:t xml:space="preserve">1. </w:t>
            </w:r>
            <w:r w:rsidRPr="00122AC5">
              <w:t>Kompleksowa obsługa kadrowa pracowników Biura, w tym prowadzenie akt osobowych zgodnie</w:t>
            </w:r>
            <w:r w:rsidR="00FE5458">
              <w:t xml:space="preserve">                    </w:t>
            </w:r>
            <w:r w:rsidRPr="00122AC5">
              <w:t xml:space="preserve"> z przepisami.</w:t>
            </w:r>
          </w:p>
          <w:p w14:paraId="4C114496" w14:textId="5ED97F32" w:rsidR="009A0F90" w:rsidRPr="00122AC5" w:rsidRDefault="009A0F90" w:rsidP="00FE5458">
            <w:pPr>
              <w:spacing w:after="160"/>
              <w:jc w:val="both"/>
            </w:pPr>
            <w:r>
              <w:t xml:space="preserve">2. </w:t>
            </w:r>
            <w:r w:rsidRPr="00122AC5">
              <w:t>Sporządzanie i rozliczanie umów o pracę, umów cywilnoprawnych oraz dokumentacji związanej</w:t>
            </w:r>
            <w:r w:rsidR="00FE5458">
              <w:t xml:space="preserve">                     </w:t>
            </w:r>
            <w:r w:rsidRPr="00122AC5">
              <w:t xml:space="preserve"> z zatrudnieniem.</w:t>
            </w:r>
          </w:p>
          <w:p w14:paraId="4D81040F" w14:textId="78E35FE5" w:rsidR="009A0F90" w:rsidRPr="00122AC5" w:rsidRDefault="009A0F90" w:rsidP="00FE5458">
            <w:pPr>
              <w:spacing w:after="160"/>
              <w:jc w:val="both"/>
            </w:pPr>
            <w:r>
              <w:t xml:space="preserve">3. </w:t>
            </w:r>
            <w:r w:rsidRPr="00122AC5">
              <w:t>Monitorowanie zmian w przepisach prawa pracy, ubezpieczeń społecznych oraz ochrony danych osobowych i wdrażanie ich w Biurze.</w:t>
            </w:r>
          </w:p>
          <w:p w14:paraId="69859DEC" w14:textId="5BF8F933" w:rsidR="009A0F90" w:rsidRPr="00122AC5" w:rsidRDefault="009A0F90" w:rsidP="00FE5458">
            <w:pPr>
              <w:spacing w:after="160"/>
              <w:jc w:val="both"/>
            </w:pPr>
            <w:r>
              <w:t xml:space="preserve">4. </w:t>
            </w:r>
            <w:r w:rsidRPr="00122AC5">
              <w:t>Obsługa systemów kadrowo-płacowych i przygotowywanie raportów na potrzeby instytucji oraz kierownictwa.</w:t>
            </w:r>
          </w:p>
          <w:p w14:paraId="460844D8" w14:textId="5E90C536" w:rsidR="009A0F90" w:rsidRDefault="009A0F90" w:rsidP="00FE5458">
            <w:pPr>
              <w:spacing w:after="160"/>
              <w:jc w:val="both"/>
            </w:pPr>
            <w:r>
              <w:t xml:space="preserve">5. </w:t>
            </w:r>
            <w:r w:rsidRPr="00122AC5">
              <w:t>Organizowanie procesu rekrutacji i selekcji nowych pracowników.</w:t>
            </w:r>
          </w:p>
          <w:p w14:paraId="0CEE2207" w14:textId="77777777" w:rsidR="00FE5458" w:rsidRDefault="00FE5458" w:rsidP="00FE5458">
            <w:pPr>
              <w:spacing w:after="160"/>
              <w:jc w:val="both"/>
            </w:pPr>
          </w:p>
          <w:p w14:paraId="0590C858" w14:textId="77777777" w:rsidR="00FE5458" w:rsidRDefault="00FE5458" w:rsidP="00FE5458">
            <w:pPr>
              <w:spacing w:after="160"/>
              <w:jc w:val="both"/>
            </w:pPr>
          </w:p>
          <w:p w14:paraId="472A5376" w14:textId="77777777" w:rsidR="00FE5458" w:rsidRPr="00122AC5" w:rsidRDefault="00FE5458" w:rsidP="00FE5458">
            <w:pPr>
              <w:spacing w:after="160"/>
              <w:jc w:val="both"/>
            </w:pPr>
          </w:p>
          <w:p w14:paraId="4645F1B4" w14:textId="77777777" w:rsidR="009A0F90" w:rsidRPr="00122AC5" w:rsidRDefault="009A0F90" w:rsidP="00FE5458">
            <w:pPr>
              <w:spacing w:after="160"/>
              <w:jc w:val="both"/>
            </w:pPr>
            <w:r w:rsidRPr="00122AC5">
              <w:t>- Prowadzenie spraw związanych z urlopami, czasem pracy oraz innymi świadczeniami pracowniczymi.</w:t>
            </w:r>
          </w:p>
          <w:p w14:paraId="04565B10" w14:textId="77777777" w:rsidR="009A0F90" w:rsidRDefault="009A0F90" w:rsidP="00FE5458">
            <w:pPr>
              <w:jc w:val="both"/>
            </w:pPr>
            <w:r w:rsidRPr="00122AC5">
              <w:t>- Współpraca z instytucjami zewnętrznymi (ZUS, PIP, PFRON).</w:t>
            </w:r>
          </w:p>
          <w:p w14:paraId="09CF9043" w14:textId="46885E5B" w:rsidR="001A5921" w:rsidRPr="000C62A8" w:rsidRDefault="001A5921" w:rsidP="00FE5458">
            <w:pPr>
              <w:shd w:val="clear" w:color="auto" w:fill="FFFFFF"/>
              <w:tabs>
                <w:tab w:val="left" w:pos="221"/>
              </w:tabs>
              <w:jc w:val="both"/>
            </w:pPr>
          </w:p>
        </w:tc>
      </w:tr>
      <w:tr w:rsidR="007F3BC1" w:rsidRPr="000C62A8" w14:paraId="75825E9F" w14:textId="77777777" w:rsidTr="00B44DF5">
        <w:trPr>
          <w:trHeight w:hRule="exact" w:val="1848"/>
        </w:trPr>
        <w:tc>
          <w:tcPr>
            <w:tcW w:w="1546" w:type="dxa"/>
            <w:shd w:val="clear" w:color="auto" w:fill="FFFFFF"/>
          </w:tcPr>
          <w:p w14:paraId="340F993C" w14:textId="77777777" w:rsidR="007F3BC1" w:rsidRPr="001C33A6" w:rsidRDefault="007F3BC1" w:rsidP="005F08A7">
            <w:pPr>
              <w:shd w:val="clear" w:color="auto" w:fill="FFFFFF"/>
              <w:spacing w:line="360" w:lineRule="auto"/>
              <w:ind w:right="355"/>
              <w:rPr>
                <w:b/>
                <w:bCs/>
              </w:rPr>
            </w:pPr>
            <w:r w:rsidRPr="001C33A6">
              <w:rPr>
                <w:b/>
                <w:bCs/>
              </w:rPr>
              <w:t>Warunki pracy na stanowisku</w:t>
            </w:r>
          </w:p>
        </w:tc>
        <w:tc>
          <w:tcPr>
            <w:tcW w:w="8469" w:type="dxa"/>
            <w:shd w:val="clear" w:color="auto" w:fill="FFFFFF"/>
          </w:tcPr>
          <w:p w14:paraId="3C51EDF4" w14:textId="46E834FD" w:rsidR="007F3BC1" w:rsidRPr="001C33A6" w:rsidRDefault="007F3BC1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1.Praca </w:t>
            </w:r>
            <w:proofErr w:type="spellStart"/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administracyjno</w:t>
            </w:r>
            <w:proofErr w:type="spellEnd"/>
            <w:r w:rsidR="00533B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biurowa w siedzibie Świętokrzysk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iego Biura Rozwoju Regionalnego</w:t>
            </w:r>
            <w:r w:rsidR="009746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Kielcach. </w:t>
            </w:r>
          </w:p>
          <w:p w14:paraId="2E228CEC" w14:textId="77777777" w:rsidR="007F3BC1" w:rsidRPr="001C33A6" w:rsidRDefault="007F3BC1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Praca z monitorem ekranowym powyżej połowy dobowego czasu pracy. </w:t>
            </w:r>
          </w:p>
          <w:p w14:paraId="7E85070F" w14:textId="77777777" w:rsidR="007F3BC1" w:rsidRPr="001C33A6" w:rsidRDefault="007F3BC1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Obsługa urządzeń biurowych. </w:t>
            </w:r>
          </w:p>
          <w:p w14:paraId="4AB3664B" w14:textId="77777777" w:rsidR="007F3BC1" w:rsidRDefault="007F3BC1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Praca w budynku na III piętrze,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budynek jest wyposażony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windy.  </w:t>
            </w:r>
          </w:p>
          <w:p w14:paraId="6DB2F732" w14:textId="77777777" w:rsidR="00B44DF5" w:rsidRDefault="00B44DF5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C128FC1" w14:textId="77777777" w:rsidR="00660283" w:rsidRDefault="00660283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6CB5AC" w14:textId="5F6836FE" w:rsidR="00660283" w:rsidRPr="001C33A6" w:rsidRDefault="00660283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3BC1" w:rsidRPr="000C62A8" w14:paraId="28C6E543" w14:textId="77777777" w:rsidTr="00B44DF5">
        <w:trPr>
          <w:trHeight w:hRule="exact" w:val="3958"/>
        </w:trPr>
        <w:tc>
          <w:tcPr>
            <w:tcW w:w="1546" w:type="dxa"/>
            <w:shd w:val="clear" w:color="auto" w:fill="FFFFFF"/>
          </w:tcPr>
          <w:p w14:paraId="2575037B" w14:textId="77777777" w:rsidR="007F3BC1" w:rsidRPr="000C62A8" w:rsidRDefault="007F3BC1" w:rsidP="005F08A7">
            <w:pPr>
              <w:shd w:val="clear" w:color="auto" w:fill="FFFFFF"/>
              <w:spacing w:line="360" w:lineRule="auto"/>
              <w:ind w:right="355"/>
            </w:pPr>
            <w:r w:rsidRPr="000C62A8">
              <w:rPr>
                <w:b/>
                <w:bCs/>
                <w:color w:val="000000"/>
              </w:rPr>
              <w:t>Wymagane dokumenty</w:t>
            </w:r>
          </w:p>
        </w:tc>
        <w:tc>
          <w:tcPr>
            <w:tcW w:w="8469" w:type="dxa"/>
            <w:shd w:val="clear" w:color="auto" w:fill="FFFFFF"/>
          </w:tcPr>
          <w:p w14:paraId="15135A21" w14:textId="4C55498A" w:rsidR="007F3BC1" w:rsidRPr="00DD18F9" w:rsidRDefault="007F3BC1" w:rsidP="005F08A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257" w:hanging="257"/>
              <w:jc w:val="both"/>
            </w:pPr>
            <w:r w:rsidRPr="000C62A8">
              <w:rPr>
                <w:color w:val="000000"/>
              </w:rPr>
              <w:t>Kserokopie dokument</w:t>
            </w:r>
            <w:r>
              <w:rPr>
                <w:color w:val="000000"/>
              </w:rPr>
              <w:t>ów potwierdzających wykształcenie.</w:t>
            </w:r>
          </w:p>
          <w:p w14:paraId="227572AA" w14:textId="77777777" w:rsidR="007F3BC1" w:rsidRPr="000C62A8" w:rsidRDefault="007F3BC1" w:rsidP="005F08A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257" w:hanging="257"/>
              <w:jc w:val="both"/>
            </w:pPr>
            <w:r w:rsidRPr="000C62A8">
              <w:rPr>
                <w:color w:val="000000"/>
              </w:rPr>
              <w:t>O</w:t>
            </w:r>
            <w:r>
              <w:rPr>
                <w:color w:val="000000"/>
              </w:rPr>
              <w:t>świadczenie kandydata o niekaralności.</w:t>
            </w:r>
          </w:p>
          <w:p w14:paraId="0EBCB2F6" w14:textId="77777777" w:rsidR="007F3BC1" w:rsidRPr="000C62A8" w:rsidRDefault="007F3BC1" w:rsidP="005F08A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257" w:hanging="257"/>
              <w:jc w:val="both"/>
            </w:pPr>
            <w:r w:rsidRPr="000C62A8"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1"/>
              </w:rPr>
              <w:t xml:space="preserve">świadczenie kandydata o wyrażeniu zgody na przetwarzanie danych osobowych </w:t>
            </w:r>
            <w:r>
              <w:rPr>
                <w:color w:val="000000"/>
              </w:rPr>
              <w:t>do celów rekrutacji.</w:t>
            </w:r>
          </w:p>
          <w:p w14:paraId="782A3A9D" w14:textId="77777777" w:rsidR="007F3BC1" w:rsidRPr="001C33A6" w:rsidRDefault="007F3BC1" w:rsidP="005F08A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257" w:hanging="257"/>
              <w:jc w:val="both"/>
            </w:pPr>
            <w:r w:rsidRPr="001C33A6">
              <w:t>CV i list motywacyjny.</w:t>
            </w:r>
          </w:p>
          <w:p w14:paraId="0717A288" w14:textId="77777777" w:rsidR="007F3BC1" w:rsidRPr="001C33A6" w:rsidRDefault="007F3BC1" w:rsidP="005F08A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257" w:hanging="257"/>
              <w:jc w:val="both"/>
            </w:pPr>
            <w:r w:rsidRPr="001C33A6">
              <w:rPr>
                <w:spacing w:val="-1"/>
              </w:rPr>
              <w:t xml:space="preserve">Kwestionariusz osobowy (wg wzoru załączonego do Regulaminu przeprowadzania </w:t>
            </w:r>
            <w:r w:rsidRPr="001C33A6">
              <w:t>naboru, dostępne także w Biuletynie Informacji Publicznej ŚBRR).</w:t>
            </w:r>
          </w:p>
          <w:p w14:paraId="431F1115" w14:textId="1634B84F" w:rsidR="007F3BC1" w:rsidRPr="001C33A6" w:rsidRDefault="007F3BC1" w:rsidP="005F08A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Wszystkie oświadczenia, list motywacyjny, CV oraz kwestionariusz osobowy powinny być</w:t>
            </w:r>
            <w:r w:rsidR="00956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własnoręcznie podpisane, pod rygorem nieuzyskania pozytywnej oceny formalnej. </w:t>
            </w:r>
          </w:p>
          <w:p w14:paraId="19DF24D4" w14:textId="3F0E97F9" w:rsidR="007F3BC1" w:rsidRPr="001C33A6" w:rsidRDefault="007F3BC1" w:rsidP="005F08A7">
            <w:pPr>
              <w:spacing w:line="360" w:lineRule="auto"/>
              <w:jc w:val="both"/>
            </w:pPr>
            <w:r w:rsidRPr="001C33A6">
              <w:t>Wszystkie dokumenty przedkładane w naborze przez kandydata muszą być sporządzone w języku polskim w formie umożliwiającej ich odczytanie, a dokumenty wydane w języku obcym powinny być</w:t>
            </w:r>
            <w:r w:rsidR="0095639D">
              <w:t> </w:t>
            </w:r>
            <w:r w:rsidRPr="001C33A6">
              <w:t xml:space="preserve">przetłumaczone przez tłumacza przysięgłego. </w:t>
            </w:r>
          </w:p>
          <w:p w14:paraId="20949676" w14:textId="77777777" w:rsidR="007F3BC1" w:rsidRDefault="007F3BC1" w:rsidP="005F08A7">
            <w:pPr>
              <w:shd w:val="clear" w:color="auto" w:fill="FFFFFF"/>
              <w:spacing w:line="360" w:lineRule="auto"/>
              <w:jc w:val="both"/>
            </w:pPr>
          </w:p>
          <w:p w14:paraId="7F5CDE3E" w14:textId="77777777" w:rsidR="007F3BC1" w:rsidRPr="000C62A8" w:rsidRDefault="007F3BC1" w:rsidP="005F08A7">
            <w:pPr>
              <w:shd w:val="clear" w:color="auto" w:fill="FFFFFF"/>
              <w:spacing w:line="360" w:lineRule="auto"/>
              <w:jc w:val="both"/>
            </w:pPr>
          </w:p>
        </w:tc>
      </w:tr>
      <w:tr w:rsidR="007F3BC1" w:rsidRPr="000C62A8" w14:paraId="6A57553D" w14:textId="77777777" w:rsidTr="00B44DF5">
        <w:trPr>
          <w:trHeight w:hRule="exact" w:val="1148"/>
        </w:trPr>
        <w:tc>
          <w:tcPr>
            <w:tcW w:w="1546" w:type="dxa"/>
            <w:shd w:val="clear" w:color="auto" w:fill="FFFFFF"/>
          </w:tcPr>
          <w:p w14:paraId="7156152D" w14:textId="77777777" w:rsidR="007F3BC1" w:rsidRPr="000C62A8" w:rsidRDefault="007F3BC1" w:rsidP="005F08A7">
            <w:pPr>
              <w:shd w:val="clear" w:color="auto" w:fill="FFFFFF"/>
              <w:spacing w:line="360" w:lineRule="auto"/>
              <w:ind w:right="211"/>
            </w:pPr>
            <w:r w:rsidRPr="000C62A8">
              <w:rPr>
                <w:b/>
                <w:bCs/>
                <w:color w:val="000000"/>
              </w:rPr>
              <w:t>Miejsce sk</w:t>
            </w:r>
            <w:r>
              <w:rPr>
                <w:b/>
                <w:bCs/>
                <w:color w:val="000000"/>
              </w:rPr>
              <w:t xml:space="preserve">ładania </w:t>
            </w:r>
            <w:r>
              <w:rPr>
                <w:b/>
                <w:bCs/>
                <w:color w:val="000000"/>
                <w:spacing w:val="-2"/>
              </w:rPr>
              <w:t>dokumentów</w:t>
            </w:r>
          </w:p>
        </w:tc>
        <w:tc>
          <w:tcPr>
            <w:tcW w:w="8469" w:type="dxa"/>
            <w:shd w:val="clear" w:color="auto" w:fill="FFFFFF"/>
          </w:tcPr>
          <w:p w14:paraId="0E775763" w14:textId="77777777" w:rsidR="007F3BC1" w:rsidRPr="000C62A8" w:rsidRDefault="007F3BC1" w:rsidP="005F08A7">
            <w:pPr>
              <w:shd w:val="clear" w:color="auto" w:fill="FFFFFF"/>
              <w:spacing w:line="360" w:lineRule="auto"/>
              <w:ind w:right="586"/>
              <w:jc w:val="both"/>
            </w:pPr>
            <w:r w:rsidRPr="000C62A8">
              <w:rPr>
                <w:b/>
                <w:bCs/>
                <w:color w:val="000000"/>
                <w:spacing w:val="-1"/>
              </w:rPr>
              <w:t>Wymagane dokumenty aplikacyjne nale</w:t>
            </w:r>
            <w:r>
              <w:rPr>
                <w:b/>
                <w:bCs/>
                <w:color w:val="000000"/>
                <w:spacing w:val="-1"/>
              </w:rPr>
              <w:t xml:space="preserve">ży składać osobiście w miejscu składania </w:t>
            </w:r>
            <w:r>
              <w:rPr>
                <w:b/>
                <w:bCs/>
                <w:color w:val="000000"/>
              </w:rPr>
              <w:t>dokumentów</w:t>
            </w:r>
            <w:r>
              <w:rPr>
                <w:color w:val="000000"/>
              </w:rPr>
              <w:t xml:space="preserve"> </w:t>
            </w:r>
            <w:r w:rsidRPr="00F7320B">
              <w:rPr>
                <w:b/>
                <w:color w:val="000000"/>
              </w:rPr>
              <w:t>lub przesłać pocztą na adres</w:t>
            </w:r>
            <w:r w:rsidRPr="00F7320B">
              <w:rPr>
                <w:b/>
                <w:bCs/>
                <w:color w:val="000000"/>
              </w:rPr>
              <w:t>:</w:t>
            </w:r>
          </w:p>
          <w:p w14:paraId="13602425" w14:textId="38DCF3FC" w:rsidR="007F3BC1" w:rsidRPr="0026119D" w:rsidRDefault="007F3BC1" w:rsidP="005F08A7">
            <w:pPr>
              <w:shd w:val="clear" w:color="auto" w:fill="FFFFFF"/>
              <w:spacing w:line="360" w:lineRule="auto"/>
              <w:ind w:right="586"/>
              <w:jc w:val="both"/>
              <w:rPr>
                <w:color w:val="000000"/>
              </w:rPr>
            </w:pPr>
            <w:r>
              <w:rPr>
                <w:color w:val="000000"/>
              </w:rPr>
              <w:t>Świętokrzyskie Biuro Rozwoju Regionalnego ul. Targowa 18, 25-520 Kielce; III piętro, pok. 316</w:t>
            </w:r>
            <w:r w:rsidR="0095639D">
              <w:rPr>
                <w:color w:val="000000"/>
              </w:rPr>
              <w:t>.</w:t>
            </w:r>
            <w:r w:rsidR="00A30BDC">
              <w:rPr>
                <w:color w:val="000000"/>
              </w:rPr>
              <w:t xml:space="preserve"> </w:t>
            </w:r>
          </w:p>
        </w:tc>
      </w:tr>
      <w:tr w:rsidR="007F3BC1" w:rsidRPr="000C62A8" w14:paraId="64982879" w14:textId="77777777" w:rsidTr="00B44DF5">
        <w:trPr>
          <w:trHeight w:hRule="exact" w:val="1124"/>
        </w:trPr>
        <w:tc>
          <w:tcPr>
            <w:tcW w:w="1546" w:type="dxa"/>
            <w:shd w:val="clear" w:color="auto" w:fill="FFFFFF"/>
          </w:tcPr>
          <w:p w14:paraId="336DEF09" w14:textId="77777777" w:rsidR="007F3BC1" w:rsidRPr="000C62A8" w:rsidRDefault="007F3BC1" w:rsidP="005F08A7">
            <w:pPr>
              <w:shd w:val="clear" w:color="auto" w:fill="FFFFFF"/>
              <w:spacing w:line="360" w:lineRule="auto"/>
            </w:pPr>
            <w:r w:rsidRPr="000C62A8">
              <w:rPr>
                <w:b/>
                <w:bCs/>
                <w:color w:val="000000"/>
              </w:rPr>
              <w:t>Uwagi</w:t>
            </w:r>
          </w:p>
        </w:tc>
        <w:tc>
          <w:tcPr>
            <w:tcW w:w="8469" w:type="dxa"/>
            <w:shd w:val="clear" w:color="auto" w:fill="FFFFFF"/>
          </w:tcPr>
          <w:p w14:paraId="1B77F900" w14:textId="00047397" w:rsidR="007F3BC1" w:rsidRPr="000C62A8" w:rsidRDefault="007F3BC1" w:rsidP="00213D29">
            <w:pPr>
              <w:shd w:val="clear" w:color="auto" w:fill="FFFFFF"/>
              <w:spacing w:line="360" w:lineRule="auto"/>
              <w:ind w:right="144"/>
              <w:jc w:val="both"/>
            </w:pPr>
            <w:r w:rsidRPr="000C62A8">
              <w:rPr>
                <w:color w:val="000000"/>
              </w:rPr>
              <w:t>Aplikacje, kt</w:t>
            </w:r>
            <w:r>
              <w:rPr>
                <w:color w:val="000000"/>
              </w:rPr>
              <w:t xml:space="preserve">óre wpłyną po terminie lub nie spełniają formalnych wymogów, nie będą </w:t>
            </w:r>
            <w:r>
              <w:rPr>
                <w:color w:val="000000"/>
                <w:spacing w:val="-1"/>
              </w:rPr>
              <w:t>rozpatrywane.</w:t>
            </w:r>
            <w:r w:rsidR="00213D29">
              <w:rPr>
                <w:color w:val="000000"/>
                <w:spacing w:val="-1"/>
              </w:rPr>
              <w:t xml:space="preserve">                </w:t>
            </w:r>
            <w:r>
              <w:rPr>
                <w:color w:val="000000"/>
                <w:spacing w:val="-1"/>
              </w:rPr>
              <w:t xml:space="preserve"> O zachowaniu terminu decyduje data wpływu aplikacji do Świętokrzyskiego </w:t>
            </w:r>
            <w:r>
              <w:rPr>
                <w:color w:val="000000"/>
              </w:rPr>
              <w:t>Biura Rozwoju Regionalnego w Kielcach.</w:t>
            </w:r>
          </w:p>
        </w:tc>
      </w:tr>
    </w:tbl>
    <w:p w14:paraId="3C55A1FE" w14:textId="77777777" w:rsidR="007F3BC1" w:rsidRDefault="007F3BC1" w:rsidP="007F3BC1"/>
    <w:p w14:paraId="3C3466AA" w14:textId="77777777" w:rsidR="007F3BC1" w:rsidRDefault="007F3BC1" w:rsidP="007F3BC1"/>
    <w:bookmarkEnd w:id="0"/>
    <w:p w14:paraId="415355FC" w14:textId="77777777" w:rsidR="007F3BC1" w:rsidRDefault="007F3BC1" w:rsidP="007F3BC1"/>
    <w:p w14:paraId="3516704D" w14:textId="77777777" w:rsidR="007F3BC1" w:rsidRDefault="007F3BC1" w:rsidP="007F3BC1"/>
    <w:p w14:paraId="56FC6B19" w14:textId="77777777" w:rsidR="00E576EC" w:rsidRDefault="00E576EC"/>
    <w:sectPr w:rsidR="00E576EC" w:rsidSect="003F2FCD">
      <w:pgSz w:w="11899" w:h="16838"/>
      <w:pgMar w:top="851" w:right="851" w:bottom="851" w:left="85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0C59D" w14:textId="77777777" w:rsidR="00E57BA2" w:rsidRDefault="00E57BA2" w:rsidP="000E4D18">
      <w:r>
        <w:separator/>
      </w:r>
    </w:p>
  </w:endnote>
  <w:endnote w:type="continuationSeparator" w:id="0">
    <w:p w14:paraId="0DA98FAA" w14:textId="77777777" w:rsidR="00E57BA2" w:rsidRDefault="00E57BA2" w:rsidP="000E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E3B8" w14:textId="77777777" w:rsidR="00E57BA2" w:rsidRDefault="00E57BA2" w:rsidP="000E4D18">
      <w:r>
        <w:separator/>
      </w:r>
    </w:p>
  </w:footnote>
  <w:footnote w:type="continuationSeparator" w:id="0">
    <w:p w14:paraId="6B9E6B5F" w14:textId="77777777" w:rsidR="00E57BA2" w:rsidRDefault="00E57BA2" w:rsidP="000E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C0A49"/>
    <w:multiLevelType w:val="hybridMultilevel"/>
    <w:tmpl w:val="73D8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6807"/>
    <w:multiLevelType w:val="hybridMultilevel"/>
    <w:tmpl w:val="13B214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44047E"/>
    <w:multiLevelType w:val="hybridMultilevel"/>
    <w:tmpl w:val="026E73A8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8D2DC3"/>
    <w:multiLevelType w:val="hybridMultilevel"/>
    <w:tmpl w:val="2714B61A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F2B8C"/>
    <w:multiLevelType w:val="hybridMultilevel"/>
    <w:tmpl w:val="5D30911E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33B88"/>
    <w:multiLevelType w:val="hybridMultilevel"/>
    <w:tmpl w:val="31FE5E2C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C8136C"/>
    <w:multiLevelType w:val="hybridMultilevel"/>
    <w:tmpl w:val="80C8D6DC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F01FA"/>
    <w:multiLevelType w:val="hybridMultilevel"/>
    <w:tmpl w:val="FCC6E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5CC412">
      <w:start w:val="1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178298">
    <w:abstractNumId w:val="3"/>
  </w:num>
  <w:num w:numId="2" w16cid:durableId="925454800">
    <w:abstractNumId w:val="4"/>
  </w:num>
  <w:num w:numId="3" w16cid:durableId="1056203072">
    <w:abstractNumId w:val="0"/>
  </w:num>
  <w:num w:numId="4" w16cid:durableId="802192851">
    <w:abstractNumId w:val="6"/>
  </w:num>
  <w:num w:numId="5" w16cid:durableId="1076561361">
    <w:abstractNumId w:val="1"/>
  </w:num>
  <w:num w:numId="6" w16cid:durableId="1787381150">
    <w:abstractNumId w:val="5"/>
  </w:num>
  <w:num w:numId="7" w16cid:durableId="816649204">
    <w:abstractNumId w:val="2"/>
  </w:num>
  <w:num w:numId="8" w16cid:durableId="2130051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C1"/>
    <w:rsid w:val="000130CE"/>
    <w:rsid w:val="00024A90"/>
    <w:rsid w:val="0002570C"/>
    <w:rsid w:val="0008610C"/>
    <w:rsid w:val="0009707A"/>
    <w:rsid w:val="000B0511"/>
    <w:rsid w:val="000E4D18"/>
    <w:rsid w:val="000F124D"/>
    <w:rsid w:val="0013575A"/>
    <w:rsid w:val="00157970"/>
    <w:rsid w:val="0016607B"/>
    <w:rsid w:val="001727EF"/>
    <w:rsid w:val="00184D2F"/>
    <w:rsid w:val="001A5921"/>
    <w:rsid w:val="001A7E19"/>
    <w:rsid w:val="001B1DF6"/>
    <w:rsid w:val="001C4CFA"/>
    <w:rsid w:val="001C5AAF"/>
    <w:rsid w:val="001E0061"/>
    <w:rsid w:val="00203F2E"/>
    <w:rsid w:val="00213D29"/>
    <w:rsid w:val="00220825"/>
    <w:rsid w:val="00240E01"/>
    <w:rsid w:val="00241AE4"/>
    <w:rsid w:val="0025082F"/>
    <w:rsid w:val="002A008A"/>
    <w:rsid w:val="002A5C78"/>
    <w:rsid w:val="002D715A"/>
    <w:rsid w:val="002F735D"/>
    <w:rsid w:val="00302228"/>
    <w:rsid w:val="00306F5F"/>
    <w:rsid w:val="00364CB1"/>
    <w:rsid w:val="003828E0"/>
    <w:rsid w:val="00396614"/>
    <w:rsid w:val="003A5DAF"/>
    <w:rsid w:val="003D2083"/>
    <w:rsid w:val="00415854"/>
    <w:rsid w:val="00422FC8"/>
    <w:rsid w:val="00465643"/>
    <w:rsid w:val="004851A2"/>
    <w:rsid w:val="004A1EDB"/>
    <w:rsid w:val="004A7062"/>
    <w:rsid w:val="004B46B9"/>
    <w:rsid w:val="004E12EE"/>
    <w:rsid w:val="005323B9"/>
    <w:rsid w:val="00533B87"/>
    <w:rsid w:val="00587745"/>
    <w:rsid w:val="005B018E"/>
    <w:rsid w:val="005F08A7"/>
    <w:rsid w:val="005F67D3"/>
    <w:rsid w:val="00626EA5"/>
    <w:rsid w:val="00660283"/>
    <w:rsid w:val="00673877"/>
    <w:rsid w:val="00677B66"/>
    <w:rsid w:val="00682DC3"/>
    <w:rsid w:val="00693BBB"/>
    <w:rsid w:val="00697C9D"/>
    <w:rsid w:val="006B1AEE"/>
    <w:rsid w:val="006D6FB4"/>
    <w:rsid w:val="006E2CE9"/>
    <w:rsid w:val="006F29D6"/>
    <w:rsid w:val="00752FE4"/>
    <w:rsid w:val="00753543"/>
    <w:rsid w:val="00770E1F"/>
    <w:rsid w:val="00777DD8"/>
    <w:rsid w:val="007B1713"/>
    <w:rsid w:val="007C0461"/>
    <w:rsid w:val="007C3391"/>
    <w:rsid w:val="007D45F0"/>
    <w:rsid w:val="007F1B24"/>
    <w:rsid w:val="007F3BC1"/>
    <w:rsid w:val="008023B2"/>
    <w:rsid w:val="008344AB"/>
    <w:rsid w:val="00845E04"/>
    <w:rsid w:val="0085228D"/>
    <w:rsid w:val="008B3EE6"/>
    <w:rsid w:val="008C712D"/>
    <w:rsid w:val="0095639D"/>
    <w:rsid w:val="00974670"/>
    <w:rsid w:val="00987F02"/>
    <w:rsid w:val="009A0F90"/>
    <w:rsid w:val="009F21A6"/>
    <w:rsid w:val="009F7F90"/>
    <w:rsid w:val="00A1509F"/>
    <w:rsid w:val="00A2558E"/>
    <w:rsid w:val="00A30BDC"/>
    <w:rsid w:val="00A34CCD"/>
    <w:rsid w:val="00A6573A"/>
    <w:rsid w:val="00A90A1C"/>
    <w:rsid w:val="00A918B1"/>
    <w:rsid w:val="00AA4133"/>
    <w:rsid w:val="00AB14F8"/>
    <w:rsid w:val="00B44DF5"/>
    <w:rsid w:val="00B45510"/>
    <w:rsid w:val="00B6129B"/>
    <w:rsid w:val="00B63372"/>
    <w:rsid w:val="00B677B5"/>
    <w:rsid w:val="00B978EF"/>
    <w:rsid w:val="00BB1700"/>
    <w:rsid w:val="00BD690A"/>
    <w:rsid w:val="00C0779B"/>
    <w:rsid w:val="00C3031A"/>
    <w:rsid w:val="00C353C0"/>
    <w:rsid w:val="00C512CD"/>
    <w:rsid w:val="00C67475"/>
    <w:rsid w:val="00C735B4"/>
    <w:rsid w:val="00CA540C"/>
    <w:rsid w:val="00CB6A77"/>
    <w:rsid w:val="00CE2E96"/>
    <w:rsid w:val="00CF3EA7"/>
    <w:rsid w:val="00CF5FA5"/>
    <w:rsid w:val="00D00EFA"/>
    <w:rsid w:val="00DC3A98"/>
    <w:rsid w:val="00DD18F9"/>
    <w:rsid w:val="00DD357C"/>
    <w:rsid w:val="00DF7E9C"/>
    <w:rsid w:val="00E15A5F"/>
    <w:rsid w:val="00E179D5"/>
    <w:rsid w:val="00E41EE7"/>
    <w:rsid w:val="00E45622"/>
    <w:rsid w:val="00E576EC"/>
    <w:rsid w:val="00E57BA2"/>
    <w:rsid w:val="00EC3681"/>
    <w:rsid w:val="00F2086E"/>
    <w:rsid w:val="00F22AA4"/>
    <w:rsid w:val="00F23BD8"/>
    <w:rsid w:val="00F43987"/>
    <w:rsid w:val="00F556A8"/>
    <w:rsid w:val="00F91C22"/>
    <w:rsid w:val="00FA40BE"/>
    <w:rsid w:val="00FE4802"/>
    <w:rsid w:val="00FE5458"/>
    <w:rsid w:val="00FF089E"/>
    <w:rsid w:val="00FF0FD4"/>
    <w:rsid w:val="00FF47EA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E7D15"/>
  <w15:chartTrackingRefBased/>
  <w15:docId w15:val="{0030046A-E51F-4841-8B89-875634E1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3B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B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510"/>
    <w:pPr>
      <w:widowControl/>
      <w:autoSpaceDE/>
      <w:autoSpaceDN/>
      <w:adjustRightInd/>
    </w:pPr>
    <w:rPr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551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D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4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D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Dudzic</dc:creator>
  <cp:keywords/>
  <dc:description/>
  <cp:lastModifiedBy>Aneta Dudzic</cp:lastModifiedBy>
  <cp:revision>3</cp:revision>
  <dcterms:created xsi:type="dcterms:W3CDTF">2024-12-02T11:40:00Z</dcterms:created>
  <dcterms:modified xsi:type="dcterms:W3CDTF">2024-12-02T11:40:00Z</dcterms:modified>
</cp:coreProperties>
</file>