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11430DCB" w:rsidR="00E21D15" w:rsidRPr="00F27869" w:rsidRDefault="009E15C9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D97C8B">
        <w:rPr>
          <w:rFonts w:ascii="Times New Roman" w:hAnsi="Times New Roman"/>
          <w:color w:val="000000"/>
          <w:lang w:val="pl-PL"/>
        </w:rPr>
        <w:t>RKŚ-III.7422.1.</w:t>
      </w:r>
      <w:r w:rsidR="000E220D">
        <w:rPr>
          <w:rFonts w:ascii="Times New Roman" w:hAnsi="Times New Roman"/>
          <w:color w:val="000000"/>
          <w:lang w:val="pl-PL"/>
        </w:rPr>
        <w:t>16</w:t>
      </w:r>
      <w:r w:rsidRPr="00D97C8B">
        <w:rPr>
          <w:rFonts w:ascii="Times New Roman" w:hAnsi="Times New Roman"/>
          <w:color w:val="000000"/>
          <w:lang w:val="pl-PL"/>
        </w:rPr>
        <w:t>.</w:t>
      </w:r>
      <w:r w:rsidRPr="006A5827">
        <w:rPr>
          <w:rFonts w:ascii="Times New Roman" w:hAnsi="Times New Roman"/>
          <w:color w:val="000000"/>
          <w:lang w:val="pl-PL"/>
        </w:rPr>
        <w:t xml:space="preserve">2024                                                                          </w:t>
      </w:r>
      <w:r w:rsidR="00E21D15" w:rsidRPr="006A5827">
        <w:rPr>
          <w:rFonts w:ascii="Times New Roman" w:hAnsi="Times New Roman"/>
          <w:color w:val="000000"/>
          <w:lang w:val="pl-PL"/>
        </w:rPr>
        <w:t>Kielce,</w:t>
      </w:r>
      <w:r w:rsidR="0006284D" w:rsidRPr="006A5827">
        <w:rPr>
          <w:rFonts w:ascii="Times New Roman" w:hAnsi="Times New Roman"/>
          <w:color w:val="000000"/>
          <w:lang w:val="pl-PL"/>
        </w:rPr>
        <w:t xml:space="preserve"> </w:t>
      </w:r>
      <w:r w:rsidR="00F36C3F">
        <w:rPr>
          <w:rFonts w:ascii="Times New Roman" w:hAnsi="Times New Roman"/>
          <w:color w:val="000000"/>
          <w:lang w:val="pl-PL"/>
        </w:rPr>
        <w:t>28</w:t>
      </w:r>
      <w:r w:rsidR="006A5827" w:rsidRPr="006A5827">
        <w:rPr>
          <w:rFonts w:ascii="Times New Roman" w:hAnsi="Times New Roman"/>
          <w:color w:val="000000"/>
          <w:lang w:val="pl-PL"/>
        </w:rPr>
        <w:t xml:space="preserve"> </w:t>
      </w:r>
      <w:r w:rsidR="00F36C3F">
        <w:rPr>
          <w:rFonts w:ascii="Times New Roman" w:hAnsi="Times New Roman"/>
          <w:color w:val="000000"/>
          <w:lang w:val="pl-PL"/>
        </w:rPr>
        <w:t xml:space="preserve">listopada </w:t>
      </w:r>
      <w:r w:rsidR="005C6288" w:rsidRPr="006A5827">
        <w:rPr>
          <w:rFonts w:ascii="Times New Roman" w:hAnsi="Times New Roman"/>
          <w:color w:val="000000"/>
          <w:lang w:val="pl-PL"/>
        </w:rPr>
        <w:t>202</w:t>
      </w:r>
      <w:r w:rsidR="00CB7A64" w:rsidRPr="006A5827">
        <w:rPr>
          <w:rFonts w:ascii="Times New Roman" w:hAnsi="Times New Roman"/>
          <w:color w:val="000000"/>
          <w:lang w:val="pl-PL"/>
        </w:rPr>
        <w:t>4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0A5092CB" w14:textId="2D129C43" w:rsidR="00972D63" w:rsidRPr="0047738D" w:rsidRDefault="00972D63" w:rsidP="0047738D">
      <w:pPr>
        <w:spacing w:before="120" w:after="120" w:line="360" w:lineRule="auto"/>
        <w:jc w:val="both"/>
        <w:rPr>
          <w:rFonts w:ascii="Times New Roman" w:hAnsi="Times New Roman"/>
          <w:sz w:val="4"/>
          <w:szCs w:val="4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</w:t>
      </w:r>
      <w:r w:rsidR="000603DC">
        <w:rPr>
          <w:rFonts w:ascii="Times New Roman" w:hAnsi="Times New Roman"/>
          <w:lang w:val="pl-PL"/>
        </w:rPr>
        <w:t xml:space="preserve"> </w:t>
      </w:r>
      <w:r w:rsidRPr="00972D63">
        <w:rPr>
          <w:rFonts w:ascii="Times New Roman" w:hAnsi="Times New Roman"/>
          <w:lang w:val="pl-PL"/>
        </w:rPr>
        <w:t>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</w:t>
      </w:r>
      <w:r w:rsidR="000603DC" w:rsidRPr="000603DC">
        <w:rPr>
          <w:rFonts w:ascii="Times New Roman" w:hAnsi="Times New Roman"/>
          <w:lang w:val="pl-PL"/>
        </w:rPr>
        <w:t>Dz. U. z 2024 r. poz. 1112</w:t>
      </w:r>
      <w:r w:rsidRPr="00972D63">
        <w:rPr>
          <w:rFonts w:ascii="Times New Roman" w:hAnsi="Times New Roman"/>
          <w:lang w:val="pl-PL"/>
        </w:rPr>
        <w:t xml:space="preserve">) Marszałek Województwa Świętokrzyskiego </w:t>
      </w:r>
    </w:p>
    <w:p w14:paraId="6AF287DB" w14:textId="6DCAAD72" w:rsidR="00CF4706" w:rsidRDefault="00972D63" w:rsidP="0047738D">
      <w:pPr>
        <w:spacing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3E9493B8" w14:textId="77777777" w:rsidR="00287501" w:rsidRDefault="0022208D" w:rsidP="00287501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</w:t>
      </w:r>
      <w:r w:rsidRPr="0047738D">
        <w:rPr>
          <w:rFonts w:ascii="Times New Roman" w:hAnsi="Times New Roman"/>
          <w:lang w:val="pl-PL"/>
        </w:rPr>
        <w:t xml:space="preserve">decyzji z dnia </w:t>
      </w:r>
      <w:r w:rsidR="006A5827" w:rsidRPr="0047738D">
        <w:rPr>
          <w:rFonts w:ascii="Times New Roman" w:hAnsi="Times New Roman"/>
          <w:lang w:val="pl-PL"/>
        </w:rPr>
        <w:t>2</w:t>
      </w:r>
      <w:r w:rsidR="000E220D">
        <w:rPr>
          <w:rFonts w:ascii="Times New Roman" w:hAnsi="Times New Roman"/>
          <w:lang w:val="pl-PL"/>
        </w:rPr>
        <w:t>8</w:t>
      </w:r>
      <w:r w:rsidR="002A460D" w:rsidRPr="0047738D">
        <w:rPr>
          <w:rFonts w:ascii="Times New Roman" w:hAnsi="Times New Roman"/>
          <w:lang w:val="pl-PL"/>
        </w:rPr>
        <w:t xml:space="preserve"> </w:t>
      </w:r>
      <w:r w:rsidR="000E220D">
        <w:rPr>
          <w:rFonts w:ascii="Times New Roman" w:hAnsi="Times New Roman"/>
          <w:lang w:val="pl-PL"/>
        </w:rPr>
        <w:t>listopada</w:t>
      </w:r>
      <w:r w:rsidRPr="0047738D">
        <w:rPr>
          <w:rFonts w:ascii="Times New Roman" w:hAnsi="Times New Roman"/>
          <w:lang w:val="pl-PL"/>
        </w:rPr>
        <w:t xml:space="preserve"> 202</w:t>
      </w:r>
      <w:r w:rsidR="00CB7A64" w:rsidRPr="0047738D">
        <w:rPr>
          <w:rFonts w:ascii="Times New Roman" w:hAnsi="Times New Roman"/>
          <w:lang w:val="pl-PL"/>
        </w:rPr>
        <w:t>4</w:t>
      </w:r>
      <w:r w:rsidR="000603DC" w:rsidRPr="0047738D">
        <w:rPr>
          <w:rFonts w:ascii="Times New Roman" w:hAnsi="Times New Roman"/>
          <w:lang w:val="pl-PL"/>
        </w:rPr>
        <w:t xml:space="preserve"> </w:t>
      </w:r>
      <w:r w:rsidRPr="0047738D">
        <w:rPr>
          <w:rFonts w:ascii="Times New Roman" w:hAnsi="Times New Roman"/>
          <w:lang w:val="pl-PL"/>
        </w:rPr>
        <w:t>r.</w:t>
      </w:r>
      <w:r w:rsidR="000603DC" w:rsidRPr="0047738D">
        <w:rPr>
          <w:rFonts w:ascii="Times New Roman" w:hAnsi="Times New Roman"/>
          <w:lang w:val="pl-PL"/>
        </w:rPr>
        <w:t>,</w:t>
      </w:r>
      <w:r w:rsidRPr="0047738D">
        <w:rPr>
          <w:rFonts w:ascii="Times New Roman" w:hAnsi="Times New Roman"/>
          <w:lang w:val="pl-PL"/>
        </w:rPr>
        <w:t xml:space="preserve"> znak: </w:t>
      </w:r>
      <w:r w:rsidR="000603DC" w:rsidRPr="0047738D">
        <w:rPr>
          <w:rFonts w:ascii="Times New Roman" w:hAnsi="Times New Roman"/>
          <w:lang w:val="pl-PL"/>
        </w:rPr>
        <w:t>RKŚ</w:t>
      </w:r>
      <w:r w:rsidR="000603DC" w:rsidRPr="000603DC">
        <w:rPr>
          <w:rFonts w:ascii="Times New Roman" w:hAnsi="Times New Roman"/>
          <w:lang w:val="pl-PL"/>
        </w:rPr>
        <w:t>-III.7422.1.</w:t>
      </w:r>
      <w:r w:rsidR="000E220D">
        <w:rPr>
          <w:rFonts w:ascii="Times New Roman" w:hAnsi="Times New Roman"/>
          <w:lang w:val="pl-PL"/>
        </w:rPr>
        <w:t>16</w:t>
      </w:r>
      <w:r w:rsidR="000603DC" w:rsidRPr="000603DC">
        <w:rPr>
          <w:rFonts w:ascii="Times New Roman" w:hAnsi="Times New Roman"/>
          <w:lang w:val="pl-PL"/>
        </w:rPr>
        <w:t>.2024</w:t>
      </w:r>
      <w:r w:rsidRPr="0034138B">
        <w:rPr>
          <w:rFonts w:ascii="Times New Roman" w:hAnsi="Times New Roman"/>
          <w:lang w:val="pl-PL"/>
        </w:rPr>
        <w:t>,</w:t>
      </w:r>
      <w:r w:rsidRPr="0022208D">
        <w:rPr>
          <w:rFonts w:ascii="Times New Roman" w:hAnsi="Times New Roman"/>
          <w:lang w:val="pl-PL"/>
        </w:rPr>
        <w:t xml:space="preserve"> zmieniającej koncesję</w:t>
      </w:r>
      <w:r w:rsidR="006223ED">
        <w:rPr>
          <w:rFonts w:ascii="Times New Roman" w:hAnsi="Times New Roman"/>
          <w:lang w:val="pl-PL"/>
        </w:rPr>
        <w:t xml:space="preserve"> </w:t>
      </w:r>
      <w:r w:rsidR="00287501" w:rsidRPr="00287501">
        <w:rPr>
          <w:rFonts w:ascii="Times New Roman" w:hAnsi="Times New Roman"/>
          <w:lang w:val="pl-PL"/>
        </w:rPr>
        <w:t xml:space="preserve">Marszałka Województwa Świętokrzyskiego z dnia 10.01.2007 r., znak: OŚ.V.7511-1/07 na wydobywanie wapieni i dolomitów dewońskich z części złoża „Nowy Staw”, udzieloną Panu Stanisławowi Pietrzakowi, zam. przy ul. Armii Krajowej 19, 21-470 Krzywda, działającemu pod nazwą Zmechanizowane Roboty Ziemne i Eksploatacja Kruszywa – </w:t>
      </w:r>
      <w:r w:rsidR="00287501">
        <w:rPr>
          <w:rFonts w:ascii="Times New Roman" w:hAnsi="Times New Roman"/>
          <w:lang w:val="pl-PL"/>
        </w:rPr>
        <w:br/>
      </w:r>
      <w:r w:rsidR="00287501" w:rsidRPr="00287501">
        <w:rPr>
          <w:rFonts w:ascii="Times New Roman" w:hAnsi="Times New Roman"/>
          <w:lang w:val="pl-PL"/>
        </w:rPr>
        <w:t xml:space="preserve">S. Pietrzak z siedzibą w Krzywdzie, zmienioną w całości decyzją z dnia 10.09.2009 r., znak: OWŚ.V.7511-12/09, a następnie przeniesioną decyzją z dnia 11.05.2010 r., znak: OWŚ.V.7511-21/10, na rzecz firmy Kruszywa Pietrzak Spółka jawna, ul. Kolejowa 30A, </w:t>
      </w:r>
      <w:r w:rsidR="00287501">
        <w:rPr>
          <w:rFonts w:ascii="Times New Roman" w:hAnsi="Times New Roman"/>
          <w:lang w:val="pl-PL"/>
        </w:rPr>
        <w:br/>
      </w:r>
      <w:r w:rsidR="00287501" w:rsidRPr="00287501">
        <w:rPr>
          <w:rFonts w:ascii="Times New Roman" w:hAnsi="Times New Roman"/>
          <w:lang w:val="pl-PL"/>
        </w:rPr>
        <w:t xml:space="preserve">21-470 Krzywda, zmienioną w części decyzjami z dnia: 23.10.2012 r., znak: OWŚ.V.7422.33.2012, 28.05.2013 r., znak: OWŚ.V.7422.13.2013, 10.07.2015 r., znak: </w:t>
      </w:r>
      <w:r w:rsidR="00287501">
        <w:rPr>
          <w:rFonts w:ascii="Times New Roman" w:hAnsi="Times New Roman"/>
          <w:lang w:val="pl-PL"/>
        </w:rPr>
        <w:br/>
      </w:r>
      <w:r w:rsidR="00287501" w:rsidRPr="00287501">
        <w:rPr>
          <w:rFonts w:ascii="Times New Roman" w:hAnsi="Times New Roman"/>
          <w:lang w:val="pl-PL"/>
        </w:rPr>
        <w:t xml:space="preserve">OWŚ-V.7422.15.2015 i 30.10.2017 r., znak: OWŚ-V.7422.16.2017 oraz w całości decyzjami z dnia: 18.03.2020 r., znak: ŚO-V-7422.7.2020 i 22.09.2022 r., znak: </w:t>
      </w:r>
      <w:r w:rsidR="00287501">
        <w:rPr>
          <w:rFonts w:ascii="Times New Roman" w:hAnsi="Times New Roman"/>
          <w:lang w:val="pl-PL"/>
        </w:rPr>
        <w:br/>
      </w:r>
      <w:r w:rsidR="00287501" w:rsidRPr="00287501">
        <w:rPr>
          <w:rFonts w:ascii="Times New Roman" w:hAnsi="Times New Roman"/>
          <w:lang w:val="pl-PL"/>
        </w:rPr>
        <w:t>ŚO-V.7422.1.16.2022</w:t>
      </w:r>
      <w:r w:rsidR="00287501">
        <w:rPr>
          <w:rFonts w:ascii="Times New Roman" w:hAnsi="Times New Roman"/>
          <w:lang w:val="pl-PL"/>
        </w:rPr>
        <w:t xml:space="preserve">. </w:t>
      </w:r>
    </w:p>
    <w:p w14:paraId="0369EBB0" w14:textId="0CC2072F" w:rsidR="0022208D" w:rsidRDefault="0022208D" w:rsidP="00287501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decyzji udostępniono </w:t>
      </w:r>
      <w:r w:rsidRPr="006A5827">
        <w:rPr>
          <w:rFonts w:ascii="Times New Roman" w:hAnsi="Times New Roman"/>
          <w:lang w:val="pl-PL"/>
        </w:rPr>
        <w:t xml:space="preserve">dnia </w:t>
      </w:r>
      <w:r w:rsidR="006A5827" w:rsidRPr="006A5827">
        <w:rPr>
          <w:rFonts w:ascii="Times New Roman" w:hAnsi="Times New Roman"/>
          <w:lang w:val="pl-PL"/>
        </w:rPr>
        <w:t>2</w:t>
      </w:r>
      <w:r w:rsidR="00287501">
        <w:rPr>
          <w:rFonts w:ascii="Times New Roman" w:hAnsi="Times New Roman"/>
          <w:lang w:val="pl-PL"/>
        </w:rPr>
        <w:t>9</w:t>
      </w:r>
      <w:r w:rsidRPr="006A5827">
        <w:rPr>
          <w:rFonts w:ascii="Times New Roman" w:hAnsi="Times New Roman"/>
          <w:lang w:val="pl-PL"/>
        </w:rPr>
        <w:t xml:space="preserve"> </w:t>
      </w:r>
      <w:r w:rsidR="00287501">
        <w:rPr>
          <w:rFonts w:ascii="Times New Roman" w:hAnsi="Times New Roman"/>
          <w:lang w:val="pl-PL"/>
        </w:rPr>
        <w:t>listopada</w:t>
      </w:r>
      <w:r w:rsidRPr="006A5827">
        <w:rPr>
          <w:rFonts w:ascii="Times New Roman" w:hAnsi="Times New Roman"/>
          <w:lang w:val="pl-PL"/>
        </w:rPr>
        <w:t xml:space="preserve"> 202</w:t>
      </w:r>
      <w:r w:rsidR="00B73AEE" w:rsidRPr="006A5827">
        <w:rPr>
          <w:rFonts w:ascii="Times New Roman" w:hAnsi="Times New Roman"/>
          <w:lang w:val="pl-PL"/>
        </w:rPr>
        <w:t xml:space="preserve">4 </w:t>
      </w:r>
      <w:r w:rsidRPr="006A5827">
        <w:rPr>
          <w:rFonts w:ascii="Times New Roman" w:hAnsi="Times New Roman"/>
          <w:lang w:val="pl-PL"/>
        </w:rPr>
        <w:t>r. na okres</w:t>
      </w:r>
      <w:r w:rsidRPr="0022208D">
        <w:rPr>
          <w:rFonts w:ascii="Times New Roman" w:hAnsi="Times New Roman"/>
          <w:lang w:val="pl-PL"/>
        </w:rPr>
        <w:t xml:space="preserve">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7287AB6D" w14:textId="0882EF9C" w:rsidR="00057F17" w:rsidRDefault="00976994" w:rsidP="00981C18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 xml:space="preserve">Z treścią decyzji oraz dokumentacją sprawy można zapoznać się w Urzędzie Marszałkowskim Województwa Świętokrzyskiego, Departament </w:t>
      </w:r>
      <w:r w:rsidR="000603DC" w:rsidRPr="000603DC">
        <w:rPr>
          <w:lang w:val="pl-PL"/>
        </w:rPr>
        <w:t>Rolnictwa, Klimatu i</w:t>
      </w:r>
      <w:r w:rsidR="000603DC">
        <w:rPr>
          <w:lang w:val="pl-PL"/>
        </w:rPr>
        <w:t> </w:t>
      </w:r>
      <w:r w:rsidR="000603DC" w:rsidRPr="000603DC">
        <w:rPr>
          <w:lang w:val="pl-PL"/>
        </w:rPr>
        <w:t>Środowiska</w:t>
      </w:r>
      <w:r w:rsidRPr="00976994">
        <w:rPr>
          <w:lang w:val="pl-PL"/>
        </w:rPr>
        <w:t>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sectPr w:rsidR="00057F17" w:rsidSect="00FE77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624C0" w14:textId="77777777" w:rsidR="00D7115A" w:rsidRDefault="00D7115A" w:rsidP="0038534B">
      <w:r>
        <w:separator/>
      </w:r>
    </w:p>
  </w:endnote>
  <w:endnote w:type="continuationSeparator" w:id="0">
    <w:p w14:paraId="202C3742" w14:textId="77777777" w:rsidR="00D7115A" w:rsidRDefault="00D7115A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044A43A9" w:rsidR="00CF4706" w:rsidRDefault="000603DC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0126CDB" wp14:editId="4DE6EBD1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B1DFA" w14:textId="77777777" w:rsidR="00D7115A" w:rsidRDefault="00D7115A" w:rsidP="0038534B">
      <w:r>
        <w:separator/>
      </w:r>
    </w:p>
  </w:footnote>
  <w:footnote w:type="continuationSeparator" w:id="0">
    <w:p w14:paraId="23775EDC" w14:textId="77777777" w:rsidR="00D7115A" w:rsidRDefault="00D7115A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03DC"/>
    <w:rsid w:val="0006284D"/>
    <w:rsid w:val="00066A85"/>
    <w:rsid w:val="00066C90"/>
    <w:rsid w:val="0007195E"/>
    <w:rsid w:val="00071E01"/>
    <w:rsid w:val="00076A00"/>
    <w:rsid w:val="000815C6"/>
    <w:rsid w:val="00083843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D71E8"/>
    <w:rsid w:val="000E220D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F3A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5C8"/>
    <w:rsid w:val="00175A1A"/>
    <w:rsid w:val="001841BA"/>
    <w:rsid w:val="00185F33"/>
    <w:rsid w:val="001917DD"/>
    <w:rsid w:val="00193287"/>
    <w:rsid w:val="001948AA"/>
    <w:rsid w:val="001A5EE8"/>
    <w:rsid w:val="001B24E5"/>
    <w:rsid w:val="001B37AB"/>
    <w:rsid w:val="001B6029"/>
    <w:rsid w:val="001C0886"/>
    <w:rsid w:val="001C7F11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557C"/>
    <w:rsid w:val="00220287"/>
    <w:rsid w:val="0022208D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87501"/>
    <w:rsid w:val="002912CB"/>
    <w:rsid w:val="002913ED"/>
    <w:rsid w:val="00294464"/>
    <w:rsid w:val="002A07B6"/>
    <w:rsid w:val="002A0EE5"/>
    <w:rsid w:val="002A460D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365A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38B"/>
    <w:rsid w:val="00341635"/>
    <w:rsid w:val="00344841"/>
    <w:rsid w:val="00351F24"/>
    <w:rsid w:val="00356388"/>
    <w:rsid w:val="00376A77"/>
    <w:rsid w:val="0038144C"/>
    <w:rsid w:val="003833D7"/>
    <w:rsid w:val="0038534B"/>
    <w:rsid w:val="00385EBC"/>
    <w:rsid w:val="0039298D"/>
    <w:rsid w:val="003959C8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6D9E"/>
    <w:rsid w:val="003E798A"/>
    <w:rsid w:val="003F6432"/>
    <w:rsid w:val="004012D8"/>
    <w:rsid w:val="0040566C"/>
    <w:rsid w:val="00406A37"/>
    <w:rsid w:val="00407D66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38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3953"/>
    <w:rsid w:val="004E6514"/>
    <w:rsid w:val="004E7A7C"/>
    <w:rsid w:val="004F27AC"/>
    <w:rsid w:val="004F3A32"/>
    <w:rsid w:val="004F402D"/>
    <w:rsid w:val="004F5050"/>
    <w:rsid w:val="004F5807"/>
    <w:rsid w:val="004F6482"/>
    <w:rsid w:val="005054EE"/>
    <w:rsid w:val="00506A18"/>
    <w:rsid w:val="00506C24"/>
    <w:rsid w:val="005114E1"/>
    <w:rsid w:val="00511F24"/>
    <w:rsid w:val="00522B75"/>
    <w:rsid w:val="005243A8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049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97DA2"/>
    <w:rsid w:val="005A176F"/>
    <w:rsid w:val="005B2E4C"/>
    <w:rsid w:val="005B7575"/>
    <w:rsid w:val="005C14B7"/>
    <w:rsid w:val="005C2789"/>
    <w:rsid w:val="005C6288"/>
    <w:rsid w:val="005C724F"/>
    <w:rsid w:val="005D18E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4C5A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3BC4"/>
    <w:rsid w:val="00685143"/>
    <w:rsid w:val="00685A74"/>
    <w:rsid w:val="006932DD"/>
    <w:rsid w:val="00694093"/>
    <w:rsid w:val="00694DD3"/>
    <w:rsid w:val="006973E4"/>
    <w:rsid w:val="006976D3"/>
    <w:rsid w:val="006A0278"/>
    <w:rsid w:val="006A1ABD"/>
    <w:rsid w:val="006A5827"/>
    <w:rsid w:val="006A5BEC"/>
    <w:rsid w:val="006A5EDE"/>
    <w:rsid w:val="006A7F3A"/>
    <w:rsid w:val="006B217C"/>
    <w:rsid w:val="006B7200"/>
    <w:rsid w:val="006C03CB"/>
    <w:rsid w:val="006C4427"/>
    <w:rsid w:val="006C600F"/>
    <w:rsid w:val="006D51C2"/>
    <w:rsid w:val="006E16E8"/>
    <w:rsid w:val="006E4978"/>
    <w:rsid w:val="006E5ECD"/>
    <w:rsid w:val="006F6B06"/>
    <w:rsid w:val="00701634"/>
    <w:rsid w:val="007019FC"/>
    <w:rsid w:val="00706DA9"/>
    <w:rsid w:val="00710763"/>
    <w:rsid w:val="007109BD"/>
    <w:rsid w:val="0071251B"/>
    <w:rsid w:val="00715E46"/>
    <w:rsid w:val="00720BB6"/>
    <w:rsid w:val="00724CA2"/>
    <w:rsid w:val="007251B9"/>
    <w:rsid w:val="007270A0"/>
    <w:rsid w:val="007303CA"/>
    <w:rsid w:val="00740775"/>
    <w:rsid w:val="007513DA"/>
    <w:rsid w:val="00754C4C"/>
    <w:rsid w:val="00756235"/>
    <w:rsid w:val="0075789B"/>
    <w:rsid w:val="0076108E"/>
    <w:rsid w:val="00764C6D"/>
    <w:rsid w:val="0076635C"/>
    <w:rsid w:val="007723F7"/>
    <w:rsid w:val="00772450"/>
    <w:rsid w:val="007727AA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E5C52"/>
    <w:rsid w:val="007F17C6"/>
    <w:rsid w:val="007F3947"/>
    <w:rsid w:val="007F4B7B"/>
    <w:rsid w:val="008048D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00BF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2D63"/>
    <w:rsid w:val="00974C0D"/>
    <w:rsid w:val="00974EBF"/>
    <w:rsid w:val="00976994"/>
    <w:rsid w:val="00976B28"/>
    <w:rsid w:val="0098127B"/>
    <w:rsid w:val="00981641"/>
    <w:rsid w:val="00981C18"/>
    <w:rsid w:val="00982908"/>
    <w:rsid w:val="00992DA2"/>
    <w:rsid w:val="00993993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15C9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6211"/>
    <w:rsid w:val="00A17976"/>
    <w:rsid w:val="00A1798D"/>
    <w:rsid w:val="00A20123"/>
    <w:rsid w:val="00A2658D"/>
    <w:rsid w:val="00A26DB8"/>
    <w:rsid w:val="00A32799"/>
    <w:rsid w:val="00A33DE3"/>
    <w:rsid w:val="00A43816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0FD3"/>
    <w:rsid w:val="00B41F45"/>
    <w:rsid w:val="00B438CB"/>
    <w:rsid w:val="00B557F2"/>
    <w:rsid w:val="00B560AE"/>
    <w:rsid w:val="00B57D63"/>
    <w:rsid w:val="00B60B41"/>
    <w:rsid w:val="00B62AC7"/>
    <w:rsid w:val="00B633EB"/>
    <w:rsid w:val="00B73AEE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486F"/>
    <w:rsid w:val="00C1690C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B7A64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3D0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4C58"/>
    <w:rsid w:val="00D31896"/>
    <w:rsid w:val="00D461AE"/>
    <w:rsid w:val="00D50B95"/>
    <w:rsid w:val="00D548DD"/>
    <w:rsid w:val="00D62683"/>
    <w:rsid w:val="00D65304"/>
    <w:rsid w:val="00D660B6"/>
    <w:rsid w:val="00D7115A"/>
    <w:rsid w:val="00D7273A"/>
    <w:rsid w:val="00D74DE3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2BE2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2E2A"/>
    <w:rsid w:val="00E25C05"/>
    <w:rsid w:val="00E27C70"/>
    <w:rsid w:val="00E3465F"/>
    <w:rsid w:val="00E3473C"/>
    <w:rsid w:val="00E36287"/>
    <w:rsid w:val="00E3758F"/>
    <w:rsid w:val="00E432EA"/>
    <w:rsid w:val="00E4522C"/>
    <w:rsid w:val="00E55517"/>
    <w:rsid w:val="00E574D5"/>
    <w:rsid w:val="00E57E61"/>
    <w:rsid w:val="00E76BE0"/>
    <w:rsid w:val="00E90B41"/>
    <w:rsid w:val="00E91CD7"/>
    <w:rsid w:val="00E96EF2"/>
    <w:rsid w:val="00EA77D5"/>
    <w:rsid w:val="00EB38C0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36C3F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2D35"/>
    <w:rsid w:val="00F85A10"/>
    <w:rsid w:val="00F8627B"/>
    <w:rsid w:val="00F9470D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2CB8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77F6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77</cp:revision>
  <cp:lastPrinted>2024-05-06T12:06:00Z</cp:lastPrinted>
  <dcterms:created xsi:type="dcterms:W3CDTF">2022-09-12T11:50:00Z</dcterms:created>
  <dcterms:modified xsi:type="dcterms:W3CDTF">2024-11-28T13:24:00Z</dcterms:modified>
</cp:coreProperties>
</file>