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62" w:rsidRDefault="00EF4B62" w:rsidP="00EF4B6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</w:t>
      </w:r>
    </w:p>
    <w:p w:rsidR="00EF4B62" w:rsidRDefault="00EF4B62" w:rsidP="00EF4B62">
      <w:pPr>
        <w:pStyle w:val="Standard"/>
        <w:jc w:val="center"/>
        <w:rPr>
          <w:b/>
          <w:sz w:val="28"/>
          <w:szCs w:val="28"/>
        </w:rPr>
      </w:pP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  <w:r>
        <w:t xml:space="preserve">Zawarta w dniu </w:t>
      </w:r>
      <w:r>
        <w:rPr>
          <w:b/>
          <w:bCs/>
        </w:rPr>
        <w:t>…..........2024 r.</w:t>
      </w:r>
      <w:r>
        <w:t xml:space="preserve"> pomiędzy:</w:t>
      </w:r>
    </w:p>
    <w:p w:rsidR="00EF4B62" w:rsidRDefault="00EF4B62" w:rsidP="00EF4B62">
      <w:pPr>
        <w:pStyle w:val="Standard"/>
        <w:spacing w:line="360" w:lineRule="auto"/>
        <w:jc w:val="both"/>
        <w:rPr>
          <w:b/>
        </w:rPr>
      </w:pPr>
      <w:r>
        <w:rPr>
          <w:b/>
        </w:rPr>
        <w:t>Województwem Świętokrzyskim Al. IX Wieków Kielc 3, 25-516 Kielce</w:t>
      </w:r>
    </w:p>
    <w:p w:rsidR="00EF4B62" w:rsidRDefault="00EF4B62" w:rsidP="00EF4B62">
      <w:pPr>
        <w:pStyle w:val="Standard"/>
        <w:spacing w:line="360" w:lineRule="auto"/>
        <w:jc w:val="both"/>
      </w:pPr>
      <w:r>
        <w:t>reprezentowanym przez</w:t>
      </w:r>
    </w:p>
    <w:p w:rsidR="00EF4B62" w:rsidRDefault="00EF4B62" w:rsidP="00EF4B62">
      <w:pPr>
        <w:pStyle w:val="Standard"/>
        <w:spacing w:line="360" w:lineRule="auto"/>
        <w:jc w:val="both"/>
        <w:rPr>
          <w:b/>
        </w:rPr>
      </w:pPr>
      <w:r>
        <w:rPr>
          <w:b/>
        </w:rPr>
        <w:t>Centrum Kształcenia Zawodowego i Ustawicznego ul. Kielecka 7, 26-026 Morawica</w:t>
      </w:r>
    </w:p>
    <w:p w:rsidR="00EF4B62" w:rsidRDefault="00EF4B62" w:rsidP="00EF4B62">
      <w:pPr>
        <w:pStyle w:val="Standard"/>
        <w:spacing w:line="360" w:lineRule="auto"/>
        <w:jc w:val="both"/>
      </w:pPr>
      <w:r>
        <w:t>zwanym dalej „</w:t>
      </w:r>
      <w:r>
        <w:rPr>
          <w:b/>
        </w:rPr>
        <w:t>ZAMAWIAJACYM”</w:t>
      </w:r>
      <w:r>
        <w:t xml:space="preserve"> reprezentowanym przez:</w:t>
      </w:r>
    </w:p>
    <w:p w:rsidR="00EF4B62" w:rsidRDefault="00EF4B62" w:rsidP="00EF4B62">
      <w:pPr>
        <w:pStyle w:val="Standard"/>
        <w:spacing w:line="360" w:lineRule="auto"/>
        <w:jc w:val="both"/>
      </w:pPr>
      <w:r>
        <w:rPr>
          <w:b/>
          <w:bCs/>
        </w:rPr>
        <w:t xml:space="preserve">Rafał Nowak </w:t>
      </w:r>
      <w:r>
        <w:t>- Dyrektor Szkoły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a</w:t>
      </w:r>
    </w:p>
    <w:p w:rsidR="00EF4B62" w:rsidRDefault="00EF4B62" w:rsidP="00EF4B62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Nazwa i adres firmy</w:t>
      </w:r>
    </w:p>
    <w:p w:rsidR="00EF4B62" w:rsidRDefault="00EF4B62" w:rsidP="00EF4B62">
      <w:pPr>
        <w:pStyle w:val="Standard"/>
        <w:spacing w:line="360" w:lineRule="auto"/>
        <w:jc w:val="both"/>
      </w:pPr>
      <w:r>
        <w:t>NIP firmy</w:t>
      </w:r>
    </w:p>
    <w:p w:rsidR="00EF4B62" w:rsidRDefault="00EF4B62" w:rsidP="00EF4B62">
      <w:pPr>
        <w:pStyle w:val="Standard"/>
        <w:spacing w:line="360" w:lineRule="auto"/>
        <w:jc w:val="both"/>
      </w:pPr>
      <w:r>
        <w:t>Zwanym dalej „</w:t>
      </w:r>
      <w:r>
        <w:rPr>
          <w:b/>
        </w:rPr>
        <w:t>WYKONAWCĄ”</w:t>
      </w:r>
      <w:r>
        <w:t xml:space="preserve"> reprezentowanym przez:</w:t>
      </w:r>
    </w:p>
    <w:p w:rsidR="00EF4B62" w:rsidRDefault="00EF4B62" w:rsidP="00EF4B62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Imię i nazwisko - Właściciel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1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Przedmiot umowy</w:t>
      </w:r>
    </w:p>
    <w:p w:rsidR="00EF4B62" w:rsidRDefault="00EF4B62" w:rsidP="00EF4B62">
      <w:pPr>
        <w:pStyle w:val="Standard"/>
        <w:spacing w:line="360" w:lineRule="auto"/>
        <w:jc w:val="both"/>
      </w:pPr>
      <w:r>
        <w:t xml:space="preserve">W wyniku przeprowadzonego rozpoznania cenowego Zamawiający zleca a Wykonawca przyjmuje do realizacji zadanie pn. </w:t>
      </w:r>
      <w:r>
        <w:rPr>
          <w:b/>
        </w:rPr>
        <w:t xml:space="preserve">„Remont w CKZiU w Morawicy: Malowanie korytarza </w:t>
      </w:r>
      <w:r>
        <w:rPr>
          <w:b/>
        </w:rPr>
        <w:br/>
        <w:t xml:space="preserve">i pomieszczeń, montaż sufitu podwieszanego i wymiana drzwi” </w:t>
      </w:r>
      <w:r>
        <w:t>zgodnie z załącznikiem nr 1 dołączonym do zapytania ofertowego.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2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Wartość przedmiotu umowy</w:t>
      </w:r>
    </w:p>
    <w:p w:rsidR="00EF4B62" w:rsidRDefault="00EF4B62" w:rsidP="00EF4B62">
      <w:pPr>
        <w:pStyle w:val="Standard"/>
        <w:spacing w:line="360" w:lineRule="auto"/>
        <w:jc w:val="both"/>
      </w:pPr>
      <w:r>
        <w:t>Wartość przedmiotu umowy określa się w wysokości brutto .............................................PLN</w:t>
      </w:r>
    </w:p>
    <w:p w:rsidR="00EF4B62" w:rsidRDefault="00EF4B62" w:rsidP="00EF4B62">
      <w:pPr>
        <w:pStyle w:val="Standard"/>
        <w:spacing w:line="360" w:lineRule="auto"/>
        <w:jc w:val="both"/>
      </w:pPr>
      <w:r>
        <w:t>(słownie: .......................................................................................................................................</w:t>
      </w:r>
    </w:p>
    <w:p w:rsidR="00EF4B62" w:rsidRDefault="00EF4B62" w:rsidP="00EF4B62">
      <w:pPr>
        <w:pStyle w:val="Standard"/>
        <w:spacing w:line="360" w:lineRule="auto"/>
        <w:jc w:val="both"/>
      </w:pPr>
      <w:r>
        <w:t>.....................................................................................................................................................)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3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Termin wykonania</w:t>
      </w:r>
    </w:p>
    <w:p w:rsidR="00EF4B62" w:rsidRDefault="00EF4B62" w:rsidP="00EF4B62">
      <w:pPr>
        <w:pStyle w:val="Standard"/>
        <w:spacing w:line="360" w:lineRule="auto"/>
        <w:jc w:val="both"/>
      </w:pPr>
      <w:r>
        <w:t>Strony ustalają następujące terminy związane z realizacją przedmiotu umowy:</w:t>
      </w:r>
    </w:p>
    <w:p w:rsidR="00EF4B62" w:rsidRDefault="00EF4B62" w:rsidP="00EF4B62">
      <w:pPr>
        <w:pStyle w:val="Standard"/>
        <w:spacing w:line="360" w:lineRule="auto"/>
        <w:jc w:val="both"/>
      </w:pPr>
      <w:r>
        <w:t>- rozpoczęcie robót ...........................................</w:t>
      </w:r>
    </w:p>
    <w:p w:rsidR="00EF4B62" w:rsidRDefault="00EF4B62" w:rsidP="00EF4B62">
      <w:pPr>
        <w:pStyle w:val="Standard"/>
        <w:spacing w:line="360" w:lineRule="auto"/>
        <w:jc w:val="both"/>
      </w:pPr>
      <w:r>
        <w:t>- zakończenie robót ...........................................</w:t>
      </w:r>
    </w:p>
    <w:p w:rsidR="00EF4B62" w:rsidRDefault="00EF4B62" w:rsidP="00EF4B62">
      <w:pPr>
        <w:pStyle w:val="Standard"/>
        <w:spacing w:line="360" w:lineRule="auto"/>
        <w:jc w:val="center"/>
      </w:pPr>
    </w:p>
    <w:p w:rsidR="00EF4B62" w:rsidRDefault="00EF4B62" w:rsidP="00EF4B62">
      <w:pPr>
        <w:pStyle w:val="Standard"/>
        <w:spacing w:line="360" w:lineRule="auto"/>
        <w:jc w:val="center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4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Obowiązki Zamawiającego</w:t>
      </w:r>
    </w:p>
    <w:p w:rsidR="00EF4B62" w:rsidRDefault="00EF4B62" w:rsidP="00EF4B62">
      <w:pPr>
        <w:pStyle w:val="Standard"/>
        <w:numPr>
          <w:ilvl w:val="0"/>
          <w:numId w:val="8"/>
        </w:numPr>
        <w:spacing w:line="360" w:lineRule="auto"/>
        <w:jc w:val="both"/>
      </w:pPr>
      <w:r>
        <w:t>Zamawiający zapewnia miejsce poboru energii elektrycznej i poboru wody dla potrzeb wykonania przedmiotu umowy.</w:t>
      </w:r>
    </w:p>
    <w:p w:rsidR="00EF4B62" w:rsidRDefault="00EF4B62" w:rsidP="00EF4B62">
      <w:pPr>
        <w:pStyle w:val="Standard"/>
        <w:numPr>
          <w:ilvl w:val="0"/>
          <w:numId w:val="5"/>
        </w:numPr>
        <w:spacing w:line="360" w:lineRule="auto"/>
        <w:jc w:val="both"/>
      </w:pPr>
      <w:r>
        <w:t xml:space="preserve">Zamawiający zobowiązuje się do odbioru robót wykonanych przez Wykonawcę </w:t>
      </w:r>
      <w:r>
        <w:br/>
        <w:t>w terminie 5 dni od daty zgłoszenia do odbioru.</w:t>
      </w:r>
    </w:p>
    <w:p w:rsidR="00EF4B62" w:rsidRDefault="00EF4B62" w:rsidP="00EF4B62">
      <w:pPr>
        <w:pStyle w:val="Standard"/>
        <w:numPr>
          <w:ilvl w:val="0"/>
          <w:numId w:val="5"/>
        </w:numPr>
        <w:spacing w:line="360" w:lineRule="auto"/>
        <w:jc w:val="both"/>
      </w:pPr>
      <w:r>
        <w:t>Zamawiający zobowiązuje się do terminowego zrealizowania należności wynikających ze złożonej faktury.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5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Obowiązki Wykonawcy</w:t>
      </w:r>
    </w:p>
    <w:p w:rsidR="00EF4B62" w:rsidRDefault="00EF4B62" w:rsidP="00EF4B62">
      <w:pPr>
        <w:pStyle w:val="Standard"/>
        <w:numPr>
          <w:ilvl w:val="0"/>
          <w:numId w:val="9"/>
        </w:numPr>
        <w:spacing w:line="360" w:lineRule="auto"/>
        <w:jc w:val="both"/>
      </w:pPr>
      <w:r>
        <w:t>Wykonawca zobowiązuje się do wykonania przedmiotu umowy  zgodnie z ustalonym w § 1 zakresie oraz terminie określonym w § 3.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>Wykonawca będzie przestrzegał przepisów BHP i p/poż.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Wykonawca będzie wykonywał roboty zgodnie z uzgodnieniami dokonanymi </w:t>
      </w:r>
      <w:r>
        <w:br/>
        <w:t>z Zamawiającym oraz sztuką budowlaną.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>Wykonawca dostarczy na swój koszt materiały niezbędne do wykonania przedmiotu umowy.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>Wykonawca odpowiada za materiały własne i powierzone oraz narzędzia i urządzenia potrzebne do wykonania przedmiotu umowy.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Wykonawca udziela 36 miesięcy gwarancji na wykonane roboty, chyba że gwarancje producentów użytych materiałów mówią inaczej.   </w:t>
      </w:r>
    </w:p>
    <w:p w:rsidR="00EF4B62" w:rsidRDefault="00EF4B62" w:rsidP="00EF4B62">
      <w:pPr>
        <w:pStyle w:val="Standard"/>
        <w:numPr>
          <w:ilvl w:val="0"/>
          <w:numId w:val="1"/>
        </w:numPr>
        <w:spacing w:line="360" w:lineRule="auto"/>
        <w:jc w:val="both"/>
      </w:pPr>
      <w:r>
        <w:t>Wykonawca zobowiązuje się do terminowego usunięcia wad i usterek w okresie gwarancji.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6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Odbiory robót</w:t>
      </w:r>
    </w:p>
    <w:p w:rsidR="00EF4B62" w:rsidRDefault="00EF4B62" w:rsidP="00EF4B62">
      <w:pPr>
        <w:pStyle w:val="Standard"/>
        <w:numPr>
          <w:ilvl w:val="0"/>
          <w:numId w:val="10"/>
        </w:numPr>
        <w:spacing w:line="360" w:lineRule="auto"/>
        <w:jc w:val="both"/>
      </w:pPr>
      <w:r>
        <w:t>Odbiór końcowy nastąpi po niewadliwie wykonanych robotach przez Komisję Zamawiającego.</w:t>
      </w:r>
    </w:p>
    <w:p w:rsidR="00EF4B62" w:rsidRDefault="00EF4B62" w:rsidP="00EF4B62">
      <w:pPr>
        <w:pStyle w:val="Standard"/>
        <w:numPr>
          <w:ilvl w:val="0"/>
          <w:numId w:val="6"/>
        </w:numPr>
        <w:spacing w:line="360" w:lineRule="auto"/>
        <w:jc w:val="both"/>
      </w:pPr>
      <w:r>
        <w:t>Za datę odbioru końcowego uważać się będzie datę odbioru końcowego całości zakresu prac.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7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Płatności</w:t>
      </w:r>
    </w:p>
    <w:p w:rsidR="00EF4B62" w:rsidRDefault="00EF4B62" w:rsidP="00EF4B62">
      <w:pPr>
        <w:pStyle w:val="Standard"/>
        <w:numPr>
          <w:ilvl w:val="0"/>
          <w:numId w:val="11"/>
        </w:numPr>
        <w:spacing w:line="360" w:lineRule="auto"/>
        <w:jc w:val="both"/>
      </w:pPr>
      <w:r>
        <w:t>Zapłata wynagrodzenia o którym mowa w § 2 nastąpi  jednorazowo o oparciu o protokół końcowego odbioru robót.</w:t>
      </w:r>
    </w:p>
    <w:p w:rsidR="00EF4B62" w:rsidRDefault="00EF4B62" w:rsidP="00EF4B62">
      <w:pPr>
        <w:pStyle w:val="Standard"/>
        <w:numPr>
          <w:ilvl w:val="0"/>
          <w:numId w:val="3"/>
        </w:numPr>
        <w:spacing w:line="360" w:lineRule="auto"/>
        <w:jc w:val="both"/>
      </w:pPr>
      <w:r>
        <w:t>Zapłata faktury nastąpi w ciągu 14 dni po jej otrzymaniu przez Zamawiającego przelewem na konto Wykonawcy.</w:t>
      </w:r>
    </w:p>
    <w:p w:rsidR="00EF4B62" w:rsidRDefault="00EF4B62" w:rsidP="00EF4B62">
      <w:pPr>
        <w:pStyle w:val="Standard"/>
        <w:numPr>
          <w:ilvl w:val="0"/>
          <w:numId w:val="3"/>
        </w:numPr>
        <w:spacing w:line="360" w:lineRule="auto"/>
        <w:jc w:val="both"/>
      </w:pPr>
      <w:r>
        <w:t>Wykonawca jest zobowiązany do wystawienia faktury VAT na następujące dane: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>Nabywca: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Województwo Świętokrzyskie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al. IX Wieków Kielc 3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25-516 Kielce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NIP 959 15 06 120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Odbiorca i płatnik: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>Centrum Kształcenia Zawodowego i Ustawicznego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ul. Kielecka 7 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>26-026 Morawica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</w:p>
    <w:p w:rsidR="00EF4B62" w:rsidRDefault="00EF4B62" w:rsidP="00EF4B62">
      <w:pPr>
        <w:pStyle w:val="Standard"/>
        <w:spacing w:line="360" w:lineRule="auto"/>
        <w:ind w:left="720"/>
        <w:jc w:val="both"/>
      </w:pPr>
      <w:r>
        <w:t xml:space="preserve">Centrum wyraża zgodę na przesyłanie faktur, duplikatów tych faktur oraz korekt </w:t>
      </w:r>
      <w:r>
        <w:br/>
        <w:t>w formie elektronicznej przez Wykonawcę na adres e-mail: szkolamedyczna@o2.pl</w:t>
      </w:r>
    </w:p>
    <w:p w:rsidR="00EF4B62" w:rsidRDefault="00EF4B62" w:rsidP="00EF4B62">
      <w:pPr>
        <w:pStyle w:val="Standard"/>
        <w:spacing w:line="360" w:lineRule="auto"/>
        <w:ind w:left="360"/>
        <w:jc w:val="both"/>
      </w:pPr>
      <w:r>
        <w:t xml:space="preserve"> 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8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Gwarancja</w:t>
      </w:r>
    </w:p>
    <w:p w:rsidR="00EF4B62" w:rsidRDefault="00EF4B62" w:rsidP="00EF4B62">
      <w:pPr>
        <w:pStyle w:val="Standard"/>
        <w:numPr>
          <w:ilvl w:val="0"/>
          <w:numId w:val="12"/>
        </w:numPr>
        <w:spacing w:line="360" w:lineRule="auto"/>
        <w:jc w:val="both"/>
      </w:pPr>
      <w:r>
        <w:t xml:space="preserve">Wykonawca gwarantuje, że przedmiot umowy nie posiada wad i usterek wynikających z nieprawidłowego wykonawstwa i wadliwości materiałów.  </w:t>
      </w:r>
    </w:p>
    <w:p w:rsidR="00EF4B62" w:rsidRDefault="00EF4B62" w:rsidP="00EF4B62">
      <w:pPr>
        <w:pStyle w:val="Standard"/>
        <w:numPr>
          <w:ilvl w:val="0"/>
          <w:numId w:val="7"/>
        </w:numPr>
        <w:spacing w:line="360" w:lineRule="auto"/>
        <w:jc w:val="both"/>
      </w:pPr>
      <w:r>
        <w:t>Wykonawca udziela 36 miesięcznej gwarancji na przedmiot umowy licząc od daty protokołu końcowego.</w:t>
      </w:r>
    </w:p>
    <w:p w:rsidR="00EF4B62" w:rsidRDefault="00EF4B62" w:rsidP="00EF4B62">
      <w:pPr>
        <w:pStyle w:val="Standard"/>
        <w:numPr>
          <w:ilvl w:val="0"/>
          <w:numId w:val="7"/>
        </w:numPr>
        <w:spacing w:line="360" w:lineRule="auto"/>
        <w:jc w:val="both"/>
      </w:pPr>
      <w:r>
        <w:t>Wykonawca zobowiązuje się do usunięcia wad i usterek wynikłych w okresie gwarancji na własny koszt w terminie 5 dni od daty zgłoszenia usterki.</w:t>
      </w:r>
    </w:p>
    <w:p w:rsidR="00EF4B62" w:rsidRDefault="00EF4B62" w:rsidP="00EF4B62">
      <w:pPr>
        <w:pStyle w:val="Standard"/>
        <w:spacing w:line="360" w:lineRule="auto"/>
        <w:ind w:left="720"/>
        <w:jc w:val="both"/>
      </w:pPr>
    </w:p>
    <w:p w:rsidR="00EF4B62" w:rsidRDefault="00EF4B62" w:rsidP="00EF4B62">
      <w:pPr>
        <w:pStyle w:val="Standard"/>
        <w:spacing w:line="360" w:lineRule="auto"/>
        <w:jc w:val="both"/>
        <w:rPr>
          <w:strike/>
        </w:rPr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Odstąpienie od umowy</w:t>
      </w:r>
    </w:p>
    <w:p w:rsidR="00EF4B62" w:rsidRDefault="00EF4B62" w:rsidP="00EF4B62">
      <w:pPr>
        <w:pStyle w:val="Standard"/>
        <w:numPr>
          <w:ilvl w:val="0"/>
          <w:numId w:val="13"/>
        </w:numPr>
        <w:spacing w:line="360" w:lineRule="auto"/>
        <w:jc w:val="both"/>
      </w:pPr>
      <w:r>
        <w:lastRenderedPageBreak/>
        <w:t>Zamawiający ma prawo odstąpić od umowy w przypadku:</w:t>
      </w:r>
    </w:p>
    <w:p w:rsidR="00EF4B62" w:rsidRDefault="00EF4B62" w:rsidP="00EF4B62">
      <w:pPr>
        <w:pStyle w:val="Standard"/>
        <w:numPr>
          <w:ilvl w:val="1"/>
          <w:numId w:val="4"/>
        </w:numPr>
        <w:spacing w:line="360" w:lineRule="auto"/>
        <w:jc w:val="both"/>
      </w:pPr>
      <w:r>
        <w:t>opóźnień w realizacji robót ponad 5 dni w stosunku do uzgodnionych terminów,</w:t>
      </w:r>
    </w:p>
    <w:p w:rsidR="00EF4B62" w:rsidRDefault="00EF4B62" w:rsidP="00EF4B62">
      <w:pPr>
        <w:pStyle w:val="Standard"/>
        <w:numPr>
          <w:ilvl w:val="1"/>
          <w:numId w:val="4"/>
        </w:numPr>
        <w:spacing w:line="360" w:lineRule="auto"/>
        <w:jc w:val="both"/>
      </w:pPr>
      <w:r>
        <w:t>wykonania przez Wykonawcę robót niezgodnie z dokumentacją, uzgodnieniami i sztuka budowlaną. Za straty z tytuły WADLIWIE wykonanych robót zostanie obciążony Wykonawca.</w:t>
      </w:r>
    </w:p>
    <w:p w:rsidR="00EF4B62" w:rsidRDefault="00EF4B62" w:rsidP="00EF4B62">
      <w:pPr>
        <w:pStyle w:val="Standard"/>
        <w:numPr>
          <w:ilvl w:val="0"/>
          <w:numId w:val="4"/>
        </w:numPr>
        <w:spacing w:line="360" w:lineRule="auto"/>
        <w:jc w:val="both"/>
      </w:pPr>
      <w:r>
        <w:t>Zamiar odstąpienia od umowy musi być poprzedzony pisemnym powiadomieniem na 7 dni przed rozwiązaniem umowy z podaniem przyczyn.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§ 10</w:t>
      </w:r>
    </w:p>
    <w:p w:rsidR="00EF4B62" w:rsidRDefault="00EF4B62" w:rsidP="00EF4B62">
      <w:pPr>
        <w:pStyle w:val="Standard"/>
        <w:spacing w:line="360" w:lineRule="auto"/>
        <w:jc w:val="center"/>
        <w:rPr>
          <w:b/>
        </w:rPr>
      </w:pPr>
      <w:r>
        <w:rPr>
          <w:b/>
        </w:rPr>
        <w:t>Postanowienia końcowe</w:t>
      </w:r>
    </w:p>
    <w:p w:rsidR="00EF4B62" w:rsidRDefault="00EF4B62" w:rsidP="00EF4B62">
      <w:pPr>
        <w:pStyle w:val="Standard"/>
        <w:numPr>
          <w:ilvl w:val="0"/>
          <w:numId w:val="14"/>
        </w:numPr>
        <w:spacing w:line="360" w:lineRule="auto"/>
        <w:jc w:val="both"/>
      </w:pPr>
      <w:r>
        <w:t>W sprawach nieuregulowanych niniejszą umową, mają zastosowanie przepisy Kodeksu Cywilnego i inne powszechnie obowiązujące przepisy prawa.</w:t>
      </w:r>
    </w:p>
    <w:p w:rsidR="00EF4B62" w:rsidRDefault="00EF4B62" w:rsidP="00EF4B62">
      <w:pPr>
        <w:pStyle w:val="Standard"/>
        <w:numPr>
          <w:ilvl w:val="0"/>
          <w:numId w:val="2"/>
        </w:numPr>
        <w:spacing w:line="360" w:lineRule="auto"/>
        <w:jc w:val="both"/>
      </w:pPr>
      <w:r>
        <w:t>Wszelkie zmiany treści umowy wymagają zachowania formy pisemnej pod rygorem nieważności i mogą być wprowadzone do umowy aneksem podpisanym przez obie strony.</w:t>
      </w:r>
    </w:p>
    <w:p w:rsidR="00EF4B62" w:rsidRDefault="00EF4B62" w:rsidP="00EF4B62">
      <w:pPr>
        <w:pStyle w:val="Standard"/>
        <w:numPr>
          <w:ilvl w:val="0"/>
          <w:numId w:val="2"/>
        </w:numPr>
        <w:spacing w:line="360" w:lineRule="auto"/>
        <w:jc w:val="both"/>
      </w:pPr>
      <w:r>
        <w:t>Wszelkie spory wynikające na tle wykonania postanowień niniejszej umowy mogą być przedmiotem negocjacji obu stron a w przypadku braku porozumienia spory rozstrzygane będą przez Sąd właściwy dla Zamawiającego.</w:t>
      </w:r>
    </w:p>
    <w:p w:rsidR="00EF4B62" w:rsidRDefault="00EF4B62" w:rsidP="00EF4B62">
      <w:pPr>
        <w:pStyle w:val="Standard"/>
        <w:numPr>
          <w:ilvl w:val="0"/>
          <w:numId w:val="2"/>
        </w:numPr>
        <w:spacing w:line="360" w:lineRule="auto"/>
        <w:jc w:val="both"/>
      </w:pPr>
      <w:r>
        <w:t>Umowę sporządzono w dwóch jednobrzmiącym egzemplarzach, po jednym dla każdej ze stron.</w:t>
      </w:r>
    </w:p>
    <w:p w:rsidR="00EF4B62" w:rsidRDefault="00EF4B62" w:rsidP="00EF4B62">
      <w:pPr>
        <w:pStyle w:val="Standard"/>
        <w:numPr>
          <w:ilvl w:val="0"/>
          <w:numId w:val="2"/>
        </w:numPr>
        <w:spacing w:line="360" w:lineRule="auto"/>
        <w:jc w:val="both"/>
      </w:pPr>
      <w:r>
        <w:t>Umowa wiążąca z dniem podpisania jej przez obie strony.</w:t>
      </w: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</w:p>
    <w:p w:rsidR="00EF4B62" w:rsidRDefault="00EF4B62" w:rsidP="00EF4B62">
      <w:pPr>
        <w:pStyle w:val="Standard"/>
        <w:spacing w:line="360" w:lineRule="auto"/>
        <w:jc w:val="both"/>
      </w:pPr>
      <w:r>
        <w:rPr>
          <w:b/>
        </w:rPr>
        <w:t xml:space="preserve">      ZAMAWIAJĄCY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:rsidR="001602DD" w:rsidRDefault="001602DD">
      <w:bookmarkStart w:id="0" w:name="_GoBack"/>
      <w:bookmarkEnd w:id="0"/>
    </w:p>
    <w:sectPr w:rsidR="001602DD">
      <w:foot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E14" w:rsidRDefault="00EF4B6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C3303" wp14:editId="7A8DA492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32716"/>
              <wp:effectExtent l="0" t="0" r="5078" b="634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32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A86E14" w:rsidRDefault="00EF4B6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1.1pt;height:10.4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" stroked="f">
              <v:textbox style="mso-fit-shape-to-text:t" inset="0,0,0,0">
                <w:txbxContent>
                  <w:p w:rsidR="00A86E14" w:rsidRDefault="00EF4B6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4C9"/>
    <w:multiLevelType w:val="multilevel"/>
    <w:tmpl w:val="7E2844E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D4A9D"/>
    <w:multiLevelType w:val="multilevel"/>
    <w:tmpl w:val="53987E6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842ED"/>
    <w:multiLevelType w:val="multilevel"/>
    <w:tmpl w:val="9304A44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77BFC"/>
    <w:multiLevelType w:val="multilevel"/>
    <w:tmpl w:val="8D56AEB6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AC484B"/>
    <w:multiLevelType w:val="multilevel"/>
    <w:tmpl w:val="731089D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823B6"/>
    <w:multiLevelType w:val="multilevel"/>
    <w:tmpl w:val="6DB67B0A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5548E"/>
    <w:multiLevelType w:val="multilevel"/>
    <w:tmpl w:val="081EC094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62"/>
    <w:rsid w:val="001602DD"/>
    <w:rsid w:val="00E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4B6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4B62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styleId="Stopka">
    <w:name w:val="footer"/>
    <w:basedOn w:val="Standard"/>
    <w:link w:val="StopkaZnak"/>
    <w:rsid w:val="00EF4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4B62"/>
    <w:rPr>
      <w:rFonts w:eastAsia="Times New Roman" w:cs="Times New Roman"/>
      <w:kern w:val="3"/>
      <w:szCs w:val="24"/>
      <w:lang w:eastAsia="zh-CN"/>
    </w:rPr>
  </w:style>
  <w:style w:type="character" w:styleId="Numerstrony">
    <w:name w:val="page number"/>
    <w:basedOn w:val="Domylnaczcionkaakapitu"/>
    <w:rsid w:val="00EF4B62"/>
  </w:style>
  <w:style w:type="numbering" w:customStyle="1" w:styleId="WW8Num1">
    <w:name w:val="WW8Num1"/>
    <w:basedOn w:val="Bezlisty"/>
    <w:rsid w:val="00EF4B62"/>
    <w:pPr>
      <w:numPr>
        <w:numId w:val="1"/>
      </w:numPr>
    </w:pPr>
  </w:style>
  <w:style w:type="numbering" w:customStyle="1" w:styleId="WW8Num2">
    <w:name w:val="WW8Num2"/>
    <w:basedOn w:val="Bezlisty"/>
    <w:rsid w:val="00EF4B62"/>
    <w:pPr>
      <w:numPr>
        <w:numId w:val="2"/>
      </w:numPr>
    </w:pPr>
  </w:style>
  <w:style w:type="numbering" w:customStyle="1" w:styleId="WW8Num3">
    <w:name w:val="WW8Num3"/>
    <w:basedOn w:val="Bezlisty"/>
    <w:rsid w:val="00EF4B62"/>
    <w:pPr>
      <w:numPr>
        <w:numId w:val="3"/>
      </w:numPr>
    </w:pPr>
  </w:style>
  <w:style w:type="numbering" w:customStyle="1" w:styleId="WW8Num6">
    <w:name w:val="WW8Num6"/>
    <w:basedOn w:val="Bezlisty"/>
    <w:rsid w:val="00EF4B62"/>
    <w:pPr>
      <w:numPr>
        <w:numId w:val="4"/>
      </w:numPr>
    </w:pPr>
  </w:style>
  <w:style w:type="numbering" w:customStyle="1" w:styleId="WW8Num7">
    <w:name w:val="WW8Num7"/>
    <w:basedOn w:val="Bezlisty"/>
    <w:rsid w:val="00EF4B62"/>
    <w:pPr>
      <w:numPr>
        <w:numId w:val="5"/>
      </w:numPr>
    </w:pPr>
  </w:style>
  <w:style w:type="numbering" w:customStyle="1" w:styleId="WW8Num8">
    <w:name w:val="WW8Num8"/>
    <w:basedOn w:val="Bezlisty"/>
    <w:rsid w:val="00EF4B62"/>
    <w:pPr>
      <w:numPr>
        <w:numId w:val="6"/>
      </w:numPr>
    </w:pPr>
  </w:style>
  <w:style w:type="numbering" w:customStyle="1" w:styleId="WW8Num9">
    <w:name w:val="WW8Num9"/>
    <w:basedOn w:val="Bezlisty"/>
    <w:rsid w:val="00EF4B6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4B62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F4B62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styleId="Stopka">
    <w:name w:val="footer"/>
    <w:basedOn w:val="Standard"/>
    <w:link w:val="StopkaZnak"/>
    <w:rsid w:val="00EF4B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4B62"/>
    <w:rPr>
      <w:rFonts w:eastAsia="Times New Roman" w:cs="Times New Roman"/>
      <w:kern w:val="3"/>
      <w:szCs w:val="24"/>
      <w:lang w:eastAsia="zh-CN"/>
    </w:rPr>
  </w:style>
  <w:style w:type="character" w:styleId="Numerstrony">
    <w:name w:val="page number"/>
    <w:basedOn w:val="Domylnaczcionkaakapitu"/>
    <w:rsid w:val="00EF4B62"/>
  </w:style>
  <w:style w:type="numbering" w:customStyle="1" w:styleId="WW8Num1">
    <w:name w:val="WW8Num1"/>
    <w:basedOn w:val="Bezlisty"/>
    <w:rsid w:val="00EF4B62"/>
    <w:pPr>
      <w:numPr>
        <w:numId w:val="1"/>
      </w:numPr>
    </w:pPr>
  </w:style>
  <w:style w:type="numbering" w:customStyle="1" w:styleId="WW8Num2">
    <w:name w:val="WW8Num2"/>
    <w:basedOn w:val="Bezlisty"/>
    <w:rsid w:val="00EF4B62"/>
    <w:pPr>
      <w:numPr>
        <w:numId w:val="2"/>
      </w:numPr>
    </w:pPr>
  </w:style>
  <w:style w:type="numbering" w:customStyle="1" w:styleId="WW8Num3">
    <w:name w:val="WW8Num3"/>
    <w:basedOn w:val="Bezlisty"/>
    <w:rsid w:val="00EF4B62"/>
    <w:pPr>
      <w:numPr>
        <w:numId w:val="3"/>
      </w:numPr>
    </w:pPr>
  </w:style>
  <w:style w:type="numbering" w:customStyle="1" w:styleId="WW8Num6">
    <w:name w:val="WW8Num6"/>
    <w:basedOn w:val="Bezlisty"/>
    <w:rsid w:val="00EF4B62"/>
    <w:pPr>
      <w:numPr>
        <w:numId w:val="4"/>
      </w:numPr>
    </w:pPr>
  </w:style>
  <w:style w:type="numbering" w:customStyle="1" w:styleId="WW8Num7">
    <w:name w:val="WW8Num7"/>
    <w:basedOn w:val="Bezlisty"/>
    <w:rsid w:val="00EF4B62"/>
    <w:pPr>
      <w:numPr>
        <w:numId w:val="5"/>
      </w:numPr>
    </w:pPr>
  </w:style>
  <w:style w:type="numbering" w:customStyle="1" w:styleId="WW8Num8">
    <w:name w:val="WW8Num8"/>
    <w:basedOn w:val="Bezlisty"/>
    <w:rsid w:val="00EF4B62"/>
    <w:pPr>
      <w:numPr>
        <w:numId w:val="6"/>
      </w:numPr>
    </w:pPr>
  </w:style>
  <w:style w:type="numbering" w:customStyle="1" w:styleId="WW8Num9">
    <w:name w:val="WW8Num9"/>
    <w:basedOn w:val="Bezlisty"/>
    <w:rsid w:val="00EF4B6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2024-11-12T08:32:00Z</dcterms:created>
  <dcterms:modified xsi:type="dcterms:W3CDTF">2024-11-12T08:32:00Z</dcterms:modified>
</cp:coreProperties>
</file>