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C18B" w14:textId="77777777" w:rsidR="007969B9" w:rsidRPr="004E3BD9" w:rsidRDefault="00647C53" w:rsidP="007969B9">
      <w:pPr>
        <w:shd w:val="clear" w:color="auto" w:fill="FBE4D5" w:themeFill="accent2" w:themeFillTint="33"/>
        <w:spacing w:line="360" w:lineRule="auto"/>
        <w:jc w:val="center"/>
        <w:rPr>
          <w:b/>
        </w:rPr>
      </w:pPr>
      <w:r w:rsidRPr="000E033A">
        <w:rPr>
          <w:b/>
        </w:rPr>
        <w:t>Wpis do</w:t>
      </w:r>
      <w:r w:rsidRPr="000E033A">
        <w:rPr>
          <w:b/>
          <w:i/>
        </w:rPr>
        <w:t xml:space="preserve"> </w:t>
      </w:r>
      <w:r w:rsidR="00385015">
        <w:rPr>
          <w:b/>
        </w:rPr>
        <w:t>ewidencji jednostek</w:t>
      </w:r>
      <w:r w:rsidRPr="000E033A">
        <w:rPr>
          <w:b/>
        </w:rPr>
        <w:t xml:space="preserve"> prowadzących pracownię psychologiczną </w:t>
      </w:r>
      <w:r w:rsidR="000E033A">
        <w:rPr>
          <w:b/>
        </w:rPr>
        <w:br/>
      </w:r>
      <w:r w:rsidRPr="000E033A">
        <w:rPr>
          <w:b/>
        </w:rPr>
        <w:t xml:space="preserve">wykonującą badania psychologiczne w zakresie psychologii transportu, </w:t>
      </w:r>
      <w:r w:rsidR="007969B9" w:rsidRPr="004E3BD9">
        <w:rPr>
          <w:b/>
        </w:rPr>
        <w:t xml:space="preserve">jednostek organizacyjnych podległych Ministrowi Obrony Narodowej </w:t>
      </w:r>
      <w:r w:rsidR="004E3BD9" w:rsidRPr="004E3BD9">
        <w:rPr>
          <w:b/>
        </w:rPr>
        <w:t xml:space="preserve">przeprowadzających badania psychologiczne </w:t>
      </w:r>
      <w:r w:rsidR="007969B9" w:rsidRPr="004E3BD9">
        <w:rPr>
          <w:b/>
        </w:rPr>
        <w:t>osób na potrzeby Sił Zbrojnych Rzeczypospolitej Polskiej</w:t>
      </w:r>
    </w:p>
    <w:p w14:paraId="2C39C1D2" w14:textId="77777777" w:rsidR="00647C53" w:rsidRPr="004E3BD9" w:rsidRDefault="00385015" w:rsidP="000E033A">
      <w:pPr>
        <w:shd w:val="clear" w:color="auto" w:fill="FBE4D5" w:themeFill="accent2" w:themeFillTint="33"/>
        <w:spacing w:line="360" w:lineRule="auto"/>
        <w:jc w:val="center"/>
        <w:rPr>
          <w:b/>
          <w:i/>
        </w:rPr>
      </w:pPr>
      <w:r w:rsidRPr="004E3BD9">
        <w:rPr>
          <w:b/>
        </w:rPr>
        <w:t>prowadzonej</w:t>
      </w:r>
      <w:r w:rsidR="00647C53" w:rsidRPr="004E3BD9">
        <w:rPr>
          <w:b/>
        </w:rPr>
        <w:t xml:space="preserve"> przez Marszałka Województwa Świętokrzyskiego.</w:t>
      </w:r>
    </w:p>
    <w:p w14:paraId="3ECD6457" w14:textId="77777777" w:rsidR="00647C53" w:rsidRDefault="00647C53" w:rsidP="00647C53">
      <w:pPr>
        <w:spacing w:line="360" w:lineRule="auto"/>
        <w:rPr>
          <w:b/>
        </w:rPr>
      </w:pPr>
    </w:p>
    <w:p w14:paraId="688F2948" w14:textId="77777777" w:rsidR="00A00797" w:rsidRPr="00523FA4" w:rsidRDefault="00A00797" w:rsidP="003D72B2">
      <w:pPr>
        <w:shd w:val="clear" w:color="auto" w:fill="EDEDED" w:themeFill="accent3" w:themeFillTint="33"/>
        <w:spacing w:line="360" w:lineRule="auto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Podstawa prawna:</w:t>
      </w:r>
    </w:p>
    <w:p w14:paraId="572F9A87" w14:textId="77777777" w:rsidR="00A00797" w:rsidRPr="00523FA4" w:rsidRDefault="00A00797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5 stycznia 2011r. o kier</w:t>
      </w:r>
      <w:r w:rsidR="0074417D">
        <w:rPr>
          <w:sz w:val="22"/>
          <w:szCs w:val="22"/>
        </w:rPr>
        <w:t xml:space="preserve">ujących </w:t>
      </w:r>
      <w:r w:rsidR="0074417D" w:rsidRPr="004E3BD9">
        <w:rPr>
          <w:sz w:val="22"/>
          <w:szCs w:val="22"/>
        </w:rPr>
        <w:t>pojazdami (D</w:t>
      </w:r>
      <w:r w:rsidR="00F07E44" w:rsidRPr="004E3BD9">
        <w:rPr>
          <w:sz w:val="22"/>
          <w:szCs w:val="22"/>
        </w:rPr>
        <w:t>z</w:t>
      </w:r>
      <w:r w:rsidR="0074417D" w:rsidRPr="004E3BD9">
        <w:rPr>
          <w:sz w:val="22"/>
          <w:szCs w:val="22"/>
        </w:rPr>
        <w:t>.U.20</w:t>
      </w:r>
      <w:r w:rsidR="00EA31ED" w:rsidRPr="004E3BD9">
        <w:rPr>
          <w:sz w:val="22"/>
          <w:szCs w:val="22"/>
        </w:rPr>
        <w:t>2</w:t>
      </w:r>
      <w:r w:rsidR="006A4025">
        <w:rPr>
          <w:sz w:val="22"/>
          <w:szCs w:val="22"/>
        </w:rPr>
        <w:t>4</w:t>
      </w:r>
      <w:r w:rsidR="0074417D" w:rsidRPr="004E3BD9">
        <w:rPr>
          <w:sz w:val="22"/>
          <w:szCs w:val="22"/>
        </w:rPr>
        <w:t>.</w:t>
      </w:r>
      <w:r w:rsidR="006A4025">
        <w:rPr>
          <w:sz w:val="22"/>
          <w:szCs w:val="22"/>
        </w:rPr>
        <w:t>1210</w:t>
      </w:r>
      <w:r w:rsidR="006E6723" w:rsidRPr="004E3BD9">
        <w:rPr>
          <w:sz w:val="22"/>
          <w:szCs w:val="22"/>
        </w:rPr>
        <w:t xml:space="preserve"> z późn.</w:t>
      </w:r>
      <w:r w:rsidR="000A3F14">
        <w:rPr>
          <w:sz w:val="22"/>
          <w:szCs w:val="22"/>
        </w:rPr>
        <w:t xml:space="preserve"> zm.</w:t>
      </w:r>
      <w:r w:rsidRPr="004E3BD9">
        <w:rPr>
          <w:sz w:val="22"/>
          <w:szCs w:val="22"/>
        </w:rPr>
        <w:t>),</w:t>
      </w:r>
    </w:p>
    <w:p w14:paraId="5848120C" w14:textId="77777777" w:rsidR="003D72B2" w:rsidRPr="00385015" w:rsidRDefault="00647C53" w:rsidP="00385015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85015">
        <w:rPr>
          <w:sz w:val="22"/>
          <w:szCs w:val="22"/>
        </w:rPr>
        <w:t>Rozporzą</w:t>
      </w:r>
      <w:r w:rsidR="004F07AB">
        <w:rPr>
          <w:sz w:val="22"/>
          <w:szCs w:val="22"/>
        </w:rPr>
        <w:t>d</w:t>
      </w:r>
      <w:r w:rsidR="00BA63E3">
        <w:rPr>
          <w:sz w:val="22"/>
          <w:szCs w:val="22"/>
        </w:rPr>
        <w:t>zenie Ministra Zdrowia z dnia 8</w:t>
      </w:r>
      <w:r w:rsidR="004F07AB">
        <w:rPr>
          <w:sz w:val="22"/>
          <w:szCs w:val="22"/>
        </w:rPr>
        <w:t xml:space="preserve"> </w:t>
      </w:r>
      <w:r w:rsidR="00BA63E3">
        <w:rPr>
          <w:sz w:val="22"/>
          <w:szCs w:val="22"/>
        </w:rPr>
        <w:t>lipca 2014</w:t>
      </w:r>
      <w:r w:rsidRPr="00385015">
        <w:rPr>
          <w:sz w:val="22"/>
          <w:szCs w:val="22"/>
        </w:rPr>
        <w:t xml:space="preserve"> r. w sprawie badań psychologicznych osób ubiegających się o uprawnienia do kierowania pojazdami, kierowców oraz osób wykonujących pracę na stanowisku </w:t>
      </w:r>
      <w:r w:rsidRPr="005B130B">
        <w:rPr>
          <w:sz w:val="22"/>
          <w:szCs w:val="22"/>
        </w:rPr>
        <w:t>kierowcy</w:t>
      </w:r>
      <w:r w:rsidR="003D72B2" w:rsidRPr="005B130B">
        <w:rPr>
          <w:sz w:val="22"/>
          <w:szCs w:val="22"/>
        </w:rPr>
        <w:t xml:space="preserve"> (</w:t>
      </w:r>
      <w:r w:rsidR="005B130B" w:rsidRPr="005B130B">
        <w:rPr>
          <w:sz w:val="22"/>
          <w:szCs w:val="22"/>
        </w:rPr>
        <w:t>D</w:t>
      </w:r>
      <w:r w:rsidR="00064D54">
        <w:rPr>
          <w:sz w:val="22"/>
          <w:szCs w:val="22"/>
        </w:rPr>
        <w:t>z.U.2022.</w:t>
      </w:r>
      <w:r w:rsidR="005B130B" w:rsidRPr="005B130B">
        <w:rPr>
          <w:sz w:val="22"/>
          <w:szCs w:val="22"/>
        </w:rPr>
        <w:t>165)</w:t>
      </w:r>
      <w:r w:rsidR="001F774F">
        <w:rPr>
          <w:sz w:val="22"/>
          <w:szCs w:val="22"/>
        </w:rPr>
        <w:t>,</w:t>
      </w:r>
    </w:p>
    <w:p w14:paraId="5FE92A81" w14:textId="77777777" w:rsidR="000732EA" w:rsidRPr="000732EA" w:rsidRDefault="00A00797" w:rsidP="000732EA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14 czerwca 1960</w:t>
      </w:r>
      <w:r w:rsidR="006A4025">
        <w:rPr>
          <w:sz w:val="22"/>
          <w:szCs w:val="22"/>
        </w:rPr>
        <w:t xml:space="preserve"> </w:t>
      </w:r>
      <w:r w:rsidRPr="00523FA4">
        <w:rPr>
          <w:sz w:val="22"/>
          <w:szCs w:val="22"/>
        </w:rPr>
        <w:t>r. - Kodeks postępowania ad</w:t>
      </w:r>
      <w:r w:rsidR="006D16C9">
        <w:rPr>
          <w:sz w:val="22"/>
          <w:szCs w:val="22"/>
        </w:rPr>
        <w:t xml:space="preserve">ministracyjnego </w:t>
      </w:r>
      <w:r w:rsidR="005E6E05">
        <w:rPr>
          <w:sz w:val="22"/>
          <w:szCs w:val="22"/>
        </w:rPr>
        <w:t>(</w:t>
      </w:r>
      <w:r w:rsidR="0074417D">
        <w:rPr>
          <w:sz w:val="22"/>
          <w:szCs w:val="22"/>
        </w:rPr>
        <w:t>Dz.U.20</w:t>
      </w:r>
      <w:r w:rsidR="006A4025">
        <w:rPr>
          <w:sz w:val="22"/>
          <w:szCs w:val="22"/>
        </w:rPr>
        <w:t>24</w:t>
      </w:r>
      <w:r w:rsidR="0074417D">
        <w:rPr>
          <w:sz w:val="22"/>
          <w:szCs w:val="22"/>
        </w:rPr>
        <w:t>.</w:t>
      </w:r>
      <w:r w:rsidR="006A4025">
        <w:rPr>
          <w:sz w:val="22"/>
          <w:szCs w:val="22"/>
        </w:rPr>
        <w:t>572</w:t>
      </w:r>
      <w:r w:rsidR="00B15005">
        <w:rPr>
          <w:sz w:val="22"/>
          <w:szCs w:val="22"/>
        </w:rPr>
        <w:t xml:space="preserve"> </w:t>
      </w:r>
      <w:r w:rsidR="001F774F">
        <w:rPr>
          <w:sz w:val="22"/>
          <w:szCs w:val="22"/>
        </w:rPr>
        <w:br/>
      </w:r>
      <w:r w:rsidR="006A4025">
        <w:rPr>
          <w:sz w:val="22"/>
          <w:szCs w:val="22"/>
        </w:rPr>
        <w:t>t.j.</w:t>
      </w:r>
      <w:r w:rsidR="003D72B2" w:rsidRPr="00523FA4">
        <w:rPr>
          <w:sz w:val="22"/>
          <w:szCs w:val="22"/>
        </w:rPr>
        <w:t>)</w:t>
      </w:r>
      <w:r w:rsidRPr="00523FA4">
        <w:rPr>
          <w:sz w:val="22"/>
          <w:szCs w:val="22"/>
        </w:rPr>
        <w:t>.</w:t>
      </w:r>
      <w:r w:rsidR="007969B9">
        <w:rPr>
          <w:sz w:val="22"/>
          <w:szCs w:val="22"/>
        </w:rPr>
        <w:t xml:space="preserve"> </w:t>
      </w:r>
    </w:p>
    <w:p w14:paraId="0F107008" w14:textId="77777777" w:rsidR="000732EA" w:rsidRPr="00523FA4" w:rsidRDefault="000732EA" w:rsidP="008C1C4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14:paraId="04A69C3B" w14:textId="77777777" w:rsidR="00647C53" w:rsidRPr="00523FA4" w:rsidRDefault="00647C53" w:rsidP="003D72B2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Ogólny opis:</w:t>
      </w:r>
    </w:p>
    <w:p w14:paraId="06C43531" w14:textId="77777777" w:rsidR="004E3BD9" w:rsidRDefault="00196AA2" w:rsidP="007E60E7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86 </w:t>
      </w:r>
      <w:r w:rsidR="00523FA4" w:rsidRPr="00196AA2">
        <w:rPr>
          <w:sz w:val="22"/>
          <w:szCs w:val="22"/>
        </w:rPr>
        <w:t>ustawy z dnia 5 stycznia 2011r. o kierujących pojazdami</w:t>
      </w:r>
      <w:r w:rsidR="004E3BD9">
        <w:rPr>
          <w:sz w:val="22"/>
          <w:szCs w:val="22"/>
        </w:rPr>
        <w:t xml:space="preserve"> (dalej zwana ustawą):</w:t>
      </w:r>
    </w:p>
    <w:p w14:paraId="30393D4B" w14:textId="77777777" w:rsidR="004E3BD9" w:rsidRPr="00B14A31" w:rsidRDefault="004E3BD9" w:rsidP="004E3BD9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4E3BD9">
        <w:rPr>
          <w:sz w:val="22"/>
          <w:szCs w:val="22"/>
        </w:rPr>
        <w:t xml:space="preserve">jednostka organizacyjna służb podległych lub nadzorowanych przez ministra właściwego </w:t>
      </w:r>
      <w:r>
        <w:rPr>
          <w:sz w:val="22"/>
          <w:szCs w:val="22"/>
        </w:rPr>
        <w:br/>
      </w:r>
      <w:r w:rsidRPr="004E3BD9">
        <w:rPr>
          <w:sz w:val="22"/>
          <w:szCs w:val="22"/>
        </w:rPr>
        <w:t xml:space="preserve">do spraw wewnętrznych lub </w:t>
      </w:r>
      <w:r w:rsidRPr="00B14A31">
        <w:rPr>
          <w:sz w:val="22"/>
          <w:szCs w:val="22"/>
        </w:rPr>
        <w:t>zakład opieki zdrowotnej nadzorowany przez ministra właściwego do spraw wewnętrznych oraz jednostka sektora finansów publicznych mogą prowadzić pracownię psychologiczną wykonującą badania psychologiczne w zakresie psychologii transportu, po spełnieniu wymagań, o których mowa w art. 85 ust.2 pkt 1 i 2 ustawy,</w:t>
      </w:r>
    </w:p>
    <w:p w14:paraId="1EF12B55" w14:textId="77777777" w:rsidR="00633F78" w:rsidRPr="00B14A31" w:rsidRDefault="00633F78" w:rsidP="00633F78">
      <w:pPr>
        <w:pStyle w:val="Akapitzlist"/>
        <w:spacing w:line="360" w:lineRule="auto"/>
        <w:jc w:val="both"/>
        <w:rPr>
          <w:sz w:val="22"/>
          <w:szCs w:val="22"/>
        </w:rPr>
      </w:pPr>
    </w:p>
    <w:p w14:paraId="2518217D" w14:textId="77777777" w:rsidR="003D72B2" w:rsidRPr="006A4025" w:rsidRDefault="004E3BD9" w:rsidP="006A4025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 xml:space="preserve">w </w:t>
      </w:r>
      <w:r w:rsidR="00523FA4" w:rsidRPr="00B14A31">
        <w:rPr>
          <w:sz w:val="22"/>
          <w:szCs w:val="22"/>
        </w:rPr>
        <w:t xml:space="preserve"> </w:t>
      </w:r>
      <w:r w:rsidRPr="00B14A31">
        <w:rPr>
          <w:sz w:val="22"/>
          <w:szCs w:val="22"/>
        </w:rPr>
        <w:t xml:space="preserve">jednostce organizacyjnej </w:t>
      </w:r>
      <w:r w:rsidR="00196AA2" w:rsidRPr="00B14A31">
        <w:rPr>
          <w:sz w:val="22"/>
          <w:szCs w:val="22"/>
        </w:rPr>
        <w:t xml:space="preserve"> </w:t>
      </w:r>
      <w:r w:rsidRPr="00B14A31">
        <w:rPr>
          <w:sz w:val="22"/>
          <w:szCs w:val="22"/>
        </w:rPr>
        <w:t>podległej</w:t>
      </w:r>
      <w:r w:rsidR="006E6723" w:rsidRPr="00B14A31">
        <w:rPr>
          <w:sz w:val="22"/>
          <w:szCs w:val="22"/>
        </w:rPr>
        <w:t xml:space="preserve"> Ministrowi Obrony Narodowej</w:t>
      </w:r>
      <w:r w:rsidR="007969B9" w:rsidRPr="00B14A31">
        <w:rPr>
          <w:sz w:val="22"/>
          <w:szCs w:val="22"/>
        </w:rPr>
        <w:t xml:space="preserve"> </w:t>
      </w:r>
      <w:r w:rsidRPr="00B14A31">
        <w:rPr>
          <w:sz w:val="22"/>
          <w:szCs w:val="22"/>
        </w:rPr>
        <w:t>są przeprowadzane badania psychologiczne w zakresie</w:t>
      </w:r>
      <w:r w:rsidR="007E31BF">
        <w:rPr>
          <w:sz w:val="22"/>
          <w:szCs w:val="22"/>
        </w:rPr>
        <w:t xml:space="preserve"> psychologii transportu</w:t>
      </w:r>
      <w:r w:rsidRPr="00B14A31">
        <w:rPr>
          <w:sz w:val="22"/>
          <w:szCs w:val="22"/>
        </w:rPr>
        <w:t xml:space="preserve"> osób na potrzeby Sił Zbrojnych Rzeczypospolitej Polskiej,</w:t>
      </w:r>
      <w:r w:rsidR="006A4025">
        <w:rPr>
          <w:sz w:val="22"/>
          <w:szCs w:val="22"/>
        </w:rPr>
        <w:t xml:space="preserve"> </w:t>
      </w:r>
      <w:r w:rsidRPr="006A4025">
        <w:rPr>
          <w:sz w:val="22"/>
          <w:szCs w:val="22"/>
        </w:rPr>
        <w:t>po spełnieniu wymagań, o których mowa w art. 85 ust.2 pkt 1 i 2 ustawy.</w:t>
      </w:r>
    </w:p>
    <w:p w14:paraId="29C9886F" w14:textId="77777777" w:rsidR="007E60E7" w:rsidRPr="00B14A31" w:rsidRDefault="007E60E7" w:rsidP="007E60E7">
      <w:pPr>
        <w:spacing w:line="360" w:lineRule="auto"/>
        <w:jc w:val="both"/>
        <w:rPr>
          <w:sz w:val="22"/>
          <w:szCs w:val="22"/>
        </w:rPr>
      </w:pPr>
    </w:p>
    <w:p w14:paraId="3383E3DD" w14:textId="77777777" w:rsidR="00633F78" w:rsidRPr="00B14A31" w:rsidRDefault="00633F78" w:rsidP="00633F78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>J</w:t>
      </w:r>
      <w:r w:rsidR="004E3BD9" w:rsidRPr="00B14A31">
        <w:rPr>
          <w:sz w:val="22"/>
          <w:szCs w:val="22"/>
        </w:rPr>
        <w:t>ednostki prowadzące pracownię psychologiczną/jednostki organizacyjne</w:t>
      </w:r>
      <w:r w:rsidRPr="00B14A31">
        <w:rPr>
          <w:sz w:val="22"/>
          <w:szCs w:val="22"/>
        </w:rPr>
        <w:t xml:space="preserve"> </w:t>
      </w:r>
      <w:r w:rsidR="004E3BD9" w:rsidRPr="00B14A31">
        <w:rPr>
          <w:sz w:val="22"/>
          <w:szCs w:val="22"/>
        </w:rPr>
        <w:t>podległe Ministrowi Obrony Narodowej</w:t>
      </w:r>
      <w:r w:rsidRPr="00B14A31">
        <w:rPr>
          <w:sz w:val="22"/>
          <w:szCs w:val="22"/>
        </w:rPr>
        <w:t>, celem</w:t>
      </w:r>
      <w:r w:rsidR="00D50D06">
        <w:rPr>
          <w:sz w:val="22"/>
          <w:szCs w:val="22"/>
        </w:rPr>
        <w:t xml:space="preserve"> przeprowadzania badań muszą</w:t>
      </w:r>
      <w:r w:rsidR="004E3BD9" w:rsidRPr="00B14A31">
        <w:rPr>
          <w:sz w:val="22"/>
          <w:szCs w:val="22"/>
        </w:rPr>
        <w:t xml:space="preserve"> spełniać </w:t>
      </w:r>
      <w:r w:rsidRPr="00B14A31">
        <w:rPr>
          <w:sz w:val="22"/>
          <w:szCs w:val="22"/>
        </w:rPr>
        <w:t>następujące wymagania:</w:t>
      </w:r>
    </w:p>
    <w:p w14:paraId="65C97172" w14:textId="77777777" w:rsidR="003D72B2" w:rsidRPr="00B14A31" w:rsidRDefault="003D72B2" w:rsidP="00633F78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>posiada</w:t>
      </w:r>
      <w:r w:rsidR="00633F78" w:rsidRPr="00B14A31">
        <w:rPr>
          <w:sz w:val="22"/>
          <w:szCs w:val="22"/>
        </w:rPr>
        <w:t>ć</w:t>
      </w:r>
      <w:r w:rsidRPr="00B14A31">
        <w:rPr>
          <w:sz w:val="22"/>
          <w:szCs w:val="22"/>
        </w:rPr>
        <w:t xml:space="preserve"> zestaw metod badawczych i urządzeń, określonych metodyką, oraz warunki lokalowe, gwarantujące wykonywanie badań psychologicznych, zgodnie ze standardami określonymi w metodyce;</w:t>
      </w:r>
    </w:p>
    <w:p w14:paraId="7C120C49" w14:textId="77777777" w:rsidR="008B1F03" w:rsidRPr="00B14A31" w:rsidRDefault="003D72B2" w:rsidP="007E60E7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>zatrudnia</w:t>
      </w:r>
      <w:r w:rsidR="00633F78" w:rsidRPr="00B14A31">
        <w:rPr>
          <w:sz w:val="22"/>
          <w:szCs w:val="22"/>
        </w:rPr>
        <w:t>ć</w:t>
      </w:r>
      <w:r w:rsidRPr="00B14A31">
        <w:rPr>
          <w:sz w:val="22"/>
          <w:szCs w:val="22"/>
        </w:rPr>
        <w:t xml:space="preserve"> co najmniej jednego uprawnionego psychologa</w:t>
      </w:r>
      <w:r w:rsidR="00F63097" w:rsidRPr="00B14A31">
        <w:rPr>
          <w:sz w:val="22"/>
          <w:szCs w:val="22"/>
        </w:rPr>
        <w:t>.</w:t>
      </w:r>
    </w:p>
    <w:p w14:paraId="5B6E3F9C" w14:textId="77777777" w:rsidR="007E60E7" w:rsidRPr="00B14A31" w:rsidRDefault="007E60E7" w:rsidP="007E60E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14:paraId="2F8B1D83" w14:textId="77777777" w:rsidR="00633F78" w:rsidRPr="00B14A31" w:rsidRDefault="00736F6A" w:rsidP="00736F6A">
      <w:pPr>
        <w:pStyle w:val="Akapitzlist"/>
        <w:numPr>
          <w:ilvl w:val="3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B14A31">
        <w:rPr>
          <w:sz w:val="22"/>
          <w:szCs w:val="22"/>
        </w:rPr>
        <w:t xml:space="preserve">Organem właściwym do prowadzenia ewidencji jednostek prowadzących pracownię psychologiczną </w:t>
      </w:r>
      <w:r w:rsidR="00633F78" w:rsidRPr="00B14A31">
        <w:rPr>
          <w:sz w:val="22"/>
          <w:szCs w:val="22"/>
        </w:rPr>
        <w:t xml:space="preserve">oraz jednostek organizacyjnych podległych </w:t>
      </w:r>
      <w:r w:rsidR="007E60E7" w:rsidRPr="00B14A31">
        <w:rPr>
          <w:sz w:val="22"/>
          <w:szCs w:val="22"/>
        </w:rPr>
        <w:t xml:space="preserve">MON </w:t>
      </w:r>
      <w:r w:rsidR="00633F78" w:rsidRPr="00B14A31">
        <w:rPr>
          <w:sz w:val="22"/>
          <w:szCs w:val="22"/>
        </w:rPr>
        <w:t>jest marszałek województwa.</w:t>
      </w:r>
    </w:p>
    <w:p w14:paraId="06F7FC44" w14:textId="77777777" w:rsidR="00633F78" w:rsidRPr="00633F78" w:rsidRDefault="00633F78" w:rsidP="00633F78">
      <w:pPr>
        <w:pStyle w:val="Akapitzlist"/>
        <w:spacing w:line="360" w:lineRule="auto"/>
        <w:ind w:left="360"/>
        <w:jc w:val="both"/>
        <w:rPr>
          <w:b/>
          <w:sz w:val="22"/>
          <w:szCs w:val="22"/>
        </w:rPr>
      </w:pPr>
    </w:p>
    <w:p w14:paraId="72956FBA" w14:textId="77777777" w:rsidR="00633F78" w:rsidRPr="00801FA8" w:rsidRDefault="00633F78" w:rsidP="00633F78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Jednostki zawiadamiają marszałka województwa o rozpoczęciu działalności pracowni psychologicznej albo rozpoczęciu działalności jednostki organizacyjnej, o której mowa </w:t>
      </w:r>
      <w:r w:rsidR="0056738E" w:rsidRPr="00801FA8">
        <w:rPr>
          <w:sz w:val="22"/>
          <w:szCs w:val="22"/>
        </w:rPr>
        <w:br/>
      </w:r>
      <w:r w:rsidRPr="00801FA8">
        <w:rPr>
          <w:sz w:val="22"/>
          <w:szCs w:val="22"/>
        </w:rPr>
        <w:t>w art. 83 ust. 1 pkt 2</w:t>
      </w:r>
      <w:r w:rsidR="0056738E" w:rsidRPr="00801FA8">
        <w:rPr>
          <w:sz w:val="22"/>
          <w:szCs w:val="22"/>
        </w:rPr>
        <w:t xml:space="preserve"> ustawy</w:t>
      </w:r>
      <w:r w:rsidRPr="00801FA8">
        <w:rPr>
          <w:sz w:val="22"/>
          <w:szCs w:val="22"/>
        </w:rPr>
        <w:t xml:space="preserve">, najpóźniej na 14 dni przed dniem jej rozpoczęcia. </w:t>
      </w:r>
    </w:p>
    <w:p w14:paraId="69EC2728" w14:textId="77777777" w:rsidR="0056738E" w:rsidRPr="00801FA8" w:rsidRDefault="0056738E" w:rsidP="0056738E">
      <w:pPr>
        <w:pStyle w:val="Akapitzlist"/>
        <w:rPr>
          <w:sz w:val="22"/>
          <w:szCs w:val="22"/>
        </w:rPr>
      </w:pPr>
    </w:p>
    <w:p w14:paraId="23A71BA6" w14:textId="77777777" w:rsidR="0056738E" w:rsidRPr="00801FA8" w:rsidRDefault="0056738E" w:rsidP="0056738E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W zawiadomieniu określa się :</w:t>
      </w:r>
    </w:p>
    <w:p w14:paraId="5CDC7B48" w14:textId="77777777"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nazwę jednostki oraz oznaczenie jej adresu i siedziby;</w:t>
      </w:r>
    </w:p>
    <w:p w14:paraId="11725A0B" w14:textId="77777777"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oznaczenie i adres pracowni psychologicznej albo jednostki organizacyjnej, </w:t>
      </w:r>
      <w:r w:rsidRPr="00801FA8">
        <w:rPr>
          <w:sz w:val="22"/>
          <w:szCs w:val="22"/>
        </w:rPr>
        <w:br/>
        <w:t>o której mowa w art. 83 ust. 1 pkt 2 ustawy;</w:t>
      </w:r>
    </w:p>
    <w:p w14:paraId="6AF50626" w14:textId="77777777"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imiona i nazwiska uprawnionych psychologów wykonujących badania psychologiczne wr</w:t>
      </w:r>
      <w:r w:rsidR="00282379">
        <w:rPr>
          <w:sz w:val="22"/>
          <w:szCs w:val="22"/>
        </w:rPr>
        <w:t>az z ich numerami ewidencyjnymi;</w:t>
      </w:r>
    </w:p>
    <w:p w14:paraId="54F9DBCF" w14:textId="77777777"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numer identyfikacji statystycznej REGON.</w:t>
      </w:r>
    </w:p>
    <w:p w14:paraId="107285B8" w14:textId="77777777" w:rsidR="00633F78" w:rsidRPr="00801FA8" w:rsidRDefault="00633F78" w:rsidP="0056738E">
      <w:pPr>
        <w:spacing w:line="360" w:lineRule="auto"/>
        <w:jc w:val="both"/>
        <w:rPr>
          <w:b/>
          <w:sz w:val="22"/>
          <w:szCs w:val="22"/>
        </w:rPr>
      </w:pPr>
    </w:p>
    <w:p w14:paraId="14809E71" w14:textId="77777777" w:rsidR="0056738E" w:rsidRPr="00801FA8" w:rsidRDefault="00633F78" w:rsidP="0056738E">
      <w:pPr>
        <w:pStyle w:val="Akapitzlist"/>
        <w:numPr>
          <w:ilvl w:val="3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801FA8">
        <w:rPr>
          <w:sz w:val="22"/>
          <w:szCs w:val="22"/>
        </w:rPr>
        <w:t>Marszałek województwa</w:t>
      </w:r>
      <w:r w:rsidR="00736F6A" w:rsidRPr="00801FA8">
        <w:rPr>
          <w:sz w:val="22"/>
          <w:szCs w:val="22"/>
        </w:rPr>
        <w:t xml:space="preserve"> </w:t>
      </w:r>
      <w:r w:rsidR="0056738E" w:rsidRPr="00801FA8">
        <w:rPr>
          <w:sz w:val="22"/>
          <w:szCs w:val="22"/>
        </w:rPr>
        <w:t>w ewidencji</w:t>
      </w:r>
      <w:r w:rsidRPr="00801FA8">
        <w:rPr>
          <w:sz w:val="22"/>
          <w:szCs w:val="22"/>
        </w:rPr>
        <w:t xml:space="preserve"> </w:t>
      </w:r>
      <w:r w:rsidR="00736F6A" w:rsidRPr="00801FA8">
        <w:rPr>
          <w:sz w:val="22"/>
          <w:szCs w:val="22"/>
        </w:rPr>
        <w:t xml:space="preserve">umieszcza </w:t>
      </w:r>
      <w:r w:rsidR="0056738E" w:rsidRPr="00801FA8">
        <w:rPr>
          <w:sz w:val="22"/>
          <w:szCs w:val="22"/>
        </w:rPr>
        <w:t>następujące dane o których mowa w art.86 ust.3 ustawy</w:t>
      </w:r>
      <w:r w:rsidR="00736F6A" w:rsidRPr="00801FA8">
        <w:rPr>
          <w:sz w:val="22"/>
          <w:szCs w:val="22"/>
        </w:rPr>
        <w:t xml:space="preserve">, numer jednostki </w:t>
      </w:r>
      <w:r w:rsidR="0056738E" w:rsidRPr="00801FA8">
        <w:rPr>
          <w:sz w:val="22"/>
          <w:szCs w:val="22"/>
        </w:rPr>
        <w:t xml:space="preserve">w tej ewidencji oraz numer ewidencyjny pracowni psychologicznej albo jednostki organizacyjnej, o której mowa w art. 83 ust.1 pkt 2 ustawy. </w:t>
      </w:r>
    </w:p>
    <w:p w14:paraId="254B0A2D" w14:textId="77777777" w:rsidR="008B1F03" w:rsidRPr="00801FA8" w:rsidRDefault="008B1F03" w:rsidP="0056738E">
      <w:pPr>
        <w:spacing w:line="360" w:lineRule="auto"/>
        <w:jc w:val="both"/>
        <w:rPr>
          <w:b/>
          <w:sz w:val="22"/>
          <w:szCs w:val="22"/>
        </w:rPr>
      </w:pPr>
    </w:p>
    <w:p w14:paraId="4AD231DF" w14:textId="77777777" w:rsidR="008B1F03" w:rsidRPr="00801FA8" w:rsidRDefault="00F63097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J</w:t>
      </w:r>
      <w:r w:rsidR="0056738E" w:rsidRPr="00801FA8">
        <w:rPr>
          <w:sz w:val="22"/>
          <w:szCs w:val="22"/>
        </w:rPr>
        <w:t xml:space="preserve">ednostki są </w:t>
      </w:r>
      <w:r w:rsidR="00D50D06">
        <w:rPr>
          <w:sz w:val="22"/>
          <w:szCs w:val="22"/>
        </w:rPr>
        <w:t>obowiązane</w:t>
      </w:r>
      <w:r w:rsidRPr="00801FA8">
        <w:rPr>
          <w:sz w:val="22"/>
          <w:szCs w:val="22"/>
        </w:rPr>
        <w:t xml:space="preserve"> przekazywać marszałkowi województwa</w:t>
      </w:r>
      <w:r w:rsidR="00E131D8" w:rsidRPr="00801FA8">
        <w:rPr>
          <w:sz w:val="22"/>
          <w:szCs w:val="22"/>
        </w:rPr>
        <w:t xml:space="preserve"> informacje w formie pisemnej:</w:t>
      </w:r>
    </w:p>
    <w:p w14:paraId="7CD00376" w14:textId="77777777" w:rsidR="00E131D8" w:rsidRPr="00801FA8" w:rsidRDefault="00E131D8" w:rsidP="00B14A31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o zmianie danych – w terminie 14 dni od dnia ich zmiany;</w:t>
      </w:r>
    </w:p>
    <w:p w14:paraId="5321C2B2" w14:textId="77777777" w:rsidR="00E131D8" w:rsidRPr="00801FA8" w:rsidRDefault="00E131D8" w:rsidP="0056738E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o zakończeniu działalności w zakresie prowadzenia pracowni psychologicznej </w:t>
      </w:r>
      <w:r w:rsidR="0056738E" w:rsidRPr="00801FA8">
        <w:rPr>
          <w:sz w:val="22"/>
          <w:szCs w:val="22"/>
        </w:rPr>
        <w:t xml:space="preserve">albo działalności jednostki organizacyjnej, o której mowa w art. 83 ust.1 pkt 2 ustawy </w:t>
      </w:r>
      <w:r w:rsidRPr="00801FA8">
        <w:rPr>
          <w:sz w:val="22"/>
          <w:szCs w:val="22"/>
        </w:rPr>
        <w:t>– w terminie 14 dni od dnia jej zakończenia.</w:t>
      </w:r>
    </w:p>
    <w:p w14:paraId="5137182E" w14:textId="77777777" w:rsidR="0056738E" w:rsidRPr="00801FA8" w:rsidRDefault="0056738E" w:rsidP="0056738E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Marszałek województwa, w drodze decyzji administracyjnej, skreśla jednostki, o których mowa </w:t>
      </w:r>
      <w:r w:rsidR="00D50D06">
        <w:rPr>
          <w:sz w:val="22"/>
          <w:szCs w:val="22"/>
        </w:rPr>
        <w:br/>
      </w:r>
      <w:r w:rsidRPr="00801FA8">
        <w:rPr>
          <w:sz w:val="22"/>
          <w:szCs w:val="22"/>
        </w:rPr>
        <w:t>w art. 86  ust. 1 i 1 a ustawy</w:t>
      </w:r>
      <w:r w:rsidR="00B14A31" w:rsidRPr="00801FA8">
        <w:rPr>
          <w:sz w:val="22"/>
          <w:szCs w:val="22"/>
        </w:rPr>
        <w:t>, z ewidencji:</w:t>
      </w:r>
    </w:p>
    <w:p w14:paraId="49A77DAB" w14:textId="77777777" w:rsidR="00B14A31" w:rsidRPr="00801FA8" w:rsidRDefault="00B14A31" w:rsidP="00B14A31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z urzędu;</w:t>
      </w:r>
    </w:p>
    <w:p w14:paraId="398CE49C" w14:textId="77777777" w:rsidR="00B14A31" w:rsidRPr="00801FA8" w:rsidRDefault="00B14A31" w:rsidP="00B14A31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na wniosek Ministra Obrony Narodowej. </w:t>
      </w:r>
    </w:p>
    <w:p w14:paraId="6D2B0631" w14:textId="77777777" w:rsidR="00E131D8" w:rsidRPr="00801FA8" w:rsidRDefault="00E131D8" w:rsidP="00E131D8">
      <w:pPr>
        <w:pStyle w:val="Akapitzlist"/>
        <w:spacing w:line="360" w:lineRule="auto"/>
        <w:jc w:val="both"/>
        <w:rPr>
          <w:sz w:val="22"/>
          <w:szCs w:val="22"/>
        </w:rPr>
      </w:pPr>
    </w:p>
    <w:p w14:paraId="2699779E" w14:textId="77777777" w:rsidR="003C5E11" w:rsidRPr="00801FA8" w:rsidRDefault="003C5E11" w:rsidP="003C5E11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801FA8">
        <w:rPr>
          <w:b/>
          <w:sz w:val="22"/>
          <w:szCs w:val="22"/>
        </w:rPr>
        <w:t>Sposób dostarczenia dokumentów:</w:t>
      </w:r>
    </w:p>
    <w:p w14:paraId="688EBEF0" w14:textId="77777777" w:rsidR="003C5E11" w:rsidRPr="00801FA8" w:rsidRDefault="00E131D8" w:rsidP="004F0405">
      <w:pPr>
        <w:pStyle w:val="Akapitzlist"/>
        <w:numPr>
          <w:ilvl w:val="6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01FA8">
        <w:rPr>
          <w:color w:val="000000" w:themeColor="text1"/>
          <w:sz w:val="22"/>
          <w:szCs w:val="22"/>
        </w:rPr>
        <w:t>Zawiadomienie</w:t>
      </w:r>
      <w:r w:rsidR="003C5E11" w:rsidRPr="00801FA8">
        <w:rPr>
          <w:color w:val="000000" w:themeColor="text1"/>
          <w:sz w:val="22"/>
          <w:szCs w:val="22"/>
        </w:rPr>
        <w:t xml:space="preserve"> należy dostarczyć do Urzędu Marszałkowskiego Województwa Świętokrzyskiego na jeden z  poniższych sposobów:</w:t>
      </w:r>
    </w:p>
    <w:p w14:paraId="473FF586" w14:textId="77777777" w:rsidR="003C5E11" w:rsidRPr="00801FA8" w:rsidRDefault="002C7C14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01FA8">
        <w:rPr>
          <w:color w:val="000000" w:themeColor="text1"/>
          <w:sz w:val="22"/>
          <w:szCs w:val="22"/>
        </w:rPr>
        <w:t>przesłać pocztą tradycyjną</w:t>
      </w:r>
      <w:r w:rsidR="003C5E11" w:rsidRPr="00801FA8">
        <w:rPr>
          <w:color w:val="000000" w:themeColor="text1"/>
          <w:sz w:val="22"/>
          <w:szCs w:val="22"/>
        </w:rPr>
        <w:t xml:space="preserve"> na adres (dla celów dowodowych zaleca się przesłanie listem poleconym)</w:t>
      </w:r>
    </w:p>
    <w:p w14:paraId="7BBAE493" w14:textId="77777777" w:rsidR="003C5E11" w:rsidRPr="00801FA8" w:rsidRDefault="003C5E11" w:rsidP="003C5E11">
      <w:pPr>
        <w:spacing w:line="360" w:lineRule="auto"/>
        <w:ind w:left="426" w:hanging="66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Urząd Marszałkowski Województwa Świętokrzyskiego</w:t>
      </w:r>
    </w:p>
    <w:p w14:paraId="4BDFE5DF" w14:textId="0C0C5351" w:rsidR="003C5E11" w:rsidRPr="00801FA8" w:rsidRDefault="00C44C5F" w:rsidP="003C5E1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C5E11" w:rsidRPr="00801FA8">
        <w:rPr>
          <w:sz w:val="22"/>
          <w:szCs w:val="22"/>
        </w:rPr>
        <w:t>l. IX Wieków Kielc 3</w:t>
      </w:r>
    </w:p>
    <w:p w14:paraId="67826943" w14:textId="77777777" w:rsidR="003C5E1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25-516 Kielce</w:t>
      </w:r>
    </w:p>
    <w:p w14:paraId="110D1399" w14:textId="77777777" w:rsidR="003C5E11" w:rsidRPr="00801FA8" w:rsidRDefault="003C5E11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złożyć osobiście w jednostce w godzinach pracy od 7:30 do 15:30</w:t>
      </w:r>
    </w:p>
    <w:p w14:paraId="3DB58968" w14:textId="77777777" w:rsidR="003C5E1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Urząd Marszałkowski Województwa Świętokrzyskiego</w:t>
      </w:r>
    </w:p>
    <w:p w14:paraId="786536CA" w14:textId="1F0177B0" w:rsidR="003C5E11" w:rsidRPr="00801FA8" w:rsidRDefault="00C44C5F" w:rsidP="003C5E1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3C5E11" w:rsidRPr="00801FA8">
        <w:rPr>
          <w:sz w:val="22"/>
          <w:szCs w:val="22"/>
        </w:rPr>
        <w:t>l. IX Wieków Kielc 3</w:t>
      </w:r>
    </w:p>
    <w:p w14:paraId="5DF3E5AE" w14:textId="77777777" w:rsidR="0016696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25-516 Kielce</w:t>
      </w:r>
      <w:r w:rsidR="00166961" w:rsidRPr="00801FA8">
        <w:rPr>
          <w:sz w:val="22"/>
          <w:szCs w:val="22"/>
        </w:rPr>
        <w:t xml:space="preserve"> </w:t>
      </w:r>
    </w:p>
    <w:p w14:paraId="70BF3F9D" w14:textId="77777777" w:rsidR="002C7C14" w:rsidRPr="00801FA8" w:rsidRDefault="00166961" w:rsidP="00AC36A0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lub bezpośrednio: Departament Ochrony Zdrowia, </w:t>
      </w:r>
      <w:r w:rsidR="003C5E11" w:rsidRPr="00801FA8">
        <w:rPr>
          <w:sz w:val="22"/>
          <w:szCs w:val="22"/>
        </w:rPr>
        <w:t>bud. C2, II piętro, pokój 228</w:t>
      </w:r>
    </w:p>
    <w:p w14:paraId="73F87074" w14:textId="77777777" w:rsidR="00AC36A0" w:rsidRPr="00801FA8" w:rsidRDefault="00AC36A0" w:rsidP="007E60E7">
      <w:pPr>
        <w:spacing w:line="360" w:lineRule="auto"/>
        <w:jc w:val="both"/>
        <w:rPr>
          <w:sz w:val="22"/>
          <w:szCs w:val="22"/>
        </w:rPr>
      </w:pPr>
    </w:p>
    <w:p w14:paraId="1CFF0D40" w14:textId="77777777" w:rsidR="003C5E11" w:rsidRPr="00801FA8" w:rsidRDefault="003C5E11" w:rsidP="002C7C14">
      <w:pPr>
        <w:pStyle w:val="Akapitzlist"/>
        <w:numPr>
          <w:ilvl w:val="6"/>
          <w:numId w:val="14"/>
        </w:numPr>
        <w:jc w:val="both"/>
        <w:rPr>
          <w:sz w:val="22"/>
          <w:szCs w:val="22"/>
        </w:rPr>
      </w:pPr>
      <w:r w:rsidRPr="00801FA8">
        <w:rPr>
          <w:sz w:val="22"/>
          <w:szCs w:val="22"/>
        </w:rPr>
        <w:t>Kontakt telefoniczny: Departam</w:t>
      </w:r>
      <w:r w:rsidR="00AC36A0" w:rsidRPr="00801FA8">
        <w:rPr>
          <w:sz w:val="22"/>
          <w:szCs w:val="22"/>
        </w:rPr>
        <w:t>ent Ochrony Zdrowia  (41) 395</w:t>
      </w:r>
      <w:r w:rsidR="00166961" w:rsidRPr="00801FA8">
        <w:rPr>
          <w:sz w:val="22"/>
          <w:szCs w:val="22"/>
        </w:rPr>
        <w:t>-16-32</w:t>
      </w:r>
      <w:r w:rsidR="006A4025">
        <w:rPr>
          <w:sz w:val="22"/>
          <w:szCs w:val="22"/>
        </w:rPr>
        <w:t xml:space="preserve"> lub (41) 395-10-21.</w:t>
      </w:r>
    </w:p>
    <w:p w14:paraId="7FAC1482" w14:textId="77777777" w:rsidR="003C5E11" w:rsidRPr="00801FA8" w:rsidRDefault="003C5E11" w:rsidP="00647C53">
      <w:pPr>
        <w:spacing w:line="360" w:lineRule="auto"/>
        <w:jc w:val="both"/>
        <w:rPr>
          <w:sz w:val="22"/>
          <w:szCs w:val="22"/>
        </w:rPr>
      </w:pPr>
    </w:p>
    <w:p w14:paraId="079BAB47" w14:textId="77777777" w:rsidR="00263BC1" w:rsidRPr="00801FA8" w:rsidRDefault="00263BC1" w:rsidP="00263BC1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7A067391" w14:textId="77777777" w:rsidR="000C7030" w:rsidRDefault="000C7030"/>
    <w:sectPr w:rsidR="000C7030" w:rsidSect="008F35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F9AA" w14:textId="77777777" w:rsidR="00951105" w:rsidRDefault="00951105" w:rsidP="004F0405">
      <w:r>
        <w:separator/>
      </w:r>
    </w:p>
  </w:endnote>
  <w:endnote w:type="continuationSeparator" w:id="0">
    <w:p w14:paraId="2752BE55" w14:textId="77777777" w:rsidR="00951105" w:rsidRDefault="00951105" w:rsidP="004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970219"/>
      <w:docPartObj>
        <w:docPartGallery w:val="Page Numbers (Bottom of Page)"/>
        <w:docPartUnique/>
      </w:docPartObj>
    </w:sdtPr>
    <w:sdtContent>
      <w:p w14:paraId="3B3013D2" w14:textId="77777777" w:rsidR="004F0405" w:rsidRDefault="000E4B6D">
        <w:pPr>
          <w:pStyle w:val="Stopka"/>
          <w:jc w:val="center"/>
        </w:pPr>
        <w:r>
          <w:fldChar w:fldCharType="begin"/>
        </w:r>
        <w:r w:rsidR="00D7621F">
          <w:instrText xml:space="preserve"> PAGE   \* MERGEFORMAT </w:instrText>
        </w:r>
        <w:r>
          <w:fldChar w:fldCharType="separate"/>
        </w:r>
        <w:r w:rsidR="006A40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753DB3" w14:textId="77777777" w:rsidR="004F0405" w:rsidRDefault="004F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858E" w14:textId="77777777" w:rsidR="00951105" w:rsidRDefault="00951105" w:rsidP="004F0405">
      <w:r>
        <w:separator/>
      </w:r>
    </w:p>
  </w:footnote>
  <w:footnote w:type="continuationSeparator" w:id="0">
    <w:p w14:paraId="38DB6AEF" w14:textId="77777777" w:rsidR="00951105" w:rsidRDefault="00951105" w:rsidP="004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9CE"/>
    <w:multiLevelType w:val="hybridMultilevel"/>
    <w:tmpl w:val="6EE83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4672"/>
    <w:multiLevelType w:val="hybridMultilevel"/>
    <w:tmpl w:val="77D46D5A"/>
    <w:lvl w:ilvl="0" w:tplc="AF362AB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536A0F"/>
    <w:multiLevelType w:val="hybridMultilevel"/>
    <w:tmpl w:val="15F6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7A9C"/>
    <w:multiLevelType w:val="hybridMultilevel"/>
    <w:tmpl w:val="4C10516A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E6DFC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C51BAC"/>
    <w:multiLevelType w:val="hybridMultilevel"/>
    <w:tmpl w:val="D9029908"/>
    <w:lvl w:ilvl="0" w:tplc="413876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26E8"/>
    <w:multiLevelType w:val="hybridMultilevel"/>
    <w:tmpl w:val="DB2A9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E95"/>
    <w:multiLevelType w:val="hybridMultilevel"/>
    <w:tmpl w:val="CDE68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2F3"/>
    <w:multiLevelType w:val="hybridMultilevel"/>
    <w:tmpl w:val="5EA0A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425C7"/>
    <w:multiLevelType w:val="hybridMultilevel"/>
    <w:tmpl w:val="D68EB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33C3"/>
    <w:multiLevelType w:val="hybridMultilevel"/>
    <w:tmpl w:val="09486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500DC"/>
    <w:multiLevelType w:val="hybridMultilevel"/>
    <w:tmpl w:val="970C1D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4562F"/>
    <w:multiLevelType w:val="hybridMultilevel"/>
    <w:tmpl w:val="3C4ED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3F89"/>
    <w:multiLevelType w:val="hybridMultilevel"/>
    <w:tmpl w:val="8752F7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D30185"/>
    <w:multiLevelType w:val="hybridMultilevel"/>
    <w:tmpl w:val="02C6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140F1"/>
    <w:multiLevelType w:val="hybridMultilevel"/>
    <w:tmpl w:val="3FA89C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286A64"/>
    <w:multiLevelType w:val="hybridMultilevel"/>
    <w:tmpl w:val="2C88C76E"/>
    <w:lvl w:ilvl="0" w:tplc="5CDA8F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17616"/>
    <w:multiLevelType w:val="hybridMultilevel"/>
    <w:tmpl w:val="C8DE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E266D"/>
    <w:multiLevelType w:val="hybridMultilevel"/>
    <w:tmpl w:val="CBD2C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EA0FD0"/>
    <w:multiLevelType w:val="hybridMultilevel"/>
    <w:tmpl w:val="9A1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02014">
    <w:abstractNumId w:val="8"/>
  </w:num>
  <w:num w:numId="2" w16cid:durableId="118498206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46582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270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55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1100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095625">
    <w:abstractNumId w:val="5"/>
  </w:num>
  <w:num w:numId="8" w16cid:durableId="399450555">
    <w:abstractNumId w:val="10"/>
  </w:num>
  <w:num w:numId="9" w16cid:durableId="1503084176">
    <w:abstractNumId w:val="7"/>
  </w:num>
  <w:num w:numId="10" w16cid:durableId="1118184777">
    <w:abstractNumId w:val="1"/>
  </w:num>
  <w:num w:numId="11" w16cid:durableId="2031905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7694322">
    <w:abstractNumId w:val="19"/>
  </w:num>
  <w:num w:numId="13" w16cid:durableId="934363488">
    <w:abstractNumId w:val="3"/>
  </w:num>
  <w:num w:numId="14" w16cid:durableId="752968873">
    <w:abstractNumId w:val="11"/>
  </w:num>
  <w:num w:numId="15" w16cid:durableId="1987660159">
    <w:abstractNumId w:val="20"/>
  </w:num>
  <w:num w:numId="16" w16cid:durableId="1063065099">
    <w:abstractNumId w:val="2"/>
  </w:num>
  <w:num w:numId="17" w16cid:durableId="420445324">
    <w:abstractNumId w:val="12"/>
  </w:num>
  <w:num w:numId="18" w16cid:durableId="1085568757">
    <w:abstractNumId w:val="14"/>
  </w:num>
  <w:num w:numId="19" w16cid:durableId="2108884998">
    <w:abstractNumId w:val="16"/>
  </w:num>
  <w:num w:numId="20" w16cid:durableId="1489981271">
    <w:abstractNumId w:val="18"/>
  </w:num>
  <w:num w:numId="21" w16cid:durableId="1701861004">
    <w:abstractNumId w:val="0"/>
  </w:num>
  <w:num w:numId="22" w16cid:durableId="1936983003">
    <w:abstractNumId w:val="17"/>
  </w:num>
  <w:num w:numId="23" w16cid:durableId="1739673389">
    <w:abstractNumId w:val="9"/>
  </w:num>
  <w:num w:numId="24" w16cid:durableId="699278305">
    <w:abstractNumId w:val="6"/>
  </w:num>
  <w:num w:numId="25" w16cid:durableId="23239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A3"/>
    <w:rsid w:val="000227BC"/>
    <w:rsid w:val="00060C8B"/>
    <w:rsid w:val="00064D54"/>
    <w:rsid w:val="000732EA"/>
    <w:rsid w:val="00084155"/>
    <w:rsid w:val="000A3F14"/>
    <w:rsid w:val="000C7030"/>
    <w:rsid w:val="000E033A"/>
    <w:rsid w:val="000E1712"/>
    <w:rsid w:val="000E4B6D"/>
    <w:rsid w:val="001502E7"/>
    <w:rsid w:val="001502FB"/>
    <w:rsid w:val="00165FC2"/>
    <w:rsid w:val="00166961"/>
    <w:rsid w:val="00174FFB"/>
    <w:rsid w:val="00196AA2"/>
    <w:rsid w:val="001D72AE"/>
    <w:rsid w:val="001F774F"/>
    <w:rsid w:val="00232556"/>
    <w:rsid w:val="00232ED7"/>
    <w:rsid w:val="00263BC1"/>
    <w:rsid w:val="00282379"/>
    <w:rsid w:val="002C7C14"/>
    <w:rsid w:val="002F4B59"/>
    <w:rsid w:val="002F59ED"/>
    <w:rsid w:val="00307B1C"/>
    <w:rsid w:val="00385015"/>
    <w:rsid w:val="00387250"/>
    <w:rsid w:val="003A5F30"/>
    <w:rsid w:val="003C5E11"/>
    <w:rsid w:val="003C6432"/>
    <w:rsid w:val="003D72B2"/>
    <w:rsid w:val="00446F1D"/>
    <w:rsid w:val="00475B8B"/>
    <w:rsid w:val="004B227A"/>
    <w:rsid w:val="004E3BD9"/>
    <w:rsid w:val="004F0405"/>
    <w:rsid w:val="004F07AB"/>
    <w:rsid w:val="005063E9"/>
    <w:rsid w:val="00523FA4"/>
    <w:rsid w:val="0056738E"/>
    <w:rsid w:val="00574471"/>
    <w:rsid w:val="005B130B"/>
    <w:rsid w:val="005E6E05"/>
    <w:rsid w:val="00633F78"/>
    <w:rsid w:val="00647C53"/>
    <w:rsid w:val="00654706"/>
    <w:rsid w:val="006A4025"/>
    <w:rsid w:val="006B3FE0"/>
    <w:rsid w:val="006C1981"/>
    <w:rsid w:val="006D16C9"/>
    <w:rsid w:val="006E6723"/>
    <w:rsid w:val="006F05CF"/>
    <w:rsid w:val="007013A3"/>
    <w:rsid w:val="00736F6A"/>
    <w:rsid w:val="0074417D"/>
    <w:rsid w:val="007969B9"/>
    <w:rsid w:val="007C4CE2"/>
    <w:rsid w:val="007E31BF"/>
    <w:rsid w:val="007E60E7"/>
    <w:rsid w:val="00801FA8"/>
    <w:rsid w:val="00822158"/>
    <w:rsid w:val="0083639C"/>
    <w:rsid w:val="0084270B"/>
    <w:rsid w:val="0086182E"/>
    <w:rsid w:val="008A76BF"/>
    <w:rsid w:val="008B1F03"/>
    <w:rsid w:val="008C1C45"/>
    <w:rsid w:val="008D2288"/>
    <w:rsid w:val="008F352E"/>
    <w:rsid w:val="00907113"/>
    <w:rsid w:val="00951105"/>
    <w:rsid w:val="00965DE2"/>
    <w:rsid w:val="00966E73"/>
    <w:rsid w:val="00A00797"/>
    <w:rsid w:val="00A20D8D"/>
    <w:rsid w:val="00A9421E"/>
    <w:rsid w:val="00AC36A0"/>
    <w:rsid w:val="00B14A31"/>
    <w:rsid w:val="00B15005"/>
    <w:rsid w:val="00BA63E3"/>
    <w:rsid w:val="00BC0058"/>
    <w:rsid w:val="00C44C5F"/>
    <w:rsid w:val="00C83847"/>
    <w:rsid w:val="00C9784D"/>
    <w:rsid w:val="00CA5E46"/>
    <w:rsid w:val="00CF29CC"/>
    <w:rsid w:val="00D50D06"/>
    <w:rsid w:val="00D5637B"/>
    <w:rsid w:val="00D63973"/>
    <w:rsid w:val="00D7621F"/>
    <w:rsid w:val="00DD0339"/>
    <w:rsid w:val="00E131D8"/>
    <w:rsid w:val="00E43E3D"/>
    <w:rsid w:val="00E4468D"/>
    <w:rsid w:val="00E55B78"/>
    <w:rsid w:val="00E74F6E"/>
    <w:rsid w:val="00E8278A"/>
    <w:rsid w:val="00EA31ED"/>
    <w:rsid w:val="00EF437C"/>
    <w:rsid w:val="00F07E44"/>
    <w:rsid w:val="00F14D36"/>
    <w:rsid w:val="00F40503"/>
    <w:rsid w:val="00F57D57"/>
    <w:rsid w:val="00F63097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B3A"/>
  <w15:docId w15:val="{6B487325-73BE-4F87-B61F-71FDBC7E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C53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C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B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C5E1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C5E11"/>
    <w:rPr>
      <w:i/>
      <w:iCs/>
    </w:rPr>
  </w:style>
  <w:style w:type="character" w:customStyle="1" w:styleId="alb">
    <w:name w:val="a_lb"/>
    <w:basedOn w:val="Domylnaczcionkaakapitu"/>
    <w:rsid w:val="00263BC1"/>
  </w:style>
  <w:style w:type="paragraph" w:styleId="Nagwek">
    <w:name w:val="header"/>
    <w:basedOn w:val="Normalny"/>
    <w:link w:val="NagwekZnak"/>
    <w:uiPriority w:val="99"/>
    <w:semiHidden/>
    <w:unhideWhenUsed/>
    <w:rsid w:val="004F0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40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405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11</cp:revision>
  <cp:lastPrinted>2023-10-27T06:05:00Z</cp:lastPrinted>
  <dcterms:created xsi:type="dcterms:W3CDTF">2023-10-12T11:16:00Z</dcterms:created>
  <dcterms:modified xsi:type="dcterms:W3CDTF">2024-11-07T14:37:00Z</dcterms:modified>
</cp:coreProperties>
</file>