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43467" w14:textId="4803BB16" w:rsidR="00826FCF" w:rsidRPr="005A484D" w:rsidRDefault="00826FCF" w:rsidP="005A484D">
      <w:pPr>
        <w:pStyle w:val="NormalnyWeb"/>
        <w:spacing w:before="0" w:beforeAutospacing="0" w:after="150" w:afterAutospacing="0" w:line="276" w:lineRule="auto"/>
        <w:jc w:val="center"/>
        <w:rPr>
          <w:color w:val="000000"/>
        </w:rPr>
      </w:pPr>
      <w:r w:rsidRPr="005A484D">
        <w:rPr>
          <w:rStyle w:val="Pogrubienie"/>
          <w:color w:val="000000"/>
        </w:rPr>
        <w:t xml:space="preserve">Komunikat o </w:t>
      </w:r>
      <w:r w:rsidR="004C666F" w:rsidRPr="005A484D">
        <w:rPr>
          <w:rStyle w:val="Pogrubienie"/>
          <w:color w:val="000000"/>
        </w:rPr>
        <w:t xml:space="preserve">przedłużeniu </w:t>
      </w:r>
      <w:r w:rsidRPr="005A484D">
        <w:rPr>
          <w:rStyle w:val="Pogrubienie"/>
          <w:color w:val="000000"/>
        </w:rPr>
        <w:t>naboru wniosków o nadanie Odznaki Honorowej Województwa Świętokrzyskiego –</w:t>
      </w:r>
      <w:r w:rsidR="00891940" w:rsidRPr="005A484D">
        <w:rPr>
          <w:rStyle w:val="Pogrubienie"/>
          <w:color w:val="000000"/>
        </w:rPr>
        <w:t xml:space="preserve"> </w:t>
      </w:r>
      <w:r w:rsidR="005317FD" w:rsidRPr="005A484D">
        <w:rPr>
          <w:rStyle w:val="Pogrubienie"/>
          <w:color w:val="000000"/>
        </w:rPr>
        <w:t>X</w:t>
      </w:r>
      <w:r w:rsidR="005A484D" w:rsidRPr="005A484D">
        <w:rPr>
          <w:rStyle w:val="Pogrubienie"/>
          <w:color w:val="000000"/>
        </w:rPr>
        <w:t>I</w:t>
      </w:r>
      <w:r w:rsidR="00891940" w:rsidRPr="005A484D">
        <w:rPr>
          <w:rStyle w:val="Pogrubienie"/>
          <w:color w:val="000000"/>
        </w:rPr>
        <w:t xml:space="preserve"> edycja</w:t>
      </w:r>
      <w:r w:rsidR="00054460" w:rsidRPr="005A484D">
        <w:rPr>
          <w:rStyle w:val="Pogrubienie"/>
          <w:color w:val="000000"/>
        </w:rPr>
        <w:t xml:space="preserve"> 202</w:t>
      </w:r>
      <w:r w:rsidR="005A484D" w:rsidRPr="005A484D">
        <w:rPr>
          <w:rStyle w:val="Pogrubienie"/>
          <w:color w:val="000000"/>
        </w:rPr>
        <w:t xml:space="preserve">4 </w:t>
      </w:r>
      <w:r w:rsidR="00054460" w:rsidRPr="005A484D">
        <w:rPr>
          <w:rStyle w:val="Pogrubienie"/>
          <w:color w:val="000000"/>
        </w:rPr>
        <w:t>r</w:t>
      </w:r>
      <w:r w:rsidR="00891940" w:rsidRPr="005A484D">
        <w:rPr>
          <w:rStyle w:val="Pogrubienie"/>
          <w:color w:val="000000"/>
        </w:rPr>
        <w:t>.</w:t>
      </w:r>
    </w:p>
    <w:p w14:paraId="4B0B43E3" w14:textId="77777777" w:rsidR="00826FCF" w:rsidRPr="005A484D" w:rsidRDefault="00826FCF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  <w:r w:rsidRPr="005A484D">
        <w:rPr>
          <w:rStyle w:val="Pogrubienie"/>
          <w:color w:val="000000"/>
        </w:rPr>
        <w:t> </w:t>
      </w:r>
    </w:p>
    <w:p w14:paraId="1ADF2E40" w14:textId="77777777" w:rsidR="005A484D" w:rsidRPr="005A484D" w:rsidRDefault="00826FCF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  <w:r w:rsidRPr="005A484D">
        <w:rPr>
          <w:color w:val="000000"/>
        </w:rPr>
        <w:t xml:space="preserve">Do </w:t>
      </w:r>
      <w:r w:rsidR="004C666F" w:rsidRPr="005A484D">
        <w:rPr>
          <w:color w:val="000000"/>
        </w:rPr>
        <w:t>1</w:t>
      </w:r>
      <w:r w:rsidR="005A484D" w:rsidRPr="005A484D">
        <w:rPr>
          <w:color w:val="000000"/>
        </w:rPr>
        <w:t>5</w:t>
      </w:r>
      <w:r w:rsidRPr="005A484D">
        <w:rPr>
          <w:color w:val="000000"/>
        </w:rPr>
        <w:t xml:space="preserve"> </w:t>
      </w:r>
      <w:r w:rsidR="00374D94" w:rsidRPr="005A484D">
        <w:rPr>
          <w:color w:val="000000"/>
        </w:rPr>
        <w:t>listopad</w:t>
      </w:r>
      <w:r w:rsidRPr="005A484D">
        <w:rPr>
          <w:color w:val="000000"/>
        </w:rPr>
        <w:t>a 202</w:t>
      </w:r>
      <w:r w:rsidR="005A484D" w:rsidRPr="005A484D">
        <w:rPr>
          <w:color w:val="000000"/>
        </w:rPr>
        <w:t>4</w:t>
      </w:r>
      <w:r w:rsidRPr="005A484D">
        <w:rPr>
          <w:color w:val="000000"/>
        </w:rPr>
        <w:t xml:space="preserve"> r. </w:t>
      </w:r>
      <w:r w:rsidR="005A484D" w:rsidRPr="005A484D">
        <w:rPr>
          <w:color w:val="000000"/>
        </w:rPr>
        <w:t>można składać wnioski o nadanie Odznaki Honorowej Województwa Świętokrzyskiego. Jest to szczególne wyróżnienie ustanowione przez Sejmik Województwa Świętokrzyskiego za zasługi w działalności państwowej i społecznej na rzecz rozwoju naszego regionu.</w:t>
      </w:r>
    </w:p>
    <w:p w14:paraId="7EFE001F" w14:textId="7E4542EA" w:rsidR="005A484D" w:rsidRPr="005A484D" w:rsidRDefault="005A484D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  <w:r w:rsidRPr="005A484D">
        <w:rPr>
          <w:color w:val="000000"/>
        </w:rPr>
        <w:t>Odznaka może być nadawana osobom fizycznym i prawnym, organizacjom społecznym, związkom zawodowym, pracodawcom, instytucjom, jednostkom samorządu terytorialnego, miejscowościom i</w:t>
      </w:r>
      <w:r w:rsidR="00B65B3E">
        <w:rPr>
          <w:color w:val="000000"/>
        </w:rPr>
        <w:t> </w:t>
      </w:r>
      <w:r w:rsidRPr="005A484D">
        <w:rPr>
          <w:color w:val="000000"/>
        </w:rPr>
        <w:t>innym podmiotom, które swoją pracą zawodową lub działalnością naukową, społeczną i polityczną bądź inną zasłużyły się dla Województwa Świętokrzyskiego, a w szczególności za zasługi w</w:t>
      </w:r>
      <w:r w:rsidR="00B65B3E">
        <w:rPr>
          <w:color w:val="000000"/>
        </w:rPr>
        <w:t> </w:t>
      </w:r>
      <w:r w:rsidRPr="005A484D">
        <w:rPr>
          <w:color w:val="000000"/>
        </w:rPr>
        <w:t>dziedzinach:</w:t>
      </w:r>
    </w:p>
    <w:p w14:paraId="4D87B06A" w14:textId="77777777" w:rsidR="00B65B3E" w:rsidRDefault="005A484D" w:rsidP="00B65B3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5A484D">
        <w:rPr>
          <w:color w:val="000000"/>
        </w:rPr>
        <w:t xml:space="preserve">rozwoju </w:t>
      </w:r>
      <w:proofErr w:type="spellStart"/>
      <w:r w:rsidRPr="005A484D">
        <w:rPr>
          <w:color w:val="000000"/>
        </w:rPr>
        <w:t>społeczno</w:t>
      </w:r>
      <w:proofErr w:type="spellEnd"/>
      <w:r w:rsidRPr="005A484D">
        <w:rPr>
          <w:color w:val="000000"/>
        </w:rPr>
        <w:t xml:space="preserve"> – gospodarczego Województwa Świętokrzyskiego,</w:t>
      </w:r>
    </w:p>
    <w:p w14:paraId="2E3DCA2A" w14:textId="77777777" w:rsidR="00B65B3E" w:rsidRDefault="005A484D" w:rsidP="00B65B3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5A484D">
        <w:rPr>
          <w:color w:val="000000"/>
        </w:rPr>
        <w:t>nauki i oświaty, kultury i sztuki związane z Województwem Świętokrzyskim,</w:t>
      </w:r>
    </w:p>
    <w:p w14:paraId="7157B246" w14:textId="18041930" w:rsidR="005A484D" w:rsidRPr="005A484D" w:rsidRDefault="005A484D" w:rsidP="00B65B3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5A484D">
        <w:rPr>
          <w:color w:val="000000"/>
        </w:rPr>
        <w:t>badań naukowych,</w:t>
      </w:r>
    </w:p>
    <w:p w14:paraId="4C5F21F0" w14:textId="712D124D" w:rsidR="005A484D" w:rsidRPr="005A484D" w:rsidRDefault="005A484D" w:rsidP="00B65B3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5A484D">
        <w:rPr>
          <w:color w:val="000000"/>
        </w:rPr>
        <w:t>ochrony zdrowia, bezpieczeństwa publicznego, obronności i przeciwdziałaniu klęskom żywiołowym,</w:t>
      </w:r>
    </w:p>
    <w:p w14:paraId="78A5CD6D" w14:textId="64EFE823" w:rsidR="005A484D" w:rsidRPr="005A484D" w:rsidRDefault="005A484D" w:rsidP="00B65B3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5A484D">
        <w:rPr>
          <w:color w:val="000000"/>
        </w:rPr>
        <w:t>rozwoju rolnictwa i ochrony środowiska naturalnego,</w:t>
      </w:r>
    </w:p>
    <w:p w14:paraId="61242C65" w14:textId="1F7167B8" w:rsidR="005A484D" w:rsidRDefault="005A484D" w:rsidP="00B65B3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5A484D">
        <w:rPr>
          <w:color w:val="000000"/>
        </w:rPr>
        <w:t>popularyzacji walorów i osiągnięć Województwa Świętokrzyskiego na arenie krajowej i</w:t>
      </w:r>
      <w:r w:rsidR="00B65B3E">
        <w:rPr>
          <w:color w:val="000000"/>
        </w:rPr>
        <w:t> </w:t>
      </w:r>
      <w:r w:rsidRPr="005A484D">
        <w:rPr>
          <w:color w:val="000000"/>
        </w:rPr>
        <w:t>międzynarodowej.</w:t>
      </w:r>
    </w:p>
    <w:p w14:paraId="0CACF217" w14:textId="77777777" w:rsidR="00F73DD0" w:rsidRPr="005A484D" w:rsidRDefault="00F73DD0" w:rsidP="00F73DD0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</w:p>
    <w:p w14:paraId="43C7F7DB" w14:textId="77777777" w:rsidR="005A484D" w:rsidRPr="005A484D" w:rsidRDefault="005A484D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  <w:r w:rsidRPr="005A484D">
        <w:rPr>
          <w:color w:val="000000"/>
        </w:rPr>
        <w:t>Odznakę nadaje Marszałek Województwa Świętokrzyskiego na wniosek Komisji Odznaki, która może wystąpić o uhonorowanie 10 pretendentów w trakcie roku kalendarzowego.</w:t>
      </w:r>
    </w:p>
    <w:p w14:paraId="697C6C3D" w14:textId="35BA8262" w:rsidR="005A484D" w:rsidRPr="005A484D" w:rsidRDefault="005A484D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  <w:r w:rsidRPr="005A484D">
        <w:rPr>
          <w:color w:val="000000"/>
        </w:rPr>
        <w:t>Uchwała Nr XXXII/586/13 Sejmiku Województwa Świętokrzyskiego z dnia 26 czerwca 2013</w:t>
      </w:r>
      <w:r w:rsidR="000F40ED">
        <w:rPr>
          <w:color w:val="000000"/>
        </w:rPr>
        <w:t> </w:t>
      </w:r>
      <w:r w:rsidRPr="005A484D">
        <w:rPr>
          <w:color w:val="000000"/>
        </w:rPr>
        <w:t>r. w</w:t>
      </w:r>
      <w:r w:rsidR="00B65B3E">
        <w:rPr>
          <w:color w:val="000000"/>
        </w:rPr>
        <w:t> </w:t>
      </w:r>
      <w:r w:rsidRPr="005A484D">
        <w:rPr>
          <w:color w:val="000000"/>
        </w:rPr>
        <w:t>sprawie ustanowienia Odznaki Honorowej Województwa Świętokrzyskiego, ustalenia jej wzoru oraz zasad i trybu nadawania, a także sposobu noszenia nie przewiduje możliwości przyznania odznaki jako wyróżnienia pośmiertnego.</w:t>
      </w:r>
    </w:p>
    <w:p w14:paraId="4498ECFD" w14:textId="69857BBB" w:rsidR="00F73DD0" w:rsidRDefault="005A484D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  <w:r w:rsidRPr="005A484D">
        <w:rPr>
          <w:color w:val="000000"/>
        </w:rPr>
        <w:t xml:space="preserve">Wnioski o nadanie odznaki należy składać do Kancelarii Ogólnej Urzędu Marszałkowskiego Województwa Świętokrzyskiego, pok. nr 13, parter, bud. C2, al. IX Wieków Kielc 3 </w:t>
      </w:r>
      <w:r>
        <w:rPr>
          <w:color w:val="000000"/>
        </w:rPr>
        <w:br/>
      </w:r>
      <w:r w:rsidRPr="005A484D">
        <w:rPr>
          <w:color w:val="000000"/>
        </w:rPr>
        <w:t>lub przesłać na adres: Kancelaria Ogólna Urząd Marszałkowski Województwa Świętokrzyskiego, al. IX Wieków Kielc 3, 25-516 Kielce. Na kopercie powinien znaleźć się dopisek: Odznaka Honorowa Województwa Świętokrzyskiego. Konieczne jest również dostarczenie wniosku w wersji elektronicznej - forma edytowalna na adres: odznaka@sejmik.kielce.pl (w terminie jw.). Uzasadnienie wniosku nie powinno przekraczać dwóch stron formatu A4. Rekomenduje się redagowanie treści czcionką Times New Roman: rozmiar 14 pkt, interlinia: 1,5. Niezbędnymi załącznikami do wniosku są oświadczenia o wyrażeniu zgody przez osobę fizyczną, pretendującą do odznaki, na złożenie wniosku o nadanie odznaki oraz o wyrażeniu zgody na przetwarzanie danych osobowych dla potrzeb procesu przyznania odznaki.</w:t>
      </w:r>
    </w:p>
    <w:p w14:paraId="368E9E86" w14:textId="77777777" w:rsidR="00B65B3E" w:rsidRDefault="00B65B3E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</w:p>
    <w:p w14:paraId="590BC684" w14:textId="77777777" w:rsidR="00B65B3E" w:rsidRDefault="00B65B3E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</w:p>
    <w:p w14:paraId="308018AF" w14:textId="499E32C2" w:rsidR="00F73DD0" w:rsidRDefault="00F73DD0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Wnioski o nadanie odznaki mają prawo składać osoby i podmioty wskazane w </w:t>
      </w:r>
      <w:r>
        <w:t>§</w:t>
      </w:r>
      <w:r w:rsidR="00B65B3E">
        <w:t xml:space="preserve"> </w:t>
      </w:r>
      <w:r>
        <w:t xml:space="preserve">3 ust. 5 </w:t>
      </w:r>
      <w:r>
        <w:rPr>
          <w:color w:val="000000"/>
        </w:rPr>
        <w:t>U</w:t>
      </w:r>
      <w:r w:rsidRPr="005A484D">
        <w:rPr>
          <w:color w:val="000000"/>
        </w:rPr>
        <w:t>chwał</w:t>
      </w:r>
      <w:r>
        <w:rPr>
          <w:color w:val="000000"/>
        </w:rPr>
        <w:t>y</w:t>
      </w:r>
      <w:r w:rsidRPr="005A484D">
        <w:rPr>
          <w:color w:val="000000"/>
        </w:rPr>
        <w:t xml:space="preserve"> Nr</w:t>
      </w:r>
      <w:r w:rsidR="00B65B3E">
        <w:rPr>
          <w:color w:val="000000"/>
        </w:rPr>
        <w:t> </w:t>
      </w:r>
      <w:r w:rsidRPr="005A484D">
        <w:rPr>
          <w:color w:val="000000"/>
        </w:rPr>
        <w:t>XXXII/586/13 Sejmiku Województwa Świętokrzyskiego z dnia 26 czerwca 201</w:t>
      </w:r>
      <w:r w:rsidR="00665624">
        <w:rPr>
          <w:color w:val="000000"/>
        </w:rPr>
        <w:t xml:space="preserve">3 </w:t>
      </w:r>
      <w:r w:rsidRPr="005A484D">
        <w:rPr>
          <w:color w:val="000000"/>
        </w:rPr>
        <w:t>r.</w:t>
      </w:r>
      <w:r>
        <w:rPr>
          <w:color w:val="000000"/>
        </w:rPr>
        <w:t>:</w:t>
      </w:r>
    </w:p>
    <w:p w14:paraId="501908AA" w14:textId="53FC1B4F" w:rsidR="00F73DD0" w:rsidRPr="00F73DD0" w:rsidRDefault="00F73DD0" w:rsidP="00F73DD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F73DD0">
        <w:rPr>
          <w:rFonts w:ascii="TimesNewRomanPSMT" w:hAnsi="TimesNewRomanPSMT" w:cs="TimesNewRomanPSMT"/>
          <w:sz w:val="24"/>
          <w:szCs w:val="24"/>
        </w:rPr>
        <w:t>1)</w:t>
      </w:r>
      <w:r w:rsidR="00665624">
        <w:rPr>
          <w:rFonts w:ascii="TimesNewRomanPSMT" w:hAnsi="TimesNewRomanPSMT" w:cs="TimesNewRomanPSMT"/>
          <w:sz w:val="24"/>
          <w:szCs w:val="24"/>
        </w:rPr>
        <w:t xml:space="preserve"> </w:t>
      </w:r>
      <w:r w:rsidRPr="00F73DD0">
        <w:rPr>
          <w:rFonts w:ascii="TimesNewRomanPSMT" w:hAnsi="TimesNewRomanPSMT" w:cs="TimesNewRomanPSMT"/>
          <w:sz w:val="24"/>
          <w:szCs w:val="24"/>
        </w:rPr>
        <w:t>Przewodniczący Sejmiku Województwa Świętokrzyskiego,</w:t>
      </w:r>
    </w:p>
    <w:p w14:paraId="6B6E408A" w14:textId="77777777" w:rsidR="00F73DD0" w:rsidRPr="00F73DD0" w:rsidRDefault="00F73DD0" w:rsidP="00F73DD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F73DD0">
        <w:rPr>
          <w:rFonts w:ascii="TimesNewRomanPSMT" w:hAnsi="TimesNewRomanPSMT" w:cs="TimesNewRomanPSMT"/>
          <w:sz w:val="24"/>
          <w:szCs w:val="24"/>
        </w:rPr>
        <w:t>2) Marszałek Województwa Świętokrzyskiego,</w:t>
      </w:r>
    </w:p>
    <w:p w14:paraId="73AF99C9" w14:textId="77777777" w:rsidR="00F73DD0" w:rsidRPr="00F73DD0" w:rsidRDefault="00F73DD0" w:rsidP="00F73DD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F73DD0">
        <w:rPr>
          <w:rFonts w:ascii="TimesNewRomanPSMT" w:hAnsi="TimesNewRomanPSMT" w:cs="TimesNewRomanPSMT"/>
          <w:sz w:val="24"/>
          <w:szCs w:val="24"/>
        </w:rPr>
        <w:t>3) Zarząd Województwa Świętokrzyskiego,</w:t>
      </w:r>
    </w:p>
    <w:p w14:paraId="32AB9B0C" w14:textId="77777777" w:rsidR="00F73DD0" w:rsidRPr="00F73DD0" w:rsidRDefault="00F73DD0" w:rsidP="00F73DD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F73DD0">
        <w:rPr>
          <w:rFonts w:ascii="TimesNewRomanPSMT" w:hAnsi="TimesNewRomanPSMT" w:cs="TimesNewRomanPSMT"/>
          <w:sz w:val="24"/>
          <w:szCs w:val="24"/>
        </w:rPr>
        <w:t>4) Wojewoda Świętokrzyski,</w:t>
      </w:r>
    </w:p>
    <w:p w14:paraId="7C67EBE7" w14:textId="77777777" w:rsidR="00F73DD0" w:rsidRPr="00F73DD0" w:rsidRDefault="00F73DD0" w:rsidP="00F73DD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F73DD0">
        <w:rPr>
          <w:rFonts w:ascii="TimesNewRomanPSMT" w:hAnsi="TimesNewRomanPSMT" w:cs="TimesNewRomanPSMT"/>
          <w:sz w:val="24"/>
          <w:szCs w:val="24"/>
        </w:rPr>
        <w:t>5) Klub Radnych Sejmiku Województwa Świętokrzyskiego,</w:t>
      </w:r>
    </w:p>
    <w:p w14:paraId="39D2073C" w14:textId="77777777" w:rsidR="00F73DD0" w:rsidRPr="00F73DD0" w:rsidRDefault="00F73DD0" w:rsidP="00F73DD0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F73DD0">
        <w:rPr>
          <w:rFonts w:ascii="TimesNewRomanPSMT" w:hAnsi="TimesNewRomanPSMT" w:cs="TimesNewRomanPSMT"/>
          <w:sz w:val="24"/>
          <w:szCs w:val="24"/>
        </w:rPr>
        <w:t>6) Komisja stała Sejmiku Województwa Świętokrzyskiego,</w:t>
      </w:r>
    </w:p>
    <w:p w14:paraId="5FDCC431" w14:textId="37CEC4A6" w:rsidR="00F73DD0" w:rsidRPr="00F73DD0" w:rsidRDefault="00F73DD0" w:rsidP="00F73DD0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F73DD0">
        <w:rPr>
          <w:rFonts w:ascii="TimesNewRomanPSMT" w:hAnsi="TimesNewRomanPSMT" w:cs="TimesNewRomanPSMT"/>
          <w:sz w:val="24"/>
          <w:szCs w:val="24"/>
        </w:rPr>
        <w:t>7) statutowe organy: jednostek samorządu terytorialnego, partii politycznych, organizacji społecznych,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73DD0">
        <w:rPr>
          <w:rFonts w:ascii="TimesNewRomanPSMT" w:hAnsi="TimesNewRomanPSMT" w:cs="TimesNewRomanPSMT"/>
          <w:sz w:val="24"/>
          <w:szCs w:val="24"/>
        </w:rPr>
        <w:t>stowarzyszeń, związków zawodowych,</w:t>
      </w:r>
    </w:p>
    <w:p w14:paraId="7DA8846E" w14:textId="335F845D" w:rsidR="005A484D" w:rsidRDefault="00F73DD0" w:rsidP="00F73DD0">
      <w:pPr>
        <w:pStyle w:val="NormalnyWeb"/>
        <w:spacing w:before="0" w:beforeAutospacing="0" w:after="150" w:afterAutospacing="0" w:line="276" w:lineRule="auto"/>
        <w:jc w:val="both"/>
        <w:rPr>
          <w:rFonts w:ascii="TimesNewRomanPSMT" w:hAnsi="TimesNewRomanPSMT" w:cs="TimesNewRomanPSMT"/>
        </w:rPr>
      </w:pPr>
      <w:r w:rsidRPr="00F73DD0">
        <w:rPr>
          <w:rFonts w:ascii="TimesNewRomanPSMT" w:hAnsi="TimesNewRomanPSMT" w:cs="TimesNewRomanPSMT"/>
        </w:rPr>
        <w:t>8) organy Sił Zbrojnych RP, Policji, Straży Pożarnej i innych podmiotów publicznych.</w:t>
      </w:r>
    </w:p>
    <w:p w14:paraId="44ED5B68" w14:textId="77777777" w:rsidR="005A484D" w:rsidRPr="005A484D" w:rsidRDefault="005A484D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  <w:hyperlink r:id="rId5" w:history="1">
        <w:r w:rsidRPr="005A484D">
          <w:rPr>
            <w:rStyle w:val="Hipercze"/>
            <w:color w:val="003366"/>
          </w:rPr>
          <w:t>Wzór wniosku o nadanie odznaki osobie fizycznej.docx</w:t>
        </w:r>
      </w:hyperlink>
    </w:p>
    <w:p w14:paraId="60D890E7" w14:textId="77777777" w:rsidR="005A484D" w:rsidRPr="005A484D" w:rsidRDefault="005A484D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  <w:hyperlink r:id="rId6" w:history="1">
        <w:r w:rsidRPr="005A484D">
          <w:rPr>
            <w:rStyle w:val="Hipercze"/>
            <w:color w:val="003366"/>
          </w:rPr>
          <w:t>Wzór wniosku o nadanie odznaki dla podmiotów innych niż osoba fizyczna.docx</w:t>
        </w:r>
      </w:hyperlink>
    </w:p>
    <w:p w14:paraId="6F3BCBE0" w14:textId="77777777" w:rsidR="005A484D" w:rsidRPr="005A484D" w:rsidRDefault="005A484D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  <w:hyperlink r:id="rId7" w:history="1">
        <w:r w:rsidRPr="005A484D">
          <w:rPr>
            <w:rStyle w:val="Hipercze"/>
            <w:color w:val="003366"/>
          </w:rPr>
          <w:t>Wzór oświadczenia o wyrażeniu zgody na przetwarzanie danych osobowych</w:t>
        </w:r>
      </w:hyperlink>
    </w:p>
    <w:p w14:paraId="64094809" w14:textId="77777777" w:rsidR="005A484D" w:rsidRPr="005A484D" w:rsidRDefault="005A484D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  <w:hyperlink r:id="rId8" w:history="1">
        <w:r w:rsidRPr="005A484D">
          <w:rPr>
            <w:rStyle w:val="Hipercze"/>
            <w:color w:val="003366"/>
          </w:rPr>
          <w:t>Wzór oświadczenia o wyrażeniu zgody na złożenie wniosku o nadanie Odznaki Honorowej Województwa Świętokrzyskiego</w:t>
        </w:r>
      </w:hyperlink>
      <w:r w:rsidRPr="005A484D">
        <w:rPr>
          <w:rStyle w:val="Hipercze"/>
          <w:color w:val="003366"/>
        </w:rPr>
        <w:t xml:space="preserve"> </w:t>
      </w:r>
    </w:p>
    <w:p w14:paraId="531D5E41" w14:textId="77777777" w:rsidR="005A484D" w:rsidRPr="005A484D" w:rsidRDefault="005A484D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  <w:r w:rsidRPr="005A484D">
        <w:rPr>
          <w:color w:val="000000"/>
        </w:rPr>
        <w:t> </w:t>
      </w:r>
    </w:p>
    <w:p w14:paraId="61962144" w14:textId="099B989E" w:rsidR="005A484D" w:rsidRPr="005A484D" w:rsidRDefault="005A484D" w:rsidP="005A484D">
      <w:pPr>
        <w:pStyle w:val="NormalnyWeb"/>
        <w:spacing w:before="0" w:beforeAutospacing="0" w:after="150" w:afterAutospacing="0" w:line="276" w:lineRule="auto"/>
        <w:jc w:val="both"/>
        <w:rPr>
          <w:rStyle w:val="Pogrubienie"/>
          <w:b w:val="0"/>
          <w:bCs w:val="0"/>
          <w:color w:val="000000"/>
        </w:rPr>
      </w:pPr>
      <w:r w:rsidRPr="005A484D">
        <w:rPr>
          <w:rStyle w:val="Pogrubienie"/>
          <w:color w:val="000000"/>
          <w:u w:val="single"/>
        </w:rPr>
        <w:t>Szczegółowych informacji udziela:</w:t>
      </w:r>
    </w:p>
    <w:p w14:paraId="57870BA9" w14:textId="212BE78D" w:rsidR="005A484D" w:rsidRPr="005A484D" w:rsidRDefault="005A484D" w:rsidP="00B65B3E">
      <w:pPr>
        <w:pStyle w:val="NormalnyWeb"/>
        <w:spacing w:before="0" w:beforeAutospacing="0" w:after="150" w:afterAutospacing="0" w:line="276" w:lineRule="auto"/>
        <w:rPr>
          <w:color w:val="000000"/>
        </w:rPr>
      </w:pPr>
      <w:r w:rsidRPr="005A484D">
        <w:rPr>
          <w:rStyle w:val="Pogrubienie"/>
          <w:b w:val="0"/>
          <w:bCs w:val="0"/>
          <w:color w:val="000000"/>
        </w:rPr>
        <w:t>Kancelaria Sejmiku Urząd Marszałkowski Województwa Świętokrzyskiego</w:t>
      </w:r>
      <w:r w:rsidRPr="005A484D">
        <w:rPr>
          <w:b/>
          <w:bCs/>
          <w:color w:val="000000"/>
        </w:rPr>
        <w:br/>
      </w:r>
      <w:r w:rsidRPr="005A484D">
        <w:rPr>
          <w:rStyle w:val="Pogrubienie"/>
          <w:b w:val="0"/>
          <w:bCs w:val="0"/>
          <w:color w:val="000000"/>
        </w:rPr>
        <w:t xml:space="preserve">al. IX  Wieków Kielc 3, 25-516 Kielce tel.: </w:t>
      </w:r>
      <w:r w:rsidRPr="00E97D3C">
        <w:rPr>
          <w:color w:val="000000"/>
        </w:rPr>
        <w:t xml:space="preserve">41/395-14-50, 41/395-11-12, </w:t>
      </w:r>
      <w:r w:rsidRPr="00665624">
        <w:rPr>
          <w:rStyle w:val="Pogrubienie"/>
          <w:b w:val="0"/>
          <w:bCs w:val="0"/>
          <w:color w:val="000000"/>
        </w:rPr>
        <w:t>41 395-19-44.</w:t>
      </w:r>
      <w:r w:rsidRPr="00E97D3C">
        <w:rPr>
          <w:color w:val="000000"/>
        </w:rPr>
        <w:br/>
      </w:r>
    </w:p>
    <w:p w14:paraId="4840D7FF" w14:textId="05F7AC59" w:rsidR="005A484D" w:rsidRPr="005A484D" w:rsidRDefault="005A484D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  <w:r w:rsidRPr="005A484D">
        <w:rPr>
          <w:b/>
          <w:bCs/>
          <w:color w:val="000000"/>
          <w:u w:val="single"/>
        </w:rPr>
        <w:t>Osoby, które wytworzyły/odpowiadają za informację:</w:t>
      </w:r>
    </w:p>
    <w:p w14:paraId="49A1BA4E" w14:textId="5784E0AD" w:rsidR="005A484D" w:rsidRPr="00E97D3C" w:rsidRDefault="005A484D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  <w:r w:rsidRPr="00E97D3C">
        <w:rPr>
          <w:color w:val="000000"/>
        </w:rPr>
        <w:t>Katarzyna Borek</w:t>
      </w:r>
    </w:p>
    <w:p w14:paraId="7AAB3477" w14:textId="77777777" w:rsidR="005A484D" w:rsidRPr="00E97D3C" w:rsidRDefault="005A484D" w:rsidP="005A484D">
      <w:pPr>
        <w:pStyle w:val="NormalnyWeb"/>
        <w:spacing w:before="0" w:beforeAutospacing="0" w:after="150" w:afterAutospacing="0" w:line="276" w:lineRule="auto"/>
        <w:jc w:val="both"/>
        <w:rPr>
          <w:rStyle w:val="Pogrubienie"/>
          <w:b w:val="0"/>
          <w:bCs w:val="0"/>
          <w:color w:val="000000"/>
        </w:rPr>
      </w:pPr>
      <w:r w:rsidRPr="00E97D3C">
        <w:rPr>
          <w:rStyle w:val="Pogrubienie"/>
          <w:b w:val="0"/>
          <w:bCs w:val="0"/>
          <w:color w:val="000000"/>
        </w:rPr>
        <w:t>Maria Ganczarek</w:t>
      </w:r>
    </w:p>
    <w:p w14:paraId="1508A97A" w14:textId="77777777" w:rsidR="005A484D" w:rsidRPr="00E97D3C" w:rsidRDefault="005A484D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  <w:r w:rsidRPr="00E97D3C">
        <w:rPr>
          <w:rStyle w:val="Pogrubienie"/>
          <w:b w:val="0"/>
          <w:bCs w:val="0"/>
          <w:color w:val="000000"/>
        </w:rPr>
        <w:t xml:space="preserve">Justyna Kobiec-Pronobis </w:t>
      </w:r>
    </w:p>
    <w:p w14:paraId="0E2461D5" w14:textId="77777777" w:rsidR="005A484D" w:rsidRPr="00E97D3C" w:rsidRDefault="005A484D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  <w:r w:rsidRPr="00E97D3C">
        <w:rPr>
          <w:color w:val="000000"/>
        </w:rPr>
        <w:t xml:space="preserve">tel.: 41/395-14-50, 41/395-18-71, 41/395-11-12 </w:t>
      </w:r>
    </w:p>
    <w:p w14:paraId="085A64B2" w14:textId="30A6E823" w:rsidR="005A484D" w:rsidRPr="005A484D" w:rsidRDefault="005A484D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  <w:r w:rsidRPr="005A484D">
        <w:rPr>
          <w:color w:val="000000"/>
        </w:rPr>
        <w:t>Urząd Marszałkowski Województwa Świętokrzyskiego, al. IX Wieków Kielc 3, 25-516 Kielce.</w:t>
      </w:r>
    </w:p>
    <w:p w14:paraId="0ED5BD0F" w14:textId="77777777" w:rsidR="005A484D" w:rsidRPr="005A484D" w:rsidRDefault="005A484D" w:rsidP="005A484D">
      <w:pPr>
        <w:pStyle w:val="NormalnyWeb"/>
        <w:spacing w:before="0" w:beforeAutospacing="0" w:after="150" w:afterAutospacing="0" w:line="276" w:lineRule="auto"/>
        <w:jc w:val="both"/>
        <w:rPr>
          <w:color w:val="000000"/>
        </w:rPr>
      </w:pPr>
      <w:r w:rsidRPr="005A484D">
        <w:rPr>
          <w:color w:val="000000"/>
        </w:rPr>
        <w:t>Adresy e-mail:</w:t>
      </w:r>
    </w:p>
    <w:p w14:paraId="658D77EB" w14:textId="77777777" w:rsidR="00E97D3C" w:rsidRPr="005A484D" w:rsidRDefault="00E97D3C" w:rsidP="00E97D3C">
      <w:pPr>
        <w:pStyle w:val="NormalnyWeb"/>
        <w:spacing w:before="0" w:beforeAutospacing="0" w:after="150" w:afterAutospacing="0" w:line="276" w:lineRule="auto"/>
        <w:jc w:val="both"/>
      </w:pPr>
      <w:hyperlink r:id="rId9" w:history="1">
        <w:r w:rsidRPr="005A484D">
          <w:rPr>
            <w:rStyle w:val="Hipercze"/>
          </w:rPr>
          <w:t>Katarzyna.Borek@sejmik.kielce.pl</w:t>
        </w:r>
      </w:hyperlink>
    </w:p>
    <w:p w14:paraId="38C2AB5C" w14:textId="24C9D710" w:rsidR="005A484D" w:rsidRPr="005A484D" w:rsidRDefault="005A484D" w:rsidP="005A484D">
      <w:pPr>
        <w:pStyle w:val="NormalnyWeb"/>
        <w:spacing w:before="0" w:beforeAutospacing="0" w:after="150" w:afterAutospacing="0" w:line="276" w:lineRule="auto"/>
        <w:jc w:val="both"/>
      </w:pPr>
      <w:hyperlink r:id="rId10" w:history="1">
        <w:r w:rsidRPr="005A484D">
          <w:rPr>
            <w:rStyle w:val="Hipercze"/>
          </w:rPr>
          <w:t>Maria.Ganczarek@sejmik.kielce.pl</w:t>
        </w:r>
      </w:hyperlink>
    </w:p>
    <w:p w14:paraId="438AF900" w14:textId="313AA769" w:rsidR="005A484D" w:rsidRPr="00665624" w:rsidRDefault="005A484D" w:rsidP="005A484D">
      <w:pPr>
        <w:pStyle w:val="NormalnyWeb"/>
        <w:spacing w:before="0" w:beforeAutospacing="0" w:after="150" w:afterAutospacing="0" w:line="276" w:lineRule="auto"/>
        <w:jc w:val="both"/>
      </w:pPr>
      <w:hyperlink r:id="rId11" w:history="1">
        <w:r w:rsidRPr="005A484D">
          <w:rPr>
            <w:rStyle w:val="Hipercze"/>
          </w:rPr>
          <w:t>Justyna.Kobiec-Pronobis@sejmik.kielce.pl</w:t>
        </w:r>
      </w:hyperlink>
    </w:p>
    <w:p w14:paraId="3E683224" w14:textId="77777777" w:rsidR="005A484D" w:rsidRPr="005A484D" w:rsidRDefault="005A484D" w:rsidP="005A48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249B22" w14:textId="3E587235" w:rsidR="00826FCF" w:rsidRPr="005A484D" w:rsidRDefault="00826FCF" w:rsidP="005A484D">
      <w:pPr>
        <w:pStyle w:val="NormalnyWeb"/>
        <w:spacing w:before="0" w:beforeAutospacing="0" w:after="150" w:afterAutospacing="0" w:line="276" w:lineRule="auto"/>
        <w:jc w:val="both"/>
      </w:pPr>
    </w:p>
    <w:sectPr w:rsidR="00826FCF" w:rsidRPr="005A484D" w:rsidSect="00B65B3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13064"/>
    <w:multiLevelType w:val="multilevel"/>
    <w:tmpl w:val="3B14C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3118E5"/>
    <w:multiLevelType w:val="hybridMultilevel"/>
    <w:tmpl w:val="58E81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212911">
    <w:abstractNumId w:val="0"/>
  </w:num>
  <w:num w:numId="2" w16cid:durableId="1636327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FC"/>
    <w:rsid w:val="00054460"/>
    <w:rsid w:val="000F40ED"/>
    <w:rsid w:val="001F42E8"/>
    <w:rsid w:val="00274A86"/>
    <w:rsid w:val="00374D94"/>
    <w:rsid w:val="003A5B99"/>
    <w:rsid w:val="00407B0C"/>
    <w:rsid w:val="00413258"/>
    <w:rsid w:val="004C666F"/>
    <w:rsid w:val="004E57CE"/>
    <w:rsid w:val="005317FD"/>
    <w:rsid w:val="005A484D"/>
    <w:rsid w:val="005C18C0"/>
    <w:rsid w:val="006266FC"/>
    <w:rsid w:val="00646E0D"/>
    <w:rsid w:val="00665624"/>
    <w:rsid w:val="006A4CEB"/>
    <w:rsid w:val="006D1864"/>
    <w:rsid w:val="00826FCF"/>
    <w:rsid w:val="008404D3"/>
    <w:rsid w:val="00891940"/>
    <w:rsid w:val="008F0ABA"/>
    <w:rsid w:val="009D4B91"/>
    <w:rsid w:val="00B65B3E"/>
    <w:rsid w:val="00C47F3E"/>
    <w:rsid w:val="00D71D85"/>
    <w:rsid w:val="00E57B56"/>
    <w:rsid w:val="00E97D3C"/>
    <w:rsid w:val="00F6641C"/>
    <w:rsid w:val="00F73DD0"/>
    <w:rsid w:val="00F8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F313"/>
  <w15:docId w15:val="{DBDFF872-F27B-4F22-92F6-29117C3E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2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6F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826FC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26FCF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4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105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etokrzyskie.pro/file/2019/07/Wz%C3%B3r-o%C5%9Bwiadczenia-o-wyra%C5%BCeniu-zgody-na-z%C5%82o%C5%BCenie-wniosku-o-nadanie-Odznaki-Honorowej-Wojew%C3%B3dztwa-%C5%9Awi%C4%99tokrzyskiego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wietokrzyskie.pro/file/2019/07/Wz%C3%B3r-o%C5%9Bwiadczenia-o-wyra%C5%BCeniu-zgody-na-przetwarzanie-danych-osobowych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sejmik.kielce.pl/dopobrania/2014/3668/wzor.wniosku.dla.innych.podmiotow.docx" TargetMode="External"/><Relationship Id="rId11" Type="http://schemas.openxmlformats.org/officeDocument/2006/relationships/hyperlink" Target="mailto:Justyna.Kobiec-Pronobis@sejmik.kielce.pl" TargetMode="External"/><Relationship Id="rId5" Type="http://schemas.openxmlformats.org/officeDocument/2006/relationships/hyperlink" Target="http://bip.sejmik.kielce.pl/dopobrania/2014/3668/wzor.wniosku.dla.osoby.fizycznej.docx" TargetMode="External"/><Relationship Id="rId10" Type="http://schemas.openxmlformats.org/officeDocument/2006/relationships/hyperlink" Target="mailto:Maria.Ganczarek@sejmik.kiel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arzyna.Borek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Domagała, Edyta</dc:creator>
  <cp:keywords/>
  <dc:description/>
  <cp:lastModifiedBy>Solińska-Pela, Marta</cp:lastModifiedBy>
  <cp:revision>3</cp:revision>
  <cp:lastPrinted>2023-09-13T09:31:00Z</cp:lastPrinted>
  <dcterms:created xsi:type="dcterms:W3CDTF">2024-10-30T09:54:00Z</dcterms:created>
  <dcterms:modified xsi:type="dcterms:W3CDTF">2024-10-30T09:54:00Z</dcterms:modified>
</cp:coreProperties>
</file>