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04DD02E6" w:rsidR="00697740" w:rsidRPr="00542EFD" w:rsidRDefault="00237078" w:rsidP="00542EFD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</w:t>
      </w:r>
      <w:r w:rsidR="001440DF" w:rsidRPr="002D4BBB">
        <w:rPr>
          <w:szCs w:val="20"/>
          <w:lang w:eastAsia="pl-PL"/>
        </w:rPr>
        <w:t>40</w:t>
      </w:r>
      <w:r w:rsidRPr="002D4BBB">
        <w:rPr>
          <w:szCs w:val="20"/>
          <w:lang w:eastAsia="pl-PL"/>
        </w:rPr>
        <w:t>.</w:t>
      </w:r>
      <w:r w:rsidR="008D3368">
        <w:rPr>
          <w:szCs w:val="20"/>
          <w:lang w:eastAsia="pl-PL"/>
        </w:rPr>
        <w:t>6.</w:t>
      </w:r>
      <w:r w:rsidR="00204813" w:rsidRPr="002D4BBB">
        <w:rPr>
          <w:szCs w:val="20"/>
          <w:lang w:eastAsia="pl-PL"/>
        </w:rPr>
        <w:t>202</w:t>
      </w:r>
      <w:r w:rsidR="009705DB" w:rsidRPr="002D4BBB">
        <w:rPr>
          <w:szCs w:val="20"/>
          <w:lang w:eastAsia="pl-PL"/>
        </w:rPr>
        <w:t>4</w:t>
      </w:r>
      <w:r w:rsidR="008C3176" w:rsidRPr="002D4BBB">
        <w:rPr>
          <w:szCs w:val="20"/>
          <w:lang w:eastAsia="pl-PL"/>
        </w:rPr>
        <w:t xml:space="preserve"> </w:t>
      </w:r>
      <w:r w:rsidR="008C3176" w:rsidRPr="002D4BBB">
        <w:rPr>
          <w:szCs w:val="20"/>
          <w:lang w:eastAsia="pl-PL"/>
        </w:rPr>
        <w:tab/>
        <w:t xml:space="preserve">Kielce, </w:t>
      </w:r>
      <w:bookmarkStart w:id="0" w:name="_Hlk176257752"/>
      <w:r w:rsidR="00C632F9">
        <w:rPr>
          <w:szCs w:val="20"/>
          <w:lang w:eastAsia="pl-PL"/>
        </w:rPr>
        <w:t>2</w:t>
      </w:r>
      <w:r w:rsidR="000235E3">
        <w:rPr>
          <w:szCs w:val="20"/>
          <w:lang w:eastAsia="pl-PL"/>
        </w:rPr>
        <w:t>8</w:t>
      </w:r>
      <w:r w:rsidR="000F1829" w:rsidRPr="002D4BBB">
        <w:rPr>
          <w:szCs w:val="20"/>
          <w:lang w:eastAsia="pl-PL"/>
        </w:rPr>
        <w:t xml:space="preserve"> </w:t>
      </w:r>
      <w:r w:rsidR="008D3368">
        <w:rPr>
          <w:szCs w:val="20"/>
          <w:lang w:eastAsia="pl-PL"/>
        </w:rPr>
        <w:t>października</w:t>
      </w:r>
      <w:r w:rsidR="00543938" w:rsidRPr="002D4BBB">
        <w:rPr>
          <w:szCs w:val="20"/>
          <w:lang w:eastAsia="pl-PL"/>
        </w:rPr>
        <w:t xml:space="preserve"> </w:t>
      </w:r>
      <w:bookmarkEnd w:id="0"/>
      <w:r w:rsidR="008C3176" w:rsidRPr="002D4BBB">
        <w:rPr>
          <w:szCs w:val="20"/>
          <w:lang w:eastAsia="pl-PL"/>
        </w:rPr>
        <w:t>2024</w:t>
      </w:r>
    </w:p>
    <w:p w14:paraId="1E57FB4C" w14:textId="03CF2D7F" w:rsidR="00DB103C" w:rsidRPr="00263B54" w:rsidRDefault="00DB103C" w:rsidP="00DB103C">
      <w:pPr>
        <w:spacing w:before="24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30505D64" w14:textId="28BDF9A6" w:rsidR="00DB103C" w:rsidRPr="00263B54" w:rsidRDefault="00DB103C" w:rsidP="00F17CF6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572</w:t>
      </w:r>
      <w:r w:rsidRPr="00263B54">
        <w:rPr>
          <w:rFonts w:eastAsia="Times New Roman"/>
          <w:color w:val="000000" w:themeColor="text1"/>
          <w:lang w:eastAsia="x-none"/>
        </w:rPr>
        <w:t>) oraz art. 161 ust. 1 i art. 80 ust. 3, w związku z art. 41 ust. 1 i 3 ustawy z dnia 9 czerwca 2011r. Prawo geologiczne i górnicze (Dz.U. z 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1290</w:t>
      </w:r>
      <w:r w:rsidRPr="00263B54">
        <w:rPr>
          <w:rFonts w:eastAsia="Times New Roman"/>
          <w:color w:val="000000" w:themeColor="text1"/>
          <w:lang w:eastAsia="x-none"/>
        </w:rPr>
        <w:t>),</w:t>
      </w:r>
    </w:p>
    <w:p w14:paraId="161B8372" w14:textId="77777777" w:rsidR="00DB103C" w:rsidRPr="00263B54" w:rsidRDefault="00DB103C" w:rsidP="00F17CF6">
      <w:pPr>
        <w:spacing w:before="60" w:after="6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263B54">
        <w:rPr>
          <w:rFonts w:eastAsia="Times New Roman"/>
          <w:b/>
          <w:color w:val="000000" w:themeColor="text1"/>
          <w:lang w:eastAsia="x-none"/>
        </w:rPr>
        <w:t>zawiadamiam, że</w:t>
      </w:r>
    </w:p>
    <w:p w14:paraId="388E7625" w14:textId="27110041" w:rsidR="00DB103C" w:rsidRPr="00263B54" w:rsidRDefault="00DB103C" w:rsidP="00F17CF6">
      <w:pPr>
        <w:numPr>
          <w:ilvl w:val="0"/>
          <w:numId w:val="11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na wniosek </w:t>
      </w:r>
      <w:r w:rsidR="008D3368" w:rsidRPr="0060225B">
        <w:t>Pełnomocnika Generalnego Dyrektora Dróg Krajowych i Autostrad, reprezentującego Skarb Państwa</w:t>
      </w:r>
      <w:r w:rsidRPr="00263B54">
        <w:rPr>
          <w:rFonts w:eastAsia="Times New Roman"/>
          <w:color w:val="000000" w:themeColor="text1"/>
          <w:lang w:eastAsia="x-none"/>
        </w:rPr>
        <w:t xml:space="preserve">, zostało wszczęte postępowanie w sprawie zatwierdzenia </w:t>
      </w:r>
      <w:r w:rsidR="008D3368" w:rsidRPr="008C7066">
        <w:rPr>
          <w:i/>
          <w:iCs/>
        </w:rPr>
        <w:t>Projektu robót geologicznych dla określenia warunków geologiczno-inżynierskich podłoża gruntowego drogi krajowej nr 79 na odcinku Słupia - Nowy Korczyn, gmin</w:t>
      </w:r>
      <w:r w:rsidR="00F17CF6" w:rsidRPr="008C7066">
        <w:rPr>
          <w:i/>
          <w:iCs/>
        </w:rPr>
        <w:t>y:</w:t>
      </w:r>
      <w:r w:rsidR="008D3368" w:rsidRPr="008C7066">
        <w:rPr>
          <w:i/>
          <w:iCs/>
        </w:rPr>
        <w:t xml:space="preserve"> Nowy Korczyn, Solec Zdrój, Pacanów, powiat buski, województwo świętokrzyskie</w:t>
      </w:r>
      <w:r>
        <w:t xml:space="preserve">. </w:t>
      </w:r>
      <w:r w:rsidRPr="00263B54">
        <w:rPr>
          <w:rFonts w:eastAsia="Times New Roman"/>
          <w:color w:val="000000" w:themeColor="text1"/>
          <w:lang w:eastAsia="x-none"/>
        </w:rPr>
        <w:t xml:space="preserve">W ramach projektu robót założono wykonanie otworów geologiczno-inżynierskich i sondowań w rejonie projektowanego odcinka drogi </w:t>
      </w:r>
      <w:r w:rsidR="00446E45">
        <w:rPr>
          <w:rFonts w:eastAsia="Times New Roman"/>
          <w:color w:val="000000" w:themeColor="text1"/>
          <w:lang w:eastAsia="x-none"/>
        </w:rPr>
        <w:t>krajowej</w:t>
      </w:r>
      <w:r w:rsidRPr="00263B54">
        <w:rPr>
          <w:rFonts w:eastAsia="Times New Roman"/>
          <w:color w:val="000000" w:themeColor="text1"/>
          <w:lang w:eastAsia="x-none"/>
        </w:rPr>
        <w:t>, na nieruchomościach gruntowych położonych w granicach:</w:t>
      </w:r>
    </w:p>
    <w:p w14:paraId="493E28B1" w14:textId="6A8CEB92" w:rsidR="00F856B1" w:rsidRDefault="00F17CF6" w:rsidP="00F17CF6">
      <w:pPr>
        <w:spacing w:line="240" w:lineRule="auto"/>
        <w:jc w:val="both"/>
        <w:rPr>
          <w:rFonts w:eastAsia="Calibri"/>
        </w:rPr>
      </w:pPr>
      <w:r w:rsidRPr="00AC760C">
        <w:rPr>
          <w:rFonts w:eastAsia="Calibri"/>
        </w:rPr>
        <w:t xml:space="preserve">- </w:t>
      </w:r>
      <w:r>
        <w:rPr>
          <w:rFonts w:eastAsia="Calibri"/>
        </w:rPr>
        <w:t xml:space="preserve">gminy </w:t>
      </w:r>
      <w:r w:rsidRPr="00AC760C">
        <w:rPr>
          <w:rFonts w:eastAsia="Calibri"/>
        </w:rPr>
        <w:t>Pacanów</w:t>
      </w:r>
      <w:r w:rsidR="00E47682">
        <w:rPr>
          <w:rFonts w:eastAsia="Calibri"/>
        </w:rPr>
        <w:t>,</w:t>
      </w:r>
      <w:r w:rsidRPr="00AC760C">
        <w:rPr>
          <w:rFonts w:eastAsia="Calibri"/>
        </w:rPr>
        <w:t xml:space="preserve"> </w:t>
      </w:r>
      <w:r w:rsidR="008C7066">
        <w:rPr>
          <w:rFonts w:eastAsia="Calibri"/>
        </w:rPr>
        <w:t xml:space="preserve">tj. </w:t>
      </w:r>
      <w:r w:rsidRPr="00AC760C">
        <w:rPr>
          <w:rFonts w:eastAsia="Calibri"/>
        </w:rPr>
        <w:t xml:space="preserve">dz. nr </w:t>
      </w:r>
      <w:proofErr w:type="spellStart"/>
      <w:r w:rsidRPr="00AC760C">
        <w:rPr>
          <w:rFonts w:eastAsia="Calibri"/>
        </w:rPr>
        <w:t>ewid</w:t>
      </w:r>
      <w:proofErr w:type="spellEnd"/>
      <w:r w:rsidRPr="00AC760C">
        <w:rPr>
          <w:rFonts w:eastAsia="Calibri"/>
        </w:rPr>
        <w:t xml:space="preserve">.: </w:t>
      </w:r>
      <w:bookmarkStart w:id="1" w:name="_Hlk181004265"/>
      <w:bookmarkStart w:id="2" w:name="_Hlk161651824"/>
      <w:bookmarkStart w:id="3" w:name="_Hlk161651413"/>
      <w:r w:rsidR="00F856B1" w:rsidRPr="00F856B1">
        <w:rPr>
          <w:rFonts w:eastAsia="Calibri"/>
        </w:rPr>
        <w:t>1046/3, 1046/1, 50 (obręb Słupia), 2152/14, 1699/2, 1698/1, 1694/1, 2152/8, 1694/5, 1690/2, 1689/1, 1685/6, 1685/5, 1684/2, 1887, 1682/2, 2152/14, 2152/10, 1869, 1791/2, 1866/1, 1787, 1863, 1785/1, 5152/12, 2152/3 1782/1, 1768, 1854, 1767/5, 1817/1, 1816, 1764/7, 1815, 1764/6, 1763/2, 1813, 1812, 1811, 1809, 1808, 1805/2, 1801/3, 1801/4, 1801/8, 2186, 2157, 2153, 2175/1 (obręb Wola Biechowska)</w:t>
      </w:r>
      <w:bookmarkStart w:id="4" w:name="_Hlk161651401"/>
      <w:r w:rsidR="00F856B1" w:rsidRPr="00F856B1">
        <w:rPr>
          <w:rFonts w:eastAsia="Calibri"/>
        </w:rPr>
        <w:t xml:space="preserve">, </w:t>
      </w:r>
      <w:bookmarkStart w:id="5" w:name="_Hlk181001089"/>
      <w:r w:rsidR="00F856B1" w:rsidRPr="00F856B1">
        <w:rPr>
          <w:rFonts w:eastAsia="Calibri"/>
        </w:rPr>
        <w:t xml:space="preserve">3870/6, 1750/3, 1750/1, 3870/7, 1749/2, 1733/1, 1746/2, 3870/4, 1742, 3870/3 3275, 3392, 3177, 3870/9, 3905/5, 3905/2, 3905/3, 3158/2, 3385/1, 3869/6, 3150, 3382, 3146, 3378/1, 3869/7, 3976, 3975, 3973, 3903/2, 3904, 3990, 3872 </w:t>
      </w:r>
      <w:bookmarkEnd w:id="5"/>
      <w:r w:rsidR="00F856B1" w:rsidRPr="00F856B1">
        <w:rPr>
          <w:rFonts w:eastAsia="Calibri"/>
        </w:rPr>
        <w:t xml:space="preserve">(obręb Biechów), </w:t>
      </w:r>
      <w:bookmarkEnd w:id="4"/>
      <w:r w:rsidR="00F856B1" w:rsidRPr="00F856B1">
        <w:rPr>
          <w:rFonts w:eastAsia="Calibri"/>
        </w:rPr>
        <w:t xml:space="preserve">310/14, 304, 310/15, 310/16, 310/17, 307, 433, 438, 286, 425, 420, 281, 416, 415, 407, 266, 310/7, 251, 340/2, 320, 121/1, 216, 293, 206, 218, 436 (obręb </w:t>
      </w:r>
      <w:proofErr w:type="spellStart"/>
      <w:r w:rsidR="00F856B1" w:rsidRPr="00F856B1">
        <w:rPr>
          <w:rFonts w:eastAsia="Calibri"/>
        </w:rPr>
        <w:t>Zołcza</w:t>
      </w:r>
      <w:proofErr w:type="spellEnd"/>
      <w:r w:rsidR="00F856B1" w:rsidRPr="00F856B1">
        <w:rPr>
          <w:rFonts w:eastAsia="Calibri"/>
        </w:rPr>
        <w:t xml:space="preserve"> Ugory);</w:t>
      </w:r>
      <w:bookmarkEnd w:id="1"/>
    </w:p>
    <w:p w14:paraId="75361BBA" w14:textId="3B3638AD" w:rsidR="00F17CF6" w:rsidRPr="00254B3D" w:rsidRDefault="00F17CF6" w:rsidP="00F17CF6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 xml:space="preserve">- </w:t>
      </w:r>
      <w:r>
        <w:rPr>
          <w:rFonts w:eastAsia="Calibri"/>
        </w:rPr>
        <w:t xml:space="preserve">gminy </w:t>
      </w:r>
      <w:r w:rsidRPr="00254B3D">
        <w:rPr>
          <w:rFonts w:eastAsia="Calibri"/>
        </w:rPr>
        <w:t>Solec Zdrój</w:t>
      </w:r>
      <w:r w:rsidR="00E47682">
        <w:rPr>
          <w:rFonts w:eastAsia="Calibri"/>
        </w:rPr>
        <w:t>,</w:t>
      </w:r>
      <w:r w:rsidRPr="00254B3D">
        <w:rPr>
          <w:rFonts w:eastAsia="Calibri"/>
        </w:rPr>
        <w:t xml:space="preserve"> </w:t>
      </w:r>
      <w:bookmarkEnd w:id="2"/>
      <w:r w:rsidRPr="00254B3D">
        <w:rPr>
          <w:rFonts w:eastAsia="Calibri"/>
        </w:rPr>
        <w:t xml:space="preserve">tj. dz. nr </w:t>
      </w:r>
      <w:proofErr w:type="spellStart"/>
      <w:r w:rsidRPr="00254B3D">
        <w:rPr>
          <w:rFonts w:eastAsia="Calibri"/>
        </w:rPr>
        <w:t>ewid</w:t>
      </w:r>
      <w:proofErr w:type="spellEnd"/>
      <w:r w:rsidRPr="00254B3D">
        <w:rPr>
          <w:rFonts w:eastAsia="Calibri"/>
        </w:rPr>
        <w:t xml:space="preserve">.: </w:t>
      </w:r>
      <w:bookmarkStart w:id="6" w:name="_Hlk161651834"/>
      <w:bookmarkEnd w:id="3"/>
      <w:r w:rsidR="00F856B1" w:rsidRPr="00F856B1">
        <w:rPr>
          <w:rFonts w:eastAsia="Calibri"/>
        </w:rPr>
        <w:t>817, 846/17, 517, 846/15, 386, 846/13, 846/11, 846/9, 846/10, 846/7, 846/5, 209, 232, 189, 176, 401, 152, 136, 123, 846/2, 846/1, 108, 102, 521, 325, 479 (obręb Świniary)</w:t>
      </w:r>
      <w:bookmarkEnd w:id="6"/>
      <w:r w:rsidR="00F856B1" w:rsidRPr="00F856B1">
        <w:rPr>
          <w:rFonts w:eastAsia="Calibri"/>
        </w:rPr>
        <w:t>, 88/11, 88/10, 31, 88/8, 88/12, 88/7, 56/2, 88/14, 88/7, 143, 88/16, 75, 88/5, 88/3, 101, 142, 89 (obręb Zielonki), 193/5, 193/1, 194/9, 194/10, 194/13, 194/7, 49/2, 194/5, 194/16, 194/3, 194/21, 149, 192, 279, 248 (obręb Wełnin)</w:t>
      </w:r>
      <w:r w:rsidR="00F856B1">
        <w:rPr>
          <w:rFonts w:eastAsia="Calibri"/>
        </w:rPr>
        <w:t>;</w:t>
      </w:r>
    </w:p>
    <w:p w14:paraId="37D29C7E" w14:textId="6E6B4854" w:rsidR="00F17CF6" w:rsidRPr="00254B3D" w:rsidRDefault="00F17CF6" w:rsidP="00F17CF6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 xml:space="preserve">- </w:t>
      </w:r>
      <w:r>
        <w:rPr>
          <w:rFonts w:eastAsia="Calibri"/>
        </w:rPr>
        <w:t xml:space="preserve">gminy </w:t>
      </w:r>
      <w:r w:rsidRPr="00254B3D">
        <w:rPr>
          <w:rFonts w:eastAsia="Calibri"/>
        </w:rPr>
        <w:t>Nowy Korczyn</w:t>
      </w:r>
      <w:r w:rsidR="00E47682">
        <w:rPr>
          <w:rFonts w:eastAsia="Calibri"/>
        </w:rPr>
        <w:t>,</w:t>
      </w:r>
      <w:r w:rsidRPr="00254B3D">
        <w:rPr>
          <w:rFonts w:eastAsia="Calibri"/>
        </w:rPr>
        <w:t xml:space="preserve"> tj. dz. nr </w:t>
      </w:r>
      <w:proofErr w:type="spellStart"/>
      <w:r w:rsidRPr="00254B3D">
        <w:rPr>
          <w:rFonts w:eastAsia="Calibri"/>
        </w:rPr>
        <w:t>ewid</w:t>
      </w:r>
      <w:proofErr w:type="spellEnd"/>
      <w:r w:rsidRPr="00254B3D">
        <w:rPr>
          <w:rFonts w:eastAsia="Calibri"/>
        </w:rPr>
        <w:t xml:space="preserve">.: </w:t>
      </w:r>
      <w:r w:rsidR="00F856B1" w:rsidRPr="00F856B1">
        <w:rPr>
          <w:rFonts w:eastAsia="Calibri"/>
        </w:rPr>
        <w:t xml:space="preserve">114, 104, 165, 20, 227, 35, 186 (obręb Ostrowce), 31, 79/1, 76, 72, 67, 62, 57, 33, 32, 21, 100/2, 17, 86 (obręb Górnowola), 281, 29, 68, 166, 70, 76, 78, 301, 111, 275 (obręb Grotniki Małe), 165, 167, 73, 74, 197, 196, 69, 65, 62/2, 167, 165, 39, 275 (obręb Grotniki Duże), </w:t>
      </w:r>
      <w:bookmarkStart w:id="7" w:name="_Hlk180999273"/>
      <w:r w:rsidR="00F856B1" w:rsidRPr="00F856B1">
        <w:rPr>
          <w:rFonts w:eastAsia="Calibri"/>
        </w:rPr>
        <w:t xml:space="preserve">1021/3, 1020, 1008/3, 615, 1034, 1032, 1031, 1030, 1033, 1027, 1274, 1846, 1583, 1584, 1021/2, 1968/2, 1252, 1181, 1253, 2025, 1017, 1023, 1019, 2023, 1010/2 </w:t>
      </w:r>
      <w:bookmarkEnd w:id="7"/>
      <w:r w:rsidR="00F856B1" w:rsidRPr="00F856B1">
        <w:rPr>
          <w:rFonts w:eastAsia="Calibri"/>
        </w:rPr>
        <w:t>(obręb Nowy Korczyn), 8 (obręb Podzamcze)</w:t>
      </w:r>
      <w:r w:rsidR="00E47682">
        <w:rPr>
          <w:rFonts w:eastAsia="Calibri"/>
        </w:rPr>
        <w:t>;</w:t>
      </w:r>
    </w:p>
    <w:p w14:paraId="5731CA4B" w14:textId="6D6A3565" w:rsidR="00DB103C" w:rsidRDefault="00DB103C" w:rsidP="00F17CF6">
      <w:pPr>
        <w:numPr>
          <w:ilvl w:val="0"/>
          <w:numId w:val="11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wystąpiono do</w:t>
      </w:r>
      <w:r w:rsidR="00B765A7">
        <w:rPr>
          <w:rFonts w:eastAsia="Times New Roman"/>
          <w:color w:val="000000" w:themeColor="text1"/>
          <w:lang w:eastAsia="x-none"/>
        </w:rPr>
        <w:t xml:space="preserve">: </w:t>
      </w:r>
      <w:r w:rsidR="008C7066" w:rsidRPr="005C3897">
        <w:rPr>
          <w:rFonts w:eastAsia="Times New Roman"/>
          <w:lang w:eastAsia="pl-PL"/>
        </w:rPr>
        <w:t>Burmistrza Miasta i Gminy Pacanów</w:t>
      </w:r>
      <w:r w:rsidR="008C7066">
        <w:rPr>
          <w:rFonts w:eastAsia="Times New Roman"/>
          <w:color w:val="000000" w:themeColor="text1"/>
          <w:lang w:eastAsia="x-none"/>
        </w:rPr>
        <w:t xml:space="preserve">, </w:t>
      </w:r>
      <w:r w:rsidR="008C7066" w:rsidRPr="005C3897">
        <w:rPr>
          <w:rFonts w:eastAsia="Times New Roman"/>
          <w:lang w:eastAsia="pl-PL"/>
        </w:rPr>
        <w:t>Wójta Gminy Solec-Zdrój</w:t>
      </w:r>
      <w:r w:rsidR="008C7066">
        <w:rPr>
          <w:rFonts w:eastAsia="Times New Roman"/>
          <w:lang w:eastAsia="pl-PL"/>
        </w:rPr>
        <w:t xml:space="preserve">, </w:t>
      </w:r>
      <w:r w:rsidR="00F17CF6" w:rsidRPr="005C3897">
        <w:rPr>
          <w:rFonts w:eastAsia="Times New Roman"/>
          <w:lang w:eastAsia="pl-PL"/>
        </w:rPr>
        <w:t xml:space="preserve">Burmistrza Miasta i Gminy Nowy Korczyn </w:t>
      </w:r>
      <w:r w:rsidRPr="00263B54">
        <w:rPr>
          <w:rFonts w:eastAsia="Times New Roman"/>
          <w:color w:val="000000" w:themeColor="text1"/>
          <w:lang w:eastAsia="x-none"/>
        </w:rPr>
        <w:t>o opinię w sprawie zatwierdzenia ww. projektu robót geologicznych</w:t>
      </w:r>
      <w:r>
        <w:rPr>
          <w:rFonts w:eastAsia="Times New Roman"/>
          <w:color w:val="000000" w:themeColor="text1"/>
          <w:lang w:eastAsia="x-none"/>
        </w:rPr>
        <w:t>;</w:t>
      </w:r>
    </w:p>
    <w:p w14:paraId="2C2A9363" w14:textId="7977C3D6" w:rsidR="00DB103C" w:rsidRPr="0001613E" w:rsidRDefault="00DB103C" w:rsidP="00F17CF6">
      <w:pPr>
        <w:numPr>
          <w:ilvl w:val="0"/>
          <w:numId w:val="11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01613E">
        <w:rPr>
          <w:color w:val="000000" w:themeColor="text1"/>
          <w:lang w:eastAsia="x-none"/>
        </w:rPr>
        <w:t xml:space="preserve">strony mogą zapoznać się z dokumentami dotyczącymi przedmiotowego postępowania w Urzędzie Marszałkowskim Województwa Świętokrzyskiego, </w:t>
      </w:r>
      <w:r w:rsidR="008C7066">
        <w:rPr>
          <w:color w:val="000000" w:themeColor="text1"/>
          <w:lang w:eastAsia="x-none"/>
        </w:rPr>
        <w:t xml:space="preserve">w </w:t>
      </w:r>
      <w:r w:rsidR="00391229" w:rsidRPr="00391229">
        <w:rPr>
          <w:color w:val="000000" w:themeColor="text1"/>
          <w:lang w:eastAsia="x-none"/>
        </w:rPr>
        <w:t>Departamen</w:t>
      </w:r>
      <w:r w:rsidR="008C7066">
        <w:rPr>
          <w:color w:val="000000" w:themeColor="text1"/>
          <w:lang w:eastAsia="x-none"/>
        </w:rPr>
        <w:t>cie</w:t>
      </w:r>
      <w:r w:rsidR="00391229" w:rsidRPr="00391229">
        <w:rPr>
          <w:color w:val="000000" w:themeColor="text1"/>
          <w:lang w:eastAsia="x-none"/>
        </w:rPr>
        <w:t xml:space="preserve"> Rolnictwa, Klimatu i Środowiska</w:t>
      </w:r>
      <w:r w:rsidRPr="0001613E">
        <w:rPr>
          <w:color w:val="000000" w:themeColor="text1"/>
          <w:lang w:eastAsia="x-none"/>
        </w:rPr>
        <w:t xml:space="preserve">, </w:t>
      </w:r>
      <w:r w:rsidR="008C7066">
        <w:rPr>
          <w:color w:val="000000" w:themeColor="text1"/>
          <w:lang w:eastAsia="x-none"/>
        </w:rPr>
        <w:t xml:space="preserve">w </w:t>
      </w:r>
      <w:r w:rsidRPr="0001613E">
        <w:rPr>
          <w:color w:val="000000" w:themeColor="text1"/>
          <w:lang w:eastAsia="x-none"/>
        </w:rPr>
        <w:t>Oddzia</w:t>
      </w:r>
      <w:r w:rsidR="008C7066">
        <w:rPr>
          <w:color w:val="000000" w:themeColor="text1"/>
          <w:lang w:eastAsia="x-none"/>
        </w:rPr>
        <w:t>le</w:t>
      </w:r>
      <w:r w:rsidRPr="0001613E">
        <w:rPr>
          <w:color w:val="000000" w:themeColor="text1"/>
          <w:lang w:eastAsia="x-none"/>
        </w:rPr>
        <w:t xml:space="preserve"> Geologii, codziennie w godzinach pracy Urzędu, tj. 7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– 15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(bud. C2, pok. 435, tel. 41 395 16 81), </w:t>
      </w:r>
      <w:r w:rsidRPr="0001613E">
        <w:t xml:space="preserve">w terminie 7 dni od dnia doręczenia niniejszego </w:t>
      </w:r>
      <w:r w:rsidRPr="0001613E">
        <w:lastRenderedPageBreak/>
        <w:t xml:space="preserve">obwieszczenia. Obwieszczenie uznaje się za doręczone po upływie 14 dni od dnia, w którym nastąpiło publiczne obwieszczenie, inne publiczne ogłoszenie lub udostępnienie pisma </w:t>
      </w:r>
      <w:r>
        <w:br/>
      </w:r>
      <w:r w:rsidRPr="0001613E">
        <w:t>w Biuletynie Informacji Publicznej.</w:t>
      </w:r>
    </w:p>
    <w:p w14:paraId="78650544" w14:textId="77777777" w:rsidR="00DB103C" w:rsidRPr="00263B54" w:rsidRDefault="00DB103C" w:rsidP="00F17CF6">
      <w:pPr>
        <w:spacing w:line="240" w:lineRule="auto"/>
        <w:ind w:firstLine="425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Jednocześnie informuję, że za strony postępowania o zatwierdzenie projektu robót geologicznych uznano właścicieli (użytkowników wieczystych) nieruchomości gruntowych, w granicach, których zaprojektowano roboty geologiczne. </w:t>
      </w:r>
    </w:p>
    <w:p w14:paraId="32940DD6" w14:textId="7234FC4F" w:rsidR="003B1A66" w:rsidRPr="00923E25" w:rsidRDefault="00DB103C" w:rsidP="00923E25">
      <w:pPr>
        <w:spacing w:after="1440" w:line="240" w:lineRule="auto"/>
        <w:ind w:firstLine="425"/>
        <w:jc w:val="both"/>
        <w:rPr>
          <w:color w:val="000000" w:themeColor="text1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</w:t>
      </w:r>
      <w:r>
        <w:rPr>
          <w:rFonts w:eastAsia="Times New Roman"/>
          <w:color w:val="000000" w:themeColor="text1"/>
          <w:lang w:eastAsia="x-none"/>
        </w:rPr>
        <w:t xml:space="preserve">w dniu </w:t>
      </w:r>
      <w:r w:rsidR="008C7066">
        <w:rPr>
          <w:rFonts w:eastAsia="Times New Roman"/>
          <w:color w:val="000000" w:themeColor="text1"/>
          <w:lang w:eastAsia="x-none"/>
        </w:rPr>
        <w:t>29</w:t>
      </w:r>
      <w:r w:rsidR="00BC479A" w:rsidRPr="00BC479A">
        <w:rPr>
          <w:rFonts w:eastAsia="Times New Roman"/>
          <w:color w:val="000000" w:themeColor="text1"/>
          <w:lang w:eastAsia="x-none"/>
        </w:rPr>
        <w:t xml:space="preserve"> </w:t>
      </w:r>
      <w:r w:rsidR="00F17CF6">
        <w:rPr>
          <w:rFonts w:eastAsia="Times New Roman"/>
          <w:color w:val="000000" w:themeColor="text1"/>
          <w:lang w:eastAsia="x-none"/>
        </w:rPr>
        <w:t>października</w:t>
      </w:r>
      <w:r w:rsidR="00E62DA8">
        <w:rPr>
          <w:rFonts w:eastAsia="Times New Roman"/>
          <w:color w:val="000000" w:themeColor="text1"/>
          <w:lang w:eastAsia="x-none"/>
        </w:rPr>
        <w:br/>
      </w:r>
      <w:r>
        <w:rPr>
          <w:rFonts w:eastAsia="Times New Roman"/>
          <w:color w:val="000000" w:themeColor="text1"/>
          <w:lang w:eastAsia="x-none"/>
        </w:rPr>
        <w:t xml:space="preserve">2024 r. </w:t>
      </w:r>
      <w:r w:rsidRPr="00263B54">
        <w:rPr>
          <w:rFonts w:eastAsia="Times New Roman"/>
          <w:color w:val="000000" w:themeColor="text1"/>
          <w:lang w:eastAsia="x-none"/>
        </w:rPr>
        <w:t>w</w:t>
      </w: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Biuletynie Informacji Publicznej na stronie tut. Urzędu, jak również zostało przesłane </w:t>
      </w:r>
      <w:r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do obwieszczenia w sposób zwyczajowo przyjęty przez urzędy gmin w</w:t>
      </w:r>
      <w:r w:rsidR="00E62DA8">
        <w:rPr>
          <w:rFonts w:eastAsia="Times New Roman"/>
          <w:color w:val="000000" w:themeColor="text1"/>
          <w:lang w:eastAsia="x-none"/>
        </w:rPr>
        <w:t xml:space="preserve"> </w:t>
      </w:r>
      <w:r w:rsidR="008C7066" w:rsidRPr="005C3897">
        <w:rPr>
          <w:rFonts w:eastAsia="Times New Roman"/>
          <w:lang w:eastAsia="pl-PL"/>
        </w:rPr>
        <w:t>Pacan</w:t>
      </w:r>
      <w:r w:rsidR="008C7066">
        <w:rPr>
          <w:rFonts w:eastAsia="Times New Roman"/>
          <w:lang w:eastAsia="pl-PL"/>
        </w:rPr>
        <w:t xml:space="preserve">owie, </w:t>
      </w:r>
      <w:r w:rsidR="008C7066" w:rsidRPr="005C3897">
        <w:rPr>
          <w:rFonts w:eastAsia="Times New Roman"/>
          <w:lang w:eastAsia="pl-PL"/>
        </w:rPr>
        <w:t>Sol</w:t>
      </w:r>
      <w:r w:rsidR="008C7066">
        <w:rPr>
          <w:rFonts w:eastAsia="Times New Roman"/>
          <w:lang w:eastAsia="pl-PL"/>
        </w:rPr>
        <w:t>cu</w:t>
      </w:r>
      <w:r w:rsidR="008C7066" w:rsidRPr="005C3897">
        <w:rPr>
          <w:rFonts w:eastAsia="Times New Roman"/>
          <w:lang w:eastAsia="pl-PL"/>
        </w:rPr>
        <w:t>-Zdr</w:t>
      </w:r>
      <w:r w:rsidR="008C7066">
        <w:rPr>
          <w:rFonts w:eastAsia="Times New Roman"/>
          <w:lang w:eastAsia="pl-PL"/>
        </w:rPr>
        <w:t>o</w:t>
      </w:r>
      <w:r w:rsidR="008C7066" w:rsidRPr="005C3897">
        <w:rPr>
          <w:rFonts w:eastAsia="Times New Roman"/>
          <w:lang w:eastAsia="pl-PL"/>
        </w:rPr>
        <w:t>j</w:t>
      </w:r>
      <w:r w:rsidR="008C7066">
        <w:rPr>
          <w:rFonts w:eastAsia="Times New Roman"/>
          <w:lang w:eastAsia="pl-PL"/>
        </w:rPr>
        <w:t>u</w:t>
      </w:r>
      <w:r w:rsidR="008C7066" w:rsidRPr="005C3897">
        <w:rPr>
          <w:rFonts w:eastAsia="Times New Roman"/>
          <w:lang w:eastAsia="pl-PL"/>
        </w:rPr>
        <w:t xml:space="preserve"> </w:t>
      </w:r>
      <w:r w:rsidR="008C7066">
        <w:rPr>
          <w:rFonts w:eastAsia="Times New Roman"/>
          <w:lang w:eastAsia="pl-PL"/>
        </w:rPr>
        <w:t xml:space="preserve">i </w:t>
      </w:r>
      <w:r w:rsidR="00F17CF6" w:rsidRPr="005C3897">
        <w:rPr>
          <w:rFonts w:eastAsia="Times New Roman"/>
          <w:lang w:eastAsia="pl-PL"/>
        </w:rPr>
        <w:t>Nowy</w:t>
      </w:r>
      <w:r w:rsidR="00F17CF6">
        <w:rPr>
          <w:rFonts w:eastAsia="Times New Roman"/>
          <w:lang w:eastAsia="pl-PL"/>
        </w:rPr>
        <w:t>m</w:t>
      </w:r>
      <w:r w:rsidR="00F17CF6" w:rsidRPr="005C3897">
        <w:rPr>
          <w:rFonts w:eastAsia="Times New Roman"/>
          <w:lang w:eastAsia="pl-PL"/>
        </w:rPr>
        <w:t xml:space="preserve"> Korczyn</w:t>
      </w:r>
      <w:r w:rsidR="00F17CF6">
        <w:rPr>
          <w:rFonts w:eastAsia="Times New Roman"/>
          <w:lang w:eastAsia="pl-PL"/>
        </w:rPr>
        <w:t>ie</w:t>
      </w:r>
      <w:r w:rsidRPr="00263B54">
        <w:rPr>
          <w:rFonts w:eastAsia="Times New Roman"/>
          <w:color w:val="000000" w:themeColor="text1"/>
          <w:lang w:eastAsia="x-none"/>
        </w:rPr>
        <w:t>.</w:t>
      </w:r>
    </w:p>
    <w:p w14:paraId="3C5EC034" w14:textId="55E44E13" w:rsidR="00DB103C" w:rsidRPr="00561596" w:rsidRDefault="00DB103C" w:rsidP="00DB103C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A004E2E" w14:textId="77777777" w:rsidR="00DB103C" w:rsidRPr="00561596" w:rsidRDefault="00DB103C" w:rsidP="00DB103C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5C233754" w14:textId="3E110939" w:rsidR="00CC4D50" w:rsidRDefault="00DB103C" w:rsidP="000264D1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CC4D50" w:rsidSect="0040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394B" w14:textId="77777777" w:rsidR="00E81073" w:rsidRDefault="00E81073" w:rsidP="001D0CA1">
      <w:pPr>
        <w:spacing w:line="240" w:lineRule="auto"/>
      </w:pPr>
      <w:r>
        <w:separator/>
      </w:r>
    </w:p>
  </w:endnote>
  <w:endnote w:type="continuationSeparator" w:id="0">
    <w:p w14:paraId="36D5B3DD" w14:textId="77777777" w:rsidR="00E81073" w:rsidRDefault="00E8107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61E6" w14:textId="77777777" w:rsidR="00184B0B" w:rsidRDefault="00184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0F39" w14:textId="6DE9E354" w:rsidR="00184B0B" w:rsidRDefault="0016651A">
    <w:pPr>
      <w:pStyle w:val="Stopka"/>
    </w:pPr>
    <w:r>
      <w:tab/>
      <w:t>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226212"/>
      <w:docPartObj>
        <w:docPartGallery w:val="Page Numbers (Bottom of Page)"/>
        <w:docPartUnique/>
      </w:docPartObj>
    </w:sdtPr>
    <w:sdtContent>
      <w:p w14:paraId="5938EC0E" w14:textId="3FFFC17C" w:rsidR="00184B0B" w:rsidRDefault="00184B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1DED" w14:textId="27474A0E" w:rsidR="0040136B" w:rsidRDefault="0040136B" w:rsidP="00D809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C792" w14:textId="77777777" w:rsidR="00E81073" w:rsidRDefault="00E81073" w:rsidP="001D0CA1">
      <w:pPr>
        <w:spacing w:line="240" w:lineRule="auto"/>
      </w:pPr>
      <w:r>
        <w:separator/>
      </w:r>
    </w:p>
  </w:footnote>
  <w:footnote w:type="continuationSeparator" w:id="0">
    <w:p w14:paraId="35741F53" w14:textId="77777777" w:rsidR="00E81073" w:rsidRDefault="00E8107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C3A5" w14:textId="77777777" w:rsidR="00184B0B" w:rsidRDefault="00184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0F6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BA02" w14:textId="77777777" w:rsidR="00184B0B" w:rsidRDefault="00184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886"/>
    <w:multiLevelType w:val="hybridMultilevel"/>
    <w:tmpl w:val="F6D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5"/>
  </w:num>
  <w:num w:numId="2" w16cid:durableId="2117358353">
    <w:abstractNumId w:val="4"/>
  </w:num>
  <w:num w:numId="3" w16cid:durableId="1808164421">
    <w:abstractNumId w:val="8"/>
  </w:num>
  <w:num w:numId="4" w16cid:durableId="1370298711">
    <w:abstractNumId w:val="6"/>
  </w:num>
  <w:num w:numId="5" w16cid:durableId="219171317">
    <w:abstractNumId w:val="0"/>
  </w:num>
  <w:num w:numId="6" w16cid:durableId="1351759285">
    <w:abstractNumId w:val="10"/>
  </w:num>
  <w:num w:numId="7" w16cid:durableId="444542032">
    <w:abstractNumId w:val="9"/>
  </w:num>
  <w:num w:numId="8" w16cid:durableId="773280711">
    <w:abstractNumId w:val="1"/>
  </w:num>
  <w:num w:numId="9" w16cid:durableId="1747025099">
    <w:abstractNumId w:val="2"/>
  </w:num>
  <w:num w:numId="10" w16cid:durableId="337008362">
    <w:abstractNumId w:val="3"/>
  </w:num>
  <w:num w:numId="11" w16cid:durableId="211775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23B6"/>
    <w:rsid w:val="0002336C"/>
    <w:rsid w:val="000235E3"/>
    <w:rsid w:val="000264D1"/>
    <w:rsid w:val="00046110"/>
    <w:rsid w:val="000468D4"/>
    <w:rsid w:val="00056EE6"/>
    <w:rsid w:val="00064C1B"/>
    <w:rsid w:val="00082AEC"/>
    <w:rsid w:val="00086B46"/>
    <w:rsid w:val="000872D0"/>
    <w:rsid w:val="00091B5E"/>
    <w:rsid w:val="000975AD"/>
    <w:rsid w:val="000A6AC4"/>
    <w:rsid w:val="000B7E2F"/>
    <w:rsid w:val="000C6F51"/>
    <w:rsid w:val="000D3F5A"/>
    <w:rsid w:val="000D7CA7"/>
    <w:rsid w:val="000F1829"/>
    <w:rsid w:val="000F4A5C"/>
    <w:rsid w:val="00121649"/>
    <w:rsid w:val="001440DF"/>
    <w:rsid w:val="00156E84"/>
    <w:rsid w:val="001634FA"/>
    <w:rsid w:val="0016651A"/>
    <w:rsid w:val="001748C8"/>
    <w:rsid w:val="0017650D"/>
    <w:rsid w:val="00184B0B"/>
    <w:rsid w:val="00185111"/>
    <w:rsid w:val="001A250A"/>
    <w:rsid w:val="001B3E1A"/>
    <w:rsid w:val="001C1FC2"/>
    <w:rsid w:val="001C775A"/>
    <w:rsid w:val="001D0CA1"/>
    <w:rsid w:val="001D2F98"/>
    <w:rsid w:val="001E2B43"/>
    <w:rsid w:val="001E5DA4"/>
    <w:rsid w:val="001F760A"/>
    <w:rsid w:val="00201D12"/>
    <w:rsid w:val="00202AC4"/>
    <w:rsid w:val="00204813"/>
    <w:rsid w:val="00216B0E"/>
    <w:rsid w:val="002200B3"/>
    <w:rsid w:val="00221062"/>
    <w:rsid w:val="002303DA"/>
    <w:rsid w:val="002328E1"/>
    <w:rsid w:val="00234941"/>
    <w:rsid w:val="00237078"/>
    <w:rsid w:val="00267110"/>
    <w:rsid w:val="00285B8C"/>
    <w:rsid w:val="002863DC"/>
    <w:rsid w:val="002A01FF"/>
    <w:rsid w:val="002A1B27"/>
    <w:rsid w:val="002B4426"/>
    <w:rsid w:val="002B5869"/>
    <w:rsid w:val="002B6747"/>
    <w:rsid w:val="002D4BBB"/>
    <w:rsid w:val="003067D3"/>
    <w:rsid w:val="00311398"/>
    <w:rsid w:val="0032075C"/>
    <w:rsid w:val="00326F73"/>
    <w:rsid w:val="003340FE"/>
    <w:rsid w:val="003343B6"/>
    <w:rsid w:val="00345E13"/>
    <w:rsid w:val="00350808"/>
    <w:rsid w:val="0036181F"/>
    <w:rsid w:val="00375179"/>
    <w:rsid w:val="00385633"/>
    <w:rsid w:val="00391229"/>
    <w:rsid w:val="003A5878"/>
    <w:rsid w:val="003B1A66"/>
    <w:rsid w:val="003B1FA2"/>
    <w:rsid w:val="003B32BA"/>
    <w:rsid w:val="003C0D1A"/>
    <w:rsid w:val="003D2871"/>
    <w:rsid w:val="003E10F0"/>
    <w:rsid w:val="003E1BB7"/>
    <w:rsid w:val="0040136B"/>
    <w:rsid w:val="00411066"/>
    <w:rsid w:val="00425CF0"/>
    <w:rsid w:val="00446E45"/>
    <w:rsid w:val="004732C3"/>
    <w:rsid w:val="004958DC"/>
    <w:rsid w:val="004B6197"/>
    <w:rsid w:val="004C74D9"/>
    <w:rsid w:val="004E0525"/>
    <w:rsid w:val="004E08DC"/>
    <w:rsid w:val="005014BB"/>
    <w:rsid w:val="00504944"/>
    <w:rsid w:val="00506507"/>
    <w:rsid w:val="00516DF9"/>
    <w:rsid w:val="00531D7B"/>
    <w:rsid w:val="00542EFD"/>
    <w:rsid w:val="00543938"/>
    <w:rsid w:val="005475A0"/>
    <w:rsid w:val="0055255D"/>
    <w:rsid w:val="005A50C6"/>
    <w:rsid w:val="005A7C24"/>
    <w:rsid w:val="005D6690"/>
    <w:rsid w:val="005F5DE8"/>
    <w:rsid w:val="00615337"/>
    <w:rsid w:val="006217BD"/>
    <w:rsid w:val="00625E9E"/>
    <w:rsid w:val="00650453"/>
    <w:rsid w:val="00657D10"/>
    <w:rsid w:val="0066406A"/>
    <w:rsid w:val="006646C6"/>
    <w:rsid w:val="006775E8"/>
    <w:rsid w:val="00686708"/>
    <w:rsid w:val="0069603A"/>
    <w:rsid w:val="00696DAD"/>
    <w:rsid w:val="00697740"/>
    <w:rsid w:val="006A19E1"/>
    <w:rsid w:val="006A73C8"/>
    <w:rsid w:val="006C75FC"/>
    <w:rsid w:val="006F1F68"/>
    <w:rsid w:val="007022D3"/>
    <w:rsid w:val="00712F61"/>
    <w:rsid w:val="00712F7C"/>
    <w:rsid w:val="00731F66"/>
    <w:rsid w:val="00742647"/>
    <w:rsid w:val="00765B48"/>
    <w:rsid w:val="00765DEC"/>
    <w:rsid w:val="00773AFB"/>
    <w:rsid w:val="0077560E"/>
    <w:rsid w:val="00781DDD"/>
    <w:rsid w:val="007A0E58"/>
    <w:rsid w:val="007A4834"/>
    <w:rsid w:val="007A6F45"/>
    <w:rsid w:val="007B5969"/>
    <w:rsid w:val="007C34AE"/>
    <w:rsid w:val="007D1CF7"/>
    <w:rsid w:val="007E62A9"/>
    <w:rsid w:val="007F1EB5"/>
    <w:rsid w:val="008030EE"/>
    <w:rsid w:val="008238D5"/>
    <w:rsid w:val="0083038A"/>
    <w:rsid w:val="00835A45"/>
    <w:rsid w:val="0083668B"/>
    <w:rsid w:val="00841B0F"/>
    <w:rsid w:val="008712E5"/>
    <w:rsid w:val="00873F66"/>
    <w:rsid w:val="00891296"/>
    <w:rsid w:val="008B61A9"/>
    <w:rsid w:val="008C0606"/>
    <w:rsid w:val="008C3176"/>
    <w:rsid w:val="008C7066"/>
    <w:rsid w:val="008C7561"/>
    <w:rsid w:val="008D3368"/>
    <w:rsid w:val="008D4BCB"/>
    <w:rsid w:val="008E35BD"/>
    <w:rsid w:val="008E3CC3"/>
    <w:rsid w:val="008F4617"/>
    <w:rsid w:val="009107AE"/>
    <w:rsid w:val="00923E25"/>
    <w:rsid w:val="009368A9"/>
    <w:rsid w:val="009429B6"/>
    <w:rsid w:val="00944851"/>
    <w:rsid w:val="009456F2"/>
    <w:rsid w:val="009566B4"/>
    <w:rsid w:val="009606F5"/>
    <w:rsid w:val="009705DB"/>
    <w:rsid w:val="0097217C"/>
    <w:rsid w:val="00976323"/>
    <w:rsid w:val="00981B9C"/>
    <w:rsid w:val="009A3267"/>
    <w:rsid w:val="009A453E"/>
    <w:rsid w:val="009B5F30"/>
    <w:rsid w:val="009B6CEE"/>
    <w:rsid w:val="009C4950"/>
    <w:rsid w:val="009C6739"/>
    <w:rsid w:val="009D4DBD"/>
    <w:rsid w:val="009E7F0C"/>
    <w:rsid w:val="009F7DFF"/>
    <w:rsid w:val="00A045F0"/>
    <w:rsid w:val="00A15A2E"/>
    <w:rsid w:val="00A33CE7"/>
    <w:rsid w:val="00A37D23"/>
    <w:rsid w:val="00A466E8"/>
    <w:rsid w:val="00A81C6A"/>
    <w:rsid w:val="00A93880"/>
    <w:rsid w:val="00A95134"/>
    <w:rsid w:val="00A95480"/>
    <w:rsid w:val="00AA4E40"/>
    <w:rsid w:val="00AB2759"/>
    <w:rsid w:val="00AC7A3A"/>
    <w:rsid w:val="00AD3554"/>
    <w:rsid w:val="00AE6BD0"/>
    <w:rsid w:val="00AF09BA"/>
    <w:rsid w:val="00AF7163"/>
    <w:rsid w:val="00B00F46"/>
    <w:rsid w:val="00B15392"/>
    <w:rsid w:val="00B25D05"/>
    <w:rsid w:val="00B32056"/>
    <w:rsid w:val="00B34B4B"/>
    <w:rsid w:val="00B4351B"/>
    <w:rsid w:val="00B44079"/>
    <w:rsid w:val="00B47CFF"/>
    <w:rsid w:val="00B6424A"/>
    <w:rsid w:val="00B74111"/>
    <w:rsid w:val="00B74E65"/>
    <w:rsid w:val="00B75853"/>
    <w:rsid w:val="00B765A7"/>
    <w:rsid w:val="00B82F2E"/>
    <w:rsid w:val="00BA1194"/>
    <w:rsid w:val="00BB4E4E"/>
    <w:rsid w:val="00BB704F"/>
    <w:rsid w:val="00BC093F"/>
    <w:rsid w:val="00BC479A"/>
    <w:rsid w:val="00BE0B41"/>
    <w:rsid w:val="00BE292E"/>
    <w:rsid w:val="00BE3B5B"/>
    <w:rsid w:val="00BE533A"/>
    <w:rsid w:val="00BF0736"/>
    <w:rsid w:val="00BF433D"/>
    <w:rsid w:val="00BF7E43"/>
    <w:rsid w:val="00C057F3"/>
    <w:rsid w:val="00C06EEC"/>
    <w:rsid w:val="00C2568A"/>
    <w:rsid w:val="00C3030B"/>
    <w:rsid w:val="00C376E4"/>
    <w:rsid w:val="00C46D30"/>
    <w:rsid w:val="00C50482"/>
    <w:rsid w:val="00C51AF2"/>
    <w:rsid w:val="00C53A5B"/>
    <w:rsid w:val="00C56BFF"/>
    <w:rsid w:val="00C62D14"/>
    <w:rsid w:val="00C6302E"/>
    <w:rsid w:val="00C632F9"/>
    <w:rsid w:val="00C63BF0"/>
    <w:rsid w:val="00C91186"/>
    <w:rsid w:val="00C92519"/>
    <w:rsid w:val="00CA48D0"/>
    <w:rsid w:val="00CC226C"/>
    <w:rsid w:val="00CC3111"/>
    <w:rsid w:val="00CC4A54"/>
    <w:rsid w:val="00CC4D50"/>
    <w:rsid w:val="00CD4E7A"/>
    <w:rsid w:val="00CE12C1"/>
    <w:rsid w:val="00CE1FF6"/>
    <w:rsid w:val="00CF50E3"/>
    <w:rsid w:val="00CF52FE"/>
    <w:rsid w:val="00CF6F39"/>
    <w:rsid w:val="00CF7BF8"/>
    <w:rsid w:val="00D00C39"/>
    <w:rsid w:val="00D10FE4"/>
    <w:rsid w:val="00D146C0"/>
    <w:rsid w:val="00D14990"/>
    <w:rsid w:val="00D14ABC"/>
    <w:rsid w:val="00D15FC0"/>
    <w:rsid w:val="00D20E6E"/>
    <w:rsid w:val="00D22128"/>
    <w:rsid w:val="00D359BB"/>
    <w:rsid w:val="00D41F90"/>
    <w:rsid w:val="00D5607E"/>
    <w:rsid w:val="00D6013B"/>
    <w:rsid w:val="00D6033C"/>
    <w:rsid w:val="00D73BF3"/>
    <w:rsid w:val="00D75B73"/>
    <w:rsid w:val="00D80987"/>
    <w:rsid w:val="00D86325"/>
    <w:rsid w:val="00D96C4C"/>
    <w:rsid w:val="00DA01CD"/>
    <w:rsid w:val="00DB103C"/>
    <w:rsid w:val="00DB4D15"/>
    <w:rsid w:val="00DC13E2"/>
    <w:rsid w:val="00DC1E5E"/>
    <w:rsid w:val="00DC205D"/>
    <w:rsid w:val="00DD062B"/>
    <w:rsid w:val="00DE073D"/>
    <w:rsid w:val="00DE6B3A"/>
    <w:rsid w:val="00DF06E7"/>
    <w:rsid w:val="00DF1B61"/>
    <w:rsid w:val="00E105CB"/>
    <w:rsid w:val="00E11703"/>
    <w:rsid w:val="00E1172A"/>
    <w:rsid w:val="00E13C60"/>
    <w:rsid w:val="00E21532"/>
    <w:rsid w:val="00E24C2A"/>
    <w:rsid w:val="00E2572D"/>
    <w:rsid w:val="00E300F1"/>
    <w:rsid w:val="00E47682"/>
    <w:rsid w:val="00E531DC"/>
    <w:rsid w:val="00E61334"/>
    <w:rsid w:val="00E61A12"/>
    <w:rsid w:val="00E62DA8"/>
    <w:rsid w:val="00E637A7"/>
    <w:rsid w:val="00E81073"/>
    <w:rsid w:val="00E8381B"/>
    <w:rsid w:val="00E94511"/>
    <w:rsid w:val="00EE2502"/>
    <w:rsid w:val="00F02767"/>
    <w:rsid w:val="00F17CF6"/>
    <w:rsid w:val="00F20D5E"/>
    <w:rsid w:val="00F219AB"/>
    <w:rsid w:val="00F3132B"/>
    <w:rsid w:val="00F413E1"/>
    <w:rsid w:val="00F628EC"/>
    <w:rsid w:val="00F73274"/>
    <w:rsid w:val="00F76E1E"/>
    <w:rsid w:val="00F77F3C"/>
    <w:rsid w:val="00F810A2"/>
    <w:rsid w:val="00F8113E"/>
    <w:rsid w:val="00F856B1"/>
    <w:rsid w:val="00F93A3B"/>
    <w:rsid w:val="00FB3B3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  <w:style w:type="character" w:customStyle="1" w:styleId="lrzxr">
    <w:name w:val="lrzxr"/>
    <w:basedOn w:val="Domylnaczcionkaakapitu"/>
    <w:rsid w:val="00DB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37</cp:revision>
  <cp:lastPrinted>2024-10-28T11:03:00Z</cp:lastPrinted>
  <dcterms:created xsi:type="dcterms:W3CDTF">2024-09-03T09:54:00Z</dcterms:created>
  <dcterms:modified xsi:type="dcterms:W3CDTF">2024-10-28T13:46:00Z</dcterms:modified>
</cp:coreProperties>
</file>