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193AE" w14:textId="77777777" w:rsidR="00982FAB" w:rsidRDefault="00982FAB" w:rsidP="00982FAB">
      <w:pPr>
        <w:spacing w:after="0" w:line="360" w:lineRule="auto"/>
        <w:jc w:val="both"/>
        <w:rPr>
          <w:rFonts w:ascii="Times New Roman" w:hAnsi="Times New Roman" w:cs="Times New Roman"/>
          <w:sz w:val="24"/>
          <w:szCs w:val="24"/>
        </w:rPr>
      </w:pPr>
    </w:p>
    <w:p w14:paraId="0976326E" w14:textId="2B660EC6" w:rsidR="00982FAB" w:rsidRPr="00982FAB" w:rsidRDefault="00E94ABF" w:rsidP="00982FAB">
      <w:pPr>
        <w:spacing w:after="0" w:line="360" w:lineRule="auto"/>
        <w:jc w:val="both"/>
        <w:rPr>
          <w:rFonts w:ascii="Times New Roman" w:hAnsi="Times New Roman" w:cs="Times New Roman"/>
          <w:sz w:val="24"/>
          <w:szCs w:val="24"/>
          <w:highlight w:val="yellow"/>
        </w:rPr>
      </w:pPr>
      <w:r w:rsidRPr="00E94ABF">
        <w:rPr>
          <w:rFonts w:ascii="Times New Roman" w:hAnsi="Times New Roman" w:cs="Times New Roman"/>
          <w:sz w:val="24"/>
          <w:szCs w:val="24"/>
        </w:rPr>
        <w:t>EFS-V.432.2.2024</w:t>
      </w:r>
      <w:r w:rsidR="00276196" w:rsidRPr="00F86419">
        <w:rPr>
          <w:rFonts w:ascii="Times New Roman" w:hAnsi="Times New Roman" w:cs="Times New Roman"/>
          <w:sz w:val="24"/>
          <w:szCs w:val="24"/>
        </w:rPr>
        <w:t xml:space="preserve">                                                              </w:t>
      </w:r>
      <w:r w:rsidR="00210762" w:rsidRPr="00F86419">
        <w:rPr>
          <w:rFonts w:ascii="Times New Roman" w:hAnsi="Times New Roman" w:cs="Times New Roman"/>
          <w:sz w:val="24"/>
          <w:szCs w:val="24"/>
        </w:rPr>
        <w:t xml:space="preserve">                </w:t>
      </w:r>
      <w:r w:rsidR="00EC72E6">
        <w:rPr>
          <w:rFonts w:ascii="Times New Roman" w:hAnsi="Times New Roman" w:cs="Times New Roman"/>
          <w:sz w:val="24"/>
          <w:szCs w:val="24"/>
        </w:rPr>
        <w:t xml:space="preserve">   </w:t>
      </w:r>
      <w:r w:rsidR="00276196" w:rsidRPr="00F86419">
        <w:rPr>
          <w:rFonts w:ascii="Times New Roman" w:hAnsi="Times New Roman" w:cs="Times New Roman"/>
          <w:sz w:val="24"/>
          <w:szCs w:val="24"/>
        </w:rPr>
        <w:t xml:space="preserve"> </w:t>
      </w:r>
      <w:r w:rsidR="00F27086" w:rsidRPr="00F86419">
        <w:rPr>
          <w:rFonts w:ascii="Times New Roman" w:hAnsi="Times New Roman" w:cs="Times New Roman"/>
          <w:sz w:val="24"/>
          <w:szCs w:val="24"/>
        </w:rPr>
        <w:t xml:space="preserve">  </w:t>
      </w:r>
      <w:r w:rsidR="0033266D" w:rsidRPr="00F86419">
        <w:rPr>
          <w:rFonts w:ascii="Times New Roman" w:hAnsi="Times New Roman" w:cs="Times New Roman"/>
          <w:sz w:val="24"/>
          <w:szCs w:val="24"/>
        </w:rPr>
        <w:t>Kielce</w:t>
      </w:r>
      <w:r w:rsidR="00276196" w:rsidRPr="00F86419">
        <w:rPr>
          <w:rFonts w:ascii="Times New Roman" w:hAnsi="Times New Roman" w:cs="Times New Roman"/>
          <w:sz w:val="24"/>
          <w:szCs w:val="24"/>
        </w:rPr>
        <w:t xml:space="preserve">, </w:t>
      </w:r>
      <w:r w:rsidR="00276196" w:rsidRPr="00EC72E6">
        <w:rPr>
          <w:rFonts w:ascii="Times New Roman" w:hAnsi="Times New Roman" w:cs="Times New Roman"/>
          <w:sz w:val="24"/>
          <w:szCs w:val="24"/>
        </w:rPr>
        <w:t>dni</w:t>
      </w:r>
      <w:r w:rsidR="00EC72E6">
        <w:rPr>
          <w:rFonts w:ascii="Times New Roman" w:hAnsi="Times New Roman" w:cs="Times New Roman"/>
          <w:sz w:val="24"/>
          <w:szCs w:val="24"/>
        </w:rPr>
        <w:t xml:space="preserve">a </w:t>
      </w:r>
      <w:r w:rsidR="00F0507D" w:rsidRPr="00F0507D">
        <w:rPr>
          <w:rFonts w:ascii="Times New Roman" w:hAnsi="Times New Roman" w:cs="Times New Roman"/>
          <w:sz w:val="24"/>
          <w:szCs w:val="24"/>
        </w:rPr>
        <w:t>0</w:t>
      </w:r>
      <w:r w:rsidR="00C9467A">
        <w:rPr>
          <w:rFonts w:ascii="Times New Roman" w:hAnsi="Times New Roman" w:cs="Times New Roman"/>
          <w:sz w:val="24"/>
          <w:szCs w:val="24"/>
        </w:rPr>
        <w:t>4</w:t>
      </w:r>
      <w:r w:rsidR="00F145B8" w:rsidRPr="00F0507D">
        <w:rPr>
          <w:rFonts w:ascii="Times New Roman" w:hAnsi="Times New Roman" w:cs="Times New Roman"/>
          <w:sz w:val="24"/>
          <w:szCs w:val="24"/>
        </w:rPr>
        <w:t>.0</w:t>
      </w:r>
      <w:r w:rsidR="00F0507D" w:rsidRPr="00F0507D">
        <w:rPr>
          <w:rFonts w:ascii="Times New Roman" w:hAnsi="Times New Roman" w:cs="Times New Roman"/>
          <w:sz w:val="24"/>
          <w:szCs w:val="24"/>
        </w:rPr>
        <w:t>7</w:t>
      </w:r>
      <w:r w:rsidR="00CB7D44" w:rsidRPr="00EC72E6">
        <w:rPr>
          <w:rFonts w:ascii="Times New Roman" w:hAnsi="Times New Roman" w:cs="Times New Roman"/>
          <w:sz w:val="24"/>
          <w:szCs w:val="24"/>
        </w:rPr>
        <w:t>.2024 r</w:t>
      </w:r>
      <w:r w:rsidR="00982FAB">
        <w:rPr>
          <w:rFonts w:ascii="Times New Roman" w:hAnsi="Times New Roman" w:cs="Times New Roman"/>
          <w:sz w:val="24"/>
          <w:szCs w:val="24"/>
        </w:rPr>
        <w:t>.</w:t>
      </w:r>
    </w:p>
    <w:p w14:paraId="646C83DE" w14:textId="77777777" w:rsidR="00982FAB" w:rsidRDefault="00982FAB" w:rsidP="00BC2DC0">
      <w:pPr>
        <w:pStyle w:val="Nagwek1"/>
        <w:spacing w:before="0" w:line="360" w:lineRule="auto"/>
        <w:jc w:val="center"/>
        <w:rPr>
          <w:rFonts w:ascii="Times New Roman" w:hAnsi="Times New Roman" w:cs="Times New Roman"/>
          <w:b/>
          <w:bCs/>
          <w:color w:val="auto"/>
          <w:sz w:val="24"/>
          <w:szCs w:val="24"/>
        </w:rPr>
      </w:pPr>
    </w:p>
    <w:p w14:paraId="08C510FD" w14:textId="77777777" w:rsidR="00982FAB" w:rsidRDefault="00982FAB" w:rsidP="00BC2DC0">
      <w:pPr>
        <w:pStyle w:val="Nagwek1"/>
        <w:spacing w:before="0" w:line="360" w:lineRule="auto"/>
        <w:jc w:val="center"/>
        <w:rPr>
          <w:rFonts w:ascii="Times New Roman" w:hAnsi="Times New Roman" w:cs="Times New Roman"/>
          <w:b/>
          <w:bCs/>
          <w:color w:val="auto"/>
          <w:sz w:val="24"/>
          <w:szCs w:val="24"/>
        </w:rPr>
      </w:pPr>
    </w:p>
    <w:p w14:paraId="4E4AECAA" w14:textId="77777777" w:rsidR="00982FAB" w:rsidRDefault="00982FAB" w:rsidP="00BC2DC0">
      <w:pPr>
        <w:pStyle w:val="Nagwek1"/>
        <w:spacing w:before="0" w:line="360" w:lineRule="auto"/>
        <w:jc w:val="center"/>
        <w:rPr>
          <w:rFonts w:ascii="Times New Roman" w:hAnsi="Times New Roman" w:cs="Times New Roman"/>
          <w:b/>
          <w:bCs/>
          <w:color w:val="auto"/>
          <w:sz w:val="24"/>
          <w:szCs w:val="24"/>
        </w:rPr>
      </w:pPr>
    </w:p>
    <w:p w14:paraId="0EFDC939" w14:textId="0B29666C" w:rsidR="00276196" w:rsidRPr="00C21864" w:rsidRDefault="00276196" w:rsidP="00BC2DC0">
      <w:pPr>
        <w:pStyle w:val="Nagwek1"/>
        <w:spacing w:before="0" w:line="360" w:lineRule="auto"/>
        <w:jc w:val="center"/>
        <w:rPr>
          <w:rFonts w:ascii="Times New Roman" w:hAnsi="Times New Roman" w:cs="Times New Roman"/>
          <w:b/>
          <w:bCs/>
          <w:color w:val="auto"/>
          <w:sz w:val="24"/>
          <w:szCs w:val="24"/>
          <w:highlight w:val="yellow"/>
        </w:rPr>
      </w:pPr>
      <w:r w:rsidRPr="00206643">
        <w:rPr>
          <w:rFonts w:ascii="Times New Roman" w:hAnsi="Times New Roman" w:cs="Times New Roman"/>
          <w:b/>
          <w:bCs/>
          <w:color w:val="auto"/>
          <w:sz w:val="24"/>
          <w:szCs w:val="24"/>
        </w:rPr>
        <w:t xml:space="preserve">Informacja Pokontrolna nr </w:t>
      </w:r>
      <w:r w:rsidR="009760B1" w:rsidRPr="009760B1">
        <w:rPr>
          <w:rFonts w:ascii="Times New Roman" w:hAnsi="Times New Roman" w:cs="Times New Roman"/>
          <w:b/>
          <w:bCs/>
          <w:color w:val="auto"/>
          <w:sz w:val="24"/>
          <w:szCs w:val="24"/>
        </w:rPr>
        <w:t>FESW.10.06-IZ.00-0001/23</w:t>
      </w:r>
      <w:r w:rsidR="00210762" w:rsidRPr="004149EA">
        <w:rPr>
          <w:rFonts w:ascii="Times New Roman" w:hAnsi="Times New Roman" w:cs="Times New Roman"/>
          <w:b/>
          <w:bCs/>
          <w:color w:val="auto"/>
          <w:sz w:val="24"/>
          <w:szCs w:val="24"/>
        </w:rPr>
        <w:t>-</w:t>
      </w:r>
      <w:r w:rsidR="00210762" w:rsidRPr="00F0507D">
        <w:rPr>
          <w:rFonts w:ascii="Times New Roman" w:hAnsi="Times New Roman" w:cs="Times New Roman"/>
          <w:b/>
          <w:bCs/>
          <w:color w:val="auto"/>
          <w:sz w:val="24"/>
          <w:szCs w:val="24"/>
        </w:rPr>
        <w:t>00</w:t>
      </w:r>
      <w:r w:rsidR="00F0507D">
        <w:rPr>
          <w:rFonts w:ascii="Times New Roman" w:hAnsi="Times New Roman" w:cs="Times New Roman"/>
          <w:b/>
          <w:bCs/>
          <w:color w:val="auto"/>
          <w:sz w:val="24"/>
          <w:szCs w:val="24"/>
        </w:rPr>
        <w:t>3</w:t>
      </w:r>
    </w:p>
    <w:p w14:paraId="44D5D8FF" w14:textId="77777777" w:rsidR="0099021D" w:rsidRPr="00206643" w:rsidRDefault="0099021D" w:rsidP="0099021D"/>
    <w:p w14:paraId="3E076FA2" w14:textId="7E00FE56" w:rsidR="00276196" w:rsidRPr="00206643" w:rsidRDefault="00A42EAC" w:rsidP="00B654AC">
      <w:pPr>
        <w:pStyle w:val="Nagwek1"/>
        <w:numPr>
          <w:ilvl w:val="0"/>
          <w:numId w:val="1"/>
        </w:numPr>
        <w:spacing w:before="0" w:line="360" w:lineRule="auto"/>
        <w:ind w:left="284"/>
        <w:jc w:val="both"/>
        <w:rPr>
          <w:rFonts w:ascii="Times New Roman" w:hAnsi="Times New Roman" w:cs="Times New Roman"/>
          <w:b/>
          <w:bCs/>
          <w:color w:val="auto"/>
          <w:sz w:val="24"/>
          <w:szCs w:val="24"/>
        </w:rPr>
      </w:pPr>
      <w:r w:rsidRPr="00206643">
        <w:rPr>
          <w:rFonts w:ascii="Times New Roman" w:hAnsi="Times New Roman" w:cs="Times New Roman"/>
          <w:b/>
          <w:bCs/>
          <w:color w:val="auto"/>
          <w:sz w:val="24"/>
          <w:szCs w:val="24"/>
        </w:rPr>
        <w:t>Podstawa prawna kontroli:</w:t>
      </w:r>
    </w:p>
    <w:p w14:paraId="4C52907E" w14:textId="5CBB1CF2" w:rsidR="00210762" w:rsidRPr="00206643" w:rsidRDefault="00DB1782" w:rsidP="008D2924">
      <w:pPr>
        <w:numPr>
          <w:ilvl w:val="0"/>
          <w:numId w:val="2"/>
        </w:numPr>
        <w:tabs>
          <w:tab w:val="left" w:pos="296"/>
          <w:tab w:val="num" w:pos="2136"/>
        </w:tabs>
        <w:spacing w:after="0" w:line="360" w:lineRule="auto"/>
        <w:jc w:val="both"/>
        <w:rPr>
          <w:rFonts w:ascii="Times New Roman" w:hAnsi="Times New Roman" w:cs="Times New Roman"/>
          <w:bCs/>
          <w:sz w:val="24"/>
          <w:szCs w:val="24"/>
        </w:rPr>
      </w:pPr>
      <w:r w:rsidRPr="00206643">
        <w:rPr>
          <w:rFonts w:ascii="Times New Roman" w:hAnsi="Times New Roman" w:cs="Times New Roman"/>
          <w:bCs/>
          <w:sz w:val="24"/>
          <w:szCs w:val="24"/>
        </w:rPr>
        <w:t>Kontrakt Programowy dla Województwa Świętokrzyskiego na lata 2021-2027</w:t>
      </w:r>
      <w:r w:rsidR="008B3FDD">
        <w:rPr>
          <w:rFonts w:ascii="Times New Roman" w:hAnsi="Times New Roman" w:cs="Times New Roman"/>
          <w:bCs/>
          <w:sz w:val="24"/>
          <w:szCs w:val="24"/>
        </w:rPr>
        <w:t>,</w:t>
      </w:r>
    </w:p>
    <w:p w14:paraId="167E1009" w14:textId="2198AC9A" w:rsidR="00210762" w:rsidRPr="00005DFB" w:rsidRDefault="00210762" w:rsidP="008D2924">
      <w:pPr>
        <w:numPr>
          <w:ilvl w:val="0"/>
          <w:numId w:val="2"/>
        </w:numPr>
        <w:tabs>
          <w:tab w:val="left" w:pos="296"/>
          <w:tab w:val="num" w:pos="2136"/>
        </w:tabs>
        <w:spacing w:after="0" w:line="360" w:lineRule="auto"/>
        <w:jc w:val="both"/>
        <w:rPr>
          <w:rFonts w:ascii="Times New Roman" w:hAnsi="Times New Roman" w:cs="Times New Roman"/>
          <w:bCs/>
          <w:sz w:val="24"/>
          <w:szCs w:val="24"/>
        </w:rPr>
      </w:pPr>
      <w:r w:rsidRPr="00005DFB">
        <w:rPr>
          <w:rFonts w:ascii="Times New Roman" w:hAnsi="Times New Roman" w:cs="Times New Roman"/>
          <w:bCs/>
          <w:sz w:val="24"/>
          <w:szCs w:val="24"/>
        </w:rPr>
        <w:t>Program Regionalny Fundusze Europejskie dla Świętokrzyskiego 20</w:t>
      </w:r>
      <w:r w:rsidR="007A4653" w:rsidRPr="00005DFB">
        <w:rPr>
          <w:rFonts w:ascii="Times New Roman" w:hAnsi="Times New Roman" w:cs="Times New Roman"/>
          <w:bCs/>
          <w:sz w:val="24"/>
          <w:szCs w:val="24"/>
        </w:rPr>
        <w:t>21</w:t>
      </w:r>
      <w:r w:rsidRPr="00005DFB">
        <w:rPr>
          <w:rFonts w:ascii="Times New Roman" w:hAnsi="Times New Roman" w:cs="Times New Roman"/>
          <w:bCs/>
          <w:sz w:val="24"/>
          <w:szCs w:val="24"/>
        </w:rPr>
        <w:t>-202</w:t>
      </w:r>
      <w:r w:rsidR="007A4653" w:rsidRPr="00005DFB">
        <w:rPr>
          <w:rFonts w:ascii="Times New Roman" w:hAnsi="Times New Roman" w:cs="Times New Roman"/>
          <w:bCs/>
          <w:sz w:val="24"/>
          <w:szCs w:val="24"/>
        </w:rPr>
        <w:t>7</w:t>
      </w:r>
      <w:r w:rsidR="008B3FDD">
        <w:rPr>
          <w:rFonts w:ascii="Times New Roman" w:hAnsi="Times New Roman" w:cs="Times New Roman"/>
          <w:bCs/>
          <w:sz w:val="24"/>
          <w:szCs w:val="24"/>
        </w:rPr>
        <w:t>,</w:t>
      </w:r>
    </w:p>
    <w:p w14:paraId="7D39F013" w14:textId="5ACD3F8D" w:rsidR="00210762" w:rsidRPr="00005DFB" w:rsidRDefault="007A4653" w:rsidP="00D6742C">
      <w:pPr>
        <w:numPr>
          <w:ilvl w:val="0"/>
          <w:numId w:val="2"/>
        </w:numPr>
        <w:spacing w:after="0" w:line="360" w:lineRule="auto"/>
        <w:jc w:val="both"/>
        <w:rPr>
          <w:rFonts w:ascii="Times New Roman" w:hAnsi="Times New Roman" w:cs="Times New Roman"/>
          <w:bCs/>
          <w:sz w:val="24"/>
          <w:szCs w:val="24"/>
        </w:rPr>
      </w:pPr>
      <w:r w:rsidRPr="00005DFB">
        <w:rPr>
          <w:rFonts w:ascii="Times New Roman" w:hAnsi="Times New Roman" w:cs="Times New Roman"/>
          <w:sz w:val="24"/>
          <w:szCs w:val="24"/>
        </w:rPr>
        <w:t xml:space="preserve">art. 25 ust. 1 Ustawy z dnia 28 kwietnia 2022 r. </w:t>
      </w:r>
      <w:r w:rsidRPr="00005DFB">
        <w:rPr>
          <w:rFonts w:ascii="Times New Roman" w:hAnsi="Times New Roman" w:cs="Times New Roman"/>
          <w:i/>
          <w:iCs/>
          <w:sz w:val="24"/>
          <w:szCs w:val="24"/>
        </w:rPr>
        <w:t xml:space="preserve">o zasadach realizacji zadań finansowanych </w:t>
      </w:r>
      <w:r w:rsidR="006B769F" w:rsidRPr="00005DFB">
        <w:rPr>
          <w:rFonts w:ascii="Times New Roman" w:hAnsi="Times New Roman" w:cs="Times New Roman"/>
          <w:i/>
          <w:iCs/>
          <w:sz w:val="24"/>
          <w:szCs w:val="24"/>
        </w:rPr>
        <w:br/>
      </w:r>
      <w:r w:rsidRPr="00005DFB">
        <w:rPr>
          <w:rFonts w:ascii="Times New Roman" w:hAnsi="Times New Roman" w:cs="Times New Roman"/>
          <w:i/>
          <w:iCs/>
          <w:sz w:val="24"/>
          <w:szCs w:val="24"/>
        </w:rPr>
        <w:t>ze środków europejskich w perspektywie finansowej 2021-2027</w:t>
      </w:r>
      <w:r w:rsidRPr="00005DFB">
        <w:rPr>
          <w:rFonts w:ascii="Times New Roman" w:hAnsi="Times New Roman" w:cs="Times New Roman"/>
          <w:sz w:val="24"/>
          <w:szCs w:val="24"/>
        </w:rPr>
        <w:t xml:space="preserve"> (Dz. U. 2022 poz. 1079</w:t>
      </w:r>
      <w:r w:rsidR="00D6742C">
        <w:rPr>
          <w:rFonts w:ascii="Times New Roman" w:hAnsi="Times New Roman" w:cs="Times New Roman"/>
          <w:sz w:val="24"/>
          <w:szCs w:val="24"/>
        </w:rPr>
        <w:t xml:space="preserve"> </w:t>
      </w:r>
      <w:r w:rsidR="00D6742C">
        <w:rPr>
          <w:rFonts w:ascii="Times New Roman" w:hAnsi="Times New Roman" w:cs="Times New Roman"/>
          <w:sz w:val="24"/>
          <w:szCs w:val="24"/>
        </w:rPr>
        <w:br/>
      </w:r>
      <w:r w:rsidR="00D6742C" w:rsidRPr="00D6742C">
        <w:rPr>
          <w:rFonts w:ascii="Times New Roman" w:hAnsi="Times New Roman" w:cs="Times New Roman"/>
          <w:sz w:val="24"/>
          <w:szCs w:val="24"/>
        </w:rPr>
        <w:t xml:space="preserve">z </w:t>
      </w:r>
      <w:proofErr w:type="spellStart"/>
      <w:r w:rsidR="00D6742C" w:rsidRPr="00D6742C">
        <w:rPr>
          <w:rFonts w:ascii="Times New Roman" w:hAnsi="Times New Roman" w:cs="Times New Roman"/>
          <w:sz w:val="24"/>
          <w:szCs w:val="24"/>
        </w:rPr>
        <w:t>późn</w:t>
      </w:r>
      <w:proofErr w:type="spellEnd"/>
      <w:r w:rsidR="00D6742C" w:rsidRPr="00D6742C">
        <w:rPr>
          <w:rFonts w:ascii="Times New Roman" w:hAnsi="Times New Roman" w:cs="Times New Roman"/>
          <w:sz w:val="24"/>
          <w:szCs w:val="24"/>
        </w:rPr>
        <w:t>. zm.),</w:t>
      </w:r>
    </w:p>
    <w:p w14:paraId="0A0E0BED" w14:textId="55851BA6" w:rsidR="00EC1606" w:rsidRPr="00A422C2" w:rsidRDefault="00041BFF" w:rsidP="008D2924">
      <w:pPr>
        <w:numPr>
          <w:ilvl w:val="0"/>
          <w:numId w:val="2"/>
        </w:numPr>
        <w:spacing w:after="0" w:line="360" w:lineRule="auto"/>
        <w:jc w:val="both"/>
        <w:rPr>
          <w:rFonts w:ascii="Times New Roman" w:eastAsia="Times New Roman" w:hAnsi="Times New Roman" w:cs="Times New Roman"/>
          <w:kern w:val="0"/>
          <w:sz w:val="24"/>
          <w:szCs w:val="24"/>
          <w:lang w:eastAsia="pl-PL"/>
          <w14:ligatures w14:val="none"/>
        </w:rPr>
      </w:pPr>
      <w:r w:rsidRPr="00A422C2">
        <w:rPr>
          <w:rFonts w:ascii="Times New Roman" w:hAnsi="Times New Roman" w:cs="Times New Roman"/>
          <w:sz w:val="24"/>
          <w:szCs w:val="24"/>
        </w:rPr>
        <w:t xml:space="preserve">§31 decyzji </w:t>
      </w:r>
      <w:r w:rsidR="00210762" w:rsidRPr="00A422C2">
        <w:rPr>
          <w:rFonts w:ascii="Times New Roman" w:hAnsi="Times New Roman" w:cs="Times New Roman"/>
          <w:sz w:val="24"/>
          <w:szCs w:val="24"/>
        </w:rPr>
        <w:t xml:space="preserve">nr </w:t>
      </w:r>
      <w:r w:rsidR="00111B7C" w:rsidRPr="00111B7C">
        <w:rPr>
          <w:rFonts w:ascii="Times New Roman" w:hAnsi="Times New Roman" w:cs="Times New Roman"/>
          <w:sz w:val="24"/>
          <w:szCs w:val="24"/>
        </w:rPr>
        <w:t>FESW.10.06-IZ.00-0001/23</w:t>
      </w:r>
      <w:r w:rsidR="00210762" w:rsidRPr="00A422C2">
        <w:rPr>
          <w:rFonts w:ascii="Times New Roman" w:hAnsi="Times New Roman" w:cs="Times New Roman"/>
          <w:sz w:val="24"/>
          <w:szCs w:val="24"/>
        </w:rPr>
        <w:t xml:space="preserve"> o dofinansowanie projektu pn. </w:t>
      </w:r>
      <w:r w:rsidR="007A4653" w:rsidRPr="006616B7">
        <w:rPr>
          <w:rFonts w:ascii="Times New Roman" w:hAnsi="Times New Roman" w:cs="Times New Roman"/>
          <w:i/>
          <w:iCs/>
          <w:sz w:val="24"/>
          <w:szCs w:val="24"/>
        </w:rPr>
        <w:t>„</w:t>
      </w:r>
      <w:bookmarkStart w:id="0" w:name="_Hlk166840473"/>
      <w:r w:rsidR="000B45E0" w:rsidRPr="006616B7">
        <w:rPr>
          <w:rFonts w:ascii="Times New Roman" w:hAnsi="Times New Roman" w:cs="Times New Roman"/>
          <w:i/>
          <w:iCs/>
          <w:sz w:val="24"/>
          <w:szCs w:val="24"/>
        </w:rPr>
        <w:t>Pracownik kapitałem firmy. Postaw na jego rozwój z bazą usług rozwojowych</w:t>
      </w:r>
      <w:bookmarkEnd w:id="0"/>
      <w:r w:rsidR="007A4653" w:rsidRPr="006616B7">
        <w:rPr>
          <w:rFonts w:ascii="Times New Roman" w:hAnsi="Times New Roman" w:cs="Times New Roman"/>
          <w:i/>
          <w:iCs/>
          <w:sz w:val="24"/>
          <w:szCs w:val="24"/>
        </w:rPr>
        <w:t>”</w:t>
      </w:r>
      <w:r w:rsidR="00210762" w:rsidRPr="00A422C2">
        <w:rPr>
          <w:rFonts w:ascii="Times New Roman" w:hAnsi="Times New Roman" w:cs="Times New Roman"/>
          <w:bCs/>
          <w:i/>
          <w:sz w:val="24"/>
          <w:szCs w:val="24"/>
        </w:rPr>
        <w:t xml:space="preserve"> </w:t>
      </w:r>
      <w:r w:rsidR="00EC1606" w:rsidRPr="00A422C2">
        <w:rPr>
          <w:rFonts w:ascii="Times New Roman" w:eastAsia="Times New Roman" w:hAnsi="Times New Roman" w:cs="Times New Roman"/>
          <w:kern w:val="0"/>
          <w:sz w:val="24"/>
          <w:szCs w:val="24"/>
          <w:lang w:eastAsia="pl-PL"/>
          <w14:ligatures w14:val="none"/>
        </w:rPr>
        <w:t xml:space="preserve">przyjętej na mocy </w:t>
      </w:r>
      <w:r w:rsidR="000700F4" w:rsidRPr="00A422C2">
        <w:rPr>
          <w:rFonts w:ascii="Times New Roman" w:eastAsia="Times New Roman" w:hAnsi="Times New Roman" w:cs="Times New Roman"/>
          <w:kern w:val="0"/>
          <w:sz w:val="24"/>
          <w:szCs w:val="24"/>
          <w:lang w:eastAsia="pl-PL"/>
          <w14:ligatures w14:val="none"/>
        </w:rPr>
        <w:t>Uchwały nr 807</w:t>
      </w:r>
      <w:r w:rsidR="000B45E0">
        <w:rPr>
          <w:rFonts w:ascii="Times New Roman" w:eastAsia="Times New Roman" w:hAnsi="Times New Roman" w:cs="Times New Roman"/>
          <w:kern w:val="0"/>
          <w:sz w:val="24"/>
          <w:szCs w:val="24"/>
          <w:lang w:eastAsia="pl-PL"/>
          <w14:ligatures w14:val="none"/>
        </w:rPr>
        <w:t>1</w:t>
      </w:r>
      <w:r w:rsidR="000700F4" w:rsidRPr="00A422C2">
        <w:rPr>
          <w:rFonts w:ascii="Times New Roman" w:eastAsia="Times New Roman" w:hAnsi="Times New Roman" w:cs="Times New Roman"/>
          <w:kern w:val="0"/>
          <w:sz w:val="24"/>
          <w:szCs w:val="24"/>
          <w:lang w:eastAsia="pl-PL"/>
          <w14:ligatures w14:val="none"/>
        </w:rPr>
        <w:t>/23 Zarządu Województwa Świętokrzyskiego z dnia 8 listopada 2023 r.</w:t>
      </w:r>
      <w:r w:rsidR="00EC1606" w:rsidRPr="00A422C2">
        <w:rPr>
          <w:rFonts w:ascii="Times New Roman" w:eastAsia="Times New Roman" w:hAnsi="Times New Roman" w:cs="Times New Roman"/>
          <w:kern w:val="0"/>
          <w:sz w:val="24"/>
          <w:szCs w:val="24"/>
          <w:lang w:eastAsia="pl-PL"/>
          <w14:ligatures w14:val="none"/>
        </w:rPr>
        <w:t xml:space="preserve"> w sprawie podjęcia decyzji o dofinansowanie projektu własnego Województwa Świętokrzyskiego, realizowanego w ramach </w:t>
      </w:r>
      <w:r w:rsidR="00EC1606" w:rsidRPr="00A422C2">
        <w:rPr>
          <w:rFonts w:ascii="Times New Roman" w:hAnsi="Times New Roman" w:cs="Times New Roman"/>
          <w:sz w:val="24"/>
          <w:szCs w:val="24"/>
        </w:rPr>
        <w:t>programu regionalnego Fundusze Europejskie dla Świętokrzyskiego 2021-2027 współfinansowanego ze środków Europejs</w:t>
      </w:r>
      <w:r w:rsidR="008B3FDD">
        <w:rPr>
          <w:rFonts w:ascii="Times New Roman" w:hAnsi="Times New Roman" w:cs="Times New Roman"/>
          <w:sz w:val="24"/>
          <w:szCs w:val="24"/>
        </w:rPr>
        <w:t>kiego Funduszu Społecznego Plus,</w:t>
      </w:r>
    </w:p>
    <w:p w14:paraId="3ADC9EC5" w14:textId="6DAB0308" w:rsidR="007A5368" w:rsidRPr="00007008" w:rsidRDefault="00210762" w:rsidP="008D2924">
      <w:pPr>
        <w:numPr>
          <w:ilvl w:val="0"/>
          <w:numId w:val="2"/>
        </w:numPr>
        <w:tabs>
          <w:tab w:val="left" w:pos="296"/>
          <w:tab w:val="num" w:pos="2136"/>
        </w:tabs>
        <w:spacing w:after="0" w:line="360" w:lineRule="auto"/>
        <w:jc w:val="both"/>
        <w:rPr>
          <w:rFonts w:ascii="Times New Roman" w:hAnsi="Times New Roman" w:cs="Times New Roman"/>
          <w:bCs/>
          <w:sz w:val="24"/>
          <w:szCs w:val="24"/>
        </w:rPr>
      </w:pPr>
      <w:r w:rsidRPr="00007008">
        <w:rPr>
          <w:rFonts w:ascii="Times New Roman" w:hAnsi="Times New Roman" w:cs="Times New Roman"/>
          <w:bCs/>
          <w:sz w:val="24"/>
          <w:szCs w:val="24"/>
        </w:rPr>
        <w:t xml:space="preserve">Upoważnienie nr </w:t>
      </w:r>
      <w:r w:rsidR="00F0507D">
        <w:rPr>
          <w:rFonts w:ascii="Times New Roman" w:hAnsi="Times New Roman" w:cs="Times New Roman"/>
          <w:bCs/>
          <w:sz w:val="24"/>
          <w:szCs w:val="24"/>
        </w:rPr>
        <w:t>2</w:t>
      </w:r>
      <w:r w:rsidRPr="00007008">
        <w:rPr>
          <w:rFonts w:ascii="Times New Roman" w:hAnsi="Times New Roman" w:cs="Times New Roman"/>
          <w:bCs/>
          <w:sz w:val="24"/>
          <w:szCs w:val="24"/>
        </w:rPr>
        <w:t>/202</w:t>
      </w:r>
      <w:r w:rsidR="007A4653" w:rsidRPr="00007008">
        <w:rPr>
          <w:rFonts w:ascii="Times New Roman" w:hAnsi="Times New Roman" w:cs="Times New Roman"/>
          <w:bCs/>
          <w:sz w:val="24"/>
          <w:szCs w:val="24"/>
        </w:rPr>
        <w:t>4</w:t>
      </w:r>
      <w:r w:rsidRPr="00007008">
        <w:rPr>
          <w:rFonts w:ascii="Times New Roman" w:hAnsi="Times New Roman" w:cs="Times New Roman"/>
          <w:bCs/>
          <w:sz w:val="24"/>
          <w:szCs w:val="24"/>
        </w:rPr>
        <w:t xml:space="preserve"> do przeprowadzenia </w:t>
      </w:r>
      <w:r w:rsidRPr="00007008">
        <w:rPr>
          <w:rFonts w:ascii="Times New Roman" w:hAnsi="Times New Roman" w:cs="Times New Roman"/>
          <w:sz w:val="24"/>
          <w:szCs w:val="24"/>
        </w:rPr>
        <w:t xml:space="preserve">kontroli z dnia </w:t>
      </w:r>
      <w:r w:rsidR="007A4653" w:rsidRPr="00007008">
        <w:rPr>
          <w:rFonts w:ascii="Times New Roman" w:hAnsi="Times New Roman" w:cs="Times New Roman"/>
          <w:sz w:val="24"/>
          <w:szCs w:val="24"/>
        </w:rPr>
        <w:t>1</w:t>
      </w:r>
      <w:r w:rsidR="00F0507D">
        <w:rPr>
          <w:rFonts w:ascii="Times New Roman" w:hAnsi="Times New Roman" w:cs="Times New Roman"/>
          <w:sz w:val="24"/>
          <w:szCs w:val="24"/>
        </w:rPr>
        <w:t>0</w:t>
      </w:r>
      <w:r w:rsidRPr="00007008">
        <w:rPr>
          <w:rFonts w:ascii="Times New Roman" w:hAnsi="Times New Roman" w:cs="Times New Roman"/>
          <w:sz w:val="24"/>
          <w:szCs w:val="24"/>
        </w:rPr>
        <w:t>.0</w:t>
      </w:r>
      <w:r w:rsidR="00F0507D">
        <w:rPr>
          <w:rFonts w:ascii="Times New Roman" w:hAnsi="Times New Roman" w:cs="Times New Roman"/>
          <w:sz w:val="24"/>
          <w:szCs w:val="24"/>
        </w:rPr>
        <w:t>6</w:t>
      </w:r>
      <w:r w:rsidRPr="00007008">
        <w:rPr>
          <w:rFonts w:ascii="Times New Roman" w:hAnsi="Times New Roman" w:cs="Times New Roman"/>
          <w:sz w:val="24"/>
          <w:szCs w:val="24"/>
        </w:rPr>
        <w:t>.202</w:t>
      </w:r>
      <w:r w:rsidR="007A4653" w:rsidRPr="00007008">
        <w:rPr>
          <w:rFonts w:ascii="Times New Roman" w:hAnsi="Times New Roman" w:cs="Times New Roman"/>
          <w:sz w:val="24"/>
          <w:szCs w:val="24"/>
        </w:rPr>
        <w:t>4</w:t>
      </w:r>
      <w:r w:rsidRPr="00007008">
        <w:rPr>
          <w:rFonts w:ascii="Times New Roman" w:hAnsi="Times New Roman" w:cs="Times New Roman"/>
          <w:sz w:val="24"/>
          <w:szCs w:val="24"/>
        </w:rPr>
        <w:t xml:space="preserve"> r.</w:t>
      </w:r>
    </w:p>
    <w:p w14:paraId="16453C30" w14:textId="77777777" w:rsidR="00A61D16" w:rsidRPr="00C21864" w:rsidRDefault="00A61D16" w:rsidP="001562D5">
      <w:pPr>
        <w:tabs>
          <w:tab w:val="left" w:pos="296"/>
          <w:tab w:val="num" w:pos="2136"/>
        </w:tabs>
        <w:spacing w:after="0" w:line="360" w:lineRule="auto"/>
        <w:ind w:left="227"/>
        <w:jc w:val="both"/>
        <w:rPr>
          <w:rFonts w:ascii="Times New Roman" w:hAnsi="Times New Roman" w:cs="Times New Roman"/>
          <w:bCs/>
          <w:sz w:val="24"/>
          <w:szCs w:val="24"/>
          <w:highlight w:val="yellow"/>
        </w:rPr>
      </w:pPr>
    </w:p>
    <w:p w14:paraId="3CAE1F33" w14:textId="0C615B2E" w:rsidR="00A42EAC" w:rsidRPr="00BB3E25" w:rsidRDefault="00A42EAC" w:rsidP="008D2924">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BB3E25">
        <w:rPr>
          <w:rFonts w:ascii="Times New Roman" w:hAnsi="Times New Roman" w:cs="Times New Roman"/>
          <w:b/>
          <w:bCs/>
          <w:color w:val="auto"/>
          <w:sz w:val="24"/>
          <w:szCs w:val="24"/>
        </w:rPr>
        <w:t>Nazwa jednostki kontrolującej:</w:t>
      </w:r>
    </w:p>
    <w:p w14:paraId="1F885C14" w14:textId="3E1A2EED" w:rsidR="0086176E" w:rsidRDefault="00A61D16" w:rsidP="00E94ABF">
      <w:pPr>
        <w:spacing w:after="0" w:line="360" w:lineRule="auto"/>
        <w:ind w:left="284"/>
        <w:jc w:val="both"/>
        <w:rPr>
          <w:rFonts w:ascii="Times New Roman" w:hAnsi="Times New Roman" w:cs="Times New Roman"/>
          <w:sz w:val="24"/>
          <w:szCs w:val="24"/>
        </w:rPr>
      </w:pPr>
      <w:r w:rsidRPr="00BB3E25">
        <w:rPr>
          <w:rFonts w:ascii="Times New Roman" w:hAnsi="Times New Roman" w:cs="Times New Roman"/>
          <w:sz w:val="24"/>
          <w:szCs w:val="24"/>
        </w:rPr>
        <w:t>Urząd M</w:t>
      </w:r>
      <w:r w:rsidRPr="00464EF5">
        <w:rPr>
          <w:rFonts w:ascii="Times New Roman" w:hAnsi="Times New Roman" w:cs="Times New Roman"/>
          <w:sz w:val="24"/>
          <w:szCs w:val="24"/>
        </w:rPr>
        <w:t xml:space="preserve">arszałkowski Województwa Świętokrzyskiego </w:t>
      </w:r>
      <w:r w:rsidR="0086176E">
        <w:rPr>
          <w:rFonts w:ascii="Times New Roman" w:hAnsi="Times New Roman" w:cs="Times New Roman"/>
          <w:sz w:val="24"/>
          <w:szCs w:val="24"/>
        </w:rPr>
        <w:t xml:space="preserve"> </w:t>
      </w:r>
    </w:p>
    <w:p w14:paraId="14CA083E" w14:textId="39557C25" w:rsidR="00A61D16" w:rsidRPr="00464EF5" w:rsidRDefault="00A61D16" w:rsidP="0086176E">
      <w:pPr>
        <w:spacing w:after="0" w:line="360" w:lineRule="auto"/>
        <w:ind w:left="284"/>
        <w:jc w:val="both"/>
        <w:rPr>
          <w:rFonts w:ascii="Times New Roman" w:hAnsi="Times New Roman" w:cs="Times New Roman"/>
          <w:sz w:val="24"/>
          <w:szCs w:val="24"/>
        </w:rPr>
      </w:pPr>
      <w:r w:rsidRPr="00464EF5">
        <w:rPr>
          <w:rFonts w:ascii="Times New Roman" w:hAnsi="Times New Roman" w:cs="Times New Roman"/>
          <w:sz w:val="24"/>
          <w:szCs w:val="24"/>
        </w:rPr>
        <w:t xml:space="preserve">Departament </w:t>
      </w:r>
      <w:r w:rsidR="00464EF5" w:rsidRPr="00464EF5">
        <w:rPr>
          <w:rFonts w:ascii="Times New Roman" w:hAnsi="Times New Roman" w:cs="Times New Roman"/>
          <w:sz w:val="24"/>
          <w:szCs w:val="24"/>
        </w:rPr>
        <w:t>Wdrażania Europejskiego Funduszu Społecznego</w:t>
      </w:r>
    </w:p>
    <w:p w14:paraId="25AAE75A" w14:textId="349C5695" w:rsidR="00A61D16" w:rsidRPr="00464EF5" w:rsidRDefault="00464EF5" w:rsidP="00F0172F">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u</w:t>
      </w:r>
      <w:r w:rsidR="00A61D16" w:rsidRPr="00464EF5">
        <w:rPr>
          <w:rFonts w:ascii="Times New Roman" w:hAnsi="Times New Roman" w:cs="Times New Roman"/>
          <w:sz w:val="24"/>
          <w:szCs w:val="24"/>
        </w:rPr>
        <w:t xml:space="preserve">l. </w:t>
      </w:r>
      <w:r>
        <w:rPr>
          <w:rFonts w:ascii="Times New Roman" w:hAnsi="Times New Roman" w:cs="Times New Roman"/>
          <w:sz w:val="24"/>
          <w:szCs w:val="24"/>
        </w:rPr>
        <w:t>Sienkiewicza 27</w:t>
      </w:r>
    </w:p>
    <w:p w14:paraId="03BED8B8" w14:textId="11D6FDDD" w:rsidR="007A5368" w:rsidRPr="00BB3E25" w:rsidRDefault="00A61D16" w:rsidP="00F0172F">
      <w:pPr>
        <w:spacing w:after="0" w:line="360" w:lineRule="auto"/>
        <w:ind w:left="284"/>
        <w:jc w:val="both"/>
        <w:rPr>
          <w:rFonts w:ascii="Times New Roman" w:hAnsi="Times New Roman" w:cs="Times New Roman"/>
          <w:sz w:val="24"/>
          <w:szCs w:val="24"/>
        </w:rPr>
      </w:pPr>
      <w:r w:rsidRPr="00BB3E25">
        <w:rPr>
          <w:rFonts w:ascii="Times New Roman" w:hAnsi="Times New Roman" w:cs="Times New Roman"/>
          <w:sz w:val="24"/>
          <w:szCs w:val="24"/>
        </w:rPr>
        <w:t>25-</w:t>
      </w:r>
      <w:r w:rsidR="00464EF5">
        <w:rPr>
          <w:rFonts w:ascii="Times New Roman" w:hAnsi="Times New Roman" w:cs="Times New Roman"/>
          <w:sz w:val="24"/>
          <w:szCs w:val="24"/>
        </w:rPr>
        <w:t>007</w:t>
      </w:r>
      <w:r w:rsidRPr="00BB3E25">
        <w:rPr>
          <w:rFonts w:ascii="Times New Roman" w:hAnsi="Times New Roman" w:cs="Times New Roman"/>
          <w:sz w:val="24"/>
          <w:szCs w:val="24"/>
        </w:rPr>
        <w:t xml:space="preserve"> Kielce</w:t>
      </w:r>
    </w:p>
    <w:p w14:paraId="61A21844" w14:textId="77777777" w:rsidR="00A61D16" w:rsidRPr="00682A07" w:rsidRDefault="00A61D16" w:rsidP="001562D5">
      <w:pPr>
        <w:spacing w:after="0" w:line="360" w:lineRule="auto"/>
        <w:jc w:val="both"/>
        <w:rPr>
          <w:rFonts w:ascii="Times New Roman" w:hAnsi="Times New Roman" w:cs="Times New Roman"/>
          <w:sz w:val="24"/>
          <w:szCs w:val="24"/>
        </w:rPr>
      </w:pPr>
    </w:p>
    <w:p w14:paraId="4B60D243" w14:textId="116621BA" w:rsidR="00A42EAC" w:rsidRPr="00682A07" w:rsidRDefault="00A42EAC" w:rsidP="008D2924">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682A07">
        <w:rPr>
          <w:rFonts w:ascii="Times New Roman" w:hAnsi="Times New Roman" w:cs="Times New Roman"/>
          <w:b/>
          <w:bCs/>
          <w:color w:val="auto"/>
          <w:sz w:val="24"/>
          <w:szCs w:val="24"/>
        </w:rPr>
        <w:t>Osoby uczestniczące w kontroli ze strony jednostki kontrolującej:</w:t>
      </w:r>
    </w:p>
    <w:p w14:paraId="73216CC1" w14:textId="47E5868C" w:rsidR="00A42EAC" w:rsidRPr="00682A07" w:rsidRDefault="00E94ABF" w:rsidP="00F0172F">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Tomasz Karyś</w:t>
      </w:r>
      <w:r w:rsidR="006C6434" w:rsidRPr="00682A07">
        <w:rPr>
          <w:rFonts w:ascii="Times New Roman" w:hAnsi="Times New Roman" w:cs="Times New Roman"/>
          <w:sz w:val="24"/>
          <w:szCs w:val="24"/>
        </w:rPr>
        <w:t xml:space="preserve"> </w:t>
      </w:r>
      <w:r w:rsidR="00A42EAC" w:rsidRPr="00682A07">
        <w:rPr>
          <w:rFonts w:ascii="Times New Roman" w:hAnsi="Times New Roman" w:cs="Times New Roman"/>
          <w:sz w:val="24"/>
          <w:szCs w:val="24"/>
        </w:rPr>
        <w:t xml:space="preserve">- Kierownik </w:t>
      </w:r>
      <w:r w:rsidR="00260895">
        <w:rPr>
          <w:rFonts w:ascii="Times New Roman" w:hAnsi="Times New Roman" w:cs="Times New Roman"/>
          <w:sz w:val="24"/>
          <w:szCs w:val="24"/>
        </w:rPr>
        <w:t>Z</w:t>
      </w:r>
      <w:r w:rsidR="00A42EAC" w:rsidRPr="00682A07">
        <w:rPr>
          <w:rFonts w:ascii="Times New Roman" w:hAnsi="Times New Roman" w:cs="Times New Roman"/>
          <w:sz w:val="24"/>
          <w:szCs w:val="24"/>
        </w:rPr>
        <w:t>espołu kontrolującego</w:t>
      </w:r>
    </w:p>
    <w:p w14:paraId="2B64C277" w14:textId="19ACF2F6" w:rsidR="00A42EAC" w:rsidRPr="00682A07" w:rsidRDefault="000914D7" w:rsidP="00F0172F">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Anna Juszczyk</w:t>
      </w:r>
      <w:r w:rsidR="00C82023" w:rsidRPr="00682A07">
        <w:rPr>
          <w:rFonts w:ascii="Times New Roman" w:hAnsi="Times New Roman" w:cs="Times New Roman"/>
          <w:sz w:val="24"/>
          <w:szCs w:val="24"/>
        </w:rPr>
        <w:t xml:space="preserve"> </w:t>
      </w:r>
      <w:r w:rsidR="00A42EAC" w:rsidRPr="00682A07">
        <w:rPr>
          <w:rFonts w:ascii="Times New Roman" w:hAnsi="Times New Roman" w:cs="Times New Roman"/>
          <w:sz w:val="24"/>
          <w:szCs w:val="24"/>
        </w:rPr>
        <w:t xml:space="preserve">- Członek </w:t>
      </w:r>
      <w:r w:rsidR="00260895">
        <w:rPr>
          <w:rFonts w:ascii="Times New Roman" w:hAnsi="Times New Roman" w:cs="Times New Roman"/>
          <w:sz w:val="24"/>
          <w:szCs w:val="24"/>
        </w:rPr>
        <w:t>Z</w:t>
      </w:r>
      <w:r w:rsidR="00A42EAC" w:rsidRPr="00682A07">
        <w:rPr>
          <w:rFonts w:ascii="Times New Roman" w:hAnsi="Times New Roman" w:cs="Times New Roman"/>
          <w:sz w:val="24"/>
          <w:szCs w:val="24"/>
        </w:rPr>
        <w:t>espołu kontrolującego</w:t>
      </w:r>
    </w:p>
    <w:p w14:paraId="4D97D8A8" w14:textId="72E98656" w:rsidR="00A61D16" w:rsidRPr="00682A07" w:rsidRDefault="000914D7" w:rsidP="00F0172F">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Bartłomiej Grzegorczyk</w:t>
      </w:r>
      <w:r w:rsidR="00C82023" w:rsidRPr="00682A07">
        <w:rPr>
          <w:rFonts w:ascii="Times New Roman" w:hAnsi="Times New Roman" w:cs="Times New Roman"/>
          <w:sz w:val="24"/>
          <w:szCs w:val="24"/>
        </w:rPr>
        <w:t xml:space="preserve"> </w:t>
      </w:r>
      <w:r w:rsidR="00A61D16" w:rsidRPr="00682A07">
        <w:rPr>
          <w:rFonts w:ascii="Times New Roman" w:hAnsi="Times New Roman" w:cs="Times New Roman"/>
          <w:sz w:val="24"/>
          <w:szCs w:val="24"/>
        </w:rPr>
        <w:t xml:space="preserve">- Członek </w:t>
      </w:r>
      <w:r w:rsidR="00260895">
        <w:rPr>
          <w:rFonts w:ascii="Times New Roman" w:hAnsi="Times New Roman" w:cs="Times New Roman"/>
          <w:sz w:val="24"/>
          <w:szCs w:val="24"/>
        </w:rPr>
        <w:t>Z</w:t>
      </w:r>
      <w:r w:rsidR="00A61D16" w:rsidRPr="00682A07">
        <w:rPr>
          <w:rFonts w:ascii="Times New Roman" w:hAnsi="Times New Roman" w:cs="Times New Roman"/>
          <w:sz w:val="24"/>
          <w:szCs w:val="24"/>
        </w:rPr>
        <w:t>espołu kontrolującego</w:t>
      </w:r>
    </w:p>
    <w:p w14:paraId="555F726E" w14:textId="2485BBA7" w:rsidR="00A61D16" w:rsidRPr="00682A07" w:rsidRDefault="00E94ABF" w:rsidP="00F0172F">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Michał Zagniński</w:t>
      </w:r>
      <w:r w:rsidR="00A61D16" w:rsidRPr="00682A07">
        <w:rPr>
          <w:rFonts w:ascii="Times New Roman" w:hAnsi="Times New Roman" w:cs="Times New Roman"/>
          <w:sz w:val="24"/>
          <w:szCs w:val="24"/>
        </w:rPr>
        <w:t xml:space="preserve"> - Członek </w:t>
      </w:r>
      <w:r w:rsidR="00260895">
        <w:rPr>
          <w:rFonts w:ascii="Times New Roman" w:hAnsi="Times New Roman" w:cs="Times New Roman"/>
          <w:sz w:val="24"/>
          <w:szCs w:val="24"/>
        </w:rPr>
        <w:t>Z</w:t>
      </w:r>
      <w:r w:rsidR="00A61D16" w:rsidRPr="00682A07">
        <w:rPr>
          <w:rFonts w:ascii="Times New Roman" w:hAnsi="Times New Roman" w:cs="Times New Roman"/>
          <w:sz w:val="24"/>
          <w:szCs w:val="24"/>
        </w:rPr>
        <w:t>espołu kontrolującego</w:t>
      </w:r>
    </w:p>
    <w:p w14:paraId="1E5D0D9B" w14:textId="77777777" w:rsidR="00A61D16" w:rsidRPr="00682A07" w:rsidRDefault="00A61D16" w:rsidP="001562D5">
      <w:pPr>
        <w:spacing w:after="0" w:line="360" w:lineRule="auto"/>
        <w:jc w:val="both"/>
        <w:rPr>
          <w:rFonts w:ascii="Times New Roman" w:hAnsi="Times New Roman" w:cs="Times New Roman"/>
          <w:sz w:val="24"/>
          <w:szCs w:val="24"/>
        </w:rPr>
      </w:pPr>
    </w:p>
    <w:p w14:paraId="5B739823" w14:textId="7929FCE4" w:rsidR="00A42EAC" w:rsidRPr="00682A07" w:rsidRDefault="00D34438" w:rsidP="008D2924">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682A07">
        <w:rPr>
          <w:rFonts w:ascii="Times New Roman" w:hAnsi="Times New Roman" w:cs="Times New Roman"/>
          <w:b/>
          <w:bCs/>
          <w:color w:val="auto"/>
          <w:sz w:val="24"/>
          <w:szCs w:val="24"/>
        </w:rPr>
        <w:lastRenderedPageBreak/>
        <w:t>Termin kontroli:</w:t>
      </w:r>
    </w:p>
    <w:p w14:paraId="53691CDA" w14:textId="4D9F0A3C" w:rsidR="00C40A80" w:rsidRPr="0063003E" w:rsidRDefault="00E94ABF" w:rsidP="00AD13D1">
      <w:pPr>
        <w:spacing w:after="0" w:line="360" w:lineRule="auto"/>
        <w:ind w:left="284"/>
        <w:jc w:val="both"/>
        <w:rPr>
          <w:rFonts w:ascii="Times New Roman" w:hAnsi="Times New Roman" w:cs="Times New Roman"/>
          <w:bCs/>
          <w:sz w:val="24"/>
          <w:szCs w:val="24"/>
        </w:rPr>
      </w:pPr>
      <w:r>
        <w:rPr>
          <w:rFonts w:ascii="Times New Roman" w:hAnsi="Times New Roman" w:cs="Times New Roman"/>
          <w:bCs/>
          <w:sz w:val="24"/>
          <w:szCs w:val="24"/>
        </w:rPr>
        <w:t>17</w:t>
      </w:r>
      <w:r w:rsidR="00FF276C" w:rsidRPr="00A422C2">
        <w:rPr>
          <w:rFonts w:ascii="Times New Roman" w:hAnsi="Times New Roman" w:cs="Times New Roman"/>
          <w:bCs/>
          <w:sz w:val="24"/>
          <w:szCs w:val="24"/>
        </w:rPr>
        <w:t>-</w:t>
      </w:r>
      <w:r w:rsidR="003E3E0B" w:rsidRPr="00A422C2">
        <w:rPr>
          <w:rFonts w:ascii="Times New Roman" w:hAnsi="Times New Roman" w:cs="Times New Roman"/>
          <w:bCs/>
          <w:sz w:val="24"/>
          <w:szCs w:val="24"/>
        </w:rPr>
        <w:t>2</w:t>
      </w:r>
      <w:r>
        <w:rPr>
          <w:rFonts w:ascii="Times New Roman" w:hAnsi="Times New Roman" w:cs="Times New Roman"/>
          <w:bCs/>
          <w:sz w:val="24"/>
          <w:szCs w:val="24"/>
        </w:rPr>
        <w:t>5</w:t>
      </w:r>
      <w:r w:rsidR="00FF276C" w:rsidRPr="00A422C2">
        <w:rPr>
          <w:rFonts w:ascii="Times New Roman" w:hAnsi="Times New Roman" w:cs="Times New Roman"/>
          <w:bCs/>
          <w:sz w:val="24"/>
          <w:szCs w:val="24"/>
        </w:rPr>
        <w:t>.0</w:t>
      </w:r>
      <w:r>
        <w:rPr>
          <w:rFonts w:ascii="Times New Roman" w:hAnsi="Times New Roman" w:cs="Times New Roman"/>
          <w:bCs/>
          <w:sz w:val="24"/>
          <w:szCs w:val="24"/>
        </w:rPr>
        <w:t>6</w:t>
      </w:r>
      <w:r w:rsidR="00FF276C" w:rsidRPr="00A422C2">
        <w:rPr>
          <w:rFonts w:ascii="Times New Roman" w:hAnsi="Times New Roman" w:cs="Times New Roman"/>
          <w:bCs/>
          <w:sz w:val="24"/>
          <w:szCs w:val="24"/>
        </w:rPr>
        <w:t>.2024 r.</w:t>
      </w:r>
      <w:r w:rsidR="00462FC1" w:rsidRPr="00A422C2">
        <w:t xml:space="preserve"> </w:t>
      </w:r>
      <w:r w:rsidR="00462FC1" w:rsidRPr="00A422C2">
        <w:rPr>
          <w:rFonts w:ascii="Times New Roman" w:hAnsi="Times New Roman" w:cs="Times New Roman"/>
          <w:bCs/>
          <w:sz w:val="24"/>
          <w:szCs w:val="24"/>
        </w:rPr>
        <w:t>– w siedzibie Beneficjenta</w:t>
      </w:r>
    </w:p>
    <w:p w14:paraId="0ACE6844" w14:textId="77777777" w:rsidR="00FF276C" w:rsidRPr="0063003E" w:rsidRDefault="00FF276C" w:rsidP="001562D5">
      <w:pPr>
        <w:spacing w:after="0" w:line="360" w:lineRule="auto"/>
        <w:jc w:val="both"/>
        <w:rPr>
          <w:rFonts w:ascii="Times New Roman" w:hAnsi="Times New Roman" w:cs="Times New Roman"/>
          <w:sz w:val="24"/>
          <w:szCs w:val="24"/>
          <w:highlight w:val="yellow"/>
        </w:rPr>
      </w:pPr>
    </w:p>
    <w:p w14:paraId="746837C1" w14:textId="4182C699" w:rsidR="00D34438" w:rsidRPr="00B605F3" w:rsidRDefault="00D34438" w:rsidP="008D2924">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B605F3">
        <w:rPr>
          <w:rFonts w:ascii="Times New Roman" w:hAnsi="Times New Roman" w:cs="Times New Roman"/>
          <w:b/>
          <w:bCs/>
          <w:color w:val="auto"/>
          <w:sz w:val="24"/>
          <w:szCs w:val="24"/>
        </w:rPr>
        <w:t>Rodzaj kontroli (systemowa, projektu, planowa, doraźna):</w:t>
      </w:r>
    </w:p>
    <w:p w14:paraId="00291A36" w14:textId="27E60525" w:rsidR="00483E78" w:rsidRPr="0063003E" w:rsidRDefault="00FF276C" w:rsidP="00483E78">
      <w:pPr>
        <w:spacing w:after="0" w:line="360" w:lineRule="auto"/>
        <w:ind w:left="284"/>
        <w:jc w:val="both"/>
        <w:rPr>
          <w:rFonts w:ascii="Times New Roman" w:hAnsi="Times New Roman" w:cs="Times New Roman"/>
          <w:sz w:val="24"/>
          <w:szCs w:val="24"/>
        </w:rPr>
      </w:pPr>
      <w:bookmarkStart w:id="1" w:name="_Hlk154044916"/>
      <w:r w:rsidRPr="00A422C2">
        <w:rPr>
          <w:rFonts w:ascii="Times New Roman" w:hAnsi="Times New Roman" w:cs="Times New Roman"/>
          <w:sz w:val="24"/>
          <w:szCs w:val="24"/>
        </w:rPr>
        <w:t>Kontrola planowa na miejscu obejmująca kontrolę w trakcie realizacji projektu</w:t>
      </w:r>
      <w:r w:rsidR="00D37F5C">
        <w:rPr>
          <w:rFonts w:ascii="Times New Roman" w:hAnsi="Times New Roman" w:cs="Times New Roman"/>
          <w:sz w:val="24"/>
          <w:szCs w:val="24"/>
        </w:rPr>
        <w:t xml:space="preserve"> </w:t>
      </w:r>
      <w:r w:rsidR="00D37F5C" w:rsidRPr="00D37F5C">
        <w:rPr>
          <w:rFonts w:ascii="Times New Roman" w:hAnsi="Times New Roman" w:cs="Times New Roman"/>
          <w:sz w:val="24"/>
          <w:szCs w:val="24"/>
        </w:rPr>
        <w:t>własnego Wo</w:t>
      </w:r>
      <w:r w:rsidR="00D37F5C">
        <w:rPr>
          <w:rFonts w:ascii="Times New Roman" w:hAnsi="Times New Roman" w:cs="Times New Roman"/>
          <w:sz w:val="24"/>
          <w:szCs w:val="24"/>
        </w:rPr>
        <w:t xml:space="preserve">jewództwa Świętokrzyskiego pn. </w:t>
      </w:r>
      <w:r w:rsidR="00D37F5C" w:rsidRPr="0023742D">
        <w:rPr>
          <w:rFonts w:ascii="Times New Roman" w:hAnsi="Times New Roman" w:cs="Times New Roman"/>
          <w:i/>
          <w:iCs/>
          <w:sz w:val="24"/>
          <w:szCs w:val="24"/>
        </w:rPr>
        <w:t>„</w:t>
      </w:r>
      <w:r w:rsidR="00F34BD0" w:rsidRPr="0023742D">
        <w:rPr>
          <w:rFonts w:ascii="Times New Roman" w:hAnsi="Times New Roman" w:cs="Times New Roman"/>
          <w:i/>
          <w:iCs/>
          <w:sz w:val="24"/>
          <w:szCs w:val="24"/>
        </w:rPr>
        <w:t xml:space="preserve">Pracownik kapitałem firmy. Postaw na jego rozwój </w:t>
      </w:r>
      <w:r w:rsidR="00F34BD0" w:rsidRPr="0023742D">
        <w:rPr>
          <w:rFonts w:ascii="Times New Roman" w:hAnsi="Times New Roman" w:cs="Times New Roman"/>
          <w:i/>
          <w:iCs/>
          <w:sz w:val="24"/>
          <w:szCs w:val="24"/>
        </w:rPr>
        <w:br/>
        <w:t>z bazą usług rozwojowych</w:t>
      </w:r>
      <w:r w:rsidR="00D37F5C" w:rsidRPr="0023742D">
        <w:rPr>
          <w:rFonts w:ascii="Times New Roman" w:hAnsi="Times New Roman" w:cs="Times New Roman"/>
          <w:i/>
          <w:iCs/>
          <w:sz w:val="24"/>
          <w:szCs w:val="24"/>
        </w:rPr>
        <w:t>”</w:t>
      </w:r>
      <w:r w:rsidR="00D37F5C" w:rsidRPr="00D37F5C">
        <w:rPr>
          <w:rFonts w:ascii="Times New Roman" w:hAnsi="Times New Roman" w:cs="Times New Roman"/>
          <w:sz w:val="24"/>
          <w:szCs w:val="24"/>
        </w:rPr>
        <w:t xml:space="preserve"> </w:t>
      </w:r>
      <w:r w:rsidRPr="00A422C2">
        <w:rPr>
          <w:rFonts w:ascii="Times New Roman" w:hAnsi="Times New Roman" w:cs="Times New Roman"/>
          <w:sz w:val="24"/>
          <w:szCs w:val="24"/>
        </w:rPr>
        <w:t>w siedzibie Beneficjenta</w:t>
      </w:r>
      <w:r w:rsidR="003E3E0B" w:rsidRPr="00A422C2">
        <w:t xml:space="preserve"> </w:t>
      </w:r>
      <w:r w:rsidR="00483E78" w:rsidRPr="0063003E">
        <w:rPr>
          <w:rFonts w:ascii="Times New Roman" w:hAnsi="Times New Roman" w:cs="Times New Roman"/>
          <w:sz w:val="24"/>
          <w:szCs w:val="24"/>
        </w:rPr>
        <w:t xml:space="preserve">wraz z wizytami monitoringowymi </w:t>
      </w:r>
      <w:r w:rsidR="00F34BD0">
        <w:rPr>
          <w:rFonts w:ascii="Times New Roman" w:hAnsi="Times New Roman" w:cs="Times New Roman"/>
          <w:sz w:val="24"/>
          <w:szCs w:val="24"/>
        </w:rPr>
        <w:br/>
      </w:r>
      <w:r w:rsidR="00483E78" w:rsidRPr="0063003E">
        <w:rPr>
          <w:rFonts w:ascii="Times New Roman" w:hAnsi="Times New Roman" w:cs="Times New Roman"/>
          <w:sz w:val="24"/>
          <w:szCs w:val="24"/>
        </w:rPr>
        <w:t xml:space="preserve">w miejscach </w:t>
      </w:r>
      <w:r w:rsidR="00F97E54" w:rsidRPr="00F97E54">
        <w:rPr>
          <w:rFonts w:ascii="Times New Roman" w:hAnsi="Times New Roman" w:cs="Times New Roman"/>
          <w:sz w:val="24"/>
          <w:szCs w:val="24"/>
        </w:rPr>
        <w:t>świadczenia usług rozwojow</w:t>
      </w:r>
      <w:r w:rsidR="004F4FF0">
        <w:rPr>
          <w:rFonts w:ascii="Times New Roman" w:hAnsi="Times New Roman" w:cs="Times New Roman"/>
          <w:sz w:val="24"/>
          <w:szCs w:val="24"/>
        </w:rPr>
        <w:t>ych</w:t>
      </w:r>
      <w:r w:rsidR="0023742D">
        <w:rPr>
          <w:rFonts w:ascii="Times New Roman" w:hAnsi="Times New Roman" w:cs="Times New Roman"/>
          <w:sz w:val="24"/>
          <w:szCs w:val="24"/>
        </w:rPr>
        <w:t>.</w:t>
      </w:r>
    </w:p>
    <w:p w14:paraId="4CC40D06" w14:textId="2D5636C4" w:rsidR="00FF276C" w:rsidRPr="00682A07" w:rsidRDefault="00FF276C" w:rsidP="00483E78">
      <w:pPr>
        <w:spacing w:after="0" w:line="360" w:lineRule="auto"/>
        <w:ind w:left="284"/>
        <w:jc w:val="both"/>
        <w:rPr>
          <w:rFonts w:ascii="Times New Roman" w:hAnsi="Times New Roman" w:cs="Times New Roman"/>
          <w:sz w:val="24"/>
          <w:szCs w:val="24"/>
        </w:rPr>
      </w:pPr>
    </w:p>
    <w:bookmarkEnd w:id="1"/>
    <w:p w14:paraId="6023C9FC" w14:textId="2DD90FE9" w:rsidR="00B360FA" w:rsidRPr="00682A07" w:rsidRDefault="00B360FA" w:rsidP="008D2924">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682A07">
        <w:rPr>
          <w:rFonts w:ascii="Times New Roman" w:hAnsi="Times New Roman" w:cs="Times New Roman"/>
          <w:b/>
          <w:bCs/>
          <w:color w:val="auto"/>
          <w:sz w:val="24"/>
          <w:szCs w:val="24"/>
        </w:rPr>
        <w:t>Nazwa jednostki kontrolowanej:</w:t>
      </w:r>
    </w:p>
    <w:p w14:paraId="73C00C4E" w14:textId="20D82FC1" w:rsidR="00FF276C" w:rsidRPr="004F4FF0" w:rsidRDefault="00682A07" w:rsidP="004F4FF0">
      <w:pPr>
        <w:tabs>
          <w:tab w:val="left" w:pos="567"/>
          <w:tab w:val="left" w:pos="3828"/>
        </w:tabs>
        <w:spacing w:after="0" w:line="360" w:lineRule="auto"/>
        <w:ind w:left="284"/>
        <w:jc w:val="both"/>
        <w:rPr>
          <w:rFonts w:ascii="Times New Roman" w:hAnsi="Times New Roman" w:cs="Times New Roman"/>
          <w:sz w:val="24"/>
          <w:szCs w:val="24"/>
        </w:rPr>
      </w:pPr>
      <w:r w:rsidRPr="004F4FF0">
        <w:rPr>
          <w:rFonts w:ascii="Times New Roman" w:hAnsi="Times New Roman" w:cs="Times New Roman"/>
          <w:sz w:val="24"/>
          <w:szCs w:val="24"/>
        </w:rPr>
        <w:t>Wojewódzki Urząd Pracy w Kielcach</w:t>
      </w:r>
    </w:p>
    <w:p w14:paraId="28AE98EC" w14:textId="77777777" w:rsidR="00FF276C" w:rsidRPr="00C21864" w:rsidRDefault="00FF276C" w:rsidP="001562D5">
      <w:pPr>
        <w:spacing w:after="0" w:line="360" w:lineRule="auto"/>
        <w:jc w:val="both"/>
        <w:rPr>
          <w:rFonts w:ascii="Times New Roman" w:hAnsi="Times New Roman" w:cs="Times New Roman"/>
          <w:sz w:val="24"/>
          <w:szCs w:val="24"/>
          <w:highlight w:val="yellow"/>
        </w:rPr>
      </w:pPr>
    </w:p>
    <w:p w14:paraId="2E811986" w14:textId="779BF30D" w:rsidR="006842D1" w:rsidRPr="00682A07" w:rsidRDefault="00F34096" w:rsidP="008D2924">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682A07">
        <w:rPr>
          <w:rFonts w:ascii="Times New Roman" w:hAnsi="Times New Roman" w:cs="Times New Roman"/>
          <w:b/>
          <w:bCs/>
          <w:color w:val="auto"/>
          <w:sz w:val="24"/>
          <w:szCs w:val="24"/>
        </w:rPr>
        <w:t>Adres jednostki kontrolowanej:</w:t>
      </w:r>
    </w:p>
    <w:p w14:paraId="62A226D1" w14:textId="4BD9032A" w:rsidR="00B61E34" w:rsidRPr="004F4FF0" w:rsidRDefault="00682A07" w:rsidP="004F4FF0">
      <w:pPr>
        <w:spacing w:after="0" w:line="360" w:lineRule="auto"/>
        <w:ind w:firstLine="284"/>
        <w:jc w:val="both"/>
        <w:rPr>
          <w:rFonts w:ascii="Times New Roman" w:hAnsi="Times New Roman" w:cs="Times New Roman"/>
          <w:sz w:val="24"/>
          <w:szCs w:val="24"/>
        </w:rPr>
      </w:pPr>
      <w:r w:rsidRPr="004F4FF0">
        <w:rPr>
          <w:rFonts w:ascii="Times New Roman" w:hAnsi="Times New Roman" w:cs="Times New Roman"/>
          <w:sz w:val="24"/>
          <w:szCs w:val="24"/>
        </w:rPr>
        <w:t>ul. Wincentego Witosa 86</w:t>
      </w:r>
      <w:r w:rsidR="00DD4EB2" w:rsidRPr="004F4FF0">
        <w:rPr>
          <w:rFonts w:ascii="Times New Roman" w:hAnsi="Times New Roman" w:cs="Times New Roman"/>
          <w:sz w:val="24"/>
          <w:szCs w:val="24"/>
        </w:rPr>
        <w:t>, 25-561 Kielce</w:t>
      </w:r>
    </w:p>
    <w:p w14:paraId="3C45733A" w14:textId="0954D02D" w:rsidR="004F4FF0" w:rsidRPr="004F4FF0" w:rsidRDefault="004F4FF0" w:rsidP="004F4FF0">
      <w:pPr>
        <w:spacing w:after="0" w:line="360" w:lineRule="auto"/>
        <w:ind w:left="349"/>
        <w:jc w:val="both"/>
        <w:rPr>
          <w:rFonts w:ascii="Times New Roman" w:hAnsi="Times New Roman" w:cs="Times New Roman"/>
          <w:sz w:val="24"/>
          <w:szCs w:val="24"/>
        </w:rPr>
      </w:pPr>
    </w:p>
    <w:p w14:paraId="08CFE235" w14:textId="54F62B80" w:rsidR="00B241AD" w:rsidRPr="000A7E1A" w:rsidRDefault="00F5627E" w:rsidP="008D2924">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0A7E1A">
        <w:rPr>
          <w:rFonts w:ascii="Times New Roman" w:hAnsi="Times New Roman" w:cs="Times New Roman"/>
          <w:b/>
          <w:bCs/>
          <w:color w:val="auto"/>
          <w:sz w:val="24"/>
          <w:szCs w:val="24"/>
        </w:rPr>
        <w:t xml:space="preserve">Nazwa i numer kontrolowanego projektu, Działanie/Priorytet, </w:t>
      </w:r>
      <w:r w:rsidRPr="009F32C7">
        <w:rPr>
          <w:rFonts w:ascii="Times New Roman" w:hAnsi="Times New Roman" w:cs="Times New Roman"/>
          <w:b/>
          <w:bCs/>
          <w:color w:val="auto"/>
          <w:sz w:val="24"/>
          <w:szCs w:val="24"/>
        </w:rPr>
        <w:t xml:space="preserve">numer </w:t>
      </w:r>
      <w:r w:rsidR="00C2562C" w:rsidRPr="009F32C7">
        <w:rPr>
          <w:rFonts w:ascii="Times New Roman" w:hAnsi="Times New Roman" w:cs="Times New Roman"/>
          <w:b/>
          <w:bCs/>
          <w:color w:val="auto"/>
          <w:sz w:val="24"/>
          <w:szCs w:val="24"/>
        </w:rPr>
        <w:t>decyzji</w:t>
      </w:r>
      <w:r w:rsidRPr="009F32C7">
        <w:rPr>
          <w:rFonts w:ascii="Times New Roman" w:hAnsi="Times New Roman" w:cs="Times New Roman"/>
          <w:b/>
          <w:bCs/>
          <w:color w:val="auto"/>
          <w:sz w:val="24"/>
          <w:szCs w:val="24"/>
        </w:rPr>
        <w:t xml:space="preserve">, wartość </w:t>
      </w:r>
      <w:r w:rsidRPr="000A7E1A">
        <w:rPr>
          <w:rFonts w:ascii="Times New Roman" w:hAnsi="Times New Roman" w:cs="Times New Roman"/>
          <w:b/>
          <w:bCs/>
          <w:color w:val="auto"/>
          <w:sz w:val="24"/>
          <w:szCs w:val="24"/>
        </w:rPr>
        <w:t>projektu oraz wartość wydatków zatwierdzonych do dnia kontroli (w przypadku kontroli projektów):</w:t>
      </w:r>
    </w:p>
    <w:p w14:paraId="65D71C0B" w14:textId="6B3DBA00" w:rsidR="00FF276C" w:rsidRPr="000A7E1A" w:rsidRDefault="00FF276C" w:rsidP="00F0172F">
      <w:pPr>
        <w:spacing w:after="0" w:line="360" w:lineRule="auto"/>
        <w:ind w:left="284"/>
        <w:jc w:val="both"/>
        <w:rPr>
          <w:rFonts w:ascii="Times New Roman" w:hAnsi="Times New Roman" w:cs="Times New Roman"/>
          <w:sz w:val="24"/>
          <w:szCs w:val="24"/>
        </w:rPr>
      </w:pPr>
      <w:r w:rsidRPr="000A7E1A">
        <w:rPr>
          <w:rFonts w:ascii="Times New Roman" w:hAnsi="Times New Roman" w:cs="Times New Roman"/>
          <w:sz w:val="24"/>
          <w:szCs w:val="24"/>
        </w:rPr>
        <w:t xml:space="preserve">Tytuł projektu: </w:t>
      </w:r>
      <w:r w:rsidR="00C52B0E" w:rsidRPr="006616B7">
        <w:rPr>
          <w:rFonts w:ascii="Times New Roman" w:hAnsi="Times New Roman" w:cs="Times New Roman"/>
          <w:i/>
          <w:iCs/>
          <w:sz w:val="24"/>
          <w:szCs w:val="24"/>
        </w:rPr>
        <w:t>„</w:t>
      </w:r>
      <w:r w:rsidR="00F34BD0" w:rsidRPr="006616B7">
        <w:rPr>
          <w:rFonts w:ascii="Times New Roman" w:hAnsi="Times New Roman" w:cs="Times New Roman"/>
          <w:i/>
          <w:iCs/>
          <w:sz w:val="24"/>
          <w:szCs w:val="24"/>
        </w:rPr>
        <w:t>Pracownik kapitałem firmy. Postaw na jego rozwój z bazą usług rozwojowych</w:t>
      </w:r>
      <w:r w:rsidR="00C52B0E" w:rsidRPr="006616B7">
        <w:rPr>
          <w:rFonts w:ascii="Times New Roman" w:hAnsi="Times New Roman" w:cs="Times New Roman"/>
          <w:i/>
          <w:iCs/>
          <w:sz w:val="24"/>
          <w:szCs w:val="24"/>
        </w:rPr>
        <w:t>”</w:t>
      </w:r>
    </w:p>
    <w:p w14:paraId="085BC3BE" w14:textId="64AB73D8" w:rsidR="00FF276C" w:rsidRPr="000A7E1A" w:rsidRDefault="00FF276C" w:rsidP="00F0172F">
      <w:pPr>
        <w:spacing w:after="0" w:line="360" w:lineRule="auto"/>
        <w:ind w:left="284"/>
        <w:jc w:val="both"/>
        <w:rPr>
          <w:rFonts w:ascii="Times New Roman" w:hAnsi="Times New Roman" w:cs="Times New Roman"/>
          <w:sz w:val="24"/>
          <w:szCs w:val="24"/>
        </w:rPr>
      </w:pPr>
      <w:r w:rsidRPr="000A7E1A">
        <w:rPr>
          <w:rFonts w:ascii="Times New Roman" w:hAnsi="Times New Roman" w:cs="Times New Roman"/>
          <w:sz w:val="24"/>
          <w:szCs w:val="24"/>
        </w:rPr>
        <w:t xml:space="preserve">Nr projektu: </w:t>
      </w:r>
      <w:r w:rsidR="000A7E1A" w:rsidRPr="000A7E1A">
        <w:rPr>
          <w:rFonts w:ascii="Times New Roman" w:hAnsi="Times New Roman" w:cs="Times New Roman"/>
          <w:sz w:val="24"/>
          <w:szCs w:val="24"/>
        </w:rPr>
        <w:t>FESW.10.0</w:t>
      </w:r>
      <w:r w:rsidR="00F34BD0">
        <w:rPr>
          <w:rFonts w:ascii="Times New Roman" w:hAnsi="Times New Roman" w:cs="Times New Roman"/>
          <w:sz w:val="24"/>
          <w:szCs w:val="24"/>
        </w:rPr>
        <w:t>6</w:t>
      </w:r>
      <w:r w:rsidR="000A7E1A" w:rsidRPr="000A7E1A">
        <w:rPr>
          <w:rFonts w:ascii="Times New Roman" w:hAnsi="Times New Roman" w:cs="Times New Roman"/>
          <w:sz w:val="24"/>
          <w:szCs w:val="24"/>
        </w:rPr>
        <w:t>-IZ.00-0001/23</w:t>
      </w:r>
    </w:p>
    <w:p w14:paraId="4370F929" w14:textId="6816D1C9" w:rsidR="00FF276C" w:rsidRPr="000A7E1A" w:rsidRDefault="00E038E8" w:rsidP="00F0172F">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Priorytet</w:t>
      </w:r>
      <w:r w:rsidR="00FF276C" w:rsidRPr="000A7E1A">
        <w:rPr>
          <w:rFonts w:ascii="Times New Roman" w:hAnsi="Times New Roman" w:cs="Times New Roman"/>
          <w:sz w:val="24"/>
          <w:szCs w:val="24"/>
        </w:rPr>
        <w:t xml:space="preserve">: </w:t>
      </w:r>
      <w:r w:rsidR="001562D5" w:rsidRPr="000A7E1A">
        <w:rPr>
          <w:rFonts w:ascii="Times New Roman" w:hAnsi="Times New Roman" w:cs="Times New Roman"/>
          <w:sz w:val="24"/>
          <w:szCs w:val="24"/>
        </w:rPr>
        <w:t>10</w:t>
      </w:r>
      <w:r w:rsidR="00FF276C" w:rsidRPr="000A7E1A">
        <w:rPr>
          <w:rFonts w:ascii="Times New Roman" w:hAnsi="Times New Roman" w:cs="Times New Roman"/>
          <w:sz w:val="24"/>
          <w:szCs w:val="24"/>
        </w:rPr>
        <w:t xml:space="preserve"> </w:t>
      </w:r>
      <w:r w:rsidR="001562D5" w:rsidRPr="000A7E1A">
        <w:rPr>
          <w:rFonts w:ascii="Times New Roman" w:hAnsi="Times New Roman" w:cs="Times New Roman"/>
          <w:sz w:val="24"/>
          <w:szCs w:val="24"/>
        </w:rPr>
        <w:t>Aktywni na rynku pracy</w:t>
      </w:r>
    </w:p>
    <w:p w14:paraId="0D7B111F" w14:textId="5BCBC24E" w:rsidR="00FF276C" w:rsidRPr="0007519F" w:rsidRDefault="00FF276C" w:rsidP="000A7E1A">
      <w:pPr>
        <w:spacing w:after="0" w:line="360" w:lineRule="auto"/>
        <w:ind w:left="284"/>
        <w:jc w:val="both"/>
        <w:rPr>
          <w:rFonts w:ascii="Times New Roman" w:hAnsi="Times New Roman" w:cs="Times New Roman"/>
          <w:sz w:val="24"/>
          <w:szCs w:val="24"/>
        </w:rPr>
      </w:pPr>
      <w:r w:rsidRPr="0007519F">
        <w:rPr>
          <w:rFonts w:ascii="Times New Roman" w:hAnsi="Times New Roman" w:cs="Times New Roman"/>
          <w:sz w:val="24"/>
          <w:szCs w:val="24"/>
        </w:rPr>
        <w:t xml:space="preserve">Działanie: </w:t>
      </w:r>
      <w:r w:rsidR="000A7E1A" w:rsidRPr="0007519F">
        <w:rPr>
          <w:rFonts w:ascii="Times New Roman" w:hAnsi="Times New Roman" w:cs="Times New Roman"/>
          <w:sz w:val="24"/>
          <w:szCs w:val="24"/>
        </w:rPr>
        <w:t>10.0</w:t>
      </w:r>
      <w:r w:rsidR="00F34BD0">
        <w:rPr>
          <w:rFonts w:ascii="Times New Roman" w:hAnsi="Times New Roman" w:cs="Times New Roman"/>
          <w:sz w:val="24"/>
          <w:szCs w:val="24"/>
        </w:rPr>
        <w:t>6</w:t>
      </w:r>
      <w:r w:rsidR="000A7E1A" w:rsidRPr="0007519F">
        <w:rPr>
          <w:rFonts w:ascii="Times New Roman" w:hAnsi="Times New Roman" w:cs="Times New Roman"/>
          <w:sz w:val="24"/>
          <w:szCs w:val="24"/>
        </w:rPr>
        <w:t xml:space="preserve"> </w:t>
      </w:r>
      <w:r w:rsidR="00F34BD0">
        <w:rPr>
          <w:rFonts w:ascii="Times New Roman" w:hAnsi="Times New Roman" w:cs="Times New Roman"/>
          <w:sz w:val="24"/>
          <w:szCs w:val="24"/>
        </w:rPr>
        <w:t>Konkurencyjne kadry świętokrzyskich pracodawców i przedsiębiorstw</w:t>
      </w:r>
    </w:p>
    <w:p w14:paraId="454C9147" w14:textId="4E10519F" w:rsidR="00FF276C" w:rsidRPr="0007519F" w:rsidRDefault="00FF276C" w:rsidP="00F0172F">
      <w:pPr>
        <w:spacing w:after="0" w:line="360" w:lineRule="auto"/>
        <w:ind w:left="284"/>
        <w:jc w:val="both"/>
        <w:rPr>
          <w:rFonts w:ascii="Times New Roman" w:hAnsi="Times New Roman" w:cs="Times New Roman"/>
          <w:sz w:val="24"/>
          <w:szCs w:val="24"/>
        </w:rPr>
      </w:pPr>
      <w:r w:rsidRPr="0007519F">
        <w:rPr>
          <w:rFonts w:ascii="Times New Roman" w:hAnsi="Times New Roman" w:cs="Times New Roman"/>
          <w:sz w:val="24"/>
          <w:szCs w:val="24"/>
        </w:rPr>
        <w:t xml:space="preserve">Nr </w:t>
      </w:r>
      <w:r w:rsidR="00805589" w:rsidRPr="0007519F">
        <w:rPr>
          <w:rFonts w:ascii="Times New Roman" w:hAnsi="Times New Roman" w:cs="Times New Roman"/>
          <w:sz w:val="24"/>
          <w:szCs w:val="24"/>
        </w:rPr>
        <w:t>decyzji</w:t>
      </w:r>
      <w:r w:rsidRPr="0007519F">
        <w:rPr>
          <w:rFonts w:ascii="Times New Roman" w:hAnsi="Times New Roman" w:cs="Times New Roman"/>
          <w:sz w:val="24"/>
          <w:szCs w:val="24"/>
        </w:rPr>
        <w:t xml:space="preserve">: </w:t>
      </w:r>
      <w:r w:rsidR="000A7E1A" w:rsidRPr="0007519F">
        <w:rPr>
          <w:rFonts w:ascii="Times New Roman" w:hAnsi="Times New Roman" w:cs="Times New Roman"/>
          <w:sz w:val="24"/>
          <w:szCs w:val="24"/>
        </w:rPr>
        <w:t>FESW.10.0</w:t>
      </w:r>
      <w:r w:rsidR="00F34BD0">
        <w:rPr>
          <w:rFonts w:ascii="Times New Roman" w:hAnsi="Times New Roman" w:cs="Times New Roman"/>
          <w:sz w:val="24"/>
          <w:szCs w:val="24"/>
        </w:rPr>
        <w:t>6</w:t>
      </w:r>
      <w:r w:rsidR="000A7E1A" w:rsidRPr="0007519F">
        <w:rPr>
          <w:rFonts w:ascii="Times New Roman" w:hAnsi="Times New Roman" w:cs="Times New Roman"/>
          <w:sz w:val="24"/>
          <w:szCs w:val="24"/>
        </w:rPr>
        <w:t>-IZ.00-0001/23</w:t>
      </w:r>
      <w:r w:rsidR="00DE7519">
        <w:rPr>
          <w:rFonts w:ascii="Times New Roman" w:hAnsi="Times New Roman" w:cs="Times New Roman"/>
          <w:sz w:val="24"/>
          <w:szCs w:val="24"/>
        </w:rPr>
        <w:t>,</w:t>
      </w:r>
      <w:r w:rsidR="00A422C2">
        <w:rPr>
          <w:rFonts w:ascii="Times New Roman" w:hAnsi="Times New Roman" w:cs="Times New Roman"/>
          <w:sz w:val="24"/>
          <w:szCs w:val="24"/>
        </w:rPr>
        <w:t xml:space="preserve"> </w:t>
      </w:r>
      <w:r w:rsidR="001F6C77">
        <w:rPr>
          <w:rFonts w:ascii="Times New Roman" w:hAnsi="Times New Roman" w:cs="Times New Roman"/>
          <w:sz w:val="24"/>
          <w:szCs w:val="24"/>
        </w:rPr>
        <w:t xml:space="preserve">podjętej Uchwałą nr </w:t>
      </w:r>
      <w:r w:rsidR="00DE7519" w:rsidRPr="00DE7519">
        <w:rPr>
          <w:rFonts w:ascii="Times New Roman" w:hAnsi="Times New Roman" w:cs="Times New Roman"/>
          <w:sz w:val="24"/>
          <w:szCs w:val="24"/>
        </w:rPr>
        <w:t>807</w:t>
      </w:r>
      <w:r w:rsidR="00F34BD0">
        <w:rPr>
          <w:rFonts w:ascii="Times New Roman" w:hAnsi="Times New Roman" w:cs="Times New Roman"/>
          <w:sz w:val="24"/>
          <w:szCs w:val="24"/>
        </w:rPr>
        <w:t>1</w:t>
      </w:r>
      <w:r w:rsidR="00DE7519" w:rsidRPr="00DE7519">
        <w:rPr>
          <w:rFonts w:ascii="Times New Roman" w:hAnsi="Times New Roman" w:cs="Times New Roman"/>
          <w:sz w:val="24"/>
          <w:szCs w:val="24"/>
        </w:rPr>
        <w:t>/23 Zarządu Województwa Świętokrzyskiego z dnia 8 listopada 2023 r.</w:t>
      </w:r>
    </w:p>
    <w:p w14:paraId="2864D092" w14:textId="3CCFF463" w:rsidR="00FF276C" w:rsidRPr="005D58FD" w:rsidRDefault="00FF276C" w:rsidP="00F0172F">
      <w:pPr>
        <w:spacing w:after="0" w:line="360" w:lineRule="auto"/>
        <w:ind w:left="284"/>
        <w:jc w:val="both"/>
        <w:rPr>
          <w:rFonts w:ascii="Times New Roman" w:hAnsi="Times New Roman" w:cs="Times New Roman"/>
          <w:sz w:val="24"/>
          <w:szCs w:val="24"/>
        </w:rPr>
      </w:pPr>
      <w:r w:rsidRPr="00A3458B">
        <w:rPr>
          <w:rFonts w:ascii="Times New Roman" w:hAnsi="Times New Roman" w:cs="Times New Roman"/>
          <w:sz w:val="24"/>
          <w:szCs w:val="24"/>
        </w:rPr>
        <w:t>Wnios</w:t>
      </w:r>
      <w:r w:rsidR="001562D5" w:rsidRPr="00A3458B">
        <w:rPr>
          <w:rFonts w:ascii="Times New Roman" w:hAnsi="Times New Roman" w:cs="Times New Roman"/>
          <w:sz w:val="24"/>
          <w:szCs w:val="24"/>
        </w:rPr>
        <w:t>e</w:t>
      </w:r>
      <w:r w:rsidRPr="00A3458B">
        <w:rPr>
          <w:rFonts w:ascii="Times New Roman" w:hAnsi="Times New Roman" w:cs="Times New Roman"/>
          <w:sz w:val="24"/>
          <w:szCs w:val="24"/>
        </w:rPr>
        <w:t>k o płatność podlegając</w:t>
      </w:r>
      <w:r w:rsidR="001562D5" w:rsidRPr="00A3458B">
        <w:rPr>
          <w:rFonts w:ascii="Times New Roman" w:hAnsi="Times New Roman" w:cs="Times New Roman"/>
          <w:sz w:val="24"/>
          <w:szCs w:val="24"/>
        </w:rPr>
        <w:t>y</w:t>
      </w:r>
      <w:r w:rsidRPr="00A3458B">
        <w:rPr>
          <w:rFonts w:ascii="Times New Roman" w:hAnsi="Times New Roman" w:cs="Times New Roman"/>
          <w:sz w:val="24"/>
          <w:szCs w:val="24"/>
        </w:rPr>
        <w:t xml:space="preserve"> kontroli: nr </w:t>
      </w:r>
      <w:r w:rsidR="00B7162D" w:rsidRPr="00B7162D">
        <w:rPr>
          <w:rFonts w:ascii="Times New Roman" w:hAnsi="Times New Roman" w:cs="Times New Roman"/>
          <w:sz w:val="24"/>
          <w:szCs w:val="24"/>
        </w:rPr>
        <w:t>FESW.10.06-IZ.00-0001/23-002</w:t>
      </w:r>
      <w:r w:rsidR="00B7162D">
        <w:rPr>
          <w:rFonts w:ascii="Times New Roman" w:hAnsi="Times New Roman" w:cs="Times New Roman"/>
          <w:sz w:val="24"/>
          <w:szCs w:val="24"/>
        </w:rPr>
        <w:t xml:space="preserve"> </w:t>
      </w:r>
      <w:r w:rsidRPr="00A3458B">
        <w:rPr>
          <w:rFonts w:ascii="Times New Roman" w:hAnsi="Times New Roman" w:cs="Times New Roman"/>
          <w:sz w:val="24"/>
          <w:szCs w:val="24"/>
        </w:rPr>
        <w:t>za okres</w:t>
      </w:r>
      <w:r w:rsidR="00052346">
        <w:rPr>
          <w:rFonts w:ascii="Times New Roman" w:hAnsi="Times New Roman" w:cs="Times New Roman"/>
          <w:sz w:val="24"/>
          <w:szCs w:val="24"/>
        </w:rPr>
        <w:t>:</w:t>
      </w:r>
      <w:r w:rsidR="00DE7519">
        <w:rPr>
          <w:rFonts w:ascii="Times New Roman" w:hAnsi="Times New Roman" w:cs="Times New Roman"/>
          <w:sz w:val="24"/>
          <w:szCs w:val="24"/>
        </w:rPr>
        <w:t xml:space="preserve"> </w:t>
      </w:r>
      <w:r w:rsidR="00DE7519">
        <w:rPr>
          <w:rFonts w:ascii="Times New Roman" w:hAnsi="Times New Roman" w:cs="Times New Roman"/>
          <w:sz w:val="24"/>
          <w:szCs w:val="24"/>
        </w:rPr>
        <w:br/>
      </w:r>
      <w:r w:rsidRPr="00A3458B">
        <w:rPr>
          <w:rFonts w:ascii="Times New Roman" w:hAnsi="Times New Roman" w:cs="Times New Roman"/>
          <w:sz w:val="24"/>
          <w:szCs w:val="24"/>
        </w:rPr>
        <w:t xml:space="preserve">od </w:t>
      </w:r>
      <w:r w:rsidR="0007519F" w:rsidRPr="00A3458B">
        <w:rPr>
          <w:rFonts w:ascii="Times New Roman" w:hAnsi="Times New Roman" w:cs="Times New Roman"/>
          <w:sz w:val="24"/>
          <w:szCs w:val="24"/>
        </w:rPr>
        <w:t>04</w:t>
      </w:r>
      <w:r w:rsidRPr="00A3458B">
        <w:rPr>
          <w:rFonts w:ascii="Times New Roman" w:hAnsi="Times New Roman" w:cs="Times New Roman"/>
          <w:sz w:val="24"/>
          <w:szCs w:val="24"/>
        </w:rPr>
        <w:t>.</w:t>
      </w:r>
      <w:r w:rsidR="0007519F" w:rsidRPr="00A3458B">
        <w:rPr>
          <w:rFonts w:ascii="Times New Roman" w:hAnsi="Times New Roman" w:cs="Times New Roman"/>
          <w:sz w:val="24"/>
          <w:szCs w:val="24"/>
        </w:rPr>
        <w:t>10</w:t>
      </w:r>
      <w:r w:rsidRPr="00A3458B">
        <w:rPr>
          <w:rFonts w:ascii="Times New Roman" w:hAnsi="Times New Roman" w:cs="Times New Roman"/>
          <w:sz w:val="24"/>
          <w:szCs w:val="24"/>
        </w:rPr>
        <w:t>.2023 r. do 3</w:t>
      </w:r>
      <w:r w:rsidR="0007519F" w:rsidRPr="00A3458B">
        <w:rPr>
          <w:rFonts w:ascii="Times New Roman" w:hAnsi="Times New Roman" w:cs="Times New Roman"/>
          <w:sz w:val="24"/>
          <w:szCs w:val="24"/>
        </w:rPr>
        <w:t>1</w:t>
      </w:r>
      <w:r w:rsidRPr="00A3458B">
        <w:rPr>
          <w:rFonts w:ascii="Times New Roman" w:hAnsi="Times New Roman" w:cs="Times New Roman"/>
          <w:sz w:val="24"/>
          <w:szCs w:val="24"/>
        </w:rPr>
        <w:t>.</w:t>
      </w:r>
      <w:r w:rsidR="0007519F" w:rsidRPr="00A3458B">
        <w:rPr>
          <w:rFonts w:ascii="Times New Roman" w:hAnsi="Times New Roman" w:cs="Times New Roman"/>
          <w:sz w:val="24"/>
          <w:szCs w:val="24"/>
        </w:rPr>
        <w:t>12</w:t>
      </w:r>
      <w:r w:rsidRPr="00A3458B">
        <w:rPr>
          <w:rFonts w:ascii="Times New Roman" w:hAnsi="Times New Roman" w:cs="Times New Roman"/>
          <w:sz w:val="24"/>
          <w:szCs w:val="24"/>
        </w:rPr>
        <w:t>.2</w:t>
      </w:r>
      <w:r w:rsidRPr="005D58FD">
        <w:rPr>
          <w:rFonts w:ascii="Times New Roman" w:hAnsi="Times New Roman" w:cs="Times New Roman"/>
          <w:sz w:val="24"/>
          <w:szCs w:val="24"/>
        </w:rPr>
        <w:t>023 r.</w:t>
      </w:r>
    </w:p>
    <w:p w14:paraId="3EA23F7D" w14:textId="3779E218" w:rsidR="00FF276C" w:rsidRPr="00A422C2" w:rsidRDefault="00FF276C" w:rsidP="00F0172F">
      <w:pPr>
        <w:spacing w:after="0" w:line="360" w:lineRule="auto"/>
        <w:ind w:left="284"/>
        <w:jc w:val="both"/>
        <w:rPr>
          <w:rFonts w:ascii="Times New Roman" w:hAnsi="Times New Roman" w:cs="Times New Roman"/>
          <w:sz w:val="24"/>
          <w:szCs w:val="24"/>
        </w:rPr>
      </w:pPr>
      <w:r w:rsidRPr="005D58FD">
        <w:rPr>
          <w:rFonts w:ascii="Times New Roman" w:hAnsi="Times New Roman" w:cs="Times New Roman"/>
          <w:sz w:val="24"/>
          <w:szCs w:val="24"/>
        </w:rPr>
        <w:t xml:space="preserve">Całkowita wartość projektu: </w:t>
      </w:r>
      <w:r w:rsidR="00F34BD0">
        <w:rPr>
          <w:rFonts w:ascii="Times New Roman" w:hAnsi="Times New Roman" w:cs="Times New Roman"/>
          <w:sz w:val="24"/>
          <w:szCs w:val="24"/>
        </w:rPr>
        <w:t>42 228 272,94</w:t>
      </w:r>
      <w:r w:rsidRPr="00A422C2">
        <w:rPr>
          <w:rFonts w:ascii="Times New Roman" w:hAnsi="Times New Roman" w:cs="Times New Roman"/>
          <w:sz w:val="24"/>
          <w:szCs w:val="24"/>
        </w:rPr>
        <w:t xml:space="preserve"> PLN</w:t>
      </w:r>
    </w:p>
    <w:p w14:paraId="716A7F11" w14:textId="590CC617" w:rsidR="00FF276C" w:rsidRPr="00A422C2" w:rsidRDefault="00FF276C" w:rsidP="00F0172F">
      <w:pPr>
        <w:spacing w:after="0" w:line="360" w:lineRule="auto"/>
        <w:ind w:left="284"/>
        <w:jc w:val="both"/>
        <w:rPr>
          <w:rFonts w:ascii="Times New Roman" w:hAnsi="Times New Roman" w:cs="Times New Roman"/>
          <w:sz w:val="24"/>
          <w:szCs w:val="24"/>
        </w:rPr>
      </w:pPr>
      <w:r w:rsidRPr="005D58FD">
        <w:rPr>
          <w:rFonts w:ascii="Times New Roman" w:hAnsi="Times New Roman" w:cs="Times New Roman"/>
          <w:sz w:val="24"/>
          <w:szCs w:val="24"/>
        </w:rPr>
        <w:t xml:space="preserve">Wartość przyznanego dofinansowania: </w:t>
      </w:r>
      <w:r w:rsidR="00F34BD0">
        <w:rPr>
          <w:rFonts w:ascii="Times New Roman" w:hAnsi="Times New Roman" w:cs="Times New Roman"/>
          <w:sz w:val="24"/>
          <w:szCs w:val="24"/>
        </w:rPr>
        <w:t>35 894 032,00</w:t>
      </w:r>
      <w:r w:rsidRPr="00A422C2">
        <w:rPr>
          <w:rFonts w:ascii="Times New Roman" w:hAnsi="Times New Roman" w:cs="Times New Roman"/>
          <w:sz w:val="24"/>
          <w:szCs w:val="24"/>
        </w:rPr>
        <w:t xml:space="preserve"> PLN</w:t>
      </w:r>
    </w:p>
    <w:p w14:paraId="0BA1D342" w14:textId="3733B183" w:rsidR="00411716" w:rsidRPr="00137275" w:rsidRDefault="00FF276C" w:rsidP="00F0172F">
      <w:pPr>
        <w:spacing w:after="0" w:line="360" w:lineRule="auto"/>
        <w:ind w:left="284"/>
        <w:jc w:val="both"/>
        <w:rPr>
          <w:rFonts w:ascii="Times New Roman" w:hAnsi="Times New Roman" w:cs="Times New Roman"/>
          <w:sz w:val="24"/>
          <w:szCs w:val="24"/>
          <w:highlight w:val="yellow"/>
        </w:rPr>
      </w:pPr>
      <w:r w:rsidRPr="005D58FD">
        <w:rPr>
          <w:rFonts w:ascii="Times New Roman" w:hAnsi="Times New Roman" w:cs="Times New Roman"/>
          <w:sz w:val="24"/>
          <w:szCs w:val="24"/>
        </w:rPr>
        <w:t xml:space="preserve">Wartość wydatków zatwierdzonych do dnia </w:t>
      </w:r>
      <w:r w:rsidRPr="00C3282B">
        <w:rPr>
          <w:rFonts w:ascii="Times New Roman" w:hAnsi="Times New Roman" w:cs="Times New Roman"/>
          <w:sz w:val="24"/>
          <w:szCs w:val="24"/>
        </w:rPr>
        <w:t xml:space="preserve">kontroli: </w:t>
      </w:r>
      <w:r w:rsidR="000260A8" w:rsidRPr="00F0507D">
        <w:rPr>
          <w:rFonts w:ascii="Times New Roman" w:hAnsi="Times New Roman" w:cs="Times New Roman"/>
          <w:sz w:val="24"/>
          <w:szCs w:val="24"/>
        </w:rPr>
        <w:t>211 937,02</w:t>
      </w:r>
      <w:r w:rsidRPr="00F0507D">
        <w:rPr>
          <w:rFonts w:ascii="Times New Roman" w:hAnsi="Times New Roman" w:cs="Times New Roman"/>
          <w:sz w:val="24"/>
          <w:szCs w:val="24"/>
        </w:rPr>
        <w:t xml:space="preserve"> PLN</w:t>
      </w:r>
    </w:p>
    <w:p w14:paraId="7229D8FF" w14:textId="77777777" w:rsidR="00FF276C" w:rsidRPr="00B374CA" w:rsidRDefault="00FF276C" w:rsidP="001562D5">
      <w:pPr>
        <w:spacing w:after="0" w:line="360" w:lineRule="auto"/>
        <w:jc w:val="both"/>
        <w:rPr>
          <w:rFonts w:ascii="Times New Roman" w:hAnsi="Times New Roman" w:cs="Times New Roman"/>
          <w:sz w:val="24"/>
          <w:szCs w:val="24"/>
        </w:rPr>
      </w:pPr>
    </w:p>
    <w:p w14:paraId="7CAC3A2C" w14:textId="2A1C3757" w:rsidR="00411716" w:rsidRPr="00B374CA" w:rsidRDefault="00411716" w:rsidP="008D2924">
      <w:pPr>
        <w:pStyle w:val="Nagwek1"/>
        <w:numPr>
          <w:ilvl w:val="0"/>
          <w:numId w:val="1"/>
        </w:numPr>
        <w:spacing w:before="0" w:line="360" w:lineRule="auto"/>
        <w:ind w:left="284" w:hanging="284"/>
        <w:jc w:val="both"/>
        <w:rPr>
          <w:rFonts w:ascii="Times New Roman" w:hAnsi="Times New Roman" w:cs="Times New Roman"/>
          <w:b/>
          <w:bCs/>
          <w:color w:val="auto"/>
          <w:sz w:val="24"/>
          <w:szCs w:val="24"/>
        </w:rPr>
      </w:pPr>
      <w:r w:rsidRPr="00B374CA">
        <w:rPr>
          <w:rFonts w:ascii="Times New Roman" w:hAnsi="Times New Roman" w:cs="Times New Roman"/>
          <w:b/>
          <w:bCs/>
          <w:color w:val="auto"/>
          <w:sz w:val="24"/>
          <w:szCs w:val="24"/>
        </w:rPr>
        <w:t>Zakres kontroli:</w:t>
      </w:r>
    </w:p>
    <w:p w14:paraId="35B4D24C" w14:textId="77777777" w:rsidR="00AD721D" w:rsidRDefault="00B374CA" w:rsidP="00AD721D">
      <w:pPr>
        <w:pStyle w:val="Akapitzlist"/>
        <w:numPr>
          <w:ilvl w:val="0"/>
          <w:numId w:val="3"/>
        </w:numPr>
        <w:spacing w:after="0" w:line="360" w:lineRule="auto"/>
        <w:jc w:val="both"/>
        <w:rPr>
          <w:rFonts w:ascii="Times New Roman" w:eastAsia="Times New Roman" w:hAnsi="Times New Roman" w:cs="Times New Roman"/>
          <w:kern w:val="0"/>
          <w:sz w:val="24"/>
          <w:szCs w:val="24"/>
          <w:lang w:eastAsia="pl-PL"/>
          <w14:ligatures w14:val="none"/>
        </w:rPr>
      </w:pPr>
      <w:r w:rsidRPr="00B374CA">
        <w:rPr>
          <w:rFonts w:ascii="Times New Roman" w:eastAsia="Times New Roman" w:hAnsi="Times New Roman" w:cs="Times New Roman"/>
          <w:kern w:val="0"/>
          <w:sz w:val="24"/>
          <w:szCs w:val="24"/>
          <w:lang w:eastAsia="pl-PL"/>
          <w14:ligatures w14:val="none"/>
        </w:rPr>
        <w:t>Prawidłowoś</w:t>
      </w:r>
      <w:r>
        <w:rPr>
          <w:rFonts w:ascii="Times New Roman" w:eastAsia="Times New Roman" w:hAnsi="Times New Roman" w:cs="Times New Roman"/>
          <w:kern w:val="0"/>
          <w:sz w:val="24"/>
          <w:szCs w:val="24"/>
          <w:lang w:eastAsia="pl-PL"/>
          <w14:ligatures w14:val="none"/>
        </w:rPr>
        <w:t>ć</w:t>
      </w:r>
      <w:r w:rsidRPr="00B374CA">
        <w:rPr>
          <w:rFonts w:ascii="Times New Roman" w:eastAsia="Times New Roman" w:hAnsi="Times New Roman" w:cs="Times New Roman"/>
          <w:kern w:val="0"/>
          <w:sz w:val="24"/>
          <w:szCs w:val="24"/>
          <w:lang w:eastAsia="pl-PL"/>
          <w14:ligatures w14:val="none"/>
        </w:rPr>
        <w:t xml:space="preserve"> realizacji polityk horyzontalnych, w tym równość kobiet i mężczyzn, równość szans i niedyskryminacji, w tym dostępności dla osób z niepełnosprawnościami, Kartą Praw Podstawowych Unii Europejskiej, Konwencją o Prawach Osób Niepełnosprawnych, zasadą zrównoważonego rozwoju a także zasadą DNSH.</w:t>
      </w:r>
    </w:p>
    <w:p w14:paraId="5017E5DC" w14:textId="77777777" w:rsidR="00AD721D" w:rsidRDefault="00B374CA" w:rsidP="00AD721D">
      <w:pPr>
        <w:pStyle w:val="Akapitzlist"/>
        <w:numPr>
          <w:ilvl w:val="0"/>
          <w:numId w:val="3"/>
        </w:numPr>
        <w:spacing w:after="0" w:line="360" w:lineRule="auto"/>
        <w:jc w:val="both"/>
        <w:rPr>
          <w:rFonts w:ascii="Times New Roman" w:eastAsia="Times New Roman" w:hAnsi="Times New Roman" w:cs="Times New Roman"/>
          <w:kern w:val="0"/>
          <w:sz w:val="24"/>
          <w:szCs w:val="24"/>
          <w:lang w:eastAsia="pl-PL"/>
          <w14:ligatures w14:val="none"/>
        </w:rPr>
      </w:pPr>
      <w:r w:rsidRPr="00AD721D">
        <w:rPr>
          <w:rFonts w:ascii="Times New Roman" w:eastAsia="Times New Roman" w:hAnsi="Times New Roman" w:cs="Times New Roman"/>
          <w:kern w:val="0"/>
          <w:sz w:val="24"/>
          <w:szCs w:val="24"/>
          <w:lang w:eastAsia="pl-PL"/>
          <w14:ligatures w14:val="none"/>
        </w:rPr>
        <w:lastRenderedPageBreak/>
        <w:t xml:space="preserve">Prawidłowość rozliczeń finansowych. </w:t>
      </w:r>
    </w:p>
    <w:p w14:paraId="1F8FCCD9" w14:textId="77777777" w:rsidR="00AD721D" w:rsidRDefault="00B374CA" w:rsidP="00AD721D">
      <w:pPr>
        <w:pStyle w:val="Akapitzlist"/>
        <w:numPr>
          <w:ilvl w:val="0"/>
          <w:numId w:val="3"/>
        </w:numPr>
        <w:spacing w:after="0" w:line="360" w:lineRule="auto"/>
        <w:jc w:val="both"/>
        <w:rPr>
          <w:rFonts w:ascii="Times New Roman" w:eastAsia="Times New Roman" w:hAnsi="Times New Roman" w:cs="Times New Roman"/>
          <w:kern w:val="0"/>
          <w:sz w:val="24"/>
          <w:szCs w:val="24"/>
          <w:lang w:eastAsia="pl-PL"/>
          <w14:ligatures w14:val="none"/>
        </w:rPr>
      </w:pPr>
      <w:r w:rsidRPr="00AD721D">
        <w:rPr>
          <w:rFonts w:ascii="Times New Roman" w:eastAsia="Times New Roman" w:hAnsi="Times New Roman" w:cs="Times New Roman"/>
          <w:kern w:val="0"/>
          <w:sz w:val="24"/>
          <w:szCs w:val="24"/>
          <w:lang w:eastAsia="pl-PL"/>
          <w14:ligatures w14:val="none"/>
        </w:rPr>
        <w:t>Kwalifikowalność wydatków dotyczących personelu projektu.</w:t>
      </w:r>
    </w:p>
    <w:p w14:paraId="79143DAD" w14:textId="4C4C20B6" w:rsidR="00B374CA" w:rsidRPr="00AD721D" w:rsidRDefault="00B374CA" w:rsidP="00AD721D">
      <w:pPr>
        <w:pStyle w:val="Akapitzlist"/>
        <w:numPr>
          <w:ilvl w:val="0"/>
          <w:numId w:val="3"/>
        </w:numPr>
        <w:spacing w:after="0" w:line="360" w:lineRule="auto"/>
        <w:jc w:val="both"/>
        <w:rPr>
          <w:rFonts w:ascii="Times New Roman" w:eastAsia="Times New Roman" w:hAnsi="Times New Roman" w:cs="Times New Roman"/>
          <w:kern w:val="0"/>
          <w:sz w:val="24"/>
          <w:szCs w:val="24"/>
          <w:lang w:eastAsia="pl-PL"/>
          <w14:ligatures w14:val="none"/>
        </w:rPr>
      </w:pPr>
      <w:r w:rsidRPr="00AD721D">
        <w:rPr>
          <w:rFonts w:ascii="Times New Roman" w:eastAsia="Times New Roman" w:hAnsi="Times New Roman" w:cs="Times New Roman"/>
          <w:kern w:val="0"/>
          <w:sz w:val="24"/>
          <w:szCs w:val="24"/>
          <w:lang w:eastAsia="pl-PL"/>
          <w14:ligatures w14:val="none"/>
        </w:rPr>
        <w:t xml:space="preserve">Sposób rekrutacji oraz kwalifikowalności uczestników/podmiotów projektu. </w:t>
      </w:r>
    </w:p>
    <w:p w14:paraId="188F0FAF" w14:textId="39B461EE" w:rsidR="00B374CA" w:rsidRPr="00B374CA" w:rsidRDefault="00B374CA" w:rsidP="008D2924">
      <w:pPr>
        <w:numPr>
          <w:ilvl w:val="0"/>
          <w:numId w:val="3"/>
        </w:numPr>
        <w:tabs>
          <w:tab w:val="clear" w:pos="360"/>
          <w:tab w:val="num" w:pos="426"/>
        </w:tabs>
        <w:spacing w:after="0" w:line="360" w:lineRule="auto"/>
        <w:ind w:left="720" w:hanging="720"/>
        <w:contextualSpacing/>
        <w:jc w:val="both"/>
        <w:rPr>
          <w:rFonts w:ascii="Times New Roman" w:eastAsia="Times New Roman" w:hAnsi="Times New Roman" w:cs="Times New Roman"/>
          <w:kern w:val="0"/>
          <w:sz w:val="24"/>
          <w:szCs w:val="24"/>
          <w:lang w:eastAsia="pl-PL"/>
          <w14:ligatures w14:val="none"/>
        </w:rPr>
      </w:pPr>
      <w:r w:rsidRPr="00B374CA">
        <w:rPr>
          <w:rFonts w:ascii="Times New Roman" w:eastAsia="Times New Roman" w:hAnsi="Times New Roman" w:cs="Times New Roman"/>
          <w:kern w:val="0"/>
          <w:sz w:val="24"/>
          <w:szCs w:val="24"/>
          <w:lang w:eastAsia="pl-PL"/>
          <w14:ligatures w14:val="none"/>
        </w:rPr>
        <w:t>Ochron</w:t>
      </w:r>
      <w:r>
        <w:rPr>
          <w:rFonts w:ascii="Times New Roman" w:eastAsia="Times New Roman" w:hAnsi="Times New Roman" w:cs="Times New Roman"/>
          <w:kern w:val="0"/>
          <w:sz w:val="24"/>
          <w:szCs w:val="24"/>
          <w:lang w:eastAsia="pl-PL"/>
          <w14:ligatures w14:val="none"/>
        </w:rPr>
        <w:t>a</w:t>
      </w:r>
      <w:r w:rsidRPr="00B374CA">
        <w:rPr>
          <w:rFonts w:ascii="Times New Roman" w:eastAsia="Times New Roman" w:hAnsi="Times New Roman" w:cs="Times New Roman"/>
          <w:kern w:val="0"/>
          <w:sz w:val="24"/>
          <w:szCs w:val="24"/>
          <w:lang w:eastAsia="pl-PL"/>
          <w14:ligatures w14:val="none"/>
        </w:rPr>
        <w:t xml:space="preserve"> danych osobowych. </w:t>
      </w:r>
    </w:p>
    <w:p w14:paraId="43596D8A" w14:textId="75FF1C35" w:rsidR="00B374CA" w:rsidRPr="00B374CA" w:rsidRDefault="00B374CA" w:rsidP="008D2924">
      <w:pPr>
        <w:numPr>
          <w:ilvl w:val="0"/>
          <w:numId w:val="3"/>
        </w:numPr>
        <w:tabs>
          <w:tab w:val="clear" w:pos="360"/>
          <w:tab w:val="num" w:pos="851"/>
        </w:tabs>
        <w:spacing w:after="0" w:line="360" w:lineRule="auto"/>
        <w:ind w:left="426" w:hanging="426"/>
        <w:contextualSpacing/>
        <w:jc w:val="both"/>
        <w:rPr>
          <w:rFonts w:ascii="Times New Roman" w:eastAsia="Times New Roman" w:hAnsi="Times New Roman" w:cs="Times New Roman"/>
          <w:kern w:val="0"/>
          <w:sz w:val="24"/>
          <w:szCs w:val="24"/>
          <w:lang w:eastAsia="pl-PL"/>
          <w14:ligatures w14:val="none"/>
        </w:rPr>
      </w:pPr>
      <w:r w:rsidRPr="00B374CA">
        <w:rPr>
          <w:rFonts w:ascii="Times New Roman" w:eastAsia="Times New Roman" w:hAnsi="Times New Roman" w:cs="Times New Roman"/>
          <w:kern w:val="0"/>
          <w:sz w:val="24"/>
          <w:szCs w:val="24"/>
          <w:lang w:eastAsia="pl-PL"/>
          <w14:ligatures w14:val="none"/>
        </w:rPr>
        <w:t>Zgodnoś</w:t>
      </w:r>
      <w:r>
        <w:rPr>
          <w:rFonts w:ascii="Times New Roman" w:eastAsia="Times New Roman" w:hAnsi="Times New Roman" w:cs="Times New Roman"/>
          <w:kern w:val="0"/>
          <w:sz w:val="24"/>
          <w:szCs w:val="24"/>
          <w:lang w:eastAsia="pl-PL"/>
          <w14:ligatures w14:val="none"/>
        </w:rPr>
        <w:t>ć</w:t>
      </w:r>
      <w:r w:rsidRPr="00B374CA">
        <w:rPr>
          <w:rFonts w:ascii="Times New Roman" w:eastAsia="Times New Roman" w:hAnsi="Times New Roman" w:cs="Times New Roman"/>
          <w:kern w:val="0"/>
          <w:sz w:val="24"/>
          <w:szCs w:val="24"/>
          <w:lang w:eastAsia="pl-PL"/>
          <w14:ligatures w14:val="none"/>
        </w:rPr>
        <w:t xml:space="preserve"> danych przekazywanych we wnioskach o płatność w części dotyczącej postępu rzeczowego oraz postępu finansowego z dokumentacją dotyczącą realizacji</w:t>
      </w:r>
      <w:r w:rsidR="00AE68BF">
        <w:rPr>
          <w:rFonts w:ascii="Times New Roman" w:eastAsia="Times New Roman" w:hAnsi="Times New Roman" w:cs="Times New Roman"/>
          <w:kern w:val="0"/>
          <w:sz w:val="24"/>
          <w:szCs w:val="24"/>
          <w:lang w:eastAsia="pl-PL"/>
          <w14:ligatures w14:val="none"/>
        </w:rPr>
        <w:t xml:space="preserve"> projektu dostępną w siedzibie B</w:t>
      </w:r>
      <w:r w:rsidRPr="00B374CA">
        <w:rPr>
          <w:rFonts w:ascii="Times New Roman" w:eastAsia="Times New Roman" w:hAnsi="Times New Roman" w:cs="Times New Roman"/>
          <w:kern w:val="0"/>
          <w:sz w:val="24"/>
          <w:szCs w:val="24"/>
          <w:lang w:eastAsia="pl-PL"/>
          <w14:ligatures w14:val="none"/>
        </w:rPr>
        <w:t xml:space="preserve">eneficjenta. </w:t>
      </w:r>
    </w:p>
    <w:p w14:paraId="58CC0D1D" w14:textId="6AAC214B" w:rsidR="00B374CA" w:rsidRPr="00B374CA" w:rsidRDefault="00B374CA" w:rsidP="008D2924">
      <w:pPr>
        <w:numPr>
          <w:ilvl w:val="0"/>
          <w:numId w:val="3"/>
        </w:numPr>
        <w:tabs>
          <w:tab w:val="clear" w:pos="360"/>
          <w:tab w:val="num" w:pos="851"/>
        </w:tabs>
        <w:spacing w:after="0" w:line="360" w:lineRule="auto"/>
        <w:ind w:left="426" w:hanging="426"/>
        <w:contextualSpacing/>
        <w:jc w:val="both"/>
        <w:rPr>
          <w:rFonts w:ascii="Times New Roman" w:eastAsia="Times New Roman" w:hAnsi="Times New Roman" w:cs="Times New Roman"/>
          <w:kern w:val="0"/>
          <w:sz w:val="24"/>
          <w:szCs w:val="24"/>
          <w:lang w:eastAsia="pl-PL"/>
          <w14:ligatures w14:val="none"/>
        </w:rPr>
      </w:pPr>
      <w:r w:rsidRPr="00B374CA">
        <w:rPr>
          <w:rFonts w:ascii="Times New Roman" w:eastAsia="Times New Roman" w:hAnsi="Times New Roman" w:cs="Times New Roman"/>
          <w:kern w:val="0"/>
          <w:sz w:val="24"/>
          <w:szCs w:val="24"/>
          <w:lang w:eastAsia="pl-PL"/>
          <w14:ligatures w14:val="none"/>
        </w:rPr>
        <w:t>Prawidłowoś</w:t>
      </w:r>
      <w:r>
        <w:rPr>
          <w:rFonts w:ascii="Times New Roman" w:eastAsia="Times New Roman" w:hAnsi="Times New Roman" w:cs="Times New Roman"/>
          <w:kern w:val="0"/>
          <w:sz w:val="24"/>
          <w:szCs w:val="24"/>
          <w:lang w:eastAsia="pl-PL"/>
          <w14:ligatures w14:val="none"/>
        </w:rPr>
        <w:t>ć</w:t>
      </w:r>
      <w:r w:rsidRPr="00B374CA">
        <w:rPr>
          <w:rFonts w:ascii="Times New Roman" w:eastAsia="Times New Roman" w:hAnsi="Times New Roman" w:cs="Times New Roman"/>
          <w:kern w:val="0"/>
          <w:sz w:val="24"/>
          <w:szCs w:val="24"/>
          <w:lang w:eastAsia="pl-PL"/>
          <w14:ligatures w14:val="none"/>
        </w:rPr>
        <w:t xml:space="preserve"> realizacji projektów, w ramach których koszty bezpośrednie są rozliczane ryczałtem albo na podstawie stawek jednostkowych. </w:t>
      </w:r>
    </w:p>
    <w:p w14:paraId="27200467" w14:textId="2E74F1D8" w:rsidR="00B374CA" w:rsidRPr="00B374CA" w:rsidRDefault="00B374CA" w:rsidP="008D2924">
      <w:pPr>
        <w:numPr>
          <w:ilvl w:val="0"/>
          <w:numId w:val="3"/>
        </w:numPr>
        <w:tabs>
          <w:tab w:val="clear" w:pos="360"/>
          <w:tab w:val="num" w:pos="851"/>
        </w:tabs>
        <w:spacing w:after="0" w:line="360" w:lineRule="auto"/>
        <w:ind w:left="426" w:hanging="426"/>
        <w:contextualSpacing/>
        <w:jc w:val="both"/>
        <w:rPr>
          <w:rFonts w:ascii="Times New Roman" w:eastAsia="Times New Roman" w:hAnsi="Times New Roman" w:cs="Times New Roman"/>
          <w:kern w:val="0"/>
          <w:sz w:val="24"/>
          <w:szCs w:val="24"/>
          <w:lang w:eastAsia="pl-PL"/>
          <w14:ligatures w14:val="none"/>
        </w:rPr>
      </w:pPr>
      <w:r w:rsidRPr="00B374CA">
        <w:rPr>
          <w:rFonts w:ascii="Times New Roman" w:eastAsia="Times New Roman" w:hAnsi="Times New Roman" w:cs="Times New Roman"/>
          <w:kern w:val="0"/>
          <w:sz w:val="24"/>
          <w:szCs w:val="24"/>
          <w:lang w:eastAsia="pl-PL"/>
          <w14:ligatures w14:val="none"/>
        </w:rPr>
        <w:t>Poprawnoś</w:t>
      </w:r>
      <w:r>
        <w:rPr>
          <w:rFonts w:ascii="Times New Roman" w:eastAsia="Times New Roman" w:hAnsi="Times New Roman" w:cs="Times New Roman"/>
          <w:kern w:val="0"/>
          <w:sz w:val="24"/>
          <w:szCs w:val="24"/>
          <w:lang w:eastAsia="pl-PL"/>
          <w14:ligatures w14:val="none"/>
        </w:rPr>
        <w:t>ć</w:t>
      </w:r>
      <w:r w:rsidRPr="00B374CA">
        <w:rPr>
          <w:rFonts w:ascii="Times New Roman" w:eastAsia="Times New Roman" w:hAnsi="Times New Roman" w:cs="Times New Roman"/>
          <w:kern w:val="0"/>
          <w:sz w:val="24"/>
          <w:szCs w:val="24"/>
          <w:lang w:eastAsia="pl-PL"/>
          <w14:ligatures w14:val="none"/>
        </w:rPr>
        <w:t xml:space="preserve"> udzielania zamówień publicznych. </w:t>
      </w:r>
    </w:p>
    <w:p w14:paraId="1255A85B" w14:textId="74F4702C" w:rsidR="00B374CA" w:rsidRPr="00B374CA" w:rsidRDefault="00B374CA" w:rsidP="008D2924">
      <w:pPr>
        <w:numPr>
          <w:ilvl w:val="0"/>
          <w:numId w:val="3"/>
        </w:numPr>
        <w:tabs>
          <w:tab w:val="clear" w:pos="360"/>
          <w:tab w:val="num" w:pos="851"/>
        </w:tabs>
        <w:spacing w:after="0" w:line="360" w:lineRule="auto"/>
        <w:ind w:left="426" w:hanging="426"/>
        <w:contextualSpacing/>
        <w:jc w:val="both"/>
        <w:rPr>
          <w:rFonts w:ascii="Times New Roman" w:eastAsia="Times New Roman" w:hAnsi="Times New Roman" w:cs="Times New Roman"/>
          <w:kern w:val="0"/>
          <w:sz w:val="24"/>
          <w:szCs w:val="24"/>
          <w:lang w:eastAsia="pl-PL"/>
          <w14:ligatures w14:val="none"/>
        </w:rPr>
      </w:pPr>
      <w:r w:rsidRPr="00B374CA">
        <w:rPr>
          <w:rFonts w:ascii="Times New Roman" w:eastAsia="Times New Roman" w:hAnsi="Times New Roman" w:cs="Times New Roman"/>
          <w:kern w:val="0"/>
          <w:sz w:val="24"/>
          <w:szCs w:val="24"/>
          <w:lang w:eastAsia="pl-PL"/>
          <w14:ligatures w14:val="none"/>
        </w:rPr>
        <w:t>Poprawnoś</w:t>
      </w:r>
      <w:r>
        <w:rPr>
          <w:rFonts w:ascii="Times New Roman" w:eastAsia="Times New Roman" w:hAnsi="Times New Roman" w:cs="Times New Roman"/>
          <w:kern w:val="0"/>
          <w:sz w:val="24"/>
          <w:szCs w:val="24"/>
          <w:lang w:eastAsia="pl-PL"/>
          <w14:ligatures w14:val="none"/>
        </w:rPr>
        <w:t>ć</w:t>
      </w:r>
      <w:r w:rsidRPr="00B374CA">
        <w:rPr>
          <w:rFonts w:ascii="Times New Roman" w:eastAsia="Times New Roman" w:hAnsi="Times New Roman" w:cs="Times New Roman"/>
          <w:kern w:val="0"/>
          <w:sz w:val="24"/>
          <w:szCs w:val="24"/>
          <w:lang w:eastAsia="pl-PL"/>
          <w14:ligatures w14:val="none"/>
        </w:rPr>
        <w:t xml:space="preserve"> stosowania zasady konkurencyjności. </w:t>
      </w:r>
    </w:p>
    <w:p w14:paraId="7B2862BA" w14:textId="3541410B" w:rsidR="00B374CA" w:rsidRPr="00B374CA" w:rsidRDefault="00B374CA" w:rsidP="008D2924">
      <w:pPr>
        <w:numPr>
          <w:ilvl w:val="0"/>
          <w:numId w:val="3"/>
        </w:numPr>
        <w:tabs>
          <w:tab w:val="clear" w:pos="360"/>
          <w:tab w:val="num" w:pos="851"/>
        </w:tabs>
        <w:spacing w:after="0" w:line="360" w:lineRule="auto"/>
        <w:ind w:left="426" w:hanging="426"/>
        <w:contextualSpacing/>
        <w:jc w:val="both"/>
        <w:rPr>
          <w:rFonts w:ascii="Times New Roman" w:eastAsia="Times New Roman" w:hAnsi="Times New Roman" w:cs="Times New Roman"/>
          <w:kern w:val="0"/>
          <w:sz w:val="24"/>
          <w:szCs w:val="24"/>
          <w:lang w:eastAsia="pl-PL"/>
          <w14:ligatures w14:val="none"/>
        </w:rPr>
      </w:pPr>
      <w:r w:rsidRPr="00B374CA">
        <w:rPr>
          <w:rFonts w:ascii="Times New Roman" w:eastAsia="Times New Roman" w:hAnsi="Times New Roman" w:cs="Times New Roman"/>
          <w:kern w:val="0"/>
          <w:sz w:val="24"/>
          <w:szCs w:val="24"/>
          <w:lang w:eastAsia="pl-PL"/>
          <w14:ligatures w14:val="none"/>
        </w:rPr>
        <w:t>Utrzymani</w:t>
      </w:r>
      <w:r>
        <w:rPr>
          <w:rFonts w:ascii="Times New Roman" w:eastAsia="Times New Roman" w:hAnsi="Times New Roman" w:cs="Times New Roman"/>
          <w:kern w:val="0"/>
          <w:sz w:val="24"/>
          <w:szCs w:val="24"/>
          <w:lang w:eastAsia="pl-PL"/>
          <w14:ligatures w14:val="none"/>
        </w:rPr>
        <w:t>e</w:t>
      </w:r>
      <w:r w:rsidRPr="00B374CA">
        <w:rPr>
          <w:rFonts w:ascii="Times New Roman" w:eastAsia="Times New Roman" w:hAnsi="Times New Roman" w:cs="Times New Roman"/>
          <w:kern w:val="0"/>
          <w:sz w:val="24"/>
          <w:szCs w:val="24"/>
          <w:lang w:eastAsia="pl-PL"/>
          <w14:ligatures w14:val="none"/>
        </w:rPr>
        <w:t xml:space="preserve"> trwałości operacji i /lub rezultatu (jeżeli dotyczy). </w:t>
      </w:r>
    </w:p>
    <w:p w14:paraId="57607833" w14:textId="3655A471" w:rsidR="00B374CA" w:rsidRPr="00B374CA" w:rsidRDefault="00B374CA" w:rsidP="008D2924">
      <w:pPr>
        <w:numPr>
          <w:ilvl w:val="0"/>
          <w:numId w:val="3"/>
        </w:numPr>
        <w:tabs>
          <w:tab w:val="clear" w:pos="360"/>
          <w:tab w:val="num" w:pos="851"/>
        </w:tabs>
        <w:spacing w:after="0" w:line="360" w:lineRule="auto"/>
        <w:ind w:left="426" w:hanging="426"/>
        <w:contextualSpacing/>
        <w:jc w:val="both"/>
        <w:rPr>
          <w:rFonts w:ascii="Times New Roman" w:eastAsia="Times New Roman" w:hAnsi="Times New Roman" w:cs="Times New Roman"/>
          <w:kern w:val="0"/>
          <w:sz w:val="24"/>
          <w:szCs w:val="24"/>
          <w:lang w:eastAsia="pl-PL"/>
          <w14:ligatures w14:val="none"/>
        </w:rPr>
      </w:pPr>
      <w:r w:rsidRPr="00B374CA">
        <w:rPr>
          <w:rFonts w:ascii="Times New Roman" w:eastAsia="Times New Roman" w:hAnsi="Times New Roman" w:cs="Times New Roman"/>
          <w:kern w:val="0"/>
          <w:sz w:val="24"/>
          <w:szCs w:val="24"/>
          <w:lang w:eastAsia="pl-PL"/>
          <w14:ligatures w14:val="none"/>
        </w:rPr>
        <w:t>Poprawnoś</w:t>
      </w:r>
      <w:r>
        <w:rPr>
          <w:rFonts w:ascii="Times New Roman" w:eastAsia="Times New Roman" w:hAnsi="Times New Roman" w:cs="Times New Roman"/>
          <w:kern w:val="0"/>
          <w:sz w:val="24"/>
          <w:szCs w:val="24"/>
          <w:lang w:eastAsia="pl-PL"/>
          <w14:ligatures w14:val="none"/>
        </w:rPr>
        <w:t>ć</w:t>
      </w:r>
      <w:r w:rsidRPr="00B374CA">
        <w:rPr>
          <w:rFonts w:ascii="Times New Roman" w:eastAsia="Times New Roman" w:hAnsi="Times New Roman" w:cs="Times New Roman"/>
          <w:kern w:val="0"/>
          <w:sz w:val="24"/>
          <w:szCs w:val="24"/>
          <w:lang w:eastAsia="pl-PL"/>
          <w14:ligatures w14:val="none"/>
        </w:rPr>
        <w:t xml:space="preserve"> udzielania pomocy publicznej/pomocy de </w:t>
      </w:r>
      <w:proofErr w:type="spellStart"/>
      <w:r w:rsidRPr="00B374CA">
        <w:rPr>
          <w:rFonts w:ascii="Times New Roman" w:eastAsia="Times New Roman" w:hAnsi="Times New Roman" w:cs="Times New Roman"/>
          <w:kern w:val="0"/>
          <w:sz w:val="24"/>
          <w:szCs w:val="24"/>
          <w:lang w:eastAsia="pl-PL"/>
          <w14:ligatures w14:val="none"/>
        </w:rPr>
        <w:t>minimis</w:t>
      </w:r>
      <w:proofErr w:type="spellEnd"/>
      <w:r w:rsidRPr="00B374CA">
        <w:rPr>
          <w:rFonts w:ascii="Times New Roman" w:eastAsia="Times New Roman" w:hAnsi="Times New Roman" w:cs="Times New Roman"/>
          <w:kern w:val="0"/>
          <w:sz w:val="24"/>
          <w:szCs w:val="24"/>
          <w:lang w:eastAsia="pl-PL"/>
          <w14:ligatures w14:val="none"/>
        </w:rPr>
        <w:t xml:space="preserve">. </w:t>
      </w:r>
    </w:p>
    <w:p w14:paraId="2AF01578" w14:textId="42BCC694" w:rsidR="00B374CA" w:rsidRPr="00B374CA" w:rsidRDefault="00B374CA" w:rsidP="008D2924">
      <w:pPr>
        <w:numPr>
          <w:ilvl w:val="0"/>
          <w:numId w:val="3"/>
        </w:numPr>
        <w:tabs>
          <w:tab w:val="clear" w:pos="360"/>
          <w:tab w:val="num" w:pos="851"/>
        </w:tabs>
        <w:spacing w:after="0" w:line="360" w:lineRule="auto"/>
        <w:ind w:left="426" w:hanging="426"/>
        <w:contextualSpacing/>
        <w:jc w:val="both"/>
        <w:rPr>
          <w:rFonts w:ascii="Times New Roman" w:eastAsia="Times New Roman" w:hAnsi="Times New Roman" w:cs="Times New Roman"/>
          <w:kern w:val="0"/>
          <w:sz w:val="24"/>
          <w:szCs w:val="24"/>
          <w:lang w:eastAsia="pl-PL"/>
          <w14:ligatures w14:val="none"/>
        </w:rPr>
      </w:pPr>
      <w:r w:rsidRPr="00B374CA">
        <w:rPr>
          <w:rFonts w:ascii="Times New Roman" w:eastAsia="Times New Roman" w:hAnsi="Times New Roman" w:cs="Times New Roman"/>
          <w:kern w:val="0"/>
          <w:sz w:val="24"/>
          <w:szCs w:val="24"/>
          <w:lang w:eastAsia="pl-PL"/>
          <w14:ligatures w14:val="none"/>
        </w:rPr>
        <w:t>Prawidłowoś</w:t>
      </w:r>
      <w:r>
        <w:rPr>
          <w:rFonts w:ascii="Times New Roman" w:eastAsia="Times New Roman" w:hAnsi="Times New Roman" w:cs="Times New Roman"/>
          <w:kern w:val="0"/>
          <w:sz w:val="24"/>
          <w:szCs w:val="24"/>
          <w:lang w:eastAsia="pl-PL"/>
          <w14:ligatures w14:val="none"/>
        </w:rPr>
        <w:t>ć</w:t>
      </w:r>
      <w:r w:rsidRPr="00B374CA">
        <w:rPr>
          <w:rFonts w:ascii="Times New Roman" w:eastAsia="Times New Roman" w:hAnsi="Times New Roman" w:cs="Times New Roman"/>
          <w:kern w:val="0"/>
          <w:sz w:val="24"/>
          <w:szCs w:val="24"/>
          <w:lang w:eastAsia="pl-PL"/>
          <w14:ligatures w14:val="none"/>
        </w:rPr>
        <w:t xml:space="preserve"> realizacji działań </w:t>
      </w:r>
      <w:proofErr w:type="spellStart"/>
      <w:r w:rsidRPr="00B374CA">
        <w:rPr>
          <w:rFonts w:ascii="Times New Roman" w:eastAsia="Times New Roman" w:hAnsi="Times New Roman" w:cs="Times New Roman"/>
          <w:kern w:val="0"/>
          <w:sz w:val="24"/>
          <w:szCs w:val="24"/>
          <w:lang w:eastAsia="pl-PL"/>
          <w14:ligatures w14:val="none"/>
        </w:rPr>
        <w:t>informacyjno</w:t>
      </w:r>
      <w:proofErr w:type="spellEnd"/>
      <w:r w:rsidRPr="00B374CA">
        <w:rPr>
          <w:rFonts w:ascii="Times New Roman" w:eastAsia="Times New Roman" w:hAnsi="Times New Roman" w:cs="Times New Roman"/>
          <w:kern w:val="0"/>
          <w:sz w:val="24"/>
          <w:szCs w:val="24"/>
          <w:lang w:eastAsia="pl-PL"/>
          <w14:ligatures w14:val="none"/>
        </w:rPr>
        <w:t xml:space="preserve"> – promocyjnych. </w:t>
      </w:r>
    </w:p>
    <w:p w14:paraId="5774675F" w14:textId="2B74263A" w:rsidR="00B374CA" w:rsidRPr="00B374CA" w:rsidRDefault="005126A9" w:rsidP="008D2924">
      <w:pPr>
        <w:numPr>
          <w:ilvl w:val="0"/>
          <w:numId w:val="3"/>
        </w:numPr>
        <w:tabs>
          <w:tab w:val="clear" w:pos="360"/>
          <w:tab w:val="num" w:pos="851"/>
        </w:tabs>
        <w:spacing w:after="0" w:line="360" w:lineRule="auto"/>
        <w:ind w:left="426" w:hanging="426"/>
        <w:contextualSpacing/>
        <w:jc w:val="both"/>
        <w:rPr>
          <w:rFonts w:ascii="Times New Roman" w:eastAsia="Times New Roman" w:hAnsi="Times New Roman" w:cs="Times New Roman"/>
          <w:kern w:val="0"/>
          <w:sz w:val="24"/>
          <w:szCs w:val="24"/>
          <w:lang w:eastAsia="pl-PL"/>
          <w14:ligatures w14:val="none"/>
        </w:rPr>
      </w:pPr>
      <w:r w:rsidRPr="005126A9">
        <w:rPr>
          <w:rFonts w:ascii="Times New Roman" w:eastAsia="Times New Roman" w:hAnsi="Times New Roman" w:cs="Times New Roman"/>
          <w:kern w:val="0"/>
          <w:sz w:val="24"/>
          <w:szCs w:val="24"/>
          <w:lang w:eastAsia="pl-PL"/>
          <w14:ligatures w14:val="none"/>
        </w:rPr>
        <w:t>Spos</w:t>
      </w:r>
      <w:r>
        <w:rPr>
          <w:rFonts w:ascii="Times New Roman" w:eastAsia="Times New Roman" w:hAnsi="Times New Roman" w:cs="Times New Roman"/>
          <w:kern w:val="0"/>
          <w:sz w:val="24"/>
          <w:szCs w:val="24"/>
          <w:lang w:eastAsia="pl-PL"/>
          <w14:ligatures w14:val="none"/>
        </w:rPr>
        <w:t>ób</w:t>
      </w:r>
      <w:r w:rsidRPr="005126A9">
        <w:rPr>
          <w:rFonts w:ascii="Times New Roman" w:eastAsia="Times New Roman" w:hAnsi="Times New Roman" w:cs="Times New Roman"/>
          <w:kern w:val="0"/>
          <w:sz w:val="24"/>
          <w:szCs w:val="24"/>
          <w:lang w:eastAsia="pl-PL"/>
          <w14:ligatures w14:val="none"/>
        </w:rPr>
        <w:t xml:space="preserve"> prowadzenia i archiwizacji dokumentacji projektu oraz zapewnieni</w:t>
      </w:r>
      <w:r>
        <w:rPr>
          <w:rFonts w:ascii="Times New Roman" w:eastAsia="Times New Roman" w:hAnsi="Times New Roman" w:cs="Times New Roman"/>
          <w:kern w:val="0"/>
          <w:sz w:val="24"/>
          <w:szCs w:val="24"/>
          <w:lang w:eastAsia="pl-PL"/>
          <w14:ligatures w14:val="none"/>
        </w:rPr>
        <w:t>e</w:t>
      </w:r>
      <w:r w:rsidRPr="005126A9">
        <w:rPr>
          <w:rFonts w:ascii="Times New Roman" w:eastAsia="Times New Roman" w:hAnsi="Times New Roman" w:cs="Times New Roman"/>
          <w:kern w:val="0"/>
          <w:sz w:val="24"/>
          <w:szCs w:val="24"/>
          <w:lang w:eastAsia="pl-PL"/>
          <w14:ligatures w14:val="none"/>
        </w:rPr>
        <w:t xml:space="preserve"> właściwej ścieżki audytu</w:t>
      </w:r>
      <w:r w:rsidR="00B374CA" w:rsidRPr="00B374CA">
        <w:rPr>
          <w:rFonts w:ascii="Times New Roman" w:eastAsia="Times New Roman" w:hAnsi="Times New Roman" w:cs="Times New Roman"/>
          <w:kern w:val="0"/>
          <w:sz w:val="24"/>
          <w:szCs w:val="24"/>
          <w:lang w:eastAsia="pl-PL"/>
          <w14:ligatures w14:val="none"/>
        </w:rPr>
        <w:t>.</w:t>
      </w:r>
    </w:p>
    <w:p w14:paraId="27AE8BFE" w14:textId="46655781" w:rsidR="00B374CA" w:rsidRPr="00B374CA" w:rsidRDefault="005126A9" w:rsidP="008D2924">
      <w:pPr>
        <w:numPr>
          <w:ilvl w:val="0"/>
          <w:numId w:val="3"/>
        </w:numPr>
        <w:tabs>
          <w:tab w:val="clear" w:pos="360"/>
          <w:tab w:val="num" w:pos="851"/>
        </w:tabs>
        <w:spacing w:after="0" w:line="360" w:lineRule="auto"/>
        <w:ind w:left="426" w:hanging="426"/>
        <w:contextualSpacing/>
        <w:jc w:val="both"/>
        <w:rPr>
          <w:rFonts w:ascii="Times New Roman" w:eastAsia="Times New Roman" w:hAnsi="Times New Roman" w:cs="Times New Roman"/>
          <w:kern w:val="0"/>
          <w:sz w:val="24"/>
          <w:szCs w:val="24"/>
          <w:lang w:eastAsia="pl-PL"/>
          <w14:ligatures w14:val="none"/>
        </w:rPr>
      </w:pPr>
      <w:r w:rsidRPr="005126A9">
        <w:rPr>
          <w:rFonts w:ascii="Times New Roman" w:eastAsia="Times New Roman" w:hAnsi="Times New Roman" w:cs="Times New Roman"/>
          <w:kern w:val="0"/>
          <w:sz w:val="24"/>
          <w:szCs w:val="24"/>
          <w:lang w:eastAsia="pl-PL"/>
          <w14:ligatures w14:val="none"/>
        </w:rPr>
        <w:t>Prawidłowoś</w:t>
      </w:r>
      <w:r>
        <w:rPr>
          <w:rFonts w:ascii="Times New Roman" w:eastAsia="Times New Roman" w:hAnsi="Times New Roman" w:cs="Times New Roman"/>
          <w:kern w:val="0"/>
          <w:sz w:val="24"/>
          <w:szCs w:val="24"/>
          <w:lang w:eastAsia="pl-PL"/>
          <w14:ligatures w14:val="none"/>
        </w:rPr>
        <w:t>ć</w:t>
      </w:r>
      <w:r w:rsidRPr="005126A9">
        <w:rPr>
          <w:rFonts w:ascii="Times New Roman" w:eastAsia="Times New Roman" w:hAnsi="Times New Roman" w:cs="Times New Roman"/>
          <w:kern w:val="0"/>
          <w:sz w:val="24"/>
          <w:szCs w:val="24"/>
          <w:lang w:eastAsia="pl-PL"/>
          <w14:ligatures w14:val="none"/>
        </w:rPr>
        <w:t xml:space="preserve"> realizacji projektów partnerskich</w:t>
      </w:r>
      <w:r w:rsidR="00B374CA" w:rsidRPr="00B374CA">
        <w:rPr>
          <w:rFonts w:ascii="Times New Roman" w:eastAsia="Times New Roman" w:hAnsi="Times New Roman" w:cs="Times New Roman"/>
          <w:kern w:val="0"/>
          <w:sz w:val="24"/>
          <w:szCs w:val="24"/>
          <w:lang w:eastAsia="pl-PL"/>
          <w14:ligatures w14:val="none"/>
        </w:rPr>
        <w:t xml:space="preserve">. </w:t>
      </w:r>
    </w:p>
    <w:p w14:paraId="3D4C5413" w14:textId="15B18398" w:rsidR="00B374CA" w:rsidRPr="0007519F" w:rsidRDefault="005126A9" w:rsidP="008D2924">
      <w:pPr>
        <w:numPr>
          <w:ilvl w:val="0"/>
          <w:numId w:val="3"/>
        </w:numPr>
        <w:tabs>
          <w:tab w:val="clear" w:pos="360"/>
          <w:tab w:val="num" w:pos="851"/>
        </w:tabs>
        <w:spacing w:after="0" w:line="360" w:lineRule="auto"/>
        <w:ind w:left="426" w:hanging="426"/>
        <w:contextualSpacing/>
        <w:jc w:val="both"/>
        <w:rPr>
          <w:rFonts w:ascii="Times New Roman" w:eastAsia="Times New Roman" w:hAnsi="Times New Roman" w:cs="Times New Roman"/>
          <w:kern w:val="0"/>
          <w:sz w:val="24"/>
          <w:szCs w:val="24"/>
          <w:lang w:eastAsia="pl-PL"/>
          <w14:ligatures w14:val="none"/>
        </w:rPr>
      </w:pPr>
      <w:r w:rsidRPr="005126A9">
        <w:rPr>
          <w:rFonts w:ascii="Times New Roman" w:eastAsia="Times New Roman" w:hAnsi="Times New Roman" w:cs="Times New Roman"/>
          <w:kern w:val="0"/>
          <w:sz w:val="24"/>
          <w:szCs w:val="24"/>
          <w:lang w:eastAsia="pl-PL"/>
          <w14:ligatures w14:val="none"/>
        </w:rPr>
        <w:t>Prawidłowoś</w:t>
      </w:r>
      <w:r>
        <w:rPr>
          <w:rFonts w:ascii="Times New Roman" w:eastAsia="Times New Roman" w:hAnsi="Times New Roman" w:cs="Times New Roman"/>
          <w:kern w:val="0"/>
          <w:sz w:val="24"/>
          <w:szCs w:val="24"/>
          <w:lang w:eastAsia="pl-PL"/>
          <w14:ligatures w14:val="none"/>
        </w:rPr>
        <w:t>ć</w:t>
      </w:r>
      <w:r w:rsidRPr="005126A9">
        <w:rPr>
          <w:rFonts w:ascii="Times New Roman" w:eastAsia="Times New Roman" w:hAnsi="Times New Roman" w:cs="Times New Roman"/>
          <w:kern w:val="0"/>
          <w:sz w:val="24"/>
          <w:szCs w:val="24"/>
          <w:lang w:eastAsia="pl-PL"/>
          <w14:ligatures w14:val="none"/>
        </w:rPr>
        <w:t xml:space="preserve"> realizowanych form wsparcia</w:t>
      </w:r>
      <w:r w:rsidR="00B374CA" w:rsidRPr="00B374CA">
        <w:rPr>
          <w:rFonts w:ascii="Times New Roman" w:eastAsia="Times New Roman" w:hAnsi="Times New Roman" w:cs="Times New Roman"/>
          <w:kern w:val="0"/>
          <w:sz w:val="24"/>
          <w:szCs w:val="24"/>
          <w:lang w:eastAsia="pl-PL"/>
          <w14:ligatures w14:val="none"/>
        </w:rPr>
        <w:t xml:space="preserve">. </w:t>
      </w:r>
    </w:p>
    <w:p w14:paraId="01001415" w14:textId="4F1CF782" w:rsidR="003B6B23" w:rsidRPr="0007519F" w:rsidRDefault="005126A9" w:rsidP="008D2924">
      <w:pPr>
        <w:numPr>
          <w:ilvl w:val="0"/>
          <w:numId w:val="3"/>
        </w:numPr>
        <w:tabs>
          <w:tab w:val="clear" w:pos="360"/>
          <w:tab w:val="num" w:pos="851"/>
        </w:tabs>
        <w:spacing w:after="0" w:line="360" w:lineRule="auto"/>
        <w:ind w:left="426" w:hanging="426"/>
        <w:contextualSpacing/>
        <w:jc w:val="both"/>
        <w:rPr>
          <w:rFonts w:ascii="Times New Roman" w:eastAsia="Times New Roman" w:hAnsi="Times New Roman" w:cs="Times New Roman"/>
          <w:kern w:val="0"/>
          <w:sz w:val="24"/>
          <w:szCs w:val="24"/>
          <w:lang w:eastAsia="pl-PL"/>
          <w14:ligatures w14:val="none"/>
        </w:rPr>
      </w:pPr>
      <w:r w:rsidRPr="005126A9">
        <w:rPr>
          <w:rFonts w:ascii="Times New Roman" w:eastAsia="Times New Roman" w:hAnsi="Times New Roman" w:cs="Times New Roman"/>
          <w:kern w:val="0"/>
          <w:sz w:val="24"/>
          <w:szCs w:val="24"/>
          <w:lang w:eastAsia="pl-PL"/>
          <w14:ligatures w14:val="none"/>
        </w:rPr>
        <w:t>Sposób realizacji zaleceń pokontrolnych (jeżeli dotyczy)</w:t>
      </w:r>
      <w:r w:rsidR="003B6B23" w:rsidRPr="0007519F">
        <w:rPr>
          <w:rFonts w:ascii="Times New Roman" w:hAnsi="Times New Roman" w:cs="Times New Roman"/>
          <w:sz w:val="24"/>
          <w:szCs w:val="24"/>
        </w:rPr>
        <w:t>.</w:t>
      </w:r>
    </w:p>
    <w:p w14:paraId="7B0F1190" w14:textId="77777777" w:rsidR="003B6B23" w:rsidRPr="005724C6" w:rsidRDefault="003B6B23" w:rsidP="001562D5">
      <w:pPr>
        <w:spacing w:after="0" w:line="360" w:lineRule="auto"/>
        <w:jc w:val="both"/>
        <w:rPr>
          <w:rFonts w:ascii="Times New Roman" w:hAnsi="Times New Roman" w:cs="Times New Roman"/>
          <w:sz w:val="24"/>
          <w:szCs w:val="24"/>
        </w:rPr>
      </w:pPr>
    </w:p>
    <w:p w14:paraId="62F1A478" w14:textId="14A5D958" w:rsidR="00EC1A28" w:rsidRPr="002974B7" w:rsidRDefault="00A45F83" w:rsidP="008D2924">
      <w:pPr>
        <w:pStyle w:val="Nagwek1"/>
        <w:numPr>
          <w:ilvl w:val="0"/>
          <w:numId w:val="1"/>
        </w:numPr>
        <w:spacing w:before="0" w:line="360" w:lineRule="auto"/>
        <w:ind w:left="426" w:hanging="426"/>
        <w:jc w:val="both"/>
        <w:rPr>
          <w:rStyle w:val="Nagwek1Znak"/>
          <w:rFonts w:ascii="Times New Roman" w:hAnsi="Times New Roman" w:cs="Times New Roman"/>
          <w:b/>
          <w:bCs/>
          <w:color w:val="auto"/>
          <w:sz w:val="24"/>
          <w:szCs w:val="24"/>
        </w:rPr>
      </w:pPr>
      <w:r w:rsidRPr="002974B7">
        <w:rPr>
          <w:rStyle w:val="Nagwek1Znak"/>
          <w:rFonts w:ascii="Times New Roman" w:hAnsi="Times New Roman" w:cs="Times New Roman"/>
          <w:b/>
          <w:bCs/>
          <w:color w:val="auto"/>
          <w:sz w:val="24"/>
          <w:szCs w:val="24"/>
        </w:rPr>
        <w:t>Informacje na temat sposobu wyboru dokumentów do kontroli oraz doboru próby skontrolowanych dokumentów:</w:t>
      </w:r>
    </w:p>
    <w:p w14:paraId="2075961C" w14:textId="77777777" w:rsidR="0097762A" w:rsidRPr="00E01BC9" w:rsidRDefault="0097762A" w:rsidP="00F0172F">
      <w:pPr>
        <w:spacing w:after="0" w:line="360" w:lineRule="auto"/>
        <w:ind w:left="360"/>
        <w:jc w:val="both"/>
        <w:rPr>
          <w:rFonts w:ascii="Times New Roman" w:hAnsi="Times New Roman" w:cs="Times New Roman"/>
          <w:sz w:val="24"/>
          <w:szCs w:val="24"/>
        </w:rPr>
      </w:pPr>
      <w:r w:rsidRPr="00E01BC9">
        <w:rPr>
          <w:rFonts w:ascii="Times New Roman" w:hAnsi="Times New Roman" w:cs="Times New Roman"/>
          <w:sz w:val="24"/>
          <w:szCs w:val="24"/>
        </w:rPr>
        <w:t>W trakcie kontroli sprawdzono:</w:t>
      </w:r>
    </w:p>
    <w:p w14:paraId="3494F36D" w14:textId="41650E18" w:rsidR="006D16CE" w:rsidRPr="00E01BC9" w:rsidRDefault="00F3570A" w:rsidP="006D16CE">
      <w:pPr>
        <w:numPr>
          <w:ilvl w:val="0"/>
          <w:numId w:val="4"/>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1,48</w:t>
      </w:r>
      <w:r w:rsidR="0097762A" w:rsidRPr="00E01BC9">
        <w:rPr>
          <w:rFonts w:ascii="Times New Roman" w:hAnsi="Times New Roman" w:cs="Times New Roman"/>
          <w:sz w:val="24"/>
          <w:szCs w:val="24"/>
        </w:rPr>
        <w:t xml:space="preserve">% dokumentacji merytorycznej dotyczącej uczestników projektu, </w:t>
      </w:r>
      <w:bookmarkStart w:id="2" w:name="_Hlk159243598"/>
      <w:r w:rsidR="0097762A" w:rsidRPr="00E01BC9">
        <w:rPr>
          <w:rFonts w:ascii="Times New Roman" w:hAnsi="Times New Roman" w:cs="Times New Roman"/>
          <w:sz w:val="24"/>
          <w:szCs w:val="24"/>
        </w:rPr>
        <w:t xml:space="preserve">tj. </w:t>
      </w:r>
      <w:r>
        <w:rPr>
          <w:rFonts w:ascii="Times New Roman" w:hAnsi="Times New Roman" w:cs="Times New Roman"/>
          <w:sz w:val="24"/>
          <w:szCs w:val="24"/>
        </w:rPr>
        <w:t>10</w:t>
      </w:r>
      <w:r w:rsidR="0097762A" w:rsidRPr="00E01BC9">
        <w:rPr>
          <w:rFonts w:ascii="Times New Roman" w:hAnsi="Times New Roman" w:cs="Times New Roman"/>
          <w:sz w:val="24"/>
          <w:szCs w:val="24"/>
        </w:rPr>
        <w:t xml:space="preserve"> </w:t>
      </w:r>
      <w:r w:rsidR="00E01BC9" w:rsidRPr="00E01BC9">
        <w:rPr>
          <w:rFonts w:ascii="Times New Roman" w:hAnsi="Times New Roman" w:cs="Times New Roman"/>
          <w:sz w:val="24"/>
          <w:szCs w:val="24"/>
        </w:rPr>
        <w:t>podmiotów</w:t>
      </w:r>
      <w:r w:rsidR="0097762A" w:rsidRPr="00E01BC9">
        <w:rPr>
          <w:rFonts w:ascii="Times New Roman" w:hAnsi="Times New Roman" w:cs="Times New Roman"/>
          <w:sz w:val="24"/>
          <w:szCs w:val="24"/>
        </w:rPr>
        <w:t xml:space="preserve"> </w:t>
      </w:r>
      <w:r w:rsidR="004D5DAE">
        <w:rPr>
          <w:rFonts w:ascii="Times New Roman" w:hAnsi="Times New Roman" w:cs="Times New Roman"/>
          <w:sz w:val="24"/>
          <w:szCs w:val="24"/>
        </w:rPr>
        <w:br/>
      </w:r>
      <w:r w:rsidR="0097762A" w:rsidRPr="00E01BC9">
        <w:rPr>
          <w:rFonts w:ascii="Times New Roman" w:hAnsi="Times New Roman" w:cs="Times New Roman"/>
          <w:sz w:val="24"/>
          <w:szCs w:val="24"/>
        </w:rPr>
        <w:t xml:space="preserve">z </w:t>
      </w:r>
      <w:bookmarkEnd w:id="2"/>
      <w:r>
        <w:rPr>
          <w:rFonts w:ascii="Times New Roman" w:hAnsi="Times New Roman" w:cs="Times New Roman"/>
          <w:sz w:val="24"/>
          <w:szCs w:val="24"/>
        </w:rPr>
        <w:t>675</w:t>
      </w:r>
      <w:r w:rsidR="00396564" w:rsidRPr="00E01BC9">
        <w:rPr>
          <w:rFonts w:ascii="Times New Roman" w:hAnsi="Times New Roman" w:cs="Times New Roman"/>
          <w:sz w:val="24"/>
          <w:szCs w:val="24"/>
        </w:rPr>
        <w:t xml:space="preserve">, </w:t>
      </w:r>
    </w:p>
    <w:p w14:paraId="05983A5D" w14:textId="159D477B" w:rsidR="006D16CE" w:rsidRPr="004D5DAE" w:rsidRDefault="00396564" w:rsidP="006D16CE">
      <w:pPr>
        <w:numPr>
          <w:ilvl w:val="0"/>
          <w:numId w:val="4"/>
        </w:numPr>
        <w:spacing w:after="0" w:line="360" w:lineRule="auto"/>
        <w:ind w:left="720"/>
        <w:jc w:val="both"/>
        <w:rPr>
          <w:rFonts w:ascii="Times New Roman" w:hAnsi="Times New Roman" w:cs="Times New Roman"/>
          <w:sz w:val="24"/>
          <w:szCs w:val="24"/>
        </w:rPr>
      </w:pPr>
      <w:r w:rsidRPr="004D5DAE">
        <w:rPr>
          <w:rFonts w:ascii="Times New Roman" w:hAnsi="Times New Roman" w:cs="Times New Roman"/>
          <w:sz w:val="24"/>
          <w:szCs w:val="24"/>
        </w:rPr>
        <w:t>1</w:t>
      </w:r>
      <w:r w:rsidR="00AD13D1">
        <w:rPr>
          <w:rFonts w:ascii="Times New Roman" w:hAnsi="Times New Roman" w:cs="Times New Roman"/>
          <w:sz w:val="24"/>
          <w:szCs w:val="24"/>
        </w:rPr>
        <w:t>2,50</w:t>
      </w:r>
      <w:r w:rsidRPr="004D5DAE">
        <w:rPr>
          <w:rFonts w:ascii="Times New Roman" w:hAnsi="Times New Roman" w:cs="Times New Roman"/>
          <w:sz w:val="24"/>
          <w:szCs w:val="24"/>
        </w:rPr>
        <w:t>% dokumentacji merytorycznej dotyczącej personelu projektu, tj. 2 osoby z 1</w:t>
      </w:r>
      <w:r w:rsidR="00AD13D1">
        <w:rPr>
          <w:rFonts w:ascii="Times New Roman" w:hAnsi="Times New Roman" w:cs="Times New Roman"/>
          <w:sz w:val="24"/>
          <w:szCs w:val="24"/>
        </w:rPr>
        <w:t>6</w:t>
      </w:r>
      <w:r w:rsidRPr="004D5DAE">
        <w:rPr>
          <w:rFonts w:ascii="Times New Roman" w:hAnsi="Times New Roman" w:cs="Times New Roman"/>
          <w:sz w:val="24"/>
          <w:szCs w:val="24"/>
        </w:rPr>
        <w:t>,</w:t>
      </w:r>
    </w:p>
    <w:p w14:paraId="311C70D4" w14:textId="030EFB2D" w:rsidR="00BA67C9" w:rsidRDefault="00F3570A" w:rsidP="006D16CE">
      <w:pPr>
        <w:numPr>
          <w:ilvl w:val="0"/>
          <w:numId w:val="4"/>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2,20</w:t>
      </w:r>
      <w:r w:rsidR="00F12238" w:rsidRPr="004D5DAE">
        <w:rPr>
          <w:rFonts w:ascii="Times New Roman" w:hAnsi="Times New Roman" w:cs="Times New Roman"/>
          <w:sz w:val="24"/>
          <w:szCs w:val="24"/>
        </w:rPr>
        <w:t>% dokumentacji merytorycznej oraz finansowo-księgowej dotyczącej wkładu własnego</w:t>
      </w:r>
      <w:r w:rsidR="00AE68BF" w:rsidRPr="004D5DAE">
        <w:rPr>
          <w:rFonts w:ascii="Times New Roman" w:hAnsi="Times New Roman" w:cs="Times New Roman"/>
          <w:sz w:val="24"/>
          <w:szCs w:val="24"/>
        </w:rPr>
        <w:t xml:space="preserve"> </w:t>
      </w:r>
      <w:r w:rsidR="004D5DAE" w:rsidRPr="004D5DAE">
        <w:rPr>
          <w:rFonts w:ascii="Times New Roman" w:hAnsi="Times New Roman" w:cs="Times New Roman"/>
          <w:sz w:val="24"/>
          <w:szCs w:val="24"/>
        </w:rPr>
        <w:t>wnoszonego</w:t>
      </w:r>
      <w:r w:rsidR="00AE68BF" w:rsidRPr="004D5DAE">
        <w:rPr>
          <w:rFonts w:ascii="Times New Roman" w:hAnsi="Times New Roman" w:cs="Times New Roman"/>
          <w:sz w:val="24"/>
          <w:szCs w:val="24"/>
        </w:rPr>
        <w:t xml:space="preserve"> przez uczestników</w:t>
      </w:r>
      <w:r w:rsidR="00F12238" w:rsidRPr="004D5DAE">
        <w:rPr>
          <w:rFonts w:ascii="Times New Roman" w:hAnsi="Times New Roman" w:cs="Times New Roman"/>
          <w:sz w:val="24"/>
          <w:szCs w:val="24"/>
        </w:rPr>
        <w:t xml:space="preserve">, tj. </w:t>
      </w:r>
      <w:r>
        <w:rPr>
          <w:rFonts w:ascii="Times New Roman" w:hAnsi="Times New Roman" w:cs="Times New Roman"/>
          <w:sz w:val="24"/>
          <w:szCs w:val="24"/>
        </w:rPr>
        <w:t>10</w:t>
      </w:r>
      <w:r w:rsidR="00F12238" w:rsidRPr="004D5DAE">
        <w:rPr>
          <w:rFonts w:ascii="Times New Roman" w:hAnsi="Times New Roman" w:cs="Times New Roman"/>
          <w:sz w:val="24"/>
          <w:szCs w:val="24"/>
        </w:rPr>
        <w:t xml:space="preserve"> </w:t>
      </w:r>
      <w:r w:rsidR="004D5DAE" w:rsidRPr="004D5DAE">
        <w:rPr>
          <w:rFonts w:ascii="Times New Roman" w:hAnsi="Times New Roman" w:cs="Times New Roman"/>
          <w:sz w:val="24"/>
          <w:szCs w:val="24"/>
        </w:rPr>
        <w:t>podmiot</w:t>
      </w:r>
      <w:r>
        <w:rPr>
          <w:rFonts w:ascii="Times New Roman" w:hAnsi="Times New Roman" w:cs="Times New Roman"/>
          <w:sz w:val="24"/>
          <w:szCs w:val="24"/>
        </w:rPr>
        <w:t>ów</w:t>
      </w:r>
      <w:r w:rsidR="00052346" w:rsidRPr="004D5DAE">
        <w:rPr>
          <w:rFonts w:ascii="Times New Roman" w:hAnsi="Times New Roman" w:cs="Times New Roman"/>
          <w:sz w:val="24"/>
          <w:szCs w:val="24"/>
        </w:rPr>
        <w:t xml:space="preserve"> </w:t>
      </w:r>
      <w:r w:rsidR="00F12238" w:rsidRPr="004D5DAE">
        <w:rPr>
          <w:rFonts w:ascii="Times New Roman" w:hAnsi="Times New Roman" w:cs="Times New Roman"/>
          <w:sz w:val="24"/>
          <w:szCs w:val="24"/>
        </w:rPr>
        <w:t xml:space="preserve">z </w:t>
      </w:r>
      <w:r w:rsidR="004D5DAE" w:rsidRPr="004D5DAE">
        <w:rPr>
          <w:rFonts w:ascii="Times New Roman" w:hAnsi="Times New Roman" w:cs="Times New Roman"/>
          <w:sz w:val="24"/>
          <w:szCs w:val="24"/>
        </w:rPr>
        <w:t>4</w:t>
      </w:r>
      <w:r>
        <w:rPr>
          <w:rFonts w:ascii="Times New Roman" w:hAnsi="Times New Roman" w:cs="Times New Roman"/>
          <w:sz w:val="24"/>
          <w:szCs w:val="24"/>
        </w:rPr>
        <w:t>54</w:t>
      </w:r>
      <w:r w:rsidR="00BA67C9" w:rsidRPr="004D5DAE">
        <w:rPr>
          <w:rFonts w:ascii="Times New Roman" w:hAnsi="Times New Roman" w:cs="Times New Roman"/>
          <w:sz w:val="24"/>
          <w:szCs w:val="24"/>
        </w:rPr>
        <w:t>,</w:t>
      </w:r>
    </w:p>
    <w:p w14:paraId="5DBF05F5" w14:textId="3F143E48" w:rsidR="004D5DAE" w:rsidRPr="004D5DAE" w:rsidRDefault="00F3570A" w:rsidP="00F46BE1">
      <w:pPr>
        <w:numPr>
          <w:ilvl w:val="0"/>
          <w:numId w:val="4"/>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1,53</w:t>
      </w:r>
      <w:r w:rsidR="004D5DAE">
        <w:rPr>
          <w:rFonts w:ascii="Times New Roman" w:hAnsi="Times New Roman" w:cs="Times New Roman"/>
          <w:sz w:val="24"/>
          <w:szCs w:val="24"/>
        </w:rPr>
        <w:t xml:space="preserve">% dokumentacji merytorycznej dotyczącej udzielonej pomocy de </w:t>
      </w:r>
      <w:proofErr w:type="spellStart"/>
      <w:r w:rsidR="004D5DAE">
        <w:rPr>
          <w:rFonts w:ascii="Times New Roman" w:hAnsi="Times New Roman" w:cs="Times New Roman"/>
          <w:sz w:val="24"/>
          <w:szCs w:val="24"/>
        </w:rPr>
        <w:t>minimis</w:t>
      </w:r>
      <w:proofErr w:type="spellEnd"/>
      <w:r w:rsidR="004D5DAE">
        <w:rPr>
          <w:rFonts w:ascii="Times New Roman" w:hAnsi="Times New Roman" w:cs="Times New Roman"/>
          <w:sz w:val="24"/>
          <w:szCs w:val="24"/>
        </w:rPr>
        <w:t xml:space="preserve">, </w:t>
      </w:r>
      <w:r w:rsidR="00F46BE1">
        <w:rPr>
          <w:rFonts w:ascii="Times New Roman" w:hAnsi="Times New Roman" w:cs="Times New Roman"/>
          <w:sz w:val="24"/>
          <w:szCs w:val="24"/>
        </w:rPr>
        <w:br/>
      </w:r>
      <w:r w:rsidR="004D5DAE">
        <w:rPr>
          <w:rFonts w:ascii="Times New Roman" w:hAnsi="Times New Roman" w:cs="Times New Roman"/>
          <w:sz w:val="24"/>
          <w:szCs w:val="24"/>
        </w:rPr>
        <w:t xml:space="preserve">tj. 10 podmiotów z </w:t>
      </w:r>
      <w:r>
        <w:rPr>
          <w:rFonts w:ascii="Times New Roman" w:hAnsi="Times New Roman" w:cs="Times New Roman"/>
          <w:sz w:val="24"/>
          <w:szCs w:val="24"/>
        </w:rPr>
        <w:t>654</w:t>
      </w:r>
      <w:r w:rsidR="004D5DAE">
        <w:rPr>
          <w:rFonts w:ascii="Times New Roman" w:hAnsi="Times New Roman" w:cs="Times New Roman"/>
          <w:sz w:val="24"/>
          <w:szCs w:val="24"/>
        </w:rPr>
        <w:t xml:space="preserve">, </w:t>
      </w:r>
    </w:p>
    <w:p w14:paraId="0E3C483C" w14:textId="7C0A479E" w:rsidR="006D16CE" w:rsidRPr="004D5DAE" w:rsidRDefault="0097762A" w:rsidP="006D16CE">
      <w:pPr>
        <w:spacing w:after="0" w:line="360" w:lineRule="auto"/>
        <w:ind w:firstLine="426"/>
        <w:jc w:val="both"/>
        <w:rPr>
          <w:rFonts w:ascii="Times New Roman" w:hAnsi="Times New Roman" w:cs="Times New Roman"/>
          <w:sz w:val="24"/>
          <w:szCs w:val="24"/>
        </w:rPr>
      </w:pPr>
      <w:r w:rsidRPr="004D5DAE">
        <w:rPr>
          <w:rFonts w:ascii="Times New Roman" w:hAnsi="Times New Roman" w:cs="Times New Roman"/>
          <w:sz w:val="24"/>
          <w:szCs w:val="24"/>
        </w:rPr>
        <w:t>gdzie zastosowano metodę doboru prostego losowego,</w:t>
      </w:r>
    </w:p>
    <w:p w14:paraId="30CDB731" w14:textId="41E35FEE" w:rsidR="007A5368" w:rsidRPr="00C743F5" w:rsidRDefault="00C743F5">
      <w:pPr>
        <w:pStyle w:val="Akapitzlist"/>
        <w:numPr>
          <w:ilvl w:val="0"/>
          <w:numId w:val="8"/>
        </w:numPr>
        <w:spacing w:after="0" w:line="360" w:lineRule="auto"/>
        <w:jc w:val="both"/>
        <w:rPr>
          <w:rFonts w:ascii="Times New Roman" w:hAnsi="Times New Roman" w:cs="Times New Roman"/>
          <w:sz w:val="24"/>
          <w:szCs w:val="24"/>
        </w:rPr>
      </w:pPr>
      <w:r w:rsidRPr="00C743F5">
        <w:rPr>
          <w:rFonts w:ascii="Times New Roman" w:hAnsi="Times New Roman" w:cs="Times New Roman"/>
          <w:sz w:val="24"/>
          <w:szCs w:val="24"/>
        </w:rPr>
        <w:t>20</w:t>
      </w:r>
      <w:r w:rsidR="0097762A" w:rsidRPr="00C743F5">
        <w:rPr>
          <w:rFonts w:ascii="Times New Roman" w:hAnsi="Times New Roman" w:cs="Times New Roman"/>
          <w:sz w:val="24"/>
          <w:szCs w:val="24"/>
        </w:rPr>
        <w:t xml:space="preserve">% merytorycznej dokumentacji finansowej, wynikającej z zatwierdzonego wniosku </w:t>
      </w:r>
      <w:r w:rsidR="0097762A" w:rsidRPr="00C743F5">
        <w:rPr>
          <w:rFonts w:ascii="Times New Roman" w:hAnsi="Times New Roman" w:cs="Times New Roman"/>
          <w:sz w:val="24"/>
          <w:szCs w:val="24"/>
        </w:rPr>
        <w:br/>
        <w:t xml:space="preserve">o płatność nr </w:t>
      </w:r>
      <w:r w:rsidR="00753CF4" w:rsidRPr="00C743F5">
        <w:rPr>
          <w:rFonts w:ascii="Times New Roman" w:hAnsi="Times New Roman" w:cs="Times New Roman"/>
          <w:sz w:val="24"/>
          <w:szCs w:val="24"/>
        </w:rPr>
        <w:t>FESW.10.0</w:t>
      </w:r>
      <w:r w:rsidRPr="00C743F5">
        <w:rPr>
          <w:rFonts w:ascii="Times New Roman" w:hAnsi="Times New Roman" w:cs="Times New Roman"/>
          <w:sz w:val="24"/>
          <w:szCs w:val="24"/>
        </w:rPr>
        <w:t>6</w:t>
      </w:r>
      <w:r w:rsidR="00753CF4" w:rsidRPr="00C743F5">
        <w:rPr>
          <w:rFonts w:ascii="Times New Roman" w:hAnsi="Times New Roman" w:cs="Times New Roman"/>
          <w:sz w:val="24"/>
          <w:szCs w:val="24"/>
        </w:rPr>
        <w:t xml:space="preserve">-IZ.00-0001/23-002 </w:t>
      </w:r>
      <w:r w:rsidR="0097762A" w:rsidRPr="00C743F5">
        <w:rPr>
          <w:rFonts w:ascii="Times New Roman" w:hAnsi="Times New Roman" w:cs="Times New Roman"/>
          <w:sz w:val="24"/>
          <w:szCs w:val="24"/>
        </w:rPr>
        <w:t>za okres</w:t>
      </w:r>
      <w:r w:rsidR="00052346" w:rsidRPr="00C743F5">
        <w:rPr>
          <w:rFonts w:ascii="Times New Roman" w:hAnsi="Times New Roman" w:cs="Times New Roman"/>
          <w:sz w:val="24"/>
          <w:szCs w:val="24"/>
        </w:rPr>
        <w:t>:</w:t>
      </w:r>
      <w:r w:rsidR="0097762A" w:rsidRPr="00C743F5">
        <w:rPr>
          <w:rFonts w:ascii="Times New Roman" w:hAnsi="Times New Roman" w:cs="Times New Roman"/>
          <w:sz w:val="24"/>
          <w:szCs w:val="24"/>
        </w:rPr>
        <w:t xml:space="preserve"> od </w:t>
      </w:r>
      <w:r w:rsidR="00753CF4" w:rsidRPr="00C743F5">
        <w:rPr>
          <w:rFonts w:ascii="Times New Roman" w:hAnsi="Times New Roman" w:cs="Times New Roman"/>
          <w:sz w:val="24"/>
          <w:szCs w:val="24"/>
        </w:rPr>
        <w:t>04.10.2023 r. do 31.12.2023 r.</w:t>
      </w:r>
      <w:r w:rsidR="00D46CCD" w:rsidRPr="00C743F5">
        <w:rPr>
          <w:rFonts w:ascii="Times New Roman" w:hAnsi="Times New Roman" w:cs="Times New Roman"/>
          <w:sz w:val="24"/>
          <w:szCs w:val="24"/>
        </w:rPr>
        <w:t xml:space="preserve">, </w:t>
      </w:r>
      <w:r w:rsidR="0097762A" w:rsidRPr="00C743F5">
        <w:rPr>
          <w:rFonts w:ascii="Times New Roman" w:hAnsi="Times New Roman" w:cs="Times New Roman"/>
          <w:sz w:val="24"/>
          <w:szCs w:val="24"/>
        </w:rPr>
        <w:t xml:space="preserve">tj. </w:t>
      </w:r>
      <w:r w:rsidR="00BA67C9" w:rsidRPr="00C743F5">
        <w:rPr>
          <w:rFonts w:ascii="Times New Roman" w:hAnsi="Times New Roman" w:cs="Times New Roman"/>
          <w:sz w:val="24"/>
          <w:szCs w:val="24"/>
        </w:rPr>
        <w:t>1</w:t>
      </w:r>
      <w:r w:rsidR="0097762A" w:rsidRPr="00C743F5">
        <w:rPr>
          <w:rFonts w:ascii="Times New Roman" w:hAnsi="Times New Roman" w:cs="Times New Roman"/>
          <w:sz w:val="24"/>
          <w:szCs w:val="24"/>
        </w:rPr>
        <w:t xml:space="preserve"> dokument z </w:t>
      </w:r>
      <w:r w:rsidRPr="00C743F5">
        <w:rPr>
          <w:rFonts w:ascii="Times New Roman" w:hAnsi="Times New Roman" w:cs="Times New Roman"/>
          <w:sz w:val="24"/>
          <w:szCs w:val="24"/>
        </w:rPr>
        <w:t>5</w:t>
      </w:r>
      <w:r w:rsidR="00052346" w:rsidRPr="00C743F5">
        <w:rPr>
          <w:rFonts w:ascii="Times New Roman" w:hAnsi="Times New Roman" w:cs="Times New Roman"/>
          <w:sz w:val="24"/>
          <w:szCs w:val="24"/>
        </w:rPr>
        <w:t xml:space="preserve"> </w:t>
      </w:r>
      <w:r w:rsidR="0097762A" w:rsidRPr="00C743F5">
        <w:rPr>
          <w:rFonts w:ascii="Times New Roman" w:hAnsi="Times New Roman" w:cs="Times New Roman"/>
          <w:sz w:val="24"/>
          <w:szCs w:val="24"/>
        </w:rPr>
        <w:t>z zastosowaniem doboru próby z prawdopodobieństwem</w:t>
      </w:r>
      <w:r w:rsidRPr="00C743F5">
        <w:rPr>
          <w:rFonts w:ascii="Times New Roman" w:hAnsi="Times New Roman" w:cs="Times New Roman"/>
          <w:sz w:val="24"/>
          <w:szCs w:val="24"/>
        </w:rPr>
        <w:t xml:space="preserve"> </w:t>
      </w:r>
      <w:r w:rsidR="0097762A" w:rsidRPr="00C743F5">
        <w:rPr>
          <w:rFonts w:ascii="Times New Roman" w:hAnsi="Times New Roman" w:cs="Times New Roman"/>
          <w:sz w:val="24"/>
          <w:szCs w:val="24"/>
        </w:rPr>
        <w:t>proporcjonalnym do wielkości elementów (dobór próby na podstawie jednostki monetarne</w:t>
      </w:r>
      <w:r w:rsidR="00A73BBA" w:rsidRPr="00C743F5">
        <w:rPr>
          <w:rFonts w:ascii="Times New Roman" w:hAnsi="Times New Roman" w:cs="Times New Roman"/>
          <w:sz w:val="24"/>
          <w:szCs w:val="24"/>
        </w:rPr>
        <w:t xml:space="preserve">j – </w:t>
      </w:r>
      <w:proofErr w:type="spellStart"/>
      <w:r w:rsidR="00A73BBA" w:rsidRPr="00C743F5">
        <w:rPr>
          <w:rFonts w:ascii="Times New Roman" w:hAnsi="Times New Roman" w:cs="Times New Roman"/>
          <w:i/>
          <w:sz w:val="24"/>
          <w:szCs w:val="24"/>
        </w:rPr>
        <w:t>Monetary</w:t>
      </w:r>
      <w:proofErr w:type="spellEnd"/>
      <w:r w:rsidR="00A73BBA" w:rsidRPr="00C743F5">
        <w:rPr>
          <w:rFonts w:ascii="Times New Roman" w:hAnsi="Times New Roman" w:cs="Times New Roman"/>
          <w:i/>
          <w:sz w:val="24"/>
          <w:szCs w:val="24"/>
        </w:rPr>
        <w:t xml:space="preserve"> Unit </w:t>
      </w:r>
      <w:proofErr w:type="spellStart"/>
      <w:r w:rsidR="00A73BBA" w:rsidRPr="00C743F5">
        <w:rPr>
          <w:rFonts w:ascii="Times New Roman" w:hAnsi="Times New Roman" w:cs="Times New Roman"/>
          <w:i/>
          <w:sz w:val="24"/>
          <w:szCs w:val="24"/>
        </w:rPr>
        <w:t>Sampling</w:t>
      </w:r>
      <w:proofErr w:type="spellEnd"/>
      <w:r w:rsidR="00A73BBA" w:rsidRPr="00C743F5">
        <w:rPr>
          <w:rFonts w:ascii="Times New Roman" w:hAnsi="Times New Roman" w:cs="Times New Roman"/>
          <w:i/>
          <w:sz w:val="24"/>
          <w:szCs w:val="24"/>
        </w:rPr>
        <w:t xml:space="preserve"> MUS</w:t>
      </w:r>
      <w:r w:rsidR="00052346" w:rsidRPr="00C743F5">
        <w:rPr>
          <w:rFonts w:ascii="Times New Roman" w:hAnsi="Times New Roman" w:cs="Times New Roman"/>
          <w:sz w:val="24"/>
          <w:szCs w:val="24"/>
        </w:rPr>
        <w:t>).</w:t>
      </w:r>
    </w:p>
    <w:p w14:paraId="0CF71467" w14:textId="77777777" w:rsidR="00A63A90" w:rsidRPr="000260A8" w:rsidRDefault="00A63A90" w:rsidP="00B052E0">
      <w:pPr>
        <w:pStyle w:val="Akapitzlist"/>
        <w:spacing w:after="0" w:line="360" w:lineRule="auto"/>
        <w:jc w:val="both"/>
        <w:rPr>
          <w:rFonts w:ascii="Times New Roman" w:hAnsi="Times New Roman" w:cs="Times New Roman"/>
          <w:sz w:val="24"/>
          <w:szCs w:val="24"/>
          <w:highlight w:val="yellow"/>
        </w:rPr>
      </w:pPr>
    </w:p>
    <w:p w14:paraId="58915821" w14:textId="287B7B66" w:rsidR="006940ED" w:rsidRPr="009B2BF0" w:rsidRDefault="006940ED" w:rsidP="008D2924">
      <w:pPr>
        <w:pStyle w:val="Nagwek1"/>
        <w:numPr>
          <w:ilvl w:val="0"/>
          <w:numId w:val="1"/>
        </w:numPr>
        <w:spacing w:before="0" w:line="360" w:lineRule="auto"/>
        <w:ind w:left="426" w:hanging="426"/>
        <w:jc w:val="both"/>
        <w:rPr>
          <w:rFonts w:ascii="Times New Roman" w:hAnsi="Times New Roman" w:cs="Times New Roman"/>
          <w:b/>
          <w:bCs/>
          <w:color w:val="auto"/>
          <w:sz w:val="24"/>
          <w:szCs w:val="24"/>
        </w:rPr>
      </w:pPr>
      <w:r w:rsidRPr="009B2BF0">
        <w:rPr>
          <w:rFonts w:ascii="Times New Roman" w:hAnsi="Times New Roman" w:cs="Times New Roman"/>
          <w:b/>
          <w:bCs/>
          <w:color w:val="auto"/>
          <w:sz w:val="24"/>
          <w:szCs w:val="24"/>
        </w:rPr>
        <w:t>Ustalenia kontroli – krótki opis zastanego stanu faktycznego:</w:t>
      </w:r>
    </w:p>
    <w:p w14:paraId="4C5A2DE7" w14:textId="77777777" w:rsidR="00167F40" w:rsidRPr="00C743F5" w:rsidRDefault="00167F40" w:rsidP="00F0172F">
      <w:pPr>
        <w:spacing w:after="0" w:line="360" w:lineRule="auto"/>
        <w:ind w:left="426"/>
        <w:jc w:val="both"/>
        <w:rPr>
          <w:rFonts w:ascii="Times New Roman" w:hAnsi="Times New Roman" w:cs="Times New Roman"/>
          <w:sz w:val="24"/>
          <w:szCs w:val="24"/>
        </w:rPr>
      </w:pPr>
      <w:r w:rsidRPr="00C743F5">
        <w:rPr>
          <w:rFonts w:ascii="Times New Roman" w:hAnsi="Times New Roman" w:cs="Times New Roman"/>
          <w:sz w:val="24"/>
          <w:szCs w:val="24"/>
        </w:rPr>
        <w:t>Tematyką kontroli objęte zostały obszary dotyczące:</w:t>
      </w:r>
    </w:p>
    <w:p w14:paraId="3A9FD0AF" w14:textId="55BCC277" w:rsidR="00167F40" w:rsidRPr="00C743F5" w:rsidRDefault="00167F40" w:rsidP="00D66AB3">
      <w:pPr>
        <w:pStyle w:val="Akapitzlist"/>
        <w:numPr>
          <w:ilvl w:val="0"/>
          <w:numId w:val="5"/>
        </w:numPr>
        <w:spacing w:after="0" w:line="360" w:lineRule="auto"/>
        <w:ind w:left="567" w:firstLine="0"/>
        <w:jc w:val="both"/>
        <w:rPr>
          <w:rFonts w:ascii="Times New Roman" w:hAnsi="Times New Roman" w:cs="Times New Roman"/>
          <w:b/>
          <w:bCs/>
          <w:sz w:val="24"/>
          <w:szCs w:val="24"/>
        </w:rPr>
      </w:pPr>
      <w:r w:rsidRPr="00C743F5">
        <w:rPr>
          <w:rFonts w:ascii="Times New Roman" w:hAnsi="Times New Roman" w:cs="Times New Roman"/>
          <w:b/>
          <w:bCs/>
          <w:sz w:val="24"/>
          <w:szCs w:val="24"/>
        </w:rPr>
        <w:t xml:space="preserve">Prawidłowości realizacji polityk horyzontalnych, w tym równość kobiet </w:t>
      </w:r>
      <w:r w:rsidR="00164887">
        <w:rPr>
          <w:rFonts w:ascii="Times New Roman" w:hAnsi="Times New Roman" w:cs="Times New Roman"/>
          <w:b/>
          <w:bCs/>
          <w:sz w:val="24"/>
          <w:szCs w:val="24"/>
        </w:rPr>
        <w:br/>
      </w:r>
      <w:r w:rsidRPr="00C743F5">
        <w:rPr>
          <w:rFonts w:ascii="Times New Roman" w:hAnsi="Times New Roman" w:cs="Times New Roman"/>
          <w:b/>
          <w:bCs/>
          <w:sz w:val="24"/>
          <w:szCs w:val="24"/>
        </w:rPr>
        <w:t>i mężczyzn, równość szans i niedyskryminacji, w tym dostępności dla osób</w:t>
      </w:r>
      <w:r w:rsidR="00407EF4" w:rsidRPr="00C743F5">
        <w:rPr>
          <w:rFonts w:ascii="Times New Roman" w:hAnsi="Times New Roman" w:cs="Times New Roman"/>
          <w:b/>
          <w:bCs/>
          <w:sz w:val="24"/>
          <w:szCs w:val="24"/>
        </w:rPr>
        <w:t xml:space="preserve"> </w:t>
      </w:r>
      <w:r w:rsidR="00407EF4" w:rsidRPr="00C743F5">
        <w:rPr>
          <w:rFonts w:ascii="Times New Roman" w:hAnsi="Times New Roman" w:cs="Times New Roman"/>
          <w:b/>
          <w:bCs/>
          <w:sz w:val="24"/>
          <w:szCs w:val="24"/>
        </w:rPr>
        <w:br/>
      </w:r>
      <w:r w:rsidRPr="00C743F5">
        <w:rPr>
          <w:rFonts w:ascii="Times New Roman" w:hAnsi="Times New Roman" w:cs="Times New Roman"/>
          <w:b/>
          <w:bCs/>
          <w:sz w:val="24"/>
          <w:szCs w:val="24"/>
        </w:rPr>
        <w:t>z niepełnosprawnościami, Kartą Praw Podstawowych Unii Europejskiej, Konwencją o Prawach Osób Niepełnosprawnych, zasadą zrównoważonego rozwoju a także zasadą DNSH.</w:t>
      </w:r>
    </w:p>
    <w:p w14:paraId="5D2FD7A6" w14:textId="1ED2FC8B" w:rsidR="00B052E0" w:rsidRPr="00450AC6" w:rsidRDefault="00B052E0" w:rsidP="00D66AB3">
      <w:pPr>
        <w:spacing w:after="0" w:line="360" w:lineRule="auto"/>
        <w:ind w:left="567"/>
        <w:jc w:val="both"/>
        <w:rPr>
          <w:rFonts w:ascii="Times New Roman" w:hAnsi="Times New Roman" w:cs="Times New Roman"/>
          <w:sz w:val="24"/>
          <w:szCs w:val="24"/>
        </w:rPr>
      </w:pPr>
      <w:r w:rsidRPr="00C743F5">
        <w:rPr>
          <w:rFonts w:ascii="Times New Roman" w:hAnsi="Times New Roman" w:cs="Times New Roman"/>
          <w:sz w:val="24"/>
          <w:szCs w:val="24"/>
        </w:rPr>
        <w:t xml:space="preserve">Działania z zakresu równości szans realizowane były zgodnie z </w:t>
      </w:r>
      <w:r w:rsidRPr="00C743F5">
        <w:rPr>
          <w:rFonts w:ascii="Times New Roman" w:hAnsi="Times New Roman" w:cs="Times New Roman"/>
          <w:i/>
          <w:iCs/>
          <w:sz w:val="24"/>
          <w:szCs w:val="24"/>
        </w:rPr>
        <w:t>Wytycznymi dotyczącymi realizacji zasad równościowych w ramach funduszy unijnych na lata 2021-2027</w:t>
      </w:r>
      <w:r w:rsidRPr="00C743F5">
        <w:rPr>
          <w:rFonts w:ascii="Times New Roman" w:hAnsi="Times New Roman" w:cs="Times New Roman"/>
          <w:sz w:val="24"/>
          <w:szCs w:val="24"/>
        </w:rPr>
        <w:t xml:space="preserve"> z dnia </w:t>
      </w:r>
      <w:r w:rsidRPr="00C743F5">
        <w:rPr>
          <w:rFonts w:ascii="Times New Roman" w:hAnsi="Times New Roman" w:cs="Times New Roman"/>
          <w:sz w:val="24"/>
          <w:szCs w:val="24"/>
        </w:rPr>
        <w:br/>
        <w:t xml:space="preserve">29 grudnia 2022 r. Beneficjent realizował zadania z zakresu równości szans kobiet </w:t>
      </w:r>
      <w:r w:rsidRPr="00C743F5">
        <w:rPr>
          <w:rFonts w:ascii="Times New Roman" w:hAnsi="Times New Roman" w:cs="Times New Roman"/>
          <w:sz w:val="24"/>
          <w:szCs w:val="24"/>
        </w:rPr>
        <w:br/>
        <w:t xml:space="preserve">i mężczyzn zgodnie z założeniami określonymi we wniosku o dofinansowanie oraz </w:t>
      </w:r>
      <w:r w:rsidRPr="00C743F5">
        <w:rPr>
          <w:rFonts w:ascii="Times New Roman" w:hAnsi="Times New Roman" w:cs="Times New Roman"/>
          <w:sz w:val="24"/>
          <w:szCs w:val="24"/>
        </w:rPr>
        <w:br/>
        <w:t xml:space="preserve">we wniosku o płatność. Projekt był zgodny z prawodawstwem unijnym, w tym </w:t>
      </w:r>
      <w:r w:rsidR="00DE7519" w:rsidRPr="00C743F5">
        <w:rPr>
          <w:rFonts w:ascii="Times New Roman" w:hAnsi="Times New Roman" w:cs="Times New Roman"/>
          <w:sz w:val="24"/>
          <w:szCs w:val="24"/>
        </w:rPr>
        <w:br/>
      </w:r>
      <w:r w:rsidRPr="00C743F5">
        <w:rPr>
          <w:rFonts w:ascii="Times New Roman" w:hAnsi="Times New Roman" w:cs="Times New Roman"/>
          <w:sz w:val="24"/>
          <w:szCs w:val="24"/>
        </w:rPr>
        <w:t>z art.</w:t>
      </w:r>
      <w:r w:rsidR="00DE7519" w:rsidRPr="00C743F5">
        <w:rPr>
          <w:rFonts w:ascii="Times New Roman" w:hAnsi="Times New Roman" w:cs="Times New Roman"/>
          <w:sz w:val="24"/>
          <w:szCs w:val="24"/>
        </w:rPr>
        <w:t xml:space="preserve"> </w:t>
      </w:r>
      <w:r w:rsidRPr="00C743F5">
        <w:rPr>
          <w:rFonts w:ascii="Times New Roman" w:hAnsi="Times New Roman" w:cs="Times New Roman"/>
          <w:sz w:val="24"/>
          <w:szCs w:val="24"/>
        </w:rPr>
        <w:t xml:space="preserve">63 ust. 6 Rozporządzenia ogólnego 2021/1060 z dnia 24 czerwca 2021 r. oraz zasadą </w:t>
      </w:r>
      <w:r w:rsidRPr="00450AC6">
        <w:rPr>
          <w:rFonts w:ascii="Times New Roman" w:hAnsi="Times New Roman" w:cs="Times New Roman"/>
          <w:sz w:val="24"/>
          <w:szCs w:val="24"/>
        </w:rPr>
        <w:t>zrównoważonego rozwoju i zasadą DNSH.</w:t>
      </w:r>
    </w:p>
    <w:p w14:paraId="5E174DA5" w14:textId="3116304B" w:rsidR="00167F40" w:rsidRPr="00450AC6" w:rsidRDefault="00167F40" w:rsidP="00D66AB3">
      <w:pPr>
        <w:pStyle w:val="Akapitzlist"/>
        <w:numPr>
          <w:ilvl w:val="0"/>
          <w:numId w:val="5"/>
        </w:numPr>
        <w:spacing w:after="0" w:line="360" w:lineRule="auto"/>
        <w:ind w:left="567" w:firstLine="0"/>
        <w:jc w:val="both"/>
        <w:rPr>
          <w:rFonts w:ascii="Times New Roman" w:hAnsi="Times New Roman" w:cs="Times New Roman"/>
          <w:b/>
          <w:bCs/>
          <w:sz w:val="24"/>
          <w:szCs w:val="24"/>
        </w:rPr>
      </w:pPr>
      <w:r w:rsidRPr="00450AC6">
        <w:rPr>
          <w:rFonts w:ascii="Times New Roman" w:hAnsi="Times New Roman" w:cs="Times New Roman"/>
          <w:b/>
          <w:bCs/>
          <w:sz w:val="24"/>
          <w:szCs w:val="24"/>
        </w:rPr>
        <w:t>Prawidłowości rozliczeń finansowych.</w:t>
      </w:r>
    </w:p>
    <w:p w14:paraId="2FACA4C5" w14:textId="552E8DFA" w:rsidR="005E72DE" w:rsidRPr="005E72DE" w:rsidRDefault="00F60D4B" w:rsidP="00D66AB3">
      <w:pPr>
        <w:pStyle w:val="Akapitzlist"/>
        <w:spacing w:after="0" w:line="360" w:lineRule="auto"/>
        <w:ind w:left="567"/>
        <w:jc w:val="both"/>
        <w:rPr>
          <w:rFonts w:ascii="Times New Roman" w:hAnsi="Times New Roman" w:cs="Times New Roman"/>
          <w:bCs/>
          <w:sz w:val="24"/>
          <w:szCs w:val="24"/>
        </w:rPr>
      </w:pPr>
      <w:r w:rsidRPr="00450AC6">
        <w:rPr>
          <w:rFonts w:ascii="Times New Roman" w:hAnsi="Times New Roman" w:cs="Times New Roman"/>
          <w:bCs/>
          <w:sz w:val="24"/>
          <w:szCs w:val="24"/>
        </w:rPr>
        <w:t>Reali</w:t>
      </w:r>
      <w:r w:rsidR="00D11415" w:rsidRPr="00450AC6">
        <w:rPr>
          <w:rFonts w:ascii="Times New Roman" w:hAnsi="Times New Roman" w:cs="Times New Roman"/>
          <w:bCs/>
          <w:sz w:val="24"/>
          <w:szCs w:val="24"/>
        </w:rPr>
        <w:t>zując</w:t>
      </w:r>
      <w:r w:rsidR="005E72DE" w:rsidRPr="00450AC6">
        <w:rPr>
          <w:rFonts w:ascii="Times New Roman" w:hAnsi="Times New Roman" w:cs="Times New Roman"/>
          <w:bCs/>
          <w:sz w:val="24"/>
          <w:szCs w:val="24"/>
        </w:rPr>
        <w:t xml:space="preserve"> obowiązki wynikające z §17 ust. 1 decyzji o dofinansowanie </w:t>
      </w:r>
      <w:r w:rsidR="004511A9">
        <w:rPr>
          <w:rFonts w:ascii="Times New Roman" w:hAnsi="Times New Roman" w:cs="Times New Roman"/>
          <w:bCs/>
          <w:sz w:val="24"/>
          <w:szCs w:val="24"/>
        </w:rPr>
        <w:t xml:space="preserve">projektu </w:t>
      </w:r>
      <w:r w:rsidR="005E72DE" w:rsidRPr="00450AC6">
        <w:rPr>
          <w:rFonts w:ascii="Times New Roman" w:hAnsi="Times New Roman" w:cs="Times New Roman"/>
          <w:bCs/>
          <w:sz w:val="24"/>
          <w:szCs w:val="24"/>
        </w:rPr>
        <w:t>Beneficjent prowadził wyodrębnioną</w:t>
      </w:r>
      <w:r w:rsidR="005E72DE" w:rsidRPr="005E72DE">
        <w:rPr>
          <w:rFonts w:ascii="Times New Roman" w:hAnsi="Times New Roman" w:cs="Times New Roman"/>
          <w:bCs/>
          <w:sz w:val="24"/>
          <w:szCs w:val="24"/>
        </w:rPr>
        <w:t xml:space="preserve"> ewidencję wydatków w ramach posiadanego systemu finansowo-księgowego w sposób przejrzysty, pozwalający na identyfikację poszczególnych operacji związanych z projektem w oparciu </w:t>
      </w:r>
      <w:r w:rsidR="00E873D7">
        <w:rPr>
          <w:rFonts w:ascii="Times New Roman" w:hAnsi="Times New Roman" w:cs="Times New Roman"/>
          <w:bCs/>
          <w:sz w:val="24"/>
          <w:szCs w:val="24"/>
        </w:rPr>
        <w:t xml:space="preserve">o </w:t>
      </w:r>
      <w:r w:rsidR="005E72DE" w:rsidRPr="005E72DE">
        <w:rPr>
          <w:rFonts w:ascii="Times New Roman" w:hAnsi="Times New Roman" w:cs="Times New Roman"/>
          <w:bCs/>
          <w:sz w:val="24"/>
          <w:szCs w:val="24"/>
        </w:rPr>
        <w:t xml:space="preserve">stosowane zasady (polityka) rachunkowości oraz pozostałe dokumenty wewnętrzne. Weryfikacja wylosowanego do kontroli dokumentu finansowego </w:t>
      </w:r>
      <w:r w:rsidR="00B77BB1">
        <w:rPr>
          <w:rFonts w:ascii="Times New Roman" w:hAnsi="Times New Roman" w:cs="Times New Roman"/>
          <w:bCs/>
          <w:sz w:val="24"/>
          <w:szCs w:val="24"/>
        </w:rPr>
        <w:t>wykazanego we</w:t>
      </w:r>
      <w:r w:rsidR="005E72DE" w:rsidRPr="005E72DE">
        <w:rPr>
          <w:rFonts w:ascii="Times New Roman" w:hAnsi="Times New Roman" w:cs="Times New Roman"/>
          <w:bCs/>
          <w:sz w:val="24"/>
          <w:szCs w:val="24"/>
        </w:rPr>
        <w:t xml:space="preserve"> wniosku o płatność nr </w:t>
      </w:r>
      <w:r w:rsidR="00111B7C" w:rsidRPr="00111B7C">
        <w:rPr>
          <w:rFonts w:ascii="Times New Roman" w:hAnsi="Times New Roman" w:cs="Times New Roman"/>
          <w:bCs/>
          <w:sz w:val="24"/>
          <w:szCs w:val="24"/>
        </w:rPr>
        <w:t>FESW.10.06-IZ.00-0001/23-002</w:t>
      </w:r>
      <w:r w:rsidR="00111B7C">
        <w:rPr>
          <w:rFonts w:ascii="Times New Roman" w:hAnsi="Times New Roman" w:cs="Times New Roman"/>
          <w:bCs/>
          <w:sz w:val="24"/>
          <w:szCs w:val="24"/>
        </w:rPr>
        <w:t xml:space="preserve"> </w:t>
      </w:r>
      <w:r w:rsidR="005E72DE" w:rsidRPr="005E72DE">
        <w:rPr>
          <w:rFonts w:ascii="Times New Roman" w:hAnsi="Times New Roman" w:cs="Times New Roman"/>
          <w:bCs/>
          <w:sz w:val="24"/>
          <w:szCs w:val="24"/>
        </w:rPr>
        <w:t xml:space="preserve">za okres od </w:t>
      </w:r>
      <w:r w:rsidR="00920FA3">
        <w:rPr>
          <w:rFonts w:ascii="Times New Roman" w:hAnsi="Times New Roman" w:cs="Times New Roman"/>
          <w:bCs/>
          <w:sz w:val="24"/>
          <w:szCs w:val="24"/>
        </w:rPr>
        <w:t>04.10.</w:t>
      </w:r>
      <w:r w:rsidR="005E72DE" w:rsidRPr="005E72DE">
        <w:rPr>
          <w:rFonts w:ascii="Times New Roman" w:hAnsi="Times New Roman" w:cs="Times New Roman"/>
          <w:bCs/>
          <w:sz w:val="24"/>
          <w:szCs w:val="24"/>
        </w:rPr>
        <w:t>2023</w:t>
      </w:r>
      <w:r w:rsidR="00920FA3">
        <w:rPr>
          <w:rFonts w:ascii="Times New Roman" w:hAnsi="Times New Roman" w:cs="Times New Roman"/>
          <w:bCs/>
          <w:sz w:val="24"/>
          <w:szCs w:val="24"/>
        </w:rPr>
        <w:t xml:space="preserve"> r.</w:t>
      </w:r>
      <w:r w:rsidR="005E72DE" w:rsidRPr="005E72DE">
        <w:rPr>
          <w:rFonts w:ascii="Times New Roman" w:hAnsi="Times New Roman" w:cs="Times New Roman"/>
          <w:bCs/>
          <w:sz w:val="24"/>
          <w:szCs w:val="24"/>
        </w:rPr>
        <w:t xml:space="preserve"> do </w:t>
      </w:r>
      <w:r w:rsidR="00920FA3">
        <w:rPr>
          <w:rFonts w:ascii="Times New Roman" w:hAnsi="Times New Roman" w:cs="Times New Roman"/>
          <w:bCs/>
          <w:sz w:val="24"/>
          <w:szCs w:val="24"/>
        </w:rPr>
        <w:t>31.12.</w:t>
      </w:r>
      <w:r w:rsidR="005E72DE" w:rsidRPr="005E72DE">
        <w:rPr>
          <w:rFonts w:ascii="Times New Roman" w:hAnsi="Times New Roman" w:cs="Times New Roman"/>
          <w:bCs/>
          <w:sz w:val="24"/>
          <w:szCs w:val="24"/>
        </w:rPr>
        <w:t>2023</w:t>
      </w:r>
      <w:r w:rsidR="00920FA3">
        <w:rPr>
          <w:rFonts w:ascii="Times New Roman" w:hAnsi="Times New Roman" w:cs="Times New Roman"/>
          <w:bCs/>
          <w:sz w:val="24"/>
          <w:szCs w:val="24"/>
        </w:rPr>
        <w:t xml:space="preserve"> r.</w:t>
      </w:r>
      <w:r w:rsidR="005E72DE" w:rsidRPr="005E72DE">
        <w:rPr>
          <w:rFonts w:ascii="Times New Roman" w:hAnsi="Times New Roman" w:cs="Times New Roman"/>
          <w:bCs/>
          <w:sz w:val="24"/>
          <w:szCs w:val="24"/>
        </w:rPr>
        <w:t>, tj.</w:t>
      </w:r>
      <w:r w:rsidR="005E72DE">
        <w:rPr>
          <w:rFonts w:ascii="Times New Roman" w:hAnsi="Times New Roman" w:cs="Times New Roman"/>
          <w:bCs/>
          <w:sz w:val="24"/>
          <w:szCs w:val="24"/>
        </w:rPr>
        <w:t xml:space="preserve"> </w:t>
      </w:r>
      <w:r w:rsidR="00ED7B47" w:rsidRPr="00ED7B47">
        <w:rPr>
          <w:rFonts w:ascii="Times New Roman" w:hAnsi="Times New Roman" w:cs="Times New Roman"/>
          <w:bCs/>
          <w:sz w:val="24"/>
          <w:szCs w:val="24"/>
        </w:rPr>
        <w:t xml:space="preserve">Faktura VAT sprzedaży nr FS 4-H1-P01-1-12-2023 z dnia 11.12.2023 r. </w:t>
      </w:r>
      <w:r w:rsidR="00CE01EF">
        <w:rPr>
          <w:rFonts w:ascii="Times New Roman" w:hAnsi="Times New Roman" w:cs="Times New Roman"/>
          <w:bCs/>
          <w:sz w:val="24"/>
          <w:szCs w:val="24"/>
        </w:rPr>
        <w:t xml:space="preserve"> </w:t>
      </w:r>
      <w:r w:rsidR="005E72DE" w:rsidRPr="005E72DE">
        <w:rPr>
          <w:rFonts w:ascii="Times New Roman" w:hAnsi="Times New Roman" w:cs="Times New Roman"/>
          <w:bCs/>
          <w:sz w:val="24"/>
          <w:szCs w:val="24"/>
        </w:rPr>
        <w:t xml:space="preserve">wykazała, że Beneficjent posiadał oryginalne dokumenty księgowe, które zostały zaewidencjonowane w systemie finansowo-księgowym i zapłacone </w:t>
      </w:r>
      <w:r w:rsidR="00464EF5">
        <w:rPr>
          <w:rFonts w:ascii="Times New Roman" w:hAnsi="Times New Roman" w:cs="Times New Roman"/>
          <w:bCs/>
          <w:sz w:val="24"/>
          <w:szCs w:val="24"/>
        </w:rPr>
        <w:br/>
      </w:r>
      <w:r w:rsidR="005E72DE" w:rsidRPr="005E72DE">
        <w:rPr>
          <w:rFonts w:ascii="Times New Roman" w:hAnsi="Times New Roman" w:cs="Times New Roman"/>
          <w:bCs/>
          <w:sz w:val="24"/>
          <w:szCs w:val="24"/>
        </w:rPr>
        <w:t>z wyodrębnionego do projektu rachunku bankowego nr 31 1020 2629 0000 9702 0481 0356. Numer rachunku był zgodny z numerem wskazanym w §14 decyzji o dofinansowanie</w:t>
      </w:r>
      <w:r w:rsidR="004511A9">
        <w:rPr>
          <w:rFonts w:ascii="Times New Roman" w:hAnsi="Times New Roman" w:cs="Times New Roman"/>
          <w:bCs/>
          <w:sz w:val="24"/>
          <w:szCs w:val="24"/>
        </w:rPr>
        <w:t xml:space="preserve"> projektu</w:t>
      </w:r>
      <w:r w:rsidR="005E72DE" w:rsidRPr="005E72DE">
        <w:rPr>
          <w:rFonts w:ascii="Times New Roman" w:hAnsi="Times New Roman" w:cs="Times New Roman"/>
          <w:bCs/>
          <w:sz w:val="24"/>
          <w:szCs w:val="24"/>
        </w:rPr>
        <w:t xml:space="preserve">. Oryginały dokumentów księgowych były prawidłowo opisane i zgodne z </w:t>
      </w:r>
      <w:r w:rsidR="00F34CC8">
        <w:rPr>
          <w:rFonts w:ascii="Times New Roman" w:hAnsi="Times New Roman" w:cs="Times New Roman"/>
          <w:bCs/>
          <w:sz w:val="24"/>
          <w:szCs w:val="24"/>
        </w:rPr>
        <w:t>danymi</w:t>
      </w:r>
      <w:r w:rsidR="005E72DE" w:rsidRPr="005E72DE">
        <w:rPr>
          <w:rFonts w:ascii="Times New Roman" w:hAnsi="Times New Roman" w:cs="Times New Roman"/>
          <w:bCs/>
          <w:sz w:val="24"/>
          <w:szCs w:val="24"/>
        </w:rPr>
        <w:t xml:space="preserve"> wykazanymi w kontrolowanym wniosku o płatność. Budżet projektu nie przewiduje wydatków objętych cross-</w:t>
      </w:r>
      <w:proofErr w:type="spellStart"/>
      <w:r w:rsidR="005E72DE" w:rsidRPr="005E72DE">
        <w:rPr>
          <w:rFonts w:ascii="Times New Roman" w:hAnsi="Times New Roman" w:cs="Times New Roman"/>
          <w:bCs/>
          <w:sz w:val="24"/>
          <w:szCs w:val="24"/>
        </w:rPr>
        <w:t>financingiem</w:t>
      </w:r>
      <w:proofErr w:type="spellEnd"/>
      <w:r w:rsidR="005E72DE" w:rsidRPr="005E72DE">
        <w:rPr>
          <w:rFonts w:ascii="Times New Roman" w:hAnsi="Times New Roman" w:cs="Times New Roman"/>
          <w:bCs/>
          <w:sz w:val="24"/>
          <w:szCs w:val="24"/>
        </w:rPr>
        <w:t xml:space="preserve"> oraz na zakup środków trwałych.</w:t>
      </w:r>
    </w:p>
    <w:p w14:paraId="0D39F701" w14:textId="31B4117D" w:rsidR="005E72DE" w:rsidRPr="005E72DE" w:rsidRDefault="005E72DE" w:rsidP="00D66AB3">
      <w:pPr>
        <w:pStyle w:val="Akapitzlist"/>
        <w:spacing w:after="0" w:line="360" w:lineRule="auto"/>
        <w:ind w:left="567"/>
        <w:jc w:val="both"/>
        <w:rPr>
          <w:rFonts w:ascii="Times New Roman" w:hAnsi="Times New Roman" w:cs="Times New Roman"/>
          <w:bCs/>
          <w:sz w:val="24"/>
          <w:szCs w:val="24"/>
        </w:rPr>
      </w:pPr>
      <w:r w:rsidRPr="005E72DE">
        <w:rPr>
          <w:rFonts w:ascii="Times New Roman" w:hAnsi="Times New Roman" w:cs="Times New Roman"/>
          <w:bCs/>
          <w:sz w:val="24"/>
          <w:szCs w:val="24"/>
        </w:rPr>
        <w:t>Podatek VAT w trakcie realizacji projektu stanowił wydatek kwalifikowalny i do dnia kontroli nie nastąpiła zmiana okoliczności powodujących odzyskanie przez Beneficjenta podatku VAT.</w:t>
      </w:r>
    </w:p>
    <w:p w14:paraId="2350323F" w14:textId="49DE3464" w:rsidR="004356E0" w:rsidRDefault="008B4B1A" w:rsidP="00D66AB3">
      <w:pPr>
        <w:pStyle w:val="Akapitzlist"/>
        <w:spacing w:after="0" w:line="360" w:lineRule="auto"/>
        <w:ind w:left="567"/>
        <w:jc w:val="both"/>
        <w:rPr>
          <w:rFonts w:ascii="Times New Roman" w:hAnsi="Times New Roman" w:cs="Times New Roman"/>
          <w:bCs/>
          <w:sz w:val="24"/>
          <w:szCs w:val="24"/>
        </w:rPr>
      </w:pPr>
      <w:r>
        <w:rPr>
          <w:rFonts w:ascii="Times New Roman" w:hAnsi="Times New Roman" w:cs="Times New Roman"/>
          <w:bCs/>
          <w:sz w:val="24"/>
          <w:szCs w:val="24"/>
        </w:rPr>
        <w:t xml:space="preserve">Zgodnie z wnioskiem o dofinansowanie </w:t>
      </w:r>
      <w:r w:rsidRPr="008B4B1A">
        <w:rPr>
          <w:rFonts w:ascii="Times New Roman" w:hAnsi="Times New Roman" w:cs="Times New Roman"/>
          <w:bCs/>
          <w:sz w:val="24"/>
          <w:szCs w:val="24"/>
        </w:rPr>
        <w:t xml:space="preserve">wkład własny </w:t>
      </w:r>
      <w:r>
        <w:rPr>
          <w:rFonts w:ascii="Times New Roman" w:hAnsi="Times New Roman" w:cs="Times New Roman"/>
          <w:bCs/>
          <w:sz w:val="24"/>
          <w:szCs w:val="24"/>
        </w:rPr>
        <w:t xml:space="preserve">w ramach projektu wnoszony jest </w:t>
      </w:r>
      <w:r w:rsidR="00950834">
        <w:rPr>
          <w:rFonts w:ascii="Times New Roman" w:hAnsi="Times New Roman" w:cs="Times New Roman"/>
          <w:bCs/>
          <w:sz w:val="24"/>
          <w:szCs w:val="24"/>
        </w:rPr>
        <w:br/>
      </w:r>
      <w:r w:rsidRPr="008B4B1A">
        <w:rPr>
          <w:rFonts w:ascii="Times New Roman" w:hAnsi="Times New Roman" w:cs="Times New Roman"/>
          <w:bCs/>
          <w:sz w:val="24"/>
          <w:szCs w:val="24"/>
        </w:rPr>
        <w:t xml:space="preserve">w postaci wkładu pieniężnego przez </w:t>
      </w:r>
      <w:r>
        <w:rPr>
          <w:rFonts w:ascii="Times New Roman" w:hAnsi="Times New Roman" w:cs="Times New Roman"/>
          <w:bCs/>
          <w:sz w:val="24"/>
          <w:szCs w:val="24"/>
        </w:rPr>
        <w:t xml:space="preserve">uczestników projektu i </w:t>
      </w:r>
      <w:r w:rsidRPr="008B4B1A">
        <w:rPr>
          <w:rFonts w:ascii="Times New Roman" w:hAnsi="Times New Roman" w:cs="Times New Roman"/>
          <w:bCs/>
          <w:sz w:val="24"/>
          <w:szCs w:val="24"/>
        </w:rPr>
        <w:t>stanowi minimum 20% kosztu</w:t>
      </w:r>
      <w:r>
        <w:rPr>
          <w:rFonts w:ascii="Times New Roman" w:hAnsi="Times New Roman" w:cs="Times New Roman"/>
          <w:bCs/>
          <w:sz w:val="24"/>
          <w:szCs w:val="24"/>
        </w:rPr>
        <w:t xml:space="preserve"> </w:t>
      </w:r>
      <w:r w:rsidRPr="008B4B1A">
        <w:rPr>
          <w:rFonts w:ascii="Times New Roman" w:hAnsi="Times New Roman" w:cs="Times New Roman"/>
          <w:bCs/>
          <w:sz w:val="24"/>
          <w:szCs w:val="24"/>
        </w:rPr>
        <w:t xml:space="preserve">pojedynczej usługi rozwojowej. </w:t>
      </w:r>
      <w:r w:rsidR="00F04387">
        <w:rPr>
          <w:rFonts w:ascii="Times New Roman" w:hAnsi="Times New Roman" w:cs="Times New Roman"/>
          <w:bCs/>
          <w:sz w:val="24"/>
          <w:szCs w:val="24"/>
        </w:rPr>
        <w:t>Do dnia kontroli</w:t>
      </w:r>
      <w:r w:rsidR="00655DDE">
        <w:rPr>
          <w:rFonts w:ascii="Times New Roman" w:hAnsi="Times New Roman" w:cs="Times New Roman"/>
          <w:bCs/>
          <w:sz w:val="24"/>
          <w:szCs w:val="24"/>
        </w:rPr>
        <w:t xml:space="preserve"> </w:t>
      </w:r>
      <w:r w:rsidR="00ED7B47">
        <w:rPr>
          <w:rFonts w:ascii="Times New Roman" w:hAnsi="Times New Roman" w:cs="Times New Roman"/>
          <w:bCs/>
          <w:sz w:val="24"/>
          <w:szCs w:val="24"/>
        </w:rPr>
        <w:t>454</w:t>
      </w:r>
      <w:r w:rsidR="00655DDE">
        <w:rPr>
          <w:rFonts w:ascii="Times New Roman" w:hAnsi="Times New Roman" w:cs="Times New Roman"/>
          <w:bCs/>
          <w:sz w:val="24"/>
          <w:szCs w:val="24"/>
        </w:rPr>
        <w:t xml:space="preserve"> podmiotów rozliczyło </w:t>
      </w:r>
      <w:r w:rsidR="00ED7B47">
        <w:rPr>
          <w:rFonts w:ascii="Times New Roman" w:hAnsi="Times New Roman" w:cs="Times New Roman"/>
          <w:bCs/>
          <w:sz w:val="24"/>
          <w:szCs w:val="24"/>
        </w:rPr>
        <w:br/>
      </w:r>
      <w:r w:rsidR="00655DDE">
        <w:rPr>
          <w:rFonts w:ascii="Times New Roman" w:hAnsi="Times New Roman" w:cs="Times New Roman"/>
          <w:bCs/>
          <w:sz w:val="24"/>
          <w:szCs w:val="24"/>
        </w:rPr>
        <w:lastRenderedPageBreak/>
        <w:t>z</w:t>
      </w:r>
      <w:r w:rsidR="00F04387">
        <w:rPr>
          <w:rFonts w:ascii="Times New Roman" w:hAnsi="Times New Roman" w:cs="Times New Roman"/>
          <w:bCs/>
          <w:sz w:val="24"/>
          <w:szCs w:val="24"/>
        </w:rPr>
        <w:t xml:space="preserve"> Beneficjent</w:t>
      </w:r>
      <w:r w:rsidR="00655DDE">
        <w:rPr>
          <w:rFonts w:ascii="Times New Roman" w:hAnsi="Times New Roman" w:cs="Times New Roman"/>
          <w:bCs/>
          <w:sz w:val="24"/>
          <w:szCs w:val="24"/>
        </w:rPr>
        <w:t>em</w:t>
      </w:r>
      <w:r w:rsidR="00F04387">
        <w:rPr>
          <w:rFonts w:ascii="Times New Roman" w:hAnsi="Times New Roman" w:cs="Times New Roman"/>
          <w:bCs/>
          <w:sz w:val="24"/>
          <w:szCs w:val="24"/>
        </w:rPr>
        <w:t xml:space="preserve"> </w:t>
      </w:r>
      <w:r w:rsidR="006279E6">
        <w:rPr>
          <w:rFonts w:ascii="Times New Roman" w:hAnsi="Times New Roman" w:cs="Times New Roman"/>
          <w:bCs/>
          <w:sz w:val="24"/>
          <w:szCs w:val="24"/>
        </w:rPr>
        <w:t xml:space="preserve">usługi rozwojowe, </w:t>
      </w:r>
      <w:r w:rsidR="00655DDE">
        <w:rPr>
          <w:rFonts w:ascii="Times New Roman" w:hAnsi="Times New Roman" w:cs="Times New Roman"/>
          <w:bCs/>
          <w:sz w:val="24"/>
          <w:szCs w:val="24"/>
        </w:rPr>
        <w:t xml:space="preserve">które nie zostały </w:t>
      </w:r>
      <w:r w:rsidR="00F07714">
        <w:rPr>
          <w:rFonts w:ascii="Times New Roman" w:hAnsi="Times New Roman" w:cs="Times New Roman"/>
          <w:bCs/>
          <w:sz w:val="24"/>
          <w:szCs w:val="24"/>
        </w:rPr>
        <w:t xml:space="preserve">jeszcze </w:t>
      </w:r>
      <w:r w:rsidR="00655DDE">
        <w:rPr>
          <w:rFonts w:ascii="Times New Roman" w:hAnsi="Times New Roman" w:cs="Times New Roman"/>
          <w:bCs/>
          <w:sz w:val="24"/>
          <w:szCs w:val="24"/>
        </w:rPr>
        <w:t xml:space="preserve">rozliczone </w:t>
      </w:r>
      <w:r w:rsidR="002C47FB">
        <w:rPr>
          <w:rFonts w:ascii="Times New Roman" w:hAnsi="Times New Roman" w:cs="Times New Roman"/>
          <w:bCs/>
          <w:sz w:val="24"/>
          <w:szCs w:val="24"/>
        </w:rPr>
        <w:t xml:space="preserve">wnioskiem </w:t>
      </w:r>
      <w:r w:rsidR="00B030AA">
        <w:rPr>
          <w:rFonts w:ascii="Times New Roman" w:hAnsi="Times New Roman" w:cs="Times New Roman"/>
          <w:bCs/>
          <w:sz w:val="24"/>
          <w:szCs w:val="24"/>
        </w:rPr>
        <w:br/>
      </w:r>
      <w:r w:rsidR="002C47FB">
        <w:rPr>
          <w:rFonts w:ascii="Times New Roman" w:hAnsi="Times New Roman" w:cs="Times New Roman"/>
          <w:bCs/>
          <w:sz w:val="24"/>
          <w:szCs w:val="24"/>
        </w:rPr>
        <w:t>o płatność</w:t>
      </w:r>
      <w:r w:rsidR="006279E6">
        <w:rPr>
          <w:rFonts w:ascii="Times New Roman" w:hAnsi="Times New Roman" w:cs="Times New Roman"/>
          <w:bCs/>
          <w:sz w:val="24"/>
          <w:szCs w:val="24"/>
        </w:rPr>
        <w:t>. Z</w:t>
      </w:r>
      <w:r w:rsidR="00F04387">
        <w:rPr>
          <w:rFonts w:ascii="Times New Roman" w:hAnsi="Times New Roman" w:cs="Times New Roman"/>
          <w:bCs/>
          <w:sz w:val="24"/>
          <w:szCs w:val="24"/>
        </w:rPr>
        <w:t xml:space="preserve"> </w:t>
      </w:r>
      <w:r w:rsidR="006279E6">
        <w:rPr>
          <w:rFonts w:ascii="Times New Roman" w:hAnsi="Times New Roman" w:cs="Times New Roman"/>
          <w:bCs/>
          <w:sz w:val="24"/>
          <w:szCs w:val="24"/>
        </w:rPr>
        <w:t xml:space="preserve">okazanego przez Beneficjenta </w:t>
      </w:r>
      <w:r w:rsidRPr="005E72DE">
        <w:rPr>
          <w:rFonts w:ascii="Times New Roman" w:hAnsi="Times New Roman" w:cs="Times New Roman"/>
          <w:bCs/>
          <w:sz w:val="24"/>
          <w:szCs w:val="24"/>
        </w:rPr>
        <w:t>wykazu wniesionego do projektu wkładu własnego</w:t>
      </w:r>
      <w:r w:rsidR="006279E6">
        <w:rPr>
          <w:rFonts w:ascii="Times New Roman" w:hAnsi="Times New Roman" w:cs="Times New Roman"/>
          <w:bCs/>
          <w:sz w:val="24"/>
          <w:szCs w:val="24"/>
        </w:rPr>
        <w:t>,</w:t>
      </w:r>
      <w:r w:rsidRPr="005E72DE">
        <w:rPr>
          <w:rFonts w:ascii="Times New Roman" w:hAnsi="Times New Roman" w:cs="Times New Roman"/>
          <w:bCs/>
          <w:sz w:val="24"/>
          <w:szCs w:val="24"/>
        </w:rPr>
        <w:t xml:space="preserve"> </w:t>
      </w:r>
      <w:r w:rsidR="006279E6">
        <w:rPr>
          <w:rFonts w:ascii="Times New Roman" w:hAnsi="Times New Roman" w:cs="Times New Roman"/>
          <w:bCs/>
          <w:sz w:val="24"/>
          <w:szCs w:val="24"/>
        </w:rPr>
        <w:t xml:space="preserve">w wyniku doboru losowego </w:t>
      </w:r>
      <w:r>
        <w:rPr>
          <w:rFonts w:ascii="Times New Roman" w:hAnsi="Times New Roman" w:cs="Times New Roman"/>
          <w:bCs/>
          <w:sz w:val="24"/>
          <w:szCs w:val="24"/>
        </w:rPr>
        <w:t>w</w:t>
      </w:r>
      <w:r w:rsidRPr="005E72DE">
        <w:rPr>
          <w:rFonts w:ascii="Times New Roman" w:hAnsi="Times New Roman" w:cs="Times New Roman"/>
          <w:bCs/>
          <w:sz w:val="24"/>
          <w:szCs w:val="24"/>
        </w:rPr>
        <w:t xml:space="preserve">eryfikacji poddano dokumentację merytoryczną, finansową oraz księgową </w:t>
      </w:r>
      <w:r w:rsidR="00ED7B47">
        <w:rPr>
          <w:rFonts w:ascii="Times New Roman" w:hAnsi="Times New Roman" w:cs="Times New Roman"/>
          <w:bCs/>
          <w:sz w:val="24"/>
          <w:szCs w:val="24"/>
        </w:rPr>
        <w:t>10</w:t>
      </w:r>
      <w:r w:rsidRPr="005E72DE">
        <w:rPr>
          <w:rFonts w:ascii="Times New Roman" w:hAnsi="Times New Roman" w:cs="Times New Roman"/>
          <w:bCs/>
          <w:sz w:val="24"/>
          <w:szCs w:val="24"/>
        </w:rPr>
        <w:t xml:space="preserve"> </w:t>
      </w:r>
      <w:r w:rsidR="00020504">
        <w:rPr>
          <w:rFonts w:ascii="Times New Roman" w:hAnsi="Times New Roman" w:cs="Times New Roman"/>
          <w:bCs/>
          <w:sz w:val="24"/>
          <w:szCs w:val="24"/>
        </w:rPr>
        <w:t xml:space="preserve">niżej wymienionych </w:t>
      </w:r>
      <w:r w:rsidRPr="005E72DE">
        <w:rPr>
          <w:rFonts w:ascii="Times New Roman" w:hAnsi="Times New Roman" w:cs="Times New Roman"/>
          <w:bCs/>
          <w:sz w:val="24"/>
          <w:szCs w:val="24"/>
        </w:rPr>
        <w:t>podmiotów</w:t>
      </w:r>
      <w:r w:rsidR="004356E0">
        <w:rPr>
          <w:rFonts w:ascii="Times New Roman" w:hAnsi="Times New Roman" w:cs="Times New Roman"/>
          <w:bCs/>
          <w:sz w:val="24"/>
          <w:szCs w:val="24"/>
        </w:rPr>
        <w:t>:</w:t>
      </w:r>
    </w:p>
    <w:p w14:paraId="4E870EE0" w14:textId="652EFB51" w:rsidR="00020504" w:rsidRDefault="00313E71" w:rsidP="00D66AB3">
      <w:pPr>
        <w:pStyle w:val="Akapitzlist"/>
        <w:spacing w:line="360" w:lineRule="auto"/>
        <w:ind w:left="567"/>
        <w:jc w:val="both"/>
        <w:rPr>
          <w:rFonts w:ascii="Times New Roman" w:hAnsi="Times New Roman" w:cs="Times New Roman"/>
          <w:bCs/>
          <w:sz w:val="24"/>
          <w:szCs w:val="24"/>
        </w:rPr>
      </w:pPr>
      <w:r w:rsidRPr="00313E71">
        <w:rPr>
          <w:rFonts w:ascii="Times New Roman" w:hAnsi="Times New Roman" w:cs="Times New Roman"/>
          <w:b/>
          <w:bCs/>
          <w:sz w:val="24"/>
          <w:szCs w:val="24"/>
        </w:rPr>
        <w:t>Zakład Wyrobów Metalowych EMIZET Sp. z o.o.</w:t>
      </w:r>
      <w:r w:rsidR="00AB3835">
        <w:rPr>
          <w:rFonts w:ascii="Times New Roman" w:hAnsi="Times New Roman" w:cs="Times New Roman"/>
          <w:bCs/>
          <w:sz w:val="24"/>
          <w:szCs w:val="24"/>
        </w:rPr>
        <w:t>:</w:t>
      </w:r>
    </w:p>
    <w:p w14:paraId="7293A47F" w14:textId="211AED40" w:rsidR="009F3369" w:rsidRDefault="005E72DE">
      <w:pPr>
        <w:pStyle w:val="Akapitzlist"/>
        <w:numPr>
          <w:ilvl w:val="0"/>
          <w:numId w:val="13"/>
        </w:numPr>
        <w:spacing w:after="0" w:line="360" w:lineRule="auto"/>
        <w:ind w:left="567" w:firstLine="0"/>
        <w:jc w:val="both"/>
        <w:rPr>
          <w:rFonts w:ascii="Times New Roman" w:hAnsi="Times New Roman" w:cs="Times New Roman"/>
          <w:bCs/>
          <w:sz w:val="24"/>
          <w:szCs w:val="24"/>
        </w:rPr>
      </w:pPr>
      <w:r w:rsidRPr="004356E0">
        <w:rPr>
          <w:rFonts w:ascii="Times New Roman" w:hAnsi="Times New Roman" w:cs="Times New Roman"/>
          <w:bCs/>
          <w:sz w:val="24"/>
          <w:szCs w:val="24"/>
        </w:rPr>
        <w:t xml:space="preserve">Faktura VAT nr 1/03/2024 z dnia 04.03.2024 r. na kwotę </w:t>
      </w:r>
      <w:r w:rsidR="004A6A83">
        <w:rPr>
          <w:rFonts w:ascii="Times New Roman" w:hAnsi="Times New Roman" w:cs="Times New Roman"/>
          <w:bCs/>
          <w:sz w:val="24"/>
          <w:szCs w:val="24"/>
        </w:rPr>
        <w:t>9 900</w:t>
      </w:r>
      <w:r w:rsidR="004356E0" w:rsidRPr="004356E0">
        <w:rPr>
          <w:rFonts w:ascii="Times New Roman" w:hAnsi="Times New Roman" w:cs="Times New Roman"/>
          <w:bCs/>
          <w:sz w:val="24"/>
          <w:szCs w:val="24"/>
        </w:rPr>
        <w:t>,00</w:t>
      </w:r>
      <w:r w:rsidRPr="004356E0">
        <w:rPr>
          <w:rFonts w:ascii="Times New Roman" w:hAnsi="Times New Roman" w:cs="Times New Roman"/>
          <w:bCs/>
          <w:sz w:val="24"/>
          <w:szCs w:val="24"/>
        </w:rPr>
        <w:t xml:space="preserve"> PLN wraz </w:t>
      </w:r>
      <w:r w:rsidR="00BA103E">
        <w:rPr>
          <w:rFonts w:ascii="Times New Roman" w:hAnsi="Times New Roman" w:cs="Times New Roman"/>
          <w:bCs/>
          <w:sz w:val="24"/>
          <w:szCs w:val="24"/>
        </w:rPr>
        <w:br/>
      </w:r>
      <w:r w:rsidRPr="004356E0">
        <w:rPr>
          <w:rFonts w:ascii="Times New Roman" w:hAnsi="Times New Roman" w:cs="Times New Roman"/>
          <w:bCs/>
          <w:sz w:val="24"/>
          <w:szCs w:val="24"/>
        </w:rPr>
        <w:t>z potwierdzeniem wykonania operacji z dnia 0</w:t>
      </w:r>
      <w:r w:rsidR="00313E71">
        <w:rPr>
          <w:rFonts w:ascii="Times New Roman" w:hAnsi="Times New Roman" w:cs="Times New Roman"/>
          <w:bCs/>
          <w:sz w:val="24"/>
          <w:szCs w:val="24"/>
        </w:rPr>
        <w:t>1</w:t>
      </w:r>
      <w:r w:rsidRPr="004356E0">
        <w:rPr>
          <w:rFonts w:ascii="Times New Roman" w:hAnsi="Times New Roman" w:cs="Times New Roman"/>
          <w:bCs/>
          <w:sz w:val="24"/>
          <w:szCs w:val="24"/>
        </w:rPr>
        <w:t xml:space="preserve">.03.2024 r. na kwotę </w:t>
      </w:r>
      <w:r w:rsidR="009F3369">
        <w:rPr>
          <w:rFonts w:ascii="Times New Roman" w:hAnsi="Times New Roman" w:cs="Times New Roman"/>
          <w:bCs/>
          <w:sz w:val="24"/>
          <w:szCs w:val="24"/>
        </w:rPr>
        <w:t>9 900</w:t>
      </w:r>
      <w:r w:rsidR="004356E0">
        <w:rPr>
          <w:rFonts w:ascii="Times New Roman" w:hAnsi="Times New Roman" w:cs="Times New Roman"/>
          <w:bCs/>
          <w:sz w:val="24"/>
          <w:szCs w:val="24"/>
        </w:rPr>
        <w:t>,00</w:t>
      </w:r>
      <w:r w:rsidRPr="004356E0">
        <w:rPr>
          <w:rFonts w:ascii="Times New Roman" w:hAnsi="Times New Roman" w:cs="Times New Roman"/>
          <w:bCs/>
          <w:sz w:val="24"/>
          <w:szCs w:val="24"/>
        </w:rPr>
        <w:t xml:space="preserve"> PLN</w:t>
      </w:r>
      <w:r w:rsidR="009F3369">
        <w:rPr>
          <w:rFonts w:ascii="Times New Roman" w:hAnsi="Times New Roman" w:cs="Times New Roman"/>
          <w:bCs/>
          <w:sz w:val="24"/>
          <w:szCs w:val="24"/>
        </w:rPr>
        <w:t>;</w:t>
      </w:r>
    </w:p>
    <w:p w14:paraId="7693F5DB" w14:textId="764EA63A" w:rsidR="009F3369" w:rsidRDefault="009F3369">
      <w:pPr>
        <w:pStyle w:val="Akapitzlist"/>
        <w:numPr>
          <w:ilvl w:val="0"/>
          <w:numId w:val="13"/>
        </w:numPr>
        <w:spacing w:after="0" w:line="360" w:lineRule="auto"/>
        <w:ind w:left="567" w:firstLine="0"/>
        <w:jc w:val="both"/>
        <w:rPr>
          <w:rFonts w:ascii="Times New Roman" w:hAnsi="Times New Roman" w:cs="Times New Roman"/>
          <w:bCs/>
          <w:sz w:val="24"/>
          <w:szCs w:val="24"/>
        </w:rPr>
      </w:pPr>
      <w:r w:rsidRPr="009F3369">
        <w:rPr>
          <w:rFonts w:ascii="Times New Roman" w:hAnsi="Times New Roman" w:cs="Times New Roman"/>
          <w:bCs/>
          <w:sz w:val="24"/>
          <w:szCs w:val="24"/>
        </w:rPr>
        <w:t>Faktura nr 077/VAT/2024 z dnia 19.03.2024 r. na kwotę 9 000,00 PLN</w:t>
      </w:r>
      <w:r>
        <w:rPr>
          <w:rFonts w:ascii="Times New Roman" w:hAnsi="Times New Roman" w:cs="Times New Roman"/>
          <w:bCs/>
          <w:sz w:val="24"/>
          <w:szCs w:val="24"/>
        </w:rPr>
        <w:t xml:space="preserve"> wraz </w:t>
      </w:r>
      <w:r>
        <w:rPr>
          <w:rFonts w:ascii="Times New Roman" w:hAnsi="Times New Roman" w:cs="Times New Roman"/>
          <w:bCs/>
          <w:sz w:val="24"/>
          <w:szCs w:val="24"/>
        </w:rPr>
        <w:br/>
        <w:t xml:space="preserve">z </w:t>
      </w:r>
      <w:r w:rsidRPr="009F3369">
        <w:rPr>
          <w:rFonts w:ascii="Times New Roman" w:hAnsi="Times New Roman" w:cs="Times New Roman"/>
          <w:bCs/>
          <w:sz w:val="24"/>
          <w:szCs w:val="24"/>
        </w:rPr>
        <w:t>potwierdzenie</w:t>
      </w:r>
      <w:r>
        <w:rPr>
          <w:rFonts w:ascii="Times New Roman" w:hAnsi="Times New Roman" w:cs="Times New Roman"/>
          <w:bCs/>
          <w:sz w:val="24"/>
          <w:szCs w:val="24"/>
        </w:rPr>
        <w:t>m</w:t>
      </w:r>
      <w:r w:rsidRPr="009F3369">
        <w:rPr>
          <w:rFonts w:ascii="Times New Roman" w:hAnsi="Times New Roman" w:cs="Times New Roman"/>
          <w:bCs/>
          <w:sz w:val="24"/>
          <w:szCs w:val="24"/>
        </w:rPr>
        <w:t xml:space="preserve"> realizacji przelewu z dnia 21.03.2024 r. na kwotę 9 000,00 PLN</w:t>
      </w:r>
      <w:r>
        <w:rPr>
          <w:rFonts w:ascii="Times New Roman" w:hAnsi="Times New Roman" w:cs="Times New Roman"/>
          <w:bCs/>
          <w:sz w:val="24"/>
          <w:szCs w:val="24"/>
        </w:rPr>
        <w:t>;</w:t>
      </w:r>
    </w:p>
    <w:p w14:paraId="37915398" w14:textId="77777777" w:rsidR="009F3369" w:rsidRDefault="009F3369">
      <w:pPr>
        <w:pStyle w:val="Akapitzlist"/>
        <w:numPr>
          <w:ilvl w:val="0"/>
          <w:numId w:val="13"/>
        </w:numPr>
        <w:spacing w:after="0" w:line="360" w:lineRule="auto"/>
        <w:ind w:left="567" w:firstLine="0"/>
        <w:jc w:val="both"/>
        <w:rPr>
          <w:rFonts w:ascii="Times New Roman" w:hAnsi="Times New Roman" w:cs="Times New Roman"/>
          <w:bCs/>
          <w:sz w:val="24"/>
          <w:szCs w:val="24"/>
        </w:rPr>
      </w:pPr>
      <w:r w:rsidRPr="009F3369">
        <w:rPr>
          <w:rFonts w:ascii="Times New Roman" w:hAnsi="Times New Roman" w:cs="Times New Roman"/>
          <w:bCs/>
          <w:sz w:val="24"/>
          <w:szCs w:val="24"/>
        </w:rPr>
        <w:t>Faktura nr 009/I/2024 z dnia 26.01.2024 r. na kwotę 40 800,00 PLN</w:t>
      </w:r>
      <w:r>
        <w:rPr>
          <w:rFonts w:ascii="Times New Roman" w:hAnsi="Times New Roman" w:cs="Times New Roman"/>
          <w:bCs/>
          <w:sz w:val="24"/>
          <w:szCs w:val="24"/>
        </w:rPr>
        <w:t xml:space="preserve"> wraz </w:t>
      </w:r>
      <w:r>
        <w:rPr>
          <w:rFonts w:ascii="Times New Roman" w:hAnsi="Times New Roman" w:cs="Times New Roman"/>
          <w:bCs/>
          <w:sz w:val="24"/>
          <w:szCs w:val="24"/>
        </w:rPr>
        <w:br/>
        <w:t>z p</w:t>
      </w:r>
      <w:r w:rsidRPr="009F3369">
        <w:rPr>
          <w:rFonts w:ascii="Times New Roman" w:hAnsi="Times New Roman" w:cs="Times New Roman"/>
          <w:bCs/>
          <w:sz w:val="24"/>
          <w:szCs w:val="24"/>
        </w:rPr>
        <w:t>otwierdzenie</w:t>
      </w:r>
      <w:r>
        <w:rPr>
          <w:rFonts w:ascii="Times New Roman" w:hAnsi="Times New Roman" w:cs="Times New Roman"/>
          <w:bCs/>
          <w:sz w:val="24"/>
          <w:szCs w:val="24"/>
        </w:rPr>
        <w:t>m</w:t>
      </w:r>
      <w:r w:rsidRPr="009F3369">
        <w:rPr>
          <w:rFonts w:ascii="Times New Roman" w:hAnsi="Times New Roman" w:cs="Times New Roman"/>
          <w:bCs/>
          <w:sz w:val="24"/>
          <w:szCs w:val="24"/>
        </w:rPr>
        <w:t xml:space="preserve"> realizacji przelewu z dnia 08.02.2024 r. na kwotę 40 800,00 PLN;</w:t>
      </w:r>
    </w:p>
    <w:p w14:paraId="7708E38F" w14:textId="449AE637" w:rsidR="009F3369" w:rsidRPr="009F3369" w:rsidRDefault="009F3369">
      <w:pPr>
        <w:pStyle w:val="Akapitzlist"/>
        <w:numPr>
          <w:ilvl w:val="0"/>
          <w:numId w:val="13"/>
        </w:numPr>
        <w:spacing w:after="0" w:line="360" w:lineRule="auto"/>
        <w:ind w:left="567" w:firstLine="0"/>
        <w:jc w:val="both"/>
        <w:rPr>
          <w:rFonts w:ascii="Times New Roman" w:hAnsi="Times New Roman" w:cs="Times New Roman"/>
          <w:bCs/>
          <w:sz w:val="24"/>
          <w:szCs w:val="24"/>
        </w:rPr>
      </w:pPr>
      <w:r w:rsidRPr="009F3369">
        <w:rPr>
          <w:rFonts w:ascii="Times New Roman" w:hAnsi="Times New Roman" w:cs="Times New Roman"/>
          <w:bCs/>
          <w:sz w:val="24"/>
          <w:szCs w:val="24"/>
        </w:rPr>
        <w:t>Faktura nr 018/I/2024 z dnia 23.02.2024 r. na kwotę 38 400,00 PLN</w:t>
      </w:r>
      <w:r>
        <w:rPr>
          <w:rFonts w:ascii="Times New Roman" w:hAnsi="Times New Roman" w:cs="Times New Roman"/>
          <w:bCs/>
          <w:sz w:val="24"/>
          <w:szCs w:val="24"/>
        </w:rPr>
        <w:t xml:space="preserve"> wraz </w:t>
      </w:r>
      <w:r>
        <w:rPr>
          <w:rFonts w:ascii="Times New Roman" w:hAnsi="Times New Roman" w:cs="Times New Roman"/>
          <w:bCs/>
          <w:sz w:val="24"/>
          <w:szCs w:val="24"/>
        </w:rPr>
        <w:br/>
        <w:t>z p</w:t>
      </w:r>
      <w:r w:rsidRPr="009F3369">
        <w:rPr>
          <w:rFonts w:ascii="Times New Roman" w:hAnsi="Times New Roman" w:cs="Times New Roman"/>
          <w:bCs/>
          <w:sz w:val="24"/>
          <w:szCs w:val="24"/>
        </w:rPr>
        <w:t>otwierdzenie</w:t>
      </w:r>
      <w:r>
        <w:rPr>
          <w:rFonts w:ascii="Times New Roman" w:hAnsi="Times New Roman" w:cs="Times New Roman"/>
          <w:bCs/>
          <w:sz w:val="24"/>
          <w:szCs w:val="24"/>
        </w:rPr>
        <w:t>m</w:t>
      </w:r>
      <w:r w:rsidRPr="009F3369">
        <w:rPr>
          <w:rFonts w:ascii="Times New Roman" w:hAnsi="Times New Roman" w:cs="Times New Roman"/>
          <w:bCs/>
          <w:sz w:val="24"/>
          <w:szCs w:val="24"/>
        </w:rPr>
        <w:t xml:space="preserve"> realizacji przelewu z dnia 07.03.2024 r. na kwotę 38 400,00 PLN</w:t>
      </w:r>
      <w:r w:rsidR="00E06877">
        <w:rPr>
          <w:rFonts w:ascii="Times New Roman" w:hAnsi="Times New Roman" w:cs="Times New Roman"/>
          <w:bCs/>
          <w:sz w:val="24"/>
          <w:szCs w:val="24"/>
        </w:rPr>
        <w:t>.</w:t>
      </w:r>
    </w:p>
    <w:p w14:paraId="7B7F465C" w14:textId="77CA818F" w:rsidR="005E72DE" w:rsidRDefault="007F382B" w:rsidP="00D66AB3">
      <w:pPr>
        <w:pStyle w:val="Akapitzlist"/>
        <w:spacing w:line="360" w:lineRule="auto"/>
        <w:ind w:left="567"/>
        <w:jc w:val="both"/>
        <w:rPr>
          <w:rFonts w:ascii="Times New Roman" w:hAnsi="Times New Roman" w:cs="Times New Roman"/>
          <w:bCs/>
          <w:sz w:val="24"/>
          <w:szCs w:val="24"/>
        </w:rPr>
      </w:pPr>
      <w:r w:rsidRPr="007F382B">
        <w:rPr>
          <w:rFonts w:ascii="Times New Roman" w:hAnsi="Times New Roman" w:cs="Times New Roman"/>
          <w:bCs/>
          <w:sz w:val="24"/>
          <w:szCs w:val="24"/>
        </w:rPr>
        <w:t xml:space="preserve">Całkowity koszt zakupu </w:t>
      </w:r>
      <w:r w:rsidR="009F3369">
        <w:rPr>
          <w:rFonts w:ascii="Times New Roman" w:hAnsi="Times New Roman" w:cs="Times New Roman"/>
          <w:bCs/>
          <w:sz w:val="24"/>
          <w:szCs w:val="24"/>
        </w:rPr>
        <w:t>4</w:t>
      </w:r>
      <w:r>
        <w:rPr>
          <w:rFonts w:ascii="Times New Roman" w:hAnsi="Times New Roman" w:cs="Times New Roman"/>
          <w:bCs/>
          <w:sz w:val="24"/>
          <w:szCs w:val="24"/>
        </w:rPr>
        <w:t xml:space="preserve"> </w:t>
      </w:r>
      <w:r w:rsidRPr="007F382B">
        <w:rPr>
          <w:rFonts w:ascii="Times New Roman" w:hAnsi="Times New Roman" w:cs="Times New Roman"/>
          <w:bCs/>
          <w:sz w:val="24"/>
          <w:szCs w:val="24"/>
        </w:rPr>
        <w:t>usług rozwojow</w:t>
      </w:r>
      <w:r w:rsidR="009F3369">
        <w:rPr>
          <w:rFonts w:ascii="Times New Roman" w:hAnsi="Times New Roman" w:cs="Times New Roman"/>
          <w:bCs/>
          <w:sz w:val="24"/>
          <w:szCs w:val="24"/>
        </w:rPr>
        <w:t>ych</w:t>
      </w:r>
      <w:r w:rsidRPr="007F382B">
        <w:rPr>
          <w:rFonts w:ascii="Times New Roman" w:hAnsi="Times New Roman" w:cs="Times New Roman"/>
          <w:bCs/>
          <w:sz w:val="24"/>
          <w:szCs w:val="24"/>
        </w:rPr>
        <w:t xml:space="preserve"> przez ww. podmiot wynosił </w:t>
      </w:r>
      <w:r w:rsidR="009F3369">
        <w:rPr>
          <w:rFonts w:ascii="Times New Roman" w:hAnsi="Times New Roman" w:cs="Times New Roman"/>
          <w:bCs/>
          <w:sz w:val="24"/>
          <w:szCs w:val="24"/>
        </w:rPr>
        <w:br/>
      </w:r>
      <w:r w:rsidR="009F3369" w:rsidRPr="009F3369">
        <w:rPr>
          <w:rFonts w:ascii="Times New Roman" w:hAnsi="Times New Roman" w:cs="Times New Roman"/>
          <w:bCs/>
          <w:sz w:val="24"/>
          <w:szCs w:val="24"/>
        </w:rPr>
        <w:t>98 100,00</w:t>
      </w:r>
      <w:r w:rsidR="004356E0" w:rsidRPr="004356E0">
        <w:rPr>
          <w:rFonts w:ascii="Times New Roman" w:hAnsi="Times New Roman" w:cs="Times New Roman"/>
          <w:bCs/>
          <w:sz w:val="24"/>
          <w:szCs w:val="24"/>
        </w:rPr>
        <w:t xml:space="preserve"> PLN, </w:t>
      </w:r>
      <w:r w:rsidR="009F3369" w:rsidRPr="009F3369">
        <w:rPr>
          <w:rFonts w:ascii="Times New Roman" w:hAnsi="Times New Roman" w:cs="Times New Roman"/>
          <w:bCs/>
          <w:sz w:val="24"/>
          <w:szCs w:val="24"/>
        </w:rPr>
        <w:t>w tym dofinansowanie ze środków EFS + w kwocie 78 480,00 PLN oraz wkład własny w kwocie 19 620,00 PLN</w:t>
      </w:r>
      <w:r w:rsidR="00020504">
        <w:rPr>
          <w:rFonts w:ascii="Times New Roman" w:hAnsi="Times New Roman" w:cs="Times New Roman"/>
          <w:bCs/>
          <w:sz w:val="24"/>
          <w:szCs w:val="24"/>
        </w:rPr>
        <w:t>.</w:t>
      </w:r>
    </w:p>
    <w:p w14:paraId="3219E9A4" w14:textId="23BAE313" w:rsidR="00020504" w:rsidRDefault="00BA773A" w:rsidP="00D66AB3">
      <w:pPr>
        <w:pStyle w:val="Akapitzlist"/>
        <w:spacing w:line="360" w:lineRule="auto"/>
        <w:ind w:left="567"/>
        <w:jc w:val="both"/>
        <w:rPr>
          <w:rFonts w:ascii="Times New Roman" w:hAnsi="Times New Roman" w:cs="Times New Roman"/>
          <w:bCs/>
          <w:sz w:val="24"/>
          <w:szCs w:val="24"/>
        </w:rPr>
      </w:pPr>
      <w:r w:rsidRPr="00BA773A">
        <w:rPr>
          <w:rFonts w:ascii="Times New Roman" w:hAnsi="Times New Roman" w:cs="Times New Roman"/>
          <w:b/>
          <w:bCs/>
          <w:sz w:val="24"/>
          <w:szCs w:val="24"/>
        </w:rPr>
        <w:t>MERKSON Sp. z o.o.</w:t>
      </w:r>
      <w:r w:rsidR="00AB3835">
        <w:rPr>
          <w:rFonts w:ascii="Times New Roman" w:hAnsi="Times New Roman" w:cs="Times New Roman"/>
          <w:bCs/>
          <w:sz w:val="24"/>
          <w:szCs w:val="24"/>
        </w:rPr>
        <w:t>:</w:t>
      </w:r>
    </w:p>
    <w:p w14:paraId="6CBF124C" w14:textId="77777777" w:rsidR="00BA773A" w:rsidRDefault="00BA773A">
      <w:pPr>
        <w:pStyle w:val="Akapitzlist"/>
        <w:numPr>
          <w:ilvl w:val="0"/>
          <w:numId w:val="13"/>
        </w:numPr>
        <w:spacing w:after="0" w:line="360" w:lineRule="auto"/>
        <w:ind w:left="567" w:firstLine="0"/>
        <w:jc w:val="both"/>
        <w:rPr>
          <w:rFonts w:ascii="Times New Roman" w:hAnsi="Times New Roman" w:cs="Times New Roman"/>
          <w:bCs/>
          <w:sz w:val="24"/>
          <w:szCs w:val="24"/>
        </w:rPr>
      </w:pPr>
      <w:r w:rsidRPr="00BA773A">
        <w:rPr>
          <w:rFonts w:ascii="Times New Roman" w:hAnsi="Times New Roman" w:cs="Times New Roman"/>
          <w:bCs/>
          <w:sz w:val="24"/>
          <w:szCs w:val="24"/>
        </w:rPr>
        <w:t>Faktura VAT 0019/2024/07 z dnia 29.04.2024 r. na kwotę 6 900,00 PL</w:t>
      </w:r>
      <w:r>
        <w:rPr>
          <w:rFonts w:ascii="Times New Roman" w:hAnsi="Times New Roman" w:cs="Times New Roman"/>
          <w:bCs/>
          <w:sz w:val="24"/>
          <w:szCs w:val="24"/>
        </w:rPr>
        <w:t xml:space="preserve">N wraz </w:t>
      </w:r>
      <w:r>
        <w:rPr>
          <w:rFonts w:ascii="Times New Roman" w:hAnsi="Times New Roman" w:cs="Times New Roman"/>
          <w:bCs/>
          <w:sz w:val="24"/>
          <w:szCs w:val="24"/>
        </w:rPr>
        <w:br/>
        <w:t>z p</w:t>
      </w:r>
      <w:r w:rsidRPr="00BA773A">
        <w:rPr>
          <w:rFonts w:ascii="Times New Roman" w:hAnsi="Times New Roman" w:cs="Times New Roman"/>
          <w:bCs/>
          <w:sz w:val="24"/>
          <w:szCs w:val="24"/>
        </w:rPr>
        <w:t>otwierdzenie</w:t>
      </w:r>
      <w:r>
        <w:rPr>
          <w:rFonts w:ascii="Times New Roman" w:hAnsi="Times New Roman" w:cs="Times New Roman"/>
          <w:bCs/>
          <w:sz w:val="24"/>
          <w:szCs w:val="24"/>
        </w:rPr>
        <w:t>m</w:t>
      </w:r>
      <w:r w:rsidRPr="00BA773A">
        <w:rPr>
          <w:rFonts w:ascii="Times New Roman" w:hAnsi="Times New Roman" w:cs="Times New Roman"/>
          <w:bCs/>
          <w:sz w:val="24"/>
          <w:szCs w:val="24"/>
        </w:rPr>
        <w:t xml:space="preserve"> realizacji przelewu z dnia 08.05.2024 r. na kwotę 6 900,00 PLN</w:t>
      </w:r>
      <w:r>
        <w:rPr>
          <w:rFonts w:ascii="Times New Roman" w:hAnsi="Times New Roman" w:cs="Times New Roman"/>
          <w:bCs/>
          <w:sz w:val="24"/>
          <w:szCs w:val="24"/>
        </w:rPr>
        <w:t>;</w:t>
      </w:r>
    </w:p>
    <w:p w14:paraId="2D764952" w14:textId="77777777" w:rsidR="00BA773A" w:rsidRDefault="00BA773A">
      <w:pPr>
        <w:pStyle w:val="Akapitzlist"/>
        <w:numPr>
          <w:ilvl w:val="0"/>
          <w:numId w:val="13"/>
        </w:numPr>
        <w:spacing w:after="0" w:line="360" w:lineRule="auto"/>
        <w:ind w:left="567" w:firstLine="0"/>
        <w:jc w:val="both"/>
        <w:rPr>
          <w:rFonts w:ascii="Times New Roman" w:hAnsi="Times New Roman" w:cs="Times New Roman"/>
          <w:bCs/>
          <w:sz w:val="24"/>
          <w:szCs w:val="24"/>
        </w:rPr>
      </w:pPr>
      <w:r w:rsidRPr="00BA773A">
        <w:rPr>
          <w:rFonts w:ascii="Times New Roman" w:hAnsi="Times New Roman" w:cs="Times New Roman"/>
          <w:bCs/>
          <w:sz w:val="24"/>
          <w:szCs w:val="24"/>
        </w:rPr>
        <w:t>Faktura VAT 0002/2024/07 z dnia 27.02.2024 r. na kwotę 4 800,00 PLN</w:t>
      </w:r>
      <w:r>
        <w:rPr>
          <w:rFonts w:ascii="Times New Roman" w:hAnsi="Times New Roman" w:cs="Times New Roman"/>
          <w:bCs/>
          <w:sz w:val="24"/>
          <w:szCs w:val="24"/>
        </w:rPr>
        <w:t xml:space="preserve"> wraz </w:t>
      </w:r>
      <w:r>
        <w:rPr>
          <w:rFonts w:ascii="Times New Roman" w:hAnsi="Times New Roman" w:cs="Times New Roman"/>
          <w:bCs/>
          <w:sz w:val="24"/>
          <w:szCs w:val="24"/>
        </w:rPr>
        <w:br/>
        <w:t>z p</w:t>
      </w:r>
      <w:r w:rsidRPr="00BA773A">
        <w:rPr>
          <w:rFonts w:ascii="Times New Roman" w:hAnsi="Times New Roman" w:cs="Times New Roman"/>
          <w:bCs/>
          <w:sz w:val="24"/>
          <w:szCs w:val="24"/>
        </w:rPr>
        <w:t>otwierdzenie</w:t>
      </w:r>
      <w:r>
        <w:rPr>
          <w:rFonts w:ascii="Times New Roman" w:hAnsi="Times New Roman" w:cs="Times New Roman"/>
          <w:bCs/>
          <w:sz w:val="24"/>
          <w:szCs w:val="24"/>
        </w:rPr>
        <w:t>m</w:t>
      </w:r>
      <w:r w:rsidRPr="00BA773A">
        <w:rPr>
          <w:rFonts w:ascii="Times New Roman" w:hAnsi="Times New Roman" w:cs="Times New Roman"/>
          <w:bCs/>
          <w:sz w:val="24"/>
          <w:szCs w:val="24"/>
        </w:rPr>
        <w:t xml:space="preserve"> realizacji przelewu z dnia 11.03.2024 r. na kwotę 4 800,00 PLN</w:t>
      </w:r>
      <w:r>
        <w:rPr>
          <w:rFonts w:ascii="Times New Roman" w:hAnsi="Times New Roman" w:cs="Times New Roman"/>
          <w:bCs/>
          <w:sz w:val="24"/>
          <w:szCs w:val="24"/>
        </w:rPr>
        <w:t>;</w:t>
      </w:r>
    </w:p>
    <w:p w14:paraId="143BDDE1" w14:textId="773A7DFC" w:rsidR="00BA773A" w:rsidRPr="00BA773A" w:rsidRDefault="00BA773A">
      <w:pPr>
        <w:pStyle w:val="Akapitzlist"/>
        <w:numPr>
          <w:ilvl w:val="0"/>
          <w:numId w:val="13"/>
        </w:numPr>
        <w:spacing w:after="0" w:line="360" w:lineRule="auto"/>
        <w:ind w:left="567" w:firstLine="0"/>
        <w:jc w:val="both"/>
        <w:rPr>
          <w:rFonts w:ascii="Times New Roman" w:hAnsi="Times New Roman" w:cs="Times New Roman"/>
          <w:bCs/>
          <w:sz w:val="24"/>
          <w:szCs w:val="24"/>
        </w:rPr>
      </w:pPr>
      <w:r w:rsidRPr="00BA773A">
        <w:rPr>
          <w:rFonts w:ascii="Times New Roman" w:hAnsi="Times New Roman" w:cs="Times New Roman"/>
          <w:bCs/>
          <w:sz w:val="24"/>
          <w:szCs w:val="24"/>
        </w:rPr>
        <w:t>Faktura VAT 0009/2024/07 z dnia 12.03.2024 r. na kwotę 5 200,00 PLN</w:t>
      </w:r>
      <w:r>
        <w:rPr>
          <w:rFonts w:ascii="Times New Roman" w:hAnsi="Times New Roman" w:cs="Times New Roman"/>
          <w:bCs/>
          <w:sz w:val="24"/>
          <w:szCs w:val="24"/>
        </w:rPr>
        <w:t xml:space="preserve"> wraz </w:t>
      </w:r>
      <w:r>
        <w:rPr>
          <w:rFonts w:ascii="Times New Roman" w:hAnsi="Times New Roman" w:cs="Times New Roman"/>
          <w:bCs/>
          <w:sz w:val="24"/>
          <w:szCs w:val="24"/>
        </w:rPr>
        <w:br/>
        <w:t>z p</w:t>
      </w:r>
      <w:r w:rsidRPr="00BA773A">
        <w:rPr>
          <w:rFonts w:ascii="Times New Roman" w:hAnsi="Times New Roman" w:cs="Times New Roman"/>
          <w:bCs/>
          <w:sz w:val="24"/>
          <w:szCs w:val="24"/>
        </w:rPr>
        <w:t>otwierdzenie</w:t>
      </w:r>
      <w:r>
        <w:rPr>
          <w:rFonts w:ascii="Times New Roman" w:hAnsi="Times New Roman" w:cs="Times New Roman"/>
          <w:bCs/>
          <w:sz w:val="24"/>
          <w:szCs w:val="24"/>
        </w:rPr>
        <w:t>m</w:t>
      </w:r>
      <w:r w:rsidRPr="00BA773A">
        <w:rPr>
          <w:rFonts w:ascii="Times New Roman" w:hAnsi="Times New Roman" w:cs="Times New Roman"/>
          <w:bCs/>
          <w:sz w:val="24"/>
          <w:szCs w:val="24"/>
        </w:rPr>
        <w:t xml:space="preserve"> realizacji przelewu z dnia 20.03.2024 r. na kwotę 6 100,00 PLN. Zapłata dotyczyła także innej usługi, nie wykazanej do dofinansowania</w:t>
      </w:r>
      <w:r w:rsidR="00414BBF">
        <w:rPr>
          <w:rFonts w:ascii="Times New Roman" w:hAnsi="Times New Roman" w:cs="Times New Roman"/>
          <w:bCs/>
          <w:sz w:val="24"/>
          <w:szCs w:val="24"/>
        </w:rPr>
        <w:t>.</w:t>
      </w:r>
    </w:p>
    <w:p w14:paraId="5CBB4050" w14:textId="73B9CEDE" w:rsidR="005E72DE" w:rsidRPr="00020504" w:rsidRDefault="007F382B" w:rsidP="00D66AB3">
      <w:pPr>
        <w:spacing w:after="0" w:line="360" w:lineRule="auto"/>
        <w:ind w:left="567"/>
        <w:jc w:val="both"/>
        <w:rPr>
          <w:rFonts w:ascii="Times New Roman" w:hAnsi="Times New Roman" w:cs="Times New Roman"/>
          <w:bCs/>
          <w:sz w:val="24"/>
          <w:szCs w:val="24"/>
        </w:rPr>
      </w:pPr>
      <w:r w:rsidRPr="007F382B">
        <w:rPr>
          <w:rFonts w:ascii="Times New Roman" w:hAnsi="Times New Roman" w:cs="Times New Roman"/>
          <w:bCs/>
          <w:sz w:val="24"/>
          <w:szCs w:val="24"/>
        </w:rPr>
        <w:t xml:space="preserve">Całkowity koszt zakupu </w:t>
      </w:r>
      <w:r w:rsidR="00BA773A">
        <w:rPr>
          <w:rFonts w:ascii="Times New Roman" w:hAnsi="Times New Roman" w:cs="Times New Roman"/>
          <w:bCs/>
          <w:sz w:val="24"/>
          <w:szCs w:val="24"/>
        </w:rPr>
        <w:t>3</w:t>
      </w:r>
      <w:r w:rsidRPr="007F382B">
        <w:rPr>
          <w:rFonts w:ascii="Times New Roman" w:hAnsi="Times New Roman" w:cs="Times New Roman"/>
          <w:bCs/>
          <w:sz w:val="24"/>
          <w:szCs w:val="24"/>
        </w:rPr>
        <w:t xml:space="preserve"> usług rozwojowych przez ww. podmiot wynosił </w:t>
      </w:r>
      <w:r>
        <w:rPr>
          <w:rFonts w:ascii="Times New Roman" w:hAnsi="Times New Roman" w:cs="Times New Roman"/>
          <w:bCs/>
          <w:sz w:val="24"/>
          <w:szCs w:val="24"/>
        </w:rPr>
        <w:t xml:space="preserve">łącznie </w:t>
      </w:r>
      <w:r w:rsidR="00BA773A">
        <w:rPr>
          <w:rFonts w:ascii="Times New Roman" w:hAnsi="Times New Roman" w:cs="Times New Roman"/>
          <w:bCs/>
          <w:sz w:val="24"/>
          <w:szCs w:val="24"/>
        </w:rPr>
        <w:br/>
      </w:r>
      <w:r w:rsidR="00BA773A" w:rsidRPr="00BA773A">
        <w:rPr>
          <w:rFonts w:ascii="Times New Roman" w:hAnsi="Times New Roman" w:cs="Times New Roman"/>
          <w:bCs/>
          <w:sz w:val="24"/>
          <w:szCs w:val="24"/>
        </w:rPr>
        <w:t>16 900,00 PLN, w tym dofinansowanie ze środków EFS + w kwocie 13 455,00 PLN oraz wkład własny w kwocie 3 445,00 PLN</w:t>
      </w:r>
      <w:r w:rsidR="00020504" w:rsidRPr="00020504">
        <w:rPr>
          <w:rFonts w:ascii="Times New Roman" w:hAnsi="Times New Roman" w:cs="Times New Roman"/>
          <w:bCs/>
          <w:sz w:val="24"/>
          <w:szCs w:val="24"/>
        </w:rPr>
        <w:t>.</w:t>
      </w:r>
    </w:p>
    <w:p w14:paraId="1FF4A7AC" w14:textId="6A8B45DF" w:rsidR="00020504" w:rsidRDefault="00414BBF" w:rsidP="00D66AB3">
      <w:pPr>
        <w:pStyle w:val="Akapitzlist"/>
        <w:spacing w:line="360" w:lineRule="auto"/>
        <w:ind w:left="567"/>
        <w:jc w:val="both"/>
        <w:rPr>
          <w:rFonts w:ascii="Times New Roman" w:hAnsi="Times New Roman" w:cs="Times New Roman"/>
          <w:bCs/>
          <w:sz w:val="24"/>
          <w:szCs w:val="24"/>
        </w:rPr>
      </w:pPr>
      <w:r w:rsidRPr="00414BBF">
        <w:rPr>
          <w:rFonts w:ascii="Times New Roman" w:hAnsi="Times New Roman" w:cs="Times New Roman"/>
          <w:b/>
          <w:bCs/>
          <w:sz w:val="24"/>
          <w:szCs w:val="24"/>
        </w:rPr>
        <w:t xml:space="preserve">Studio Kosmetyczne Magnolia Monika Wójcik - </w:t>
      </w:r>
      <w:proofErr w:type="spellStart"/>
      <w:r w:rsidRPr="00414BBF">
        <w:rPr>
          <w:rFonts w:ascii="Times New Roman" w:hAnsi="Times New Roman" w:cs="Times New Roman"/>
          <w:b/>
          <w:bCs/>
          <w:sz w:val="24"/>
          <w:szCs w:val="24"/>
        </w:rPr>
        <w:t>Reier</w:t>
      </w:r>
      <w:proofErr w:type="spellEnd"/>
      <w:r w:rsidR="004F439E">
        <w:rPr>
          <w:rFonts w:ascii="Times New Roman" w:hAnsi="Times New Roman" w:cs="Times New Roman"/>
          <w:bCs/>
          <w:sz w:val="24"/>
          <w:szCs w:val="24"/>
        </w:rPr>
        <w:t>:</w:t>
      </w:r>
    </w:p>
    <w:p w14:paraId="32F0F466" w14:textId="2680CD07" w:rsidR="0032659C" w:rsidRPr="00D85EC1" w:rsidRDefault="00D85EC1">
      <w:pPr>
        <w:pStyle w:val="Akapitzlist"/>
        <w:numPr>
          <w:ilvl w:val="0"/>
          <w:numId w:val="13"/>
        </w:numPr>
        <w:spacing w:line="360" w:lineRule="auto"/>
        <w:ind w:left="567" w:firstLine="0"/>
        <w:jc w:val="both"/>
        <w:rPr>
          <w:rFonts w:ascii="Times New Roman" w:hAnsi="Times New Roman" w:cs="Times New Roman"/>
          <w:bCs/>
          <w:sz w:val="24"/>
          <w:szCs w:val="24"/>
        </w:rPr>
      </w:pPr>
      <w:r w:rsidRPr="00D85EC1">
        <w:rPr>
          <w:rFonts w:ascii="Times New Roman" w:hAnsi="Times New Roman" w:cs="Times New Roman"/>
          <w:bCs/>
          <w:sz w:val="24"/>
          <w:szCs w:val="24"/>
        </w:rPr>
        <w:t>Faktura nr FV 65/02/2024 z dnia 22.02.2024 r. na kwotę 2 000,00 PLN</w:t>
      </w:r>
      <w:r>
        <w:rPr>
          <w:rFonts w:ascii="Times New Roman" w:hAnsi="Times New Roman" w:cs="Times New Roman"/>
          <w:bCs/>
          <w:sz w:val="24"/>
          <w:szCs w:val="24"/>
        </w:rPr>
        <w:t xml:space="preserve"> wraz </w:t>
      </w:r>
      <w:r>
        <w:rPr>
          <w:rFonts w:ascii="Times New Roman" w:hAnsi="Times New Roman" w:cs="Times New Roman"/>
          <w:bCs/>
          <w:sz w:val="24"/>
          <w:szCs w:val="24"/>
        </w:rPr>
        <w:br/>
        <w:t>z p</w:t>
      </w:r>
      <w:r w:rsidRPr="00D85EC1">
        <w:rPr>
          <w:rFonts w:ascii="Times New Roman" w:hAnsi="Times New Roman" w:cs="Times New Roman"/>
          <w:bCs/>
          <w:sz w:val="24"/>
          <w:szCs w:val="24"/>
        </w:rPr>
        <w:t>otwierdzenie</w:t>
      </w:r>
      <w:r>
        <w:rPr>
          <w:rFonts w:ascii="Times New Roman" w:hAnsi="Times New Roman" w:cs="Times New Roman"/>
          <w:bCs/>
          <w:sz w:val="24"/>
          <w:szCs w:val="24"/>
        </w:rPr>
        <w:t>m</w:t>
      </w:r>
      <w:r w:rsidRPr="00D85EC1">
        <w:rPr>
          <w:rFonts w:ascii="Times New Roman" w:hAnsi="Times New Roman" w:cs="Times New Roman"/>
          <w:bCs/>
          <w:sz w:val="24"/>
          <w:szCs w:val="24"/>
        </w:rPr>
        <w:t xml:space="preserve"> realizacji przelewu z dnia 11.03.2024 r. na kwotę 2 000,00</w:t>
      </w:r>
      <w:r w:rsidR="00E06877">
        <w:rPr>
          <w:rFonts w:ascii="Times New Roman" w:hAnsi="Times New Roman" w:cs="Times New Roman"/>
          <w:bCs/>
          <w:sz w:val="24"/>
          <w:szCs w:val="24"/>
        </w:rPr>
        <w:t xml:space="preserve"> </w:t>
      </w:r>
      <w:r w:rsidRPr="00D85EC1">
        <w:rPr>
          <w:rFonts w:ascii="Times New Roman" w:hAnsi="Times New Roman" w:cs="Times New Roman"/>
          <w:bCs/>
          <w:sz w:val="24"/>
          <w:szCs w:val="24"/>
        </w:rPr>
        <w:t>PLN</w:t>
      </w:r>
      <w:r w:rsidR="00E06877">
        <w:rPr>
          <w:rFonts w:ascii="Times New Roman" w:hAnsi="Times New Roman" w:cs="Times New Roman"/>
          <w:bCs/>
          <w:sz w:val="24"/>
          <w:szCs w:val="24"/>
        </w:rPr>
        <w:t>.</w:t>
      </w:r>
    </w:p>
    <w:p w14:paraId="373DC930" w14:textId="181F1FAB" w:rsidR="00020504" w:rsidRDefault="00020504" w:rsidP="00D66AB3">
      <w:pPr>
        <w:pStyle w:val="Akapitzlist"/>
        <w:spacing w:line="360" w:lineRule="auto"/>
        <w:ind w:left="567"/>
        <w:jc w:val="both"/>
        <w:rPr>
          <w:rFonts w:ascii="Times New Roman" w:hAnsi="Times New Roman" w:cs="Times New Roman"/>
          <w:bCs/>
          <w:sz w:val="24"/>
          <w:szCs w:val="24"/>
        </w:rPr>
      </w:pPr>
      <w:r w:rsidRPr="0032659C">
        <w:rPr>
          <w:rFonts w:ascii="Times New Roman" w:hAnsi="Times New Roman" w:cs="Times New Roman"/>
          <w:bCs/>
          <w:sz w:val="24"/>
          <w:szCs w:val="24"/>
        </w:rPr>
        <w:t>Całkowit</w:t>
      </w:r>
      <w:r>
        <w:rPr>
          <w:rFonts w:ascii="Times New Roman" w:hAnsi="Times New Roman" w:cs="Times New Roman"/>
          <w:bCs/>
          <w:sz w:val="24"/>
          <w:szCs w:val="24"/>
        </w:rPr>
        <w:t>y</w:t>
      </w:r>
      <w:r w:rsidRPr="0032659C">
        <w:rPr>
          <w:rFonts w:ascii="Times New Roman" w:hAnsi="Times New Roman" w:cs="Times New Roman"/>
          <w:bCs/>
          <w:sz w:val="24"/>
          <w:szCs w:val="24"/>
        </w:rPr>
        <w:t xml:space="preserve"> koszt zakupu</w:t>
      </w:r>
      <w:r w:rsidR="007F382B">
        <w:rPr>
          <w:rFonts w:ascii="Times New Roman" w:hAnsi="Times New Roman" w:cs="Times New Roman"/>
          <w:bCs/>
          <w:sz w:val="24"/>
          <w:szCs w:val="24"/>
        </w:rPr>
        <w:t xml:space="preserve"> </w:t>
      </w:r>
      <w:r w:rsidR="00D85EC1">
        <w:rPr>
          <w:rFonts w:ascii="Times New Roman" w:hAnsi="Times New Roman" w:cs="Times New Roman"/>
          <w:bCs/>
          <w:sz w:val="24"/>
          <w:szCs w:val="24"/>
        </w:rPr>
        <w:t>1</w:t>
      </w:r>
      <w:r w:rsidRPr="0032659C">
        <w:rPr>
          <w:rFonts w:ascii="Times New Roman" w:hAnsi="Times New Roman" w:cs="Times New Roman"/>
          <w:bCs/>
          <w:sz w:val="24"/>
          <w:szCs w:val="24"/>
        </w:rPr>
        <w:t xml:space="preserve"> usług</w:t>
      </w:r>
      <w:r w:rsidR="00D85EC1">
        <w:rPr>
          <w:rFonts w:ascii="Times New Roman" w:hAnsi="Times New Roman" w:cs="Times New Roman"/>
          <w:bCs/>
          <w:sz w:val="24"/>
          <w:szCs w:val="24"/>
        </w:rPr>
        <w:t>i</w:t>
      </w:r>
      <w:r w:rsidR="00F04387">
        <w:rPr>
          <w:rFonts w:ascii="Times New Roman" w:hAnsi="Times New Roman" w:cs="Times New Roman"/>
          <w:bCs/>
          <w:sz w:val="24"/>
          <w:szCs w:val="24"/>
        </w:rPr>
        <w:t xml:space="preserve"> </w:t>
      </w:r>
      <w:r w:rsidRPr="0032659C">
        <w:rPr>
          <w:rFonts w:ascii="Times New Roman" w:hAnsi="Times New Roman" w:cs="Times New Roman"/>
          <w:bCs/>
          <w:sz w:val="24"/>
          <w:szCs w:val="24"/>
        </w:rPr>
        <w:t>rozwojow</w:t>
      </w:r>
      <w:r w:rsidR="00D85EC1">
        <w:rPr>
          <w:rFonts w:ascii="Times New Roman" w:hAnsi="Times New Roman" w:cs="Times New Roman"/>
          <w:bCs/>
          <w:sz w:val="24"/>
          <w:szCs w:val="24"/>
        </w:rPr>
        <w:t>ej</w:t>
      </w:r>
      <w:r w:rsidR="00F04387">
        <w:rPr>
          <w:rFonts w:ascii="Times New Roman" w:hAnsi="Times New Roman" w:cs="Times New Roman"/>
          <w:bCs/>
          <w:sz w:val="24"/>
          <w:szCs w:val="24"/>
        </w:rPr>
        <w:t xml:space="preserve"> przez ww. podmiot</w:t>
      </w:r>
      <w:r w:rsidRPr="0032659C">
        <w:rPr>
          <w:rFonts w:ascii="Times New Roman" w:hAnsi="Times New Roman" w:cs="Times New Roman"/>
          <w:bCs/>
          <w:sz w:val="24"/>
          <w:szCs w:val="24"/>
        </w:rPr>
        <w:t xml:space="preserve"> wynos</w:t>
      </w:r>
      <w:r>
        <w:rPr>
          <w:rFonts w:ascii="Times New Roman" w:hAnsi="Times New Roman" w:cs="Times New Roman"/>
          <w:bCs/>
          <w:sz w:val="24"/>
          <w:szCs w:val="24"/>
        </w:rPr>
        <w:t>ił</w:t>
      </w:r>
      <w:r w:rsidR="007F382B">
        <w:rPr>
          <w:rFonts w:ascii="Times New Roman" w:hAnsi="Times New Roman" w:cs="Times New Roman"/>
          <w:bCs/>
          <w:sz w:val="24"/>
          <w:szCs w:val="24"/>
        </w:rPr>
        <w:t xml:space="preserve"> </w:t>
      </w:r>
      <w:r w:rsidR="00D85EC1" w:rsidRPr="00D85EC1">
        <w:rPr>
          <w:rFonts w:ascii="Times New Roman" w:hAnsi="Times New Roman" w:cs="Times New Roman"/>
          <w:bCs/>
          <w:sz w:val="24"/>
          <w:szCs w:val="24"/>
        </w:rPr>
        <w:t xml:space="preserve">2 000,00 PLN, </w:t>
      </w:r>
      <w:r w:rsidR="00D85EC1">
        <w:rPr>
          <w:rFonts w:ascii="Times New Roman" w:hAnsi="Times New Roman" w:cs="Times New Roman"/>
          <w:bCs/>
          <w:sz w:val="24"/>
          <w:szCs w:val="24"/>
        </w:rPr>
        <w:br/>
      </w:r>
      <w:r w:rsidR="00D85EC1" w:rsidRPr="00D85EC1">
        <w:rPr>
          <w:rFonts w:ascii="Times New Roman" w:hAnsi="Times New Roman" w:cs="Times New Roman"/>
          <w:bCs/>
          <w:sz w:val="24"/>
          <w:szCs w:val="24"/>
        </w:rPr>
        <w:t xml:space="preserve">w tym dofinansowanie ze środków EFS + w kwocie 1 500,00 PLN oraz wkład własny </w:t>
      </w:r>
      <w:r w:rsidR="00D85EC1">
        <w:rPr>
          <w:rFonts w:ascii="Times New Roman" w:hAnsi="Times New Roman" w:cs="Times New Roman"/>
          <w:bCs/>
          <w:sz w:val="24"/>
          <w:szCs w:val="24"/>
        </w:rPr>
        <w:br/>
      </w:r>
      <w:r w:rsidR="00D85EC1" w:rsidRPr="00D85EC1">
        <w:rPr>
          <w:rFonts w:ascii="Times New Roman" w:hAnsi="Times New Roman" w:cs="Times New Roman"/>
          <w:bCs/>
          <w:sz w:val="24"/>
          <w:szCs w:val="24"/>
        </w:rPr>
        <w:t>w kwocie 500,00 PLN</w:t>
      </w:r>
      <w:r w:rsidR="006A4E91">
        <w:rPr>
          <w:rFonts w:ascii="Times New Roman" w:hAnsi="Times New Roman" w:cs="Times New Roman"/>
          <w:bCs/>
          <w:sz w:val="24"/>
          <w:szCs w:val="24"/>
        </w:rPr>
        <w:t>.</w:t>
      </w:r>
    </w:p>
    <w:p w14:paraId="37D60DAA" w14:textId="36EB03DC" w:rsidR="00D85EC1" w:rsidRDefault="00F74BC8" w:rsidP="00D66AB3">
      <w:pPr>
        <w:pStyle w:val="Akapitzlist"/>
        <w:spacing w:line="360" w:lineRule="auto"/>
        <w:ind w:left="567"/>
        <w:jc w:val="both"/>
        <w:rPr>
          <w:rFonts w:ascii="Times New Roman" w:hAnsi="Times New Roman" w:cs="Times New Roman"/>
          <w:b/>
          <w:bCs/>
          <w:sz w:val="24"/>
          <w:szCs w:val="24"/>
        </w:rPr>
      </w:pPr>
      <w:proofErr w:type="spellStart"/>
      <w:r w:rsidRPr="00F74BC8">
        <w:rPr>
          <w:rFonts w:ascii="Times New Roman" w:hAnsi="Times New Roman" w:cs="Times New Roman"/>
          <w:b/>
          <w:bCs/>
          <w:sz w:val="24"/>
          <w:szCs w:val="24"/>
        </w:rPr>
        <w:t>Dorma</w:t>
      </w:r>
      <w:proofErr w:type="spellEnd"/>
      <w:r w:rsidRPr="00F74BC8">
        <w:rPr>
          <w:rFonts w:ascii="Times New Roman" w:hAnsi="Times New Roman" w:cs="Times New Roman"/>
          <w:b/>
          <w:bCs/>
          <w:sz w:val="24"/>
          <w:szCs w:val="24"/>
        </w:rPr>
        <w:t xml:space="preserve"> Dorota Majewska</w:t>
      </w:r>
      <w:r>
        <w:rPr>
          <w:rFonts w:ascii="Times New Roman" w:hAnsi="Times New Roman" w:cs="Times New Roman"/>
          <w:b/>
          <w:bCs/>
          <w:sz w:val="24"/>
          <w:szCs w:val="24"/>
        </w:rPr>
        <w:t>:</w:t>
      </w:r>
    </w:p>
    <w:p w14:paraId="5D541114" w14:textId="4C8A11F1" w:rsidR="00F74BC8" w:rsidRDefault="00F74BC8">
      <w:pPr>
        <w:pStyle w:val="Akapitzlist"/>
        <w:numPr>
          <w:ilvl w:val="0"/>
          <w:numId w:val="13"/>
        </w:numPr>
        <w:spacing w:line="360" w:lineRule="auto"/>
        <w:ind w:left="567" w:firstLine="0"/>
        <w:jc w:val="both"/>
        <w:rPr>
          <w:rFonts w:ascii="Times New Roman" w:hAnsi="Times New Roman" w:cs="Times New Roman"/>
          <w:bCs/>
          <w:sz w:val="24"/>
          <w:szCs w:val="24"/>
        </w:rPr>
      </w:pPr>
      <w:r w:rsidRPr="00F74BC8">
        <w:rPr>
          <w:rFonts w:ascii="Times New Roman" w:hAnsi="Times New Roman" w:cs="Times New Roman"/>
          <w:bCs/>
          <w:sz w:val="24"/>
          <w:szCs w:val="24"/>
        </w:rPr>
        <w:lastRenderedPageBreak/>
        <w:t>Faktura nr FV 125/4/2024 z dnia 15.04.2024 r. na kwotę 2 900,00 PLN</w:t>
      </w:r>
      <w:r>
        <w:rPr>
          <w:rFonts w:ascii="Times New Roman" w:hAnsi="Times New Roman" w:cs="Times New Roman"/>
          <w:bCs/>
          <w:sz w:val="24"/>
          <w:szCs w:val="24"/>
        </w:rPr>
        <w:t xml:space="preserve"> wraz </w:t>
      </w:r>
      <w:r>
        <w:rPr>
          <w:rFonts w:ascii="Times New Roman" w:hAnsi="Times New Roman" w:cs="Times New Roman"/>
          <w:bCs/>
          <w:sz w:val="24"/>
          <w:szCs w:val="24"/>
        </w:rPr>
        <w:br/>
        <w:t>z p</w:t>
      </w:r>
      <w:r w:rsidRPr="00F74BC8">
        <w:rPr>
          <w:rFonts w:ascii="Times New Roman" w:hAnsi="Times New Roman" w:cs="Times New Roman"/>
          <w:bCs/>
          <w:sz w:val="24"/>
          <w:szCs w:val="24"/>
        </w:rPr>
        <w:t>otwierdzenie</w:t>
      </w:r>
      <w:r>
        <w:rPr>
          <w:rFonts w:ascii="Times New Roman" w:hAnsi="Times New Roman" w:cs="Times New Roman"/>
          <w:bCs/>
          <w:sz w:val="24"/>
          <w:szCs w:val="24"/>
        </w:rPr>
        <w:t>m</w:t>
      </w:r>
      <w:r w:rsidRPr="00F74BC8">
        <w:rPr>
          <w:rFonts w:ascii="Times New Roman" w:hAnsi="Times New Roman" w:cs="Times New Roman"/>
          <w:bCs/>
          <w:sz w:val="24"/>
          <w:szCs w:val="24"/>
        </w:rPr>
        <w:t xml:space="preserve"> wykonania przelewu z dnia 16.04.2024 r. na kwotę 2 900,00 PLN</w:t>
      </w:r>
      <w:r>
        <w:rPr>
          <w:rFonts w:ascii="Times New Roman" w:hAnsi="Times New Roman" w:cs="Times New Roman"/>
          <w:bCs/>
          <w:sz w:val="24"/>
          <w:szCs w:val="24"/>
        </w:rPr>
        <w:t>.</w:t>
      </w:r>
    </w:p>
    <w:p w14:paraId="135F1321" w14:textId="68453598" w:rsidR="00F74BC8" w:rsidRDefault="00F74BC8" w:rsidP="00D66AB3">
      <w:pPr>
        <w:spacing w:after="0" w:line="360" w:lineRule="auto"/>
        <w:ind w:left="567"/>
        <w:jc w:val="both"/>
        <w:rPr>
          <w:rFonts w:ascii="Times New Roman" w:hAnsi="Times New Roman" w:cs="Times New Roman"/>
          <w:bCs/>
          <w:sz w:val="24"/>
          <w:szCs w:val="24"/>
        </w:rPr>
      </w:pPr>
      <w:r w:rsidRPr="0032659C">
        <w:rPr>
          <w:rFonts w:ascii="Times New Roman" w:hAnsi="Times New Roman" w:cs="Times New Roman"/>
          <w:bCs/>
          <w:sz w:val="24"/>
          <w:szCs w:val="24"/>
        </w:rPr>
        <w:t>Całkowit</w:t>
      </w:r>
      <w:r>
        <w:rPr>
          <w:rFonts w:ascii="Times New Roman" w:hAnsi="Times New Roman" w:cs="Times New Roman"/>
          <w:bCs/>
          <w:sz w:val="24"/>
          <w:szCs w:val="24"/>
        </w:rPr>
        <w:t>y</w:t>
      </w:r>
      <w:r w:rsidRPr="0032659C">
        <w:rPr>
          <w:rFonts w:ascii="Times New Roman" w:hAnsi="Times New Roman" w:cs="Times New Roman"/>
          <w:bCs/>
          <w:sz w:val="24"/>
          <w:szCs w:val="24"/>
        </w:rPr>
        <w:t xml:space="preserve"> koszt zakupu</w:t>
      </w:r>
      <w:r>
        <w:rPr>
          <w:rFonts w:ascii="Times New Roman" w:hAnsi="Times New Roman" w:cs="Times New Roman"/>
          <w:bCs/>
          <w:sz w:val="24"/>
          <w:szCs w:val="24"/>
        </w:rPr>
        <w:t xml:space="preserve"> 1</w:t>
      </w:r>
      <w:r w:rsidRPr="0032659C">
        <w:rPr>
          <w:rFonts w:ascii="Times New Roman" w:hAnsi="Times New Roman" w:cs="Times New Roman"/>
          <w:bCs/>
          <w:sz w:val="24"/>
          <w:szCs w:val="24"/>
        </w:rPr>
        <w:t xml:space="preserve"> usług</w:t>
      </w:r>
      <w:r>
        <w:rPr>
          <w:rFonts w:ascii="Times New Roman" w:hAnsi="Times New Roman" w:cs="Times New Roman"/>
          <w:bCs/>
          <w:sz w:val="24"/>
          <w:szCs w:val="24"/>
        </w:rPr>
        <w:t xml:space="preserve">i </w:t>
      </w:r>
      <w:r w:rsidRPr="0032659C">
        <w:rPr>
          <w:rFonts w:ascii="Times New Roman" w:hAnsi="Times New Roman" w:cs="Times New Roman"/>
          <w:bCs/>
          <w:sz w:val="24"/>
          <w:szCs w:val="24"/>
        </w:rPr>
        <w:t>rozwojow</w:t>
      </w:r>
      <w:r>
        <w:rPr>
          <w:rFonts w:ascii="Times New Roman" w:hAnsi="Times New Roman" w:cs="Times New Roman"/>
          <w:bCs/>
          <w:sz w:val="24"/>
          <w:szCs w:val="24"/>
        </w:rPr>
        <w:t>ej przez ww. podmiot</w:t>
      </w:r>
      <w:r w:rsidRPr="0032659C">
        <w:rPr>
          <w:rFonts w:ascii="Times New Roman" w:hAnsi="Times New Roman" w:cs="Times New Roman"/>
          <w:bCs/>
          <w:sz w:val="24"/>
          <w:szCs w:val="24"/>
        </w:rPr>
        <w:t xml:space="preserve"> wynos</w:t>
      </w:r>
      <w:r>
        <w:rPr>
          <w:rFonts w:ascii="Times New Roman" w:hAnsi="Times New Roman" w:cs="Times New Roman"/>
          <w:bCs/>
          <w:sz w:val="24"/>
          <w:szCs w:val="24"/>
        </w:rPr>
        <w:t xml:space="preserve">ił </w:t>
      </w:r>
      <w:r w:rsidRPr="00F74BC8">
        <w:rPr>
          <w:rFonts w:ascii="Times New Roman" w:hAnsi="Times New Roman" w:cs="Times New Roman"/>
          <w:bCs/>
          <w:sz w:val="24"/>
          <w:szCs w:val="24"/>
        </w:rPr>
        <w:t xml:space="preserve">2 900,00 PLN, </w:t>
      </w:r>
      <w:r w:rsidR="003A007E">
        <w:rPr>
          <w:rFonts w:ascii="Times New Roman" w:hAnsi="Times New Roman" w:cs="Times New Roman"/>
          <w:bCs/>
          <w:sz w:val="24"/>
          <w:szCs w:val="24"/>
        </w:rPr>
        <w:br/>
      </w:r>
      <w:r w:rsidRPr="00F74BC8">
        <w:rPr>
          <w:rFonts w:ascii="Times New Roman" w:hAnsi="Times New Roman" w:cs="Times New Roman"/>
          <w:bCs/>
          <w:sz w:val="24"/>
          <w:szCs w:val="24"/>
        </w:rPr>
        <w:t xml:space="preserve">w tym dofinansowanie ze środków EFS + w kwocie 2 175,00 PLN oraz wkład własny </w:t>
      </w:r>
      <w:r>
        <w:rPr>
          <w:rFonts w:ascii="Times New Roman" w:hAnsi="Times New Roman" w:cs="Times New Roman"/>
          <w:bCs/>
          <w:sz w:val="24"/>
          <w:szCs w:val="24"/>
        </w:rPr>
        <w:br/>
      </w:r>
      <w:r w:rsidRPr="00F74BC8">
        <w:rPr>
          <w:rFonts w:ascii="Times New Roman" w:hAnsi="Times New Roman" w:cs="Times New Roman"/>
          <w:bCs/>
          <w:sz w:val="24"/>
          <w:szCs w:val="24"/>
        </w:rPr>
        <w:t>w kwocie 725,00 PLN</w:t>
      </w:r>
      <w:r>
        <w:rPr>
          <w:rFonts w:ascii="Times New Roman" w:hAnsi="Times New Roman" w:cs="Times New Roman"/>
          <w:bCs/>
          <w:sz w:val="24"/>
          <w:szCs w:val="24"/>
        </w:rPr>
        <w:t>.</w:t>
      </w:r>
    </w:p>
    <w:p w14:paraId="324669DE" w14:textId="2903DD9B" w:rsidR="00F74BC8" w:rsidRDefault="00F74BC8" w:rsidP="00D66AB3">
      <w:pPr>
        <w:spacing w:after="0" w:line="360" w:lineRule="auto"/>
        <w:ind w:left="635"/>
        <w:jc w:val="both"/>
        <w:rPr>
          <w:rFonts w:ascii="Times New Roman" w:hAnsi="Times New Roman" w:cs="Times New Roman"/>
          <w:b/>
          <w:bCs/>
          <w:sz w:val="24"/>
          <w:szCs w:val="24"/>
        </w:rPr>
      </w:pPr>
      <w:r w:rsidRPr="00F74BC8">
        <w:rPr>
          <w:rFonts w:ascii="Times New Roman" w:hAnsi="Times New Roman" w:cs="Times New Roman"/>
          <w:b/>
          <w:bCs/>
          <w:sz w:val="24"/>
          <w:szCs w:val="24"/>
        </w:rPr>
        <w:t>METBUD KIELCE Sp. z o.o.</w:t>
      </w:r>
      <w:r>
        <w:rPr>
          <w:rFonts w:ascii="Times New Roman" w:hAnsi="Times New Roman" w:cs="Times New Roman"/>
          <w:b/>
          <w:bCs/>
          <w:sz w:val="24"/>
          <w:szCs w:val="24"/>
        </w:rPr>
        <w:t>:</w:t>
      </w:r>
    </w:p>
    <w:p w14:paraId="3E4F866A" w14:textId="2FBB8B20" w:rsidR="00F74BC8" w:rsidRDefault="00F74BC8">
      <w:pPr>
        <w:numPr>
          <w:ilvl w:val="0"/>
          <w:numId w:val="17"/>
        </w:numPr>
        <w:spacing w:after="0" w:line="360" w:lineRule="auto"/>
        <w:ind w:left="567" w:firstLine="0"/>
        <w:jc w:val="both"/>
        <w:rPr>
          <w:rFonts w:ascii="Times New Roman" w:hAnsi="Times New Roman" w:cs="Times New Roman"/>
          <w:sz w:val="24"/>
          <w:szCs w:val="24"/>
        </w:rPr>
      </w:pPr>
      <w:r w:rsidRPr="00F74BC8">
        <w:rPr>
          <w:rFonts w:ascii="Times New Roman" w:hAnsi="Times New Roman" w:cs="Times New Roman"/>
          <w:sz w:val="24"/>
          <w:szCs w:val="24"/>
        </w:rPr>
        <w:t>Faktura nr FV VAT 0133/2024/01 z dnia 05.04.2024 r. na kwotę 1 650,00 PLN</w:t>
      </w:r>
      <w:r>
        <w:rPr>
          <w:rFonts w:ascii="Times New Roman" w:hAnsi="Times New Roman" w:cs="Times New Roman"/>
          <w:sz w:val="24"/>
          <w:szCs w:val="24"/>
        </w:rPr>
        <w:t xml:space="preserve"> wraz </w:t>
      </w:r>
      <w:r>
        <w:rPr>
          <w:rFonts w:ascii="Times New Roman" w:hAnsi="Times New Roman" w:cs="Times New Roman"/>
          <w:sz w:val="24"/>
          <w:szCs w:val="24"/>
        </w:rPr>
        <w:br/>
        <w:t>z p</w:t>
      </w:r>
      <w:r w:rsidRPr="00F74BC8">
        <w:rPr>
          <w:rFonts w:ascii="Times New Roman" w:hAnsi="Times New Roman" w:cs="Times New Roman"/>
          <w:sz w:val="24"/>
          <w:szCs w:val="24"/>
        </w:rPr>
        <w:t>otwierdzenie</w:t>
      </w:r>
      <w:r>
        <w:rPr>
          <w:rFonts w:ascii="Times New Roman" w:hAnsi="Times New Roman" w:cs="Times New Roman"/>
          <w:sz w:val="24"/>
          <w:szCs w:val="24"/>
        </w:rPr>
        <w:t>m</w:t>
      </w:r>
      <w:r w:rsidRPr="00F74BC8">
        <w:rPr>
          <w:rFonts w:ascii="Times New Roman" w:hAnsi="Times New Roman" w:cs="Times New Roman"/>
          <w:sz w:val="24"/>
          <w:szCs w:val="24"/>
        </w:rPr>
        <w:t xml:space="preserve"> wykonania przelewu z dnia 09.04.2024 r. na kwotę 1 650,00 PLN</w:t>
      </w:r>
      <w:r>
        <w:rPr>
          <w:rFonts w:ascii="Times New Roman" w:hAnsi="Times New Roman" w:cs="Times New Roman"/>
          <w:sz w:val="24"/>
          <w:szCs w:val="24"/>
        </w:rPr>
        <w:t>.</w:t>
      </w:r>
    </w:p>
    <w:p w14:paraId="0A069A22" w14:textId="6AF85D4E" w:rsidR="00F74BC8" w:rsidRDefault="00F74BC8" w:rsidP="00D66AB3">
      <w:pPr>
        <w:spacing w:after="0" w:line="360" w:lineRule="auto"/>
        <w:ind w:left="567"/>
        <w:jc w:val="both"/>
        <w:rPr>
          <w:rFonts w:ascii="Times New Roman" w:hAnsi="Times New Roman" w:cs="Times New Roman"/>
          <w:bCs/>
          <w:sz w:val="24"/>
          <w:szCs w:val="24"/>
        </w:rPr>
      </w:pPr>
      <w:r w:rsidRPr="00F74BC8">
        <w:rPr>
          <w:rFonts w:ascii="Times New Roman" w:hAnsi="Times New Roman" w:cs="Times New Roman"/>
          <w:bCs/>
          <w:sz w:val="24"/>
          <w:szCs w:val="24"/>
        </w:rPr>
        <w:t xml:space="preserve">Całkowity koszt zakupu 1 usługi rozwojowej przez ww. podmiot wynosił 1 650,00 PLN, </w:t>
      </w:r>
      <w:r w:rsidR="00E2318C">
        <w:rPr>
          <w:rFonts w:ascii="Times New Roman" w:hAnsi="Times New Roman" w:cs="Times New Roman"/>
          <w:bCs/>
          <w:sz w:val="24"/>
          <w:szCs w:val="24"/>
        </w:rPr>
        <w:br/>
      </w:r>
      <w:r w:rsidRPr="00F74BC8">
        <w:rPr>
          <w:rFonts w:ascii="Times New Roman" w:hAnsi="Times New Roman" w:cs="Times New Roman"/>
          <w:bCs/>
          <w:sz w:val="24"/>
          <w:szCs w:val="24"/>
        </w:rPr>
        <w:t xml:space="preserve">w tym dofinansowanie ze środków EFS + w kwocie 1 237,50 PLN oraz wkład własny </w:t>
      </w:r>
      <w:r w:rsidR="00E2318C">
        <w:rPr>
          <w:rFonts w:ascii="Times New Roman" w:hAnsi="Times New Roman" w:cs="Times New Roman"/>
          <w:bCs/>
          <w:sz w:val="24"/>
          <w:szCs w:val="24"/>
        </w:rPr>
        <w:br/>
      </w:r>
      <w:r w:rsidRPr="00F74BC8">
        <w:rPr>
          <w:rFonts w:ascii="Times New Roman" w:hAnsi="Times New Roman" w:cs="Times New Roman"/>
          <w:bCs/>
          <w:sz w:val="24"/>
          <w:szCs w:val="24"/>
        </w:rPr>
        <w:t>w kwocie 412,50 PLN.</w:t>
      </w:r>
    </w:p>
    <w:p w14:paraId="2DBE54A7" w14:textId="1992B1D0" w:rsidR="00F74BC8" w:rsidRDefault="00F74BC8" w:rsidP="00D66AB3">
      <w:pPr>
        <w:spacing w:after="0" w:line="360" w:lineRule="auto"/>
        <w:ind w:left="567"/>
        <w:jc w:val="both"/>
        <w:rPr>
          <w:rFonts w:ascii="Times New Roman" w:hAnsi="Times New Roman" w:cs="Times New Roman"/>
          <w:b/>
          <w:bCs/>
          <w:sz w:val="24"/>
          <w:szCs w:val="24"/>
        </w:rPr>
      </w:pPr>
      <w:r w:rsidRPr="00F74BC8">
        <w:rPr>
          <w:rFonts w:ascii="Times New Roman" w:hAnsi="Times New Roman" w:cs="Times New Roman"/>
          <w:b/>
          <w:bCs/>
          <w:sz w:val="24"/>
          <w:szCs w:val="24"/>
        </w:rPr>
        <w:t xml:space="preserve">ZACISZE Nad Nidą Resort Paulina </w:t>
      </w:r>
      <w:proofErr w:type="spellStart"/>
      <w:r w:rsidRPr="00F74BC8">
        <w:rPr>
          <w:rFonts w:ascii="Times New Roman" w:hAnsi="Times New Roman" w:cs="Times New Roman"/>
          <w:b/>
          <w:bCs/>
          <w:sz w:val="24"/>
          <w:szCs w:val="24"/>
        </w:rPr>
        <w:t>Zuwała</w:t>
      </w:r>
      <w:proofErr w:type="spellEnd"/>
      <w:r>
        <w:rPr>
          <w:rFonts w:ascii="Times New Roman" w:hAnsi="Times New Roman" w:cs="Times New Roman"/>
          <w:b/>
          <w:bCs/>
          <w:sz w:val="24"/>
          <w:szCs w:val="24"/>
        </w:rPr>
        <w:t>:</w:t>
      </w:r>
    </w:p>
    <w:p w14:paraId="4FD6D410" w14:textId="432C4F22" w:rsidR="00E2318C" w:rsidRPr="00E2318C" w:rsidRDefault="00E2318C">
      <w:pPr>
        <w:numPr>
          <w:ilvl w:val="0"/>
          <w:numId w:val="17"/>
        </w:numPr>
        <w:spacing w:after="0" w:line="360" w:lineRule="auto"/>
        <w:ind w:left="567" w:firstLine="0"/>
        <w:jc w:val="both"/>
        <w:rPr>
          <w:rFonts w:ascii="Times New Roman" w:hAnsi="Times New Roman" w:cs="Times New Roman"/>
          <w:bCs/>
          <w:sz w:val="24"/>
          <w:szCs w:val="24"/>
        </w:rPr>
      </w:pPr>
      <w:r w:rsidRPr="00E2318C">
        <w:rPr>
          <w:rFonts w:ascii="Times New Roman" w:hAnsi="Times New Roman" w:cs="Times New Roman"/>
          <w:bCs/>
          <w:sz w:val="24"/>
          <w:szCs w:val="24"/>
        </w:rPr>
        <w:t xml:space="preserve">Faktura VAT nr SD/6/2024 </w:t>
      </w:r>
      <w:r>
        <w:rPr>
          <w:rFonts w:ascii="Times New Roman" w:hAnsi="Times New Roman" w:cs="Times New Roman"/>
          <w:bCs/>
          <w:sz w:val="24"/>
          <w:szCs w:val="24"/>
        </w:rPr>
        <w:t>z dnia</w:t>
      </w:r>
      <w:r w:rsidRPr="00E2318C">
        <w:rPr>
          <w:rFonts w:ascii="Times New Roman" w:hAnsi="Times New Roman" w:cs="Times New Roman"/>
          <w:bCs/>
          <w:sz w:val="24"/>
          <w:szCs w:val="24"/>
        </w:rPr>
        <w:t xml:space="preserve"> 12.03.2024 r. na kwotę 7 440,00 PLN</w:t>
      </w:r>
      <w:r>
        <w:rPr>
          <w:rFonts w:ascii="Times New Roman" w:hAnsi="Times New Roman" w:cs="Times New Roman"/>
          <w:bCs/>
          <w:sz w:val="24"/>
          <w:szCs w:val="24"/>
        </w:rPr>
        <w:t xml:space="preserve"> wraz </w:t>
      </w:r>
      <w:r>
        <w:rPr>
          <w:rFonts w:ascii="Times New Roman" w:hAnsi="Times New Roman" w:cs="Times New Roman"/>
          <w:bCs/>
          <w:sz w:val="24"/>
          <w:szCs w:val="24"/>
        </w:rPr>
        <w:br/>
        <w:t xml:space="preserve">z potwierdzeniem wykonania przelewu z dnia 02.04.2024 r. na kwotę 7 440,00 PLN; </w:t>
      </w:r>
    </w:p>
    <w:p w14:paraId="7F9238A2" w14:textId="56823BE1" w:rsidR="00E2318C" w:rsidRDefault="00E2318C">
      <w:pPr>
        <w:numPr>
          <w:ilvl w:val="0"/>
          <w:numId w:val="17"/>
        </w:numPr>
        <w:spacing w:after="0" w:line="360" w:lineRule="auto"/>
        <w:ind w:left="567" w:firstLine="0"/>
        <w:jc w:val="both"/>
        <w:rPr>
          <w:rFonts w:ascii="Times New Roman" w:hAnsi="Times New Roman" w:cs="Times New Roman"/>
          <w:bCs/>
          <w:sz w:val="24"/>
          <w:szCs w:val="24"/>
        </w:rPr>
      </w:pPr>
      <w:r w:rsidRPr="00E2318C">
        <w:rPr>
          <w:rFonts w:ascii="Times New Roman" w:hAnsi="Times New Roman" w:cs="Times New Roman"/>
          <w:bCs/>
          <w:sz w:val="24"/>
          <w:szCs w:val="24"/>
        </w:rPr>
        <w:t xml:space="preserve">Faktura VAT nr SD/4/2024 </w:t>
      </w:r>
      <w:r>
        <w:rPr>
          <w:rFonts w:ascii="Times New Roman" w:hAnsi="Times New Roman" w:cs="Times New Roman"/>
          <w:bCs/>
          <w:sz w:val="24"/>
          <w:szCs w:val="24"/>
        </w:rPr>
        <w:t>z dnia</w:t>
      </w:r>
      <w:r w:rsidRPr="00E2318C">
        <w:rPr>
          <w:rFonts w:ascii="Times New Roman" w:hAnsi="Times New Roman" w:cs="Times New Roman"/>
          <w:bCs/>
          <w:sz w:val="24"/>
          <w:szCs w:val="24"/>
        </w:rPr>
        <w:t xml:space="preserve"> 11.03.2024 r. na kwotę 8 160,00 PLN brutto</w:t>
      </w:r>
      <w:r>
        <w:rPr>
          <w:rFonts w:ascii="Times New Roman" w:hAnsi="Times New Roman" w:cs="Times New Roman"/>
          <w:bCs/>
          <w:sz w:val="24"/>
          <w:szCs w:val="24"/>
        </w:rPr>
        <w:t xml:space="preserve"> wraz </w:t>
      </w:r>
      <w:r>
        <w:rPr>
          <w:rFonts w:ascii="Times New Roman" w:hAnsi="Times New Roman" w:cs="Times New Roman"/>
          <w:bCs/>
          <w:sz w:val="24"/>
          <w:szCs w:val="24"/>
        </w:rPr>
        <w:br/>
        <w:t xml:space="preserve">z potwierdzeniem wykonania przelewu z dnia 02.04.2024 r. na kwotę 8 160,00 PLN. </w:t>
      </w:r>
    </w:p>
    <w:p w14:paraId="6A70A427" w14:textId="12FADFA0" w:rsidR="00E2318C" w:rsidRDefault="00E2318C" w:rsidP="00D66AB3">
      <w:pPr>
        <w:spacing w:after="0" w:line="360" w:lineRule="auto"/>
        <w:ind w:left="567"/>
        <w:jc w:val="both"/>
        <w:rPr>
          <w:rFonts w:ascii="Times New Roman" w:hAnsi="Times New Roman" w:cs="Times New Roman"/>
          <w:bCs/>
          <w:sz w:val="24"/>
          <w:szCs w:val="24"/>
        </w:rPr>
      </w:pPr>
      <w:r w:rsidRPr="00E2318C">
        <w:rPr>
          <w:rFonts w:ascii="Times New Roman" w:hAnsi="Times New Roman" w:cs="Times New Roman"/>
          <w:bCs/>
          <w:sz w:val="24"/>
          <w:szCs w:val="24"/>
        </w:rPr>
        <w:t xml:space="preserve">Całkowity koszt zakupu </w:t>
      </w:r>
      <w:r w:rsidR="004D4830">
        <w:rPr>
          <w:rFonts w:ascii="Times New Roman" w:hAnsi="Times New Roman" w:cs="Times New Roman"/>
          <w:bCs/>
          <w:sz w:val="24"/>
          <w:szCs w:val="24"/>
        </w:rPr>
        <w:t>2</w:t>
      </w:r>
      <w:r w:rsidRPr="00E2318C">
        <w:rPr>
          <w:rFonts w:ascii="Times New Roman" w:hAnsi="Times New Roman" w:cs="Times New Roman"/>
          <w:bCs/>
          <w:sz w:val="24"/>
          <w:szCs w:val="24"/>
        </w:rPr>
        <w:t xml:space="preserve"> usług rozwojow</w:t>
      </w:r>
      <w:r w:rsidR="004D4830">
        <w:rPr>
          <w:rFonts w:ascii="Times New Roman" w:hAnsi="Times New Roman" w:cs="Times New Roman"/>
          <w:bCs/>
          <w:sz w:val="24"/>
          <w:szCs w:val="24"/>
        </w:rPr>
        <w:t>ych</w:t>
      </w:r>
      <w:r w:rsidRPr="00E2318C">
        <w:rPr>
          <w:rFonts w:ascii="Times New Roman" w:hAnsi="Times New Roman" w:cs="Times New Roman"/>
          <w:bCs/>
          <w:sz w:val="24"/>
          <w:szCs w:val="24"/>
        </w:rPr>
        <w:t xml:space="preserve"> przez ww. podmiot wynosił </w:t>
      </w:r>
      <w:r w:rsidR="004D4830" w:rsidRPr="004D4830">
        <w:rPr>
          <w:rFonts w:ascii="Times New Roman" w:hAnsi="Times New Roman" w:cs="Times New Roman"/>
          <w:bCs/>
          <w:sz w:val="24"/>
          <w:szCs w:val="24"/>
        </w:rPr>
        <w:t>1</w:t>
      </w:r>
      <w:r w:rsidR="004D4830">
        <w:rPr>
          <w:rFonts w:ascii="Times New Roman" w:hAnsi="Times New Roman" w:cs="Times New Roman"/>
          <w:bCs/>
          <w:sz w:val="24"/>
          <w:szCs w:val="24"/>
        </w:rPr>
        <w:t>5</w:t>
      </w:r>
      <w:r w:rsidR="004D4830" w:rsidRPr="004D4830">
        <w:rPr>
          <w:rFonts w:ascii="Times New Roman" w:hAnsi="Times New Roman" w:cs="Times New Roman"/>
          <w:bCs/>
          <w:sz w:val="24"/>
          <w:szCs w:val="24"/>
        </w:rPr>
        <w:t> </w:t>
      </w:r>
      <w:r w:rsidR="004D4830">
        <w:rPr>
          <w:rFonts w:ascii="Times New Roman" w:hAnsi="Times New Roman" w:cs="Times New Roman"/>
          <w:bCs/>
          <w:sz w:val="24"/>
          <w:szCs w:val="24"/>
        </w:rPr>
        <w:t>600</w:t>
      </w:r>
      <w:r w:rsidR="004D4830" w:rsidRPr="004D4830">
        <w:rPr>
          <w:rFonts w:ascii="Times New Roman" w:hAnsi="Times New Roman" w:cs="Times New Roman"/>
          <w:bCs/>
          <w:sz w:val="24"/>
          <w:szCs w:val="24"/>
        </w:rPr>
        <w:t xml:space="preserve">,00 PLN, </w:t>
      </w:r>
      <w:r w:rsidR="004D4830">
        <w:rPr>
          <w:rFonts w:ascii="Times New Roman" w:hAnsi="Times New Roman" w:cs="Times New Roman"/>
          <w:bCs/>
          <w:sz w:val="24"/>
          <w:szCs w:val="24"/>
        </w:rPr>
        <w:br/>
      </w:r>
      <w:r w:rsidR="004D4830" w:rsidRPr="004D4830">
        <w:rPr>
          <w:rFonts w:ascii="Times New Roman" w:hAnsi="Times New Roman" w:cs="Times New Roman"/>
          <w:bCs/>
          <w:sz w:val="24"/>
          <w:szCs w:val="24"/>
        </w:rPr>
        <w:t xml:space="preserve">w tym dofinansowanie ze środków EFS + w kwocie 11 960,00 PLN oraz wkład własny </w:t>
      </w:r>
      <w:r w:rsidR="004D4830">
        <w:rPr>
          <w:rFonts w:ascii="Times New Roman" w:hAnsi="Times New Roman" w:cs="Times New Roman"/>
          <w:bCs/>
          <w:sz w:val="24"/>
          <w:szCs w:val="24"/>
        </w:rPr>
        <w:br/>
      </w:r>
      <w:r w:rsidR="004D4830" w:rsidRPr="004D4830">
        <w:rPr>
          <w:rFonts w:ascii="Times New Roman" w:hAnsi="Times New Roman" w:cs="Times New Roman"/>
          <w:bCs/>
          <w:sz w:val="24"/>
          <w:szCs w:val="24"/>
        </w:rPr>
        <w:t>w kwocie 3 640,00 PLN</w:t>
      </w:r>
      <w:r w:rsidRPr="00E2318C">
        <w:rPr>
          <w:rFonts w:ascii="Times New Roman" w:hAnsi="Times New Roman" w:cs="Times New Roman"/>
          <w:bCs/>
          <w:sz w:val="24"/>
          <w:szCs w:val="24"/>
        </w:rPr>
        <w:t>.</w:t>
      </w:r>
    </w:p>
    <w:p w14:paraId="4507976D" w14:textId="1D572E5F" w:rsidR="00A72616" w:rsidRDefault="00A72616" w:rsidP="00D66AB3">
      <w:pPr>
        <w:spacing w:after="0" w:line="360" w:lineRule="auto"/>
        <w:ind w:left="567"/>
        <w:jc w:val="both"/>
        <w:rPr>
          <w:rFonts w:ascii="Times New Roman" w:hAnsi="Times New Roman" w:cs="Times New Roman"/>
          <w:b/>
          <w:bCs/>
          <w:sz w:val="24"/>
          <w:szCs w:val="24"/>
        </w:rPr>
      </w:pPr>
      <w:r w:rsidRPr="00A72616">
        <w:rPr>
          <w:rFonts w:ascii="Times New Roman" w:hAnsi="Times New Roman" w:cs="Times New Roman"/>
          <w:b/>
          <w:bCs/>
          <w:sz w:val="24"/>
          <w:szCs w:val="24"/>
        </w:rPr>
        <w:t>Usługi Zarządcze i Konsultingowe "MIDAS" spółka cywilna Rafał Kusto Monika Kusto</w:t>
      </w:r>
      <w:r>
        <w:rPr>
          <w:rFonts w:ascii="Times New Roman" w:hAnsi="Times New Roman" w:cs="Times New Roman"/>
          <w:b/>
          <w:bCs/>
          <w:sz w:val="24"/>
          <w:szCs w:val="24"/>
        </w:rPr>
        <w:t>:</w:t>
      </w:r>
    </w:p>
    <w:p w14:paraId="2B8CA945" w14:textId="2C8AE691" w:rsidR="00A72616" w:rsidRDefault="00D66AB3">
      <w:pPr>
        <w:numPr>
          <w:ilvl w:val="0"/>
          <w:numId w:val="17"/>
        </w:numPr>
        <w:spacing w:after="0" w:line="360" w:lineRule="auto"/>
        <w:ind w:left="567"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2616" w:rsidRPr="00A72616">
        <w:rPr>
          <w:rFonts w:ascii="Times New Roman" w:hAnsi="Times New Roman" w:cs="Times New Roman"/>
          <w:bCs/>
          <w:sz w:val="24"/>
          <w:szCs w:val="24"/>
        </w:rPr>
        <w:t xml:space="preserve">Faktura VAT nr FACZ/23/2024 z dnia 05.03.2024 r. na kwotę 7 200,00 PLN brutto wraz </w:t>
      </w:r>
      <w:r w:rsidR="00A72616">
        <w:rPr>
          <w:rFonts w:ascii="Times New Roman" w:hAnsi="Times New Roman" w:cs="Times New Roman"/>
          <w:bCs/>
          <w:sz w:val="24"/>
          <w:szCs w:val="24"/>
        </w:rPr>
        <w:br/>
      </w:r>
      <w:r w:rsidR="00A72616" w:rsidRPr="00A72616">
        <w:rPr>
          <w:rFonts w:ascii="Times New Roman" w:hAnsi="Times New Roman" w:cs="Times New Roman"/>
          <w:bCs/>
          <w:sz w:val="24"/>
          <w:szCs w:val="24"/>
        </w:rPr>
        <w:t xml:space="preserve">z </w:t>
      </w:r>
      <w:r w:rsidR="00A72616">
        <w:rPr>
          <w:rFonts w:ascii="Times New Roman" w:hAnsi="Times New Roman" w:cs="Times New Roman"/>
          <w:bCs/>
          <w:sz w:val="24"/>
          <w:szCs w:val="24"/>
        </w:rPr>
        <w:t>p</w:t>
      </w:r>
      <w:r w:rsidR="00A72616" w:rsidRPr="00A72616">
        <w:rPr>
          <w:rFonts w:ascii="Times New Roman" w:hAnsi="Times New Roman" w:cs="Times New Roman"/>
          <w:bCs/>
          <w:sz w:val="24"/>
          <w:szCs w:val="24"/>
        </w:rPr>
        <w:t>otwierdzenie</w:t>
      </w:r>
      <w:r w:rsidR="00A72616">
        <w:rPr>
          <w:rFonts w:ascii="Times New Roman" w:hAnsi="Times New Roman" w:cs="Times New Roman"/>
          <w:bCs/>
          <w:sz w:val="24"/>
          <w:szCs w:val="24"/>
        </w:rPr>
        <w:t>m</w:t>
      </w:r>
      <w:r w:rsidR="00A72616" w:rsidRPr="00A72616">
        <w:rPr>
          <w:rFonts w:ascii="Times New Roman" w:hAnsi="Times New Roman" w:cs="Times New Roman"/>
          <w:bCs/>
          <w:sz w:val="24"/>
          <w:szCs w:val="24"/>
        </w:rPr>
        <w:t xml:space="preserve"> wykonania </w:t>
      </w:r>
      <w:r w:rsidR="00A72616">
        <w:rPr>
          <w:rFonts w:ascii="Times New Roman" w:hAnsi="Times New Roman" w:cs="Times New Roman"/>
          <w:bCs/>
          <w:sz w:val="24"/>
          <w:szCs w:val="24"/>
        </w:rPr>
        <w:t>przelewu</w:t>
      </w:r>
      <w:r w:rsidR="00A72616" w:rsidRPr="00A72616">
        <w:rPr>
          <w:rFonts w:ascii="Times New Roman" w:hAnsi="Times New Roman" w:cs="Times New Roman"/>
          <w:bCs/>
          <w:sz w:val="24"/>
          <w:szCs w:val="24"/>
        </w:rPr>
        <w:t xml:space="preserve"> z dnia 11.03.2024 r. na kwotę </w:t>
      </w:r>
      <w:r w:rsidR="00A72616" w:rsidRPr="00A72616">
        <w:rPr>
          <w:rFonts w:ascii="Times New Roman" w:hAnsi="Times New Roman" w:cs="Times New Roman"/>
          <w:bCs/>
          <w:sz w:val="24"/>
          <w:szCs w:val="24"/>
        </w:rPr>
        <w:br/>
        <w:t>7 200,00 PLN</w:t>
      </w:r>
      <w:r w:rsidR="00A72616">
        <w:rPr>
          <w:rFonts w:ascii="Times New Roman" w:hAnsi="Times New Roman" w:cs="Times New Roman"/>
          <w:bCs/>
          <w:sz w:val="24"/>
          <w:szCs w:val="24"/>
        </w:rPr>
        <w:t>;</w:t>
      </w:r>
    </w:p>
    <w:p w14:paraId="49649C7C" w14:textId="67BC0EF5" w:rsidR="00A72616" w:rsidRDefault="00D66AB3">
      <w:pPr>
        <w:numPr>
          <w:ilvl w:val="0"/>
          <w:numId w:val="17"/>
        </w:numPr>
        <w:spacing w:after="0" w:line="360" w:lineRule="auto"/>
        <w:ind w:left="567"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2616" w:rsidRPr="00A72616">
        <w:rPr>
          <w:rFonts w:ascii="Times New Roman" w:hAnsi="Times New Roman" w:cs="Times New Roman"/>
          <w:bCs/>
          <w:sz w:val="24"/>
          <w:szCs w:val="24"/>
        </w:rPr>
        <w:t xml:space="preserve">Faktura VAT nr FACZ/1/2024 z dnia 13.02.2024 r. na kwotę 3 500,00 PLN brutto wraz </w:t>
      </w:r>
      <w:r w:rsidR="00A72616">
        <w:rPr>
          <w:rFonts w:ascii="Times New Roman" w:hAnsi="Times New Roman" w:cs="Times New Roman"/>
          <w:bCs/>
          <w:sz w:val="24"/>
          <w:szCs w:val="24"/>
        </w:rPr>
        <w:br/>
      </w:r>
      <w:r w:rsidR="00A72616" w:rsidRPr="00A72616">
        <w:rPr>
          <w:rFonts w:ascii="Times New Roman" w:hAnsi="Times New Roman" w:cs="Times New Roman"/>
          <w:bCs/>
          <w:sz w:val="24"/>
          <w:szCs w:val="24"/>
        </w:rPr>
        <w:t xml:space="preserve">z </w:t>
      </w:r>
      <w:r w:rsidR="00A72616">
        <w:rPr>
          <w:rFonts w:ascii="Times New Roman" w:hAnsi="Times New Roman" w:cs="Times New Roman"/>
          <w:bCs/>
          <w:sz w:val="24"/>
          <w:szCs w:val="24"/>
        </w:rPr>
        <w:t>p</w:t>
      </w:r>
      <w:r w:rsidR="00A72616" w:rsidRPr="00A72616">
        <w:rPr>
          <w:rFonts w:ascii="Times New Roman" w:hAnsi="Times New Roman" w:cs="Times New Roman"/>
          <w:bCs/>
          <w:sz w:val="24"/>
          <w:szCs w:val="24"/>
        </w:rPr>
        <w:t>otwierdzenie</w:t>
      </w:r>
      <w:r w:rsidR="00A72616">
        <w:rPr>
          <w:rFonts w:ascii="Times New Roman" w:hAnsi="Times New Roman" w:cs="Times New Roman"/>
          <w:bCs/>
          <w:sz w:val="24"/>
          <w:szCs w:val="24"/>
        </w:rPr>
        <w:t>m</w:t>
      </w:r>
      <w:r w:rsidR="00A72616" w:rsidRPr="00A72616">
        <w:rPr>
          <w:rFonts w:ascii="Times New Roman" w:hAnsi="Times New Roman" w:cs="Times New Roman"/>
          <w:bCs/>
          <w:sz w:val="24"/>
          <w:szCs w:val="24"/>
        </w:rPr>
        <w:t xml:space="preserve"> wykonania </w:t>
      </w:r>
      <w:r w:rsidR="00A72616">
        <w:rPr>
          <w:rFonts w:ascii="Times New Roman" w:hAnsi="Times New Roman" w:cs="Times New Roman"/>
          <w:bCs/>
          <w:sz w:val="24"/>
          <w:szCs w:val="24"/>
        </w:rPr>
        <w:t>przelewu</w:t>
      </w:r>
      <w:r w:rsidR="00A72616" w:rsidRPr="00A72616">
        <w:rPr>
          <w:rFonts w:ascii="Times New Roman" w:hAnsi="Times New Roman" w:cs="Times New Roman"/>
          <w:bCs/>
          <w:sz w:val="24"/>
          <w:szCs w:val="24"/>
        </w:rPr>
        <w:t xml:space="preserve"> z dnia 14.02.2024 r. na kwotę 3 500,00 PLN</w:t>
      </w:r>
      <w:r w:rsidR="00A72616">
        <w:rPr>
          <w:rFonts w:ascii="Times New Roman" w:hAnsi="Times New Roman" w:cs="Times New Roman"/>
          <w:bCs/>
          <w:sz w:val="24"/>
          <w:szCs w:val="24"/>
        </w:rPr>
        <w:t>;</w:t>
      </w:r>
    </w:p>
    <w:p w14:paraId="4244F4D0" w14:textId="023A1C9A" w:rsidR="00E2318C" w:rsidRDefault="00D66AB3">
      <w:pPr>
        <w:numPr>
          <w:ilvl w:val="0"/>
          <w:numId w:val="17"/>
        </w:numPr>
        <w:spacing w:after="0" w:line="360" w:lineRule="auto"/>
        <w:ind w:left="567" w:firstLine="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72616" w:rsidRPr="00A72616">
        <w:rPr>
          <w:rFonts w:ascii="Times New Roman" w:hAnsi="Times New Roman" w:cs="Times New Roman"/>
          <w:bCs/>
          <w:sz w:val="24"/>
          <w:szCs w:val="24"/>
        </w:rPr>
        <w:t xml:space="preserve">Faktura VAT nr FACZ/38/2024 z dnia 19.03.2024 r. na kwotę 3 500,00 PLN brutto wraz </w:t>
      </w:r>
      <w:r w:rsidR="00A72616">
        <w:rPr>
          <w:rFonts w:ascii="Times New Roman" w:hAnsi="Times New Roman" w:cs="Times New Roman"/>
          <w:bCs/>
          <w:sz w:val="24"/>
          <w:szCs w:val="24"/>
        </w:rPr>
        <w:br/>
      </w:r>
      <w:r w:rsidR="00A72616" w:rsidRPr="00A72616">
        <w:rPr>
          <w:rFonts w:ascii="Times New Roman" w:hAnsi="Times New Roman" w:cs="Times New Roman"/>
          <w:bCs/>
          <w:sz w:val="24"/>
          <w:szCs w:val="24"/>
        </w:rPr>
        <w:t xml:space="preserve">z </w:t>
      </w:r>
      <w:r w:rsidR="00A72616">
        <w:rPr>
          <w:rFonts w:ascii="Times New Roman" w:hAnsi="Times New Roman" w:cs="Times New Roman"/>
          <w:bCs/>
          <w:sz w:val="24"/>
          <w:szCs w:val="24"/>
        </w:rPr>
        <w:t>p</w:t>
      </w:r>
      <w:r w:rsidR="00A72616" w:rsidRPr="00A72616">
        <w:rPr>
          <w:rFonts w:ascii="Times New Roman" w:hAnsi="Times New Roman" w:cs="Times New Roman"/>
          <w:bCs/>
          <w:sz w:val="24"/>
          <w:szCs w:val="24"/>
        </w:rPr>
        <w:t>otwierdzenie</w:t>
      </w:r>
      <w:r w:rsidR="00A72616">
        <w:rPr>
          <w:rFonts w:ascii="Times New Roman" w:hAnsi="Times New Roman" w:cs="Times New Roman"/>
          <w:bCs/>
          <w:sz w:val="24"/>
          <w:szCs w:val="24"/>
        </w:rPr>
        <w:t>m</w:t>
      </w:r>
      <w:r w:rsidR="00A72616" w:rsidRPr="00A72616">
        <w:rPr>
          <w:rFonts w:ascii="Times New Roman" w:hAnsi="Times New Roman" w:cs="Times New Roman"/>
          <w:bCs/>
          <w:sz w:val="24"/>
          <w:szCs w:val="24"/>
        </w:rPr>
        <w:t xml:space="preserve"> wykonania </w:t>
      </w:r>
      <w:r w:rsidR="00A72616">
        <w:rPr>
          <w:rFonts w:ascii="Times New Roman" w:hAnsi="Times New Roman" w:cs="Times New Roman"/>
          <w:bCs/>
          <w:sz w:val="24"/>
          <w:szCs w:val="24"/>
        </w:rPr>
        <w:t>przelewu</w:t>
      </w:r>
      <w:r w:rsidR="00A72616" w:rsidRPr="00A72616">
        <w:rPr>
          <w:rFonts w:ascii="Times New Roman" w:hAnsi="Times New Roman" w:cs="Times New Roman"/>
          <w:bCs/>
          <w:sz w:val="24"/>
          <w:szCs w:val="24"/>
        </w:rPr>
        <w:t xml:space="preserve"> z dnia 20.03.2024 r. na kwotę 3 500,00 PLN</w:t>
      </w:r>
      <w:r w:rsidR="00E06877">
        <w:rPr>
          <w:rFonts w:ascii="Times New Roman" w:hAnsi="Times New Roman" w:cs="Times New Roman"/>
          <w:bCs/>
          <w:sz w:val="24"/>
          <w:szCs w:val="24"/>
        </w:rPr>
        <w:t>.</w:t>
      </w:r>
    </w:p>
    <w:p w14:paraId="3D7CF58C" w14:textId="1A04A58B" w:rsidR="00A72616" w:rsidRDefault="00A72616" w:rsidP="00D66AB3">
      <w:pPr>
        <w:spacing w:after="0" w:line="360" w:lineRule="auto"/>
        <w:ind w:left="567"/>
        <w:jc w:val="both"/>
        <w:rPr>
          <w:rFonts w:ascii="Times New Roman" w:hAnsi="Times New Roman" w:cs="Times New Roman"/>
          <w:bCs/>
          <w:sz w:val="24"/>
          <w:szCs w:val="24"/>
        </w:rPr>
      </w:pPr>
      <w:r w:rsidRPr="00E2318C">
        <w:rPr>
          <w:rFonts w:ascii="Times New Roman" w:hAnsi="Times New Roman" w:cs="Times New Roman"/>
          <w:bCs/>
          <w:sz w:val="24"/>
          <w:szCs w:val="24"/>
        </w:rPr>
        <w:t xml:space="preserve">Całkowity koszt zakupu </w:t>
      </w:r>
      <w:r>
        <w:rPr>
          <w:rFonts w:ascii="Times New Roman" w:hAnsi="Times New Roman" w:cs="Times New Roman"/>
          <w:bCs/>
          <w:sz w:val="24"/>
          <w:szCs w:val="24"/>
        </w:rPr>
        <w:t>3</w:t>
      </w:r>
      <w:r w:rsidRPr="00E2318C">
        <w:rPr>
          <w:rFonts w:ascii="Times New Roman" w:hAnsi="Times New Roman" w:cs="Times New Roman"/>
          <w:bCs/>
          <w:sz w:val="24"/>
          <w:szCs w:val="24"/>
        </w:rPr>
        <w:t xml:space="preserve"> usług rozwojow</w:t>
      </w:r>
      <w:r>
        <w:rPr>
          <w:rFonts w:ascii="Times New Roman" w:hAnsi="Times New Roman" w:cs="Times New Roman"/>
          <w:bCs/>
          <w:sz w:val="24"/>
          <w:szCs w:val="24"/>
        </w:rPr>
        <w:t>ych</w:t>
      </w:r>
      <w:r w:rsidRPr="00E2318C">
        <w:rPr>
          <w:rFonts w:ascii="Times New Roman" w:hAnsi="Times New Roman" w:cs="Times New Roman"/>
          <w:bCs/>
          <w:sz w:val="24"/>
          <w:szCs w:val="24"/>
        </w:rPr>
        <w:t xml:space="preserve"> przez ww. podmiot wynosił</w:t>
      </w:r>
      <w:r w:rsidRPr="00A72616">
        <w:rPr>
          <w:rFonts w:ascii="Times New Roman" w:hAnsi="Times New Roman" w:cs="Times New Roman"/>
          <w:bCs/>
          <w:sz w:val="24"/>
          <w:szCs w:val="24"/>
        </w:rPr>
        <w:t xml:space="preserve"> 14 200,00 PLN, w tym dofinansowanie ze środków EFS + w kwocie 11 360,00 PLN oraz wkład własny </w:t>
      </w:r>
      <w:r w:rsidR="003A007E">
        <w:rPr>
          <w:rFonts w:ascii="Times New Roman" w:hAnsi="Times New Roman" w:cs="Times New Roman"/>
          <w:bCs/>
          <w:sz w:val="24"/>
          <w:szCs w:val="24"/>
        </w:rPr>
        <w:br/>
      </w:r>
      <w:r w:rsidRPr="00A72616">
        <w:rPr>
          <w:rFonts w:ascii="Times New Roman" w:hAnsi="Times New Roman" w:cs="Times New Roman"/>
          <w:bCs/>
          <w:sz w:val="24"/>
          <w:szCs w:val="24"/>
        </w:rPr>
        <w:t>w kwocie 2 840,00 PLN</w:t>
      </w:r>
      <w:r>
        <w:rPr>
          <w:rFonts w:ascii="Times New Roman" w:hAnsi="Times New Roman" w:cs="Times New Roman"/>
          <w:bCs/>
          <w:sz w:val="24"/>
          <w:szCs w:val="24"/>
        </w:rPr>
        <w:t xml:space="preserve">. </w:t>
      </w:r>
    </w:p>
    <w:p w14:paraId="0080B3AB" w14:textId="3249605A" w:rsidR="00683B7D" w:rsidRDefault="00683B7D" w:rsidP="003458EB">
      <w:pPr>
        <w:spacing w:after="0" w:line="360" w:lineRule="auto"/>
        <w:ind w:firstLine="567"/>
        <w:jc w:val="both"/>
        <w:rPr>
          <w:rFonts w:ascii="Times New Roman" w:hAnsi="Times New Roman" w:cs="Times New Roman"/>
          <w:b/>
          <w:bCs/>
          <w:sz w:val="24"/>
          <w:szCs w:val="24"/>
        </w:rPr>
      </w:pPr>
      <w:r w:rsidRPr="00683B7D">
        <w:rPr>
          <w:rFonts w:ascii="Times New Roman" w:hAnsi="Times New Roman" w:cs="Times New Roman"/>
          <w:b/>
          <w:bCs/>
          <w:sz w:val="24"/>
          <w:szCs w:val="24"/>
        </w:rPr>
        <w:t xml:space="preserve">Salon Kosmetyczny "Estetyka" Renata </w:t>
      </w:r>
      <w:proofErr w:type="spellStart"/>
      <w:r w:rsidRPr="00683B7D">
        <w:rPr>
          <w:rFonts w:ascii="Times New Roman" w:hAnsi="Times New Roman" w:cs="Times New Roman"/>
          <w:b/>
          <w:bCs/>
          <w:sz w:val="24"/>
          <w:szCs w:val="24"/>
        </w:rPr>
        <w:t>Lesiowska</w:t>
      </w:r>
      <w:proofErr w:type="spellEnd"/>
      <w:r>
        <w:rPr>
          <w:rFonts w:ascii="Times New Roman" w:hAnsi="Times New Roman" w:cs="Times New Roman"/>
          <w:b/>
          <w:bCs/>
          <w:sz w:val="24"/>
          <w:szCs w:val="24"/>
        </w:rPr>
        <w:t>:</w:t>
      </w:r>
    </w:p>
    <w:p w14:paraId="22E4C39A" w14:textId="10C56868" w:rsidR="00683B7D" w:rsidRPr="003C5350" w:rsidRDefault="00683B7D">
      <w:pPr>
        <w:numPr>
          <w:ilvl w:val="0"/>
          <w:numId w:val="17"/>
        </w:numPr>
        <w:spacing w:after="0" w:line="360" w:lineRule="auto"/>
        <w:ind w:left="567" w:firstLine="0"/>
        <w:jc w:val="both"/>
        <w:rPr>
          <w:rFonts w:ascii="Times New Roman" w:hAnsi="Times New Roman" w:cs="Times New Roman"/>
          <w:bCs/>
          <w:sz w:val="24"/>
          <w:szCs w:val="24"/>
        </w:rPr>
      </w:pPr>
      <w:r w:rsidRPr="003C5350">
        <w:rPr>
          <w:rFonts w:ascii="Times New Roman" w:hAnsi="Times New Roman" w:cs="Times New Roman"/>
          <w:bCs/>
          <w:sz w:val="24"/>
          <w:szCs w:val="24"/>
        </w:rPr>
        <w:t xml:space="preserve">Faktura nr 8/03/2024 z dnia 24.03.2024 r. na kwotę 3 700,00 PLN brutto wraz </w:t>
      </w:r>
      <w:r w:rsidRPr="003C5350">
        <w:rPr>
          <w:rFonts w:ascii="Times New Roman" w:hAnsi="Times New Roman" w:cs="Times New Roman"/>
          <w:bCs/>
          <w:sz w:val="24"/>
          <w:szCs w:val="24"/>
        </w:rPr>
        <w:br/>
        <w:t xml:space="preserve">z potwierdzeniem wykonania przelewu z dnia 12.04.2024 r. na kwotę 3 700,00 PLN. </w:t>
      </w:r>
    </w:p>
    <w:p w14:paraId="5D02EBB1" w14:textId="3F4F8244" w:rsidR="00683B7D" w:rsidRDefault="00683B7D" w:rsidP="00D66AB3">
      <w:pPr>
        <w:spacing w:after="0" w:line="360" w:lineRule="auto"/>
        <w:ind w:left="567"/>
        <w:jc w:val="both"/>
        <w:rPr>
          <w:rFonts w:ascii="Times New Roman" w:hAnsi="Times New Roman" w:cs="Times New Roman"/>
          <w:bCs/>
          <w:sz w:val="24"/>
          <w:szCs w:val="24"/>
        </w:rPr>
      </w:pPr>
      <w:r w:rsidRPr="003C5350">
        <w:rPr>
          <w:rFonts w:ascii="Times New Roman" w:hAnsi="Times New Roman" w:cs="Times New Roman"/>
          <w:bCs/>
          <w:sz w:val="24"/>
          <w:szCs w:val="24"/>
        </w:rPr>
        <w:lastRenderedPageBreak/>
        <w:t xml:space="preserve">Całkowity koszt zakupu </w:t>
      </w:r>
      <w:r w:rsidR="00E06877">
        <w:rPr>
          <w:rFonts w:ascii="Times New Roman" w:hAnsi="Times New Roman" w:cs="Times New Roman"/>
          <w:bCs/>
          <w:sz w:val="24"/>
          <w:szCs w:val="24"/>
        </w:rPr>
        <w:t>1</w:t>
      </w:r>
      <w:r w:rsidRPr="003C5350">
        <w:rPr>
          <w:rFonts w:ascii="Times New Roman" w:hAnsi="Times New Roman" w:cs="Times New Roman"/>
          <w:bCs/>
          <w:sz w:val="24"/>
          <w:szCs w:val="24"/>
        </w:rPr>
        <w:t xml:space="preserve"> usług</w:t>
      </w:r>
      <w:r w:rsidR="00E06877">
        <w:rPr>
          <w:rFonts w:ascii="Times New Roman" w:hAnsi="Times New Roman" w:cs="Times New Roman"/>
          <w:bCs/>
          <w:sz w:val="24"/>
          <w:szCs w:val="24"/>
        </w:rPr>
        <w:t>i</w:t>
      </w:r>
      <w:r w:rsidRPr="003C5350">
        <w:rPr>
          <w:rFonts w:ascii="Times New Roman" w:hAnsi="Times New Roman" w:cs="Times New Roman"/>
          <w:bCs/>
          <w:sz w:val="24"/>
          <w:szCs w:val="24"/>
        </w:rPr>
        <w:t xml:space="preserve"> rozwojow</w:t>
      </w:r>
      <w:r w:rsidR="00E06877">
        <w:rPr>
          <w:rFonts w:ascii="Times New Roman" w:hAnsi="Times New Roman" w:cs="Times New Roman"/>
          <w:bCs/>
          <w:sz w:val="24"/>
          <w:szCs w:val="24"/>
        </w:rPr>
        <w:t>ej</w:t>
      </w:r>
      <w:r w:rsidRPr="003C5350">
        <w:rPr>
          <w:rFonts w:ascii="Times New Roman" w:hAnsi="Times New Roman" w:cs="Times New Roman"/>
          <w:bCs/>
          <w:sz w:val="24"/>
          <w:szCs w:val="24"/>
        </w:rPr>
        <w:t xml:space="preserve"> przez ww. podmiot wynosił </w:t>
      </w:r>
      <w:r w:rsidR="00D94D1B" w:rsidRPr="003C5350">
        <w:rPr>
          <w:rFonts w:ascii="Times New Roman" w:hAnsi="Times New Roman" w:cs="Times New Roman"/>
          <w:bCs/>
          <w:sz w:val="24"/>
          <w:szCs w:val="24"/>
        </w:rPr>
        <w:t>3 700</w:t>
      </w:r>
      <w:r w:rsidRPr="003C5350">
        <w:rPr>
          <w:rFonts w:ascii="Times New Roman" w:hAnsi="Times New Roman" w:cs="Times New Roman"/>
          <w:bCs/>
          <w:sz w:val="24"/>
          <w:szCs w:val="24"/>
        </w:rPr>
        <w:t xml:space="preserve">,00 PLN, </w:t>
      </w:r>
      <w:r w:rsidR="003A007E">
        <w:rPr>
          <w:rFonts w:ascii="Times New Roman" w:hAnsi="Times New Roman" w:cs="Times New Roman"/>
          <w:bCs/>
          <w:sz w:val="24"/>
          <w:szCs w:val="24"/>
        </w:rPr>
        <w:br/>
      </w:r>
      <w:r w:rsidRPr="003C5350">
        <w:rPr>
          <w:rFonts w:ascii="Times New Roman" w:hAnsi="Times New Roman" w:cs="Times New Roman"/>
          <w:bCs/>
          <w:sz w:val="24"/>
          <w:szCs w:val="24"/>
        </w:rPr>
        <w:t xml:space="preserve">w tym dofinansowanie ze środków EFS + w kwocie </w:t>
      </w:r>
      <w:r w:rsidR="003C5350" w:rsidRPr="003C5350">
        <w:rPr>
          <w:rFonts w:ascii="Times New Roman" w:hAnsi="Times New Roman" w:cs="Times New Roman"/>
          <w:bCs/>
          <w:sz w:val="24"/>
          <w:szCs w:val="24"/>
        </w:rPr>
        <w:t>2 775,00</w:t>
      </w:r>
      <w:r w:rsidRPr="003C5350">
        <w:rPr>
          <w:rFonts w:ascii="Times New Roman" w:hAnsi="Times New Roman" w:cs="Times New Roman"/>
          <w:bCs/>
          <w:sz w:val="24"/>
          <w:szCs w:val="24"/>
        </w:rPr>
        <w:t xml:space="preserve"> PLN oraz wkład własny </w:t>
      </w:r>
      <w:r w:rsidR="003C5350" w:rsidRPr="003C5350">
        <w:rPr>
          <w:rFonts w:ascii="Times New Roman" w:hAnsi="Times New Roman" w:cs="Times New Roman"/>
          <w:bCs/>
          <w:sz w:val="24"/>
          <w:szCs w:val="24"/>
        </w:rPr>
        <w:br/>
      </w:r>
      <w:r w:rsidRPr="003C5350">
        <w:rPr>
          <w:rFonts w:ascii="Times New Roman" w:hAnsi="Times New Roman" w:cs="Times New Roman"/>
          <w:bCs/>
          <w:sz w:val="24"/>
          <w:szCs w:val="24"/>
        </w:rPr>
        <w:t xml:space="preserve">w kwocie </w:t>
      </w:r>
      <w:r w:rsidR="003C5350" w:rsidRPr="003C5350">
        <w:rPr>
          <w:rFonts w:ascii="Times New Roman" w:hAnsi="Times New Roman" w:cs="Times New Roman"/>
          <w:bCs/>
          <w:sz w:val="24"/>
          <w:szCs w:val="24"/>
        </w:rPr>
        <w:t>925</w:t>
      </w:r>
      <w:r w:rsidRPr="003C5350">
        <w:rPr>
          <w:rFonts w:ascii="Times New Roman" w:hAnsi="Times New Roman" w:cs="Times New Roman"/>
          <w:bCs/>
          <w:sz w:val="24"/>
          <w:szCs w:val="24"/>
        </w:rPr>
        <w:t>,00 PLN.</w:t>
      </w:r>
      <w:r w:rsidRPr="00683B7D">
        <w:rPr>
          <w:rFonts w:ascii="Times New Roman" w:hAnsi="Times New Roman" w:cs="Times New Roman"/>
          <w:bCs/>
          <w:sz w:val="24"/>
          <w:szCs w:val="24"/>
        </w:rPr>
        <w:t xml:space="preserve"> </w:t>
      </w:r>
    </w:p>
    <w:p w14:paraId="3200EBD7" w14:textId="77777777" w:rsidR="00D94D1B" w:rsidRDefault="00D94D1B" w:rsidP="00D66AB3">
      <w:pPr>
        <w:spacing w:after="0" w:line="360" w:lineRule="auto"/>
        <w:jc w:val="both"/>
        <w:rPr>
          <w:rFonts w:ascii="Times New Roman" w:hAnsi="Times New Roman" w:cs="Times New Roman"/>
          <w:b/>
          <w:bCs/>
          <w:sz w:val="24"/>
          <w:szCs w:val="24"/>
        </w:rPr>
      </w:pPr>
    </w:p>
    <w:p w14:paraId="1B82A48A" w14:textId="073FB49F" w:rsidR="00D94D1B" w:rsidRDefault="00D94D1B" w:rsidP="00D66AB3">
      <w:pPr>
        <w:spacing w:after="0" w:line="360" w:lineRule="auto"/>
        <w:ind w:left="567"/>
        <w:jc w:val="both"/>
        <w:rPr>
          <w:rFonts w:ascii="Times New Roman" w:hAnsi="Times New Roman" w:cs="Times New Roman"/>
          <w:b/>
          <w:bCs/>
          <w:sz w:val="24"/>
          <w:szCs w:val="24"/>
        </w:rPr>
      </w:pPr>
      <w:r w:rsidRPr="00D94D1B">
        <w:rPr>
          <w:rFonts w:ascii="Times New Roman" w:hAnsi="Times New Roman" w:cs="Times New Roman"/>
          <w:b/>
          <w:bCs/>
          <w:sz w:val="24"/>
          <w:szCs w:val="24"/>
        </w:rPr>
        <w:t>GREGOR Grzegorz Skrzyniarz</w:t>
      </w:r>
      <w:r>
        <w:rPr>
          <w:rFonts w:ascii="Times New Roman" w:hAnsi="Times New Roman" w:cs="Times New Roman"/>
          <w:b/>
          <w:bCs/>
          <w:sz w:val="24"/>
          <w:szCs w:val="24"/>
        </w:rPr>
        <w:t>:</w:t>
      </w:r>
    </w:p>
    <w:p w14:paraId="38A27CB9" w14:textId="77777777" w:rsidR="00D94D1B" w:rsidRDefault="00D94D1B">
      <w:pPr>
        <w:numPr>
          <w:ilvl w:val="0"/>
          <w:numId w:val="17"/>
        </w:numPr>
        <w:spacing w:after="0" w:line="360" w:lineRule="auto"/>
        <w:ind w:left="567" w:firstLine="0"/>
        <w:jc w:val="both"/>
        <w:rPr>
          <w:rFonts w:ascii="Times New Roman" w:hAnsi="Times New Roman" w:cs="Times New Roman"/>
          <w:bCs/>
          <w:sz w:val="24"/>
          <w:szCs w:val="24"/>
        </w:rPr>
      </w:pPr>
      <w:r w:rsidRPr="00D94D1B">
        <w:rPr>
          <w:rFonts w:ascii="Times New Roman" w:hAnsi="Times New Roman" w:cs="Times New Roman"/>
          <w:bCs/>
          <w:sz w:val="24"/>
          <w:szCs w:val="24"/>
        </w:rPr>
        <w:t xml:space="preserve">Faktura VAT 0093/2024/01 z dnia 21.03.2024 r. na kwotę 2 700,00 PLN wraz </w:t>
      </w:r>
      <w:r>
        <w:rPr>
          <w:rFonts w:ascii="Times New Roman" w:hAnsi="Times New Roman" w:cs="Times New Roman"/>
          <w:bCs/>
          <w:sz w:val="24"/>
          <w:szCs w:val="24"/>
        </w:rPr>
        <w:br/>
      </w:r>
      <w:r w:rsidRPr="00D94D1B">
        <w:rPr>
          <w:rFonts w:ascii="Times New Roman" w:hAnsi="Times New Roman" w:cs="Times New Roman"/>
          <w:bCs/>
          <w:sz w:val="24"/>
          <w:szCs w:val="24"/>
        </w:rPr>
        <w:t xml:space="preserve">z </w:t>
      </w:r>
      <w:r>
        <w:rPr>
          <w:rFonts w:ascii="Times New Roman" w:hAnsi="Times New Roman" w:cs="Times New Roman"/>
          <w:bCs/>
          <w:sz w:val="24"/>
          <w:szCs w:val="24"/>
        </w:rPr>
        <w:t>p</w:t>
      </w:r>
      <w:r w:rsidRPr="00D94D1B">
        <w:rPr>
          <w:rFonts w:ascii="Times New Roman" w:hAnsi="Times New Roman" w:cs="Times New Roman"/>
          <w:bCs/>
          <w:sz w:val="24"/>
          <w:szCs w:val="24"/>
        </w:rPr>
        <w:t>otwierdzenie</w:t>
      </w:r>
      <w:r>
        <w:rPr>
          <w:rFonts w:ascii="Times New Roman" w:hAnsi="Times New Roman" w:cs="Times New Roman"/>
          <w:bCs/>
          <w:sz w:val="24"/>
          <w:szCs w:val="24"/>
        </w:rPr>
        <w:t>m</w:t>
      </w:r>
      <w:r w:rsidRPr="00D94D1B">
        <w:rPr>
          <w:rFonts w:ascii="Times New Roman" w:hAnsi="Times New Roman" w:cs="Times New Roman"/>
          <w:bCs/>
          <w:sz w:val="24"/>
          <w:szCs w:val="24"/>
        </w:rPr>
        <w:t xml:space="preserve"> wykonania </w:t>
      </w:r>
      <w:r>
        <w:rPr>
          <w:rFonts w:ascii="Times New Roman" w:hAnsi="Times New Roman" w:cs="Times New Roman"/>
          <w:bCs/>
          <w:sz w:val="24"/>
          <w:szCs w:val="24"/>
        </w:rPr>
        <w:t>przelewu</w:t>
      </w:r>
      <w:r w:rsidRPr="00D94D1B">
        <w:rPr>
          <w:rFonts w:ascii="Times New Roman" w:hAnsi="Times New Roman" w:cs="Times New Roman"/>
          <w:bCs/>
          <w:sz w:val="24"/>
          <w:szCs w:val="24"/>
        </w:rPr>
        <w:t xml:space="preserve"> z dnia 25.04.2024 r. na kwotę 2 700,00 PLN</w:t>
      </w:r>
      <w:r>
        <w:rPr>
          <w:rFonts w:ascii="Times New Roman" w:hAnsi="Times New Roman" w:cs="Times New Roman"/>
          <w:bCs/>
          <w:sz w:val="24"/>
          <w:szCs w:val="24"/>
        </w:rPr>
        <w:t xml:space="preserve">; </w:t>
      </w:r>
    </w:p>
    <w:p w14:paraId="577D433D" w14:textId="09324274" w:rsidR="00D94D1B" w:rsidRDefault="00D94D1B">
      <w:pPr>
        <w:numPr>
          <w:ilvl w:val="0"/>
          <w:numId w:val="17"/>
        </w:numPr>
        <w:spacing w:after="0" w:line="360" w:lineRule="auto"/>
        <w:ind w:left="567" w:firstLine="0"/>
        <w:jc w:val="both"/>
        <w:rPr>
          <w:rFonts w:ascii="Times New Roman" w:hAnsi="Times New Roman" w:cs="Times New Roman"/>
          <w:bCs/>
          <w:sz w:val="24"/>
          <w:szCs w:val="24"/>
        </w:rPr>
      </w:pPr>
      <w:r w:rsidRPr="00D94D1B">
        <w:rPr>
          <w:rFonts w:ascii="Times New Roman" w:hAnsi="Times New Roman" w:cs="Times New Roman"/>
          <w:bCs/>
          <w:sz w:val="24"/>
          <w:szCs w:val="24"/>
        </w:rPr>
        <w:t xml:space="preserve">Faktura VAT 0167/2024/01 z dnia 18.04.2024 r. na kwotę 2 700,00 PLN wraz </w:t>
      </w:r>
      <w:r>
        <w:rPr>
          <w:rFonts w:ascii="Times New Roman" w:hAnsi="Times New Roman" w:cs="Times New Roman"/>
          <w:bCs/>
          <w:sz w:val="24"/>
          <w:szCs w:val="24"/>
        </w:rPr>
        <w:br/>
      </w:r>
      <w:r w:rsidRPr="00D94D1B">
        <w:rPr>
          <w:rFonts w:ascii="Times New Roman" w:hAnsi="Times New Roman" w:cs="Times New Roman"/>
          <w:bCs/>
          <w:sz w:val="24"/>
          <w:szCs w:val="24"/>
        </w:rPr>
        <w:t xml:space="preserve">z </w:t>
      </w:r>
      <w:r>
        <w:rPr>
          <w:rFonts w:ascii="Times New Roman" w:hAnsi="Times New Roman" w:cs="Times New Roman"/>
          <w:bCs/>
          <w:sz w:val="24"/>
          <w:szCs w:val="24"/>
        </w:rPr>
        <w:t>p</w:t>
      </w:r>
      <w:r w:rsidRPr="00D94D1B">
        <w:rPr>
          <w:rFonts w:ascii="Times New Roman" w:hAnsi="Times New Roman" w:cs="Times New Roman"/>
          <w:bCs/>
          <w:sz w:val="24"/>
          <w:szCs w:val="24"/>
        </w:rPr>
        <w:t>otwierdzenie</w:t>
      </w:r>
      <w:r>
        <w:rPr>
          <w:rFonts w:ascii="Times New Roman" w:hAnsi="Times New Roman" w:cs="Times New Roman"/>
          <w:bCs/>
          <w:sz w:val="24"/>
          <w:szCs w:val="24"/>
        </w:rPr>
        <w:t>m</w:t>
      </w:r>
      <w:r w:rsidRPr="00D94D1B">
        <w:rPr>
          <w:rFonts w:ascii="Times New Roman" w:hAnsi="Times New Roman" w:cs="Times New Roman"/>
          <w:bCs/>
          <w:sz w:val="24"/>
          <w:szCs w:val="24"/>
        </w:rPr>
        <w:t xml:space="preserve"> wykonania operacji z dnia 24.04.2024 r. na kwotę 2 700,00 PLN</w:t>
      </w:r>
      <w:r>
        <w:rPr>
          <w:rFonts w:ascii="Times New Roman" w:hAnsi="Times New Roman" w:cs="Times New Roman"/>
          <w:bCs/>
          <w:sz w:val="24"/>
          <w:szCs w:val="24"/>
        </w:rPr>
        <w:t>.</w:t>
      </w:r>
    </w:p>
    <w:p w14:paraId="7F963897" w14:textId="0BAD7A19" w:rsidR="00D94D1B" w:rsidRDefault="00D94D1B" w:rsidP="00D66AB3">
      <w:pPr>
        <w:spacing w:after="0" w:line="360" w:lineRule="auto"/>
        <w:ind w:left="567"/>
        <w:jc w:val="both"/>
        <w:rPr>
          <w:rFonts w:ascii="Times New Roman" w:hAnsi="Times New Roman" w:cs="Times New Roman"/>
          <w:bCs/>
          <w:sz w:val="24"/>
          <w:szCs w:val="24"/>
        </w:rPr>
      </w:pPr>
      <w:r w:rsidRPr="00E2318C">
        <w:rPr>
          <w:rFonts w:ascii="Times New Roman" w:hAnsi="Times New Roman" w:cs="Times New Roman"/>
          <w:bCs/>
          <w:sz w:val="24"/>
          <w:szCs w:val="24"/>
        </w:rPr>
        <w:t xml:space="preserve">Całkowity koszt zakupu </w:t>
      </w:r>
      <w:r>
        <w:rPr>
          <w:rFonts w:ascii="Times New Roman" w:hAnsi="Times New Roman" w:cs="Times New Roman"/>
          <w:bCs/>
          <w:sz w:val="24"/>
          <w:szCs w:val="24"/>
        </w:rPr>
        <w:t>2</w:t>
      </w:r>
      <w:r w:rsidRPr="00E2318C">
        <w:rPr>
          <w:rFonts w:ascii="Times New Roman" w:hAnsi="Times New Roman" w:cs="Times New Roman"/>
          <w:bCs/>
          <w:sz w:val="24"/>
          <w:szCs w:val="24"/>
        </w:rPr>
        <w:t xml:space="preserve"> usług rozwojow</w:t>
      </w:r>
      <w:r>
        <w:rPr>
          <w:rFonts w:ascii="Times New Roman" w:hAnsi="Times New Roman" w:cs="Times New Roman"/>
          <w:bCs/>
          <w:sz w:val="24"/>
          <w:szCs w:val="24"/>
        </w:rPr>
        <w:t>ych</w:t>
      </w:r>
      <w:r w:rsidRPr="00E2318C">
        <w:rPr>
          <w:rFonts w:ascii="Times New Roman" w:hAnsi="Times New Roman" w:cs="Times New Roman"/>
          <w:bCs/>
          <w:sz w:val="24"/>
          <w:szCs w:val="24"/>
        </w:rPr>
        <w:t xml:space="preserve"> przez ww. podmiot wynosił</w:t>
      </w:r>
      <w:r w:rsidRPr="00A72616">
        <w:rPr>
          <w:rFonts w:ascii="Times New Roman" w:hAnsi="Times New Roman" w:cs="Times New Roman"/>
          <w:bCs/>
          <w:sz w:val="24"/>
          <w:szCs w:val="24"/>
        </w:rPr>
        <w:t xml:space="preserve"> </w:t>
      </w:r>
      <w:r w:rsidRPr="00D94D1B">
        <w:rPr>
          <w:rFonts w:ascii="Times New Roman" w:hAnsi="Times New Roman" w:cs="Times New Roman"/>
          <w:bCs/>
          <w:sz w:val="24"/>
          <w:szCs w:val="24"/>
        </w:rPr>
        <w:t xml:space="preserve">5 400,00 PLN, w tym dofinansowanie ze środków EFS + w kwocie 4 320,00 PLN oraz wkład własny </w:t>
      </w:r>
      <w:r w:rsidR="00E06877">
        <w:rPr>
          <w:rFonts w:ascii="Times New Roman" w:hAnsi="Times New Roman" w:cs="Times New Roman"/>
          <w:bCs/>
          <w:sz w:val="24"/>
          <w:szCs w:val="24"/>
        </w:rPr>
        <w:br/>
      </w:r>
      <w:r w:rsidRPr="00D94D1B">
        <w:rPr>
          <w:rFonts w:ascii="Times New Roman" w:hAnsi="Times New Roman" w:cs="Times New Roman"/>
          <w:bCs/>
          <w:sz w:val="24"/>
          <w:szCs w:val="24"/>
        </w:rPr>
        <w:t>w kwocie 1 080,00 PLN</w:t>
      </w:r>
      <w:r>
        <w:rPr>
          <w:rFonts w:ascii="Times New Roman" w:hAnsi="Times New Roman" w:cs="Times New Roman"/>
          <w:bCs/>
          <w:sz w:val="24"/>
          <w:szCs w:val="24"/>
        </w:rPr>
        <w:t>.</w:t>
      </w:r>
    </w:p>
    <w:p w14:paraId="32D3CF63" w14:textId="4548A842" w:rsidR="003231FC" w:rsidRDefault="003231FC" w:rsidP="00D66AB3">
      <w:pPr>
        <w:spacing w:after="0" w:line="360" w:lineRule="auto"/>
        <w:ind w:left="567"/>
        <w:jc w:val="both"/>
        <w:rPr>
          <w:rFonts w:ascii="Times New Roman" w:hAnsi="Times New Roman" w:cs="Times New Roman"/>
          <w:b/>
          <w:bCs/>
          <w:sz w:val="24"/>
          <w:szCs w:val="24"/>
        </w:rPr>
      </w:pPr>
      <w:r w:rsidRPr="003231FC">
        <w:rPr>
          <w:rFonts w:ascii="Times New Roman" w:hAnsi="Times New Roman" w:cs="Times New Roman"/>
          <w:b/>
          <w:bCs/>
          <w:sz w:val="24"/>
          <w:szCs w:val="24"/>
        </w:rPr>
        <w:t xml:space="preserve">POTRAFKA Wojciech </w:t>
      </w:r>
      <w:proofErr w:type="spellStart"/>
      <w:r w:rsidRPr="003231FC">
        <w:rPr>
          <w:rFonts w:ascii="Times New Roman" w:hAnsi="Times New Roman" w:cs="Times New Roman"/>
          <w:b/>
          <w:bCs/>
          <w:sz w:val="24"/>
          <w:szCs w:val="24"/>
        </w:rPr>
        <w:t>Zaborek</w:t>
      </w:r>
      <w:proofErr w:type="spellEnd"/>
      <w:r>
        <w:rPr>
          <w:rFonts w:ascii="Times New Roman" w:hAnsi="Times New Roman" w:cs="Times New Roman"/>
          <w:b/>
          <w:bCs/>
          <w:sz w:val="24"/>
          <w:szCs w:val="24"/>
        </w:rPr>
        <w:t>:</w:t>
      </w:r>
    </w:p>
    <w:p w14:paraId="360383EA" w14:textId="0B746EE1" w:rsidR="003231FC" w:rsidRPr="00EF5755" w:rsidRDefault="00EF5755">
      <w:pPr>
        <w:numPr>
          <w:ilvl w:val="0"/>
          <w:numId w:val="17"/>
        </w:numPr>
        <w:spacing w:after="0" w:line="360" w:lineRule="auto"/>
        <w:ind w:left="567" w:firstLine="0"/>
        <w:jc w:val="both"/>
        <w:rPr>
          <w:rFonts w:ascii="Times New Roman" w:hAnsi="Times New Roman" w:cs="Times New Roman"/>
          <w:bCs/>
          <w:sz w:val="24"/>
          <w:szCs w:val="24"/>
        </w:rPr>
      </w:pPr>
      <w:r w:rsidRPr="00EF5755">
        <w:rPr>
          <w:rFonts w:ascii="Times New Roman" w:hAnsi="Times New Roman" w:cs="Times New Roman"/>
          <w:bCs/>
          <w:sz w:val="24"/>
          <w:szCs w:val="24"/>
        </w:rPr>
        <w:t xml:space="preserve">Faktura nr FV/0080/04/24 z dnia 26.04.2024 r. na kwotę 9 200,00 PLN wraz </w:t>
      </w:r>
      <w:r>
        <w:rPr>
          <w:rFonts w:ascii="Times New Roman" w:hAnsi="Times New Roman" w:cs="Times New Roman"/>
          <w:bCs/>
          <w:sz w:val="24"/>
          <w:szCs w:val="24"/>
        </w:rPr>
        <w:br/>
      </w:r>
      <w:r w:rsidRPr="00EF5755">
        <w:rPr>
          <w:rFonts w:ascii="Times New Roman" w:hAnsi="Times New Roman" w:cs="Times New Roman"/>
          <w:bCs/>
          <w:sz w:val="24"/>
          <w:szCs w:val="24"/>
        </w:rPr>
        <w:t xml:space="preserve">z </w:t>
      </w:r>
      <w:r>
        <w:rPr>
          <w:rFonts w:ascii="Times New Roman" w:hAnsi="Times New Roman" w:cs="Times New Roman"/>
          <w:bCs/>
          <w:sz w:val="24"/>
          <w:szCs w:val="24"/>
        </w:rPr>
        <w:t>p</w:t>
      </w:r>
      <w:r w:rsidRPr="00EF5755">
        <w:rPr>
          <w:rFonts w:ascii="Times New Roman" w:hAnsi="Times New Roman" w:cs="Times New Roman"/>
          <w:bCs/>
          <w:sz w:val="24"/>
          <w:szCs w:val="24"/>
        </w:rPr>
        <w:t>otwierdzenie</w:t>
      </w:r>
      <w:r>
        <w:rPr>
          <w:rFonts w:ascii="Times New Roman" w:hAnsi="Times New Roman" w:cs="Times New Roman"/>
          <w:bCs/>
          <w:sz w:val="24"/>
          <w:szCs w:val="24"/>
        </w:rPr>
        <w:t>m</w:t>
      </w:r>
      <w:r w:rsidRPr="00EF5755">
        <w:rPr>
          <w:rFonts w:ascii="Times New Roman" w:hAnsi="Times New Roman" w:cs="Times New Roman"/>
          <w:bCs/>
          <w:sz w:val="24"/>
          <w:szCs w:val="24"/>
        </w:rPr>
        <w:t xml:space="preserve"> wykonania </w:t>
      </w:r>
      <w:r>
        <w:rPr>
          <w:rFonts w:ascii="Times New Roman" w:hAnsi="Times New Roman" w:cs="Times New Roman"/>
          <w:bCs/>
          <w:sz w:val="24"/>
          <w:szCs w:val="24"/>
        </w:rPr>
        <w:t>przelewu</w:t>
      </w:r>
      <w:r w:rsidRPr="00EF5755">
        <w:rPr>
          <w:rFonts w:ascii="Times New Roman" w:hAnsi="Times New Roman" w:cs="Times New Roman"/>
          <w:bCs/>
          <w:sz w:val="24"/>
          <w:szCs w:val="24"/>
        </w:rPr>
        <w:t xml:space="preserve"> z dnia 29.04.2024 r. na kwotę 9 200,00 PLN</w:t>
      </w:r>
      <w:r>
        <w:rPr>
          <w:rFonts w:ascii="Times New Roman" w:hAnsi="Times New Roman" w:cs="Times New Roman"/>
          <w:bCs/>
          <w:sz w:val="24"/>
          <w:szCs w:val="24"/>
        </w:rPr>
        <w:t>.</w:t>
      </w:r>
    </w:p>
    <w:p w14:paraId="0B2D0046" w14:textId="1931BB0B" w:rsidR="003C5350" w:rsidRPr="003C5350" w:rsidRDefault="00EF5755" w:rsidP="003C5350">
      <w:pPr>
        <w:spacing w:after="0" w:line="360" w:lineRule="auto"/>
        <w:ind w:left="567"/>
        <w:jc w:val="both"/>
        <w:rPr>
          <w:rFonts w:ascii="Times New Roman" w:hAnsi="Times New Roman" w:cs="Times New Roman"/>
          <w:bCs/>
          <w:sz w:val="24"/>
          <w:szCs w:val="24"/>
        </w:rPr>
      </w:pPr>
      <w:r w:rsidRPr="00EF5755">
        <w:rPr>
          <w:rFonts w:ascii="Times New Roman" w:hAnsi="Times New Roman" w:cs="Times New Roman"/>
          <w:bCs/>
          <w:sz w:val="24"/>
          <w:szCs w:val="24"/>
        </w:rPr>
        <w:t xml:space="preserve">Całkowity koszt zakupu </w:t>
      </w:r>
      <w:r w:rsidR="00E06877">
        <w:rPr>
          <w:rFonts w:ascii="Times New Roman" w:hAnsi="Times New Roman" w:cs="Times New Roman"/>
          <w:bCs/>
          <w:sz w:val="24"/>
          <w:szCs w:val="24"/>
        </w:rPr>
        <w:t>1</w:t>
      </w:r>
      <w:r w:rsidRPr="00EF5755">
        <w:rPr>
          <w:rFonts w:ascii="Times New Roman" w:hAnsi="Times New Roman" w:cs="Times New Roman"/>
          <w:bCs/>
          <w:sz w:val="24"/>
          <w:szCs w:val="24"/>
        </w:rPr>
        <w:t xml:space="preserve"> usług</w:t>
      </w:r>
      <w:r w:rsidR="00E06877">
        <w:rPr>
          <w:rFonts w:ascii="Times New Roman" w:hAnsi="Times New Roman" w:cs="Times New Roman"/>
          <w:bCs/>
          <w:sz w:val="24"/>
          <w:szCs w:val="24"/>
        </w:rPr>
        <w:t>i</w:t>
      </w:r>
      <w:r w:rsidRPr="00EF5755">
        <w:rPr>
          <w:rFonts w:ascii="Times New Roman" w:hAnsi="Times New Roman" w:cs="Times New Roman"/>
          <w:bCs/>
          <w:sz w:val="24"/>
          <w:szCs w:val="24"/>
        </w:rPr>
        <w:t xml:space="preserve"> rozwojow</w:t>
      </w:r>
      <w:r w:rsidR="00E06877">
        <w:rPr>
          <w:rFonts w:ascii="Times New Roman" w:hAnsi="Times New Roman" w:cs="Times New Roman"/>
          <w:bCs/>
          <w:sz w:val="24"/>
          <w:szCs w:val="24"/>
        </w:rPr>
        <w:t>ej</w:t>
      </w:r>
      <w:r w:rsidRPr="00EF5755">
        <w:rPr>
          <w:rFonts w:ascii="Times New Roman" w:hAnsi="Times New Roman" w:cs="Times New Roman"/>
          <w:bCs/>
          <w:sz w:val="24"/>
          <w:szCs w:val="24"/>
        </w:rPr>
        <w:t xml:space="preserve"> przez ww. podmiot wynosił 9 200,00 PLN, </w:t>
      </w:r>
      <w:r w:rsidR="00E06877">
        <w:rPr>
          <w:rFonts w:ascii="Times New Roman" w:hAnsi="Times New Roman" w:cs="Times New Roman"/>
          <w:bCs/>
          <w:sz w:val="24"/>
          <w:szCs w:val="24"/>
        </w:rPr>
        <w:br/>
      </w:r>
      <w:r w:rsidRPr="00EF5755">
        <w:rPr>
          <w:rFonts w:ascii="Times New Roman" w:hAnsi="Times New Roman" w:cs="Times New Roman"/>
          <w:bCs/>
          <w:sz w:val="24"/>
          <w:szCs w:val="24"/>
        </w:rPr>
        <w:t xml:space="preserve">w tym dofinansowanie ze środków EFS + w kwocie 7 245,00 PLN oraz wkład własny </w:t>
      </w:r>
      <w:r w:rsidR="00E06877">
        <w:rPr>
          <w:rFonts w:ascii="Times New Roman" w:hAnsi="Times New Roman" w:cs="Times New Roman"/>
          <w:bCs/>
          <w:sz w:val="24"/>
          <w:szCs w:val="24"/>
        </w:rPr>
        <w:br/>
      </w:r>
      <w:r w:rsidRPr="00EF5755">
        <w:rPr>
          <w:rFonts w:ascii="Times New Roman" w:hAnsi="Times New Roman" w:cs="Times New Roman"/>
          <w:bCs/>
          <w:sz w:val="24"/>
          <w:szCs w:val="24"/>
        </w:rPr>
        <w:t>w kwocie 1 955,00 PLN.</w:t>
      </w:r>
    </w:p>
    <w:p w14:paraId="3775B5B2" w14:textId="68C5D89A" w:rsidR="00F60D4B" w:rsidRDefault="00F04387" w:rsidP="006279E6">
      <w:pPr>
        <w:pStyle w:val="Akapitzlist"/>
        <w:spacing w:after="0" w:line="360" w:lineRule="auto"/>
        <w:ind w:left="567"/>
        <w:jc w:val="both"/>
        <w:rPr>
          <w:rFonts w:ascii="Times New Roman" w:hAnsi="Times New Roman" w:cs="Times New Roman"/>
          <w:bCs/>
          <w:sz w:val="24"/>
          <w:szCs w:val="24"/>
        </w:rPr>
      </w:pPr>
      <w:r>
        <w:rPr>
          <w:rFonts w:ascii="Times New Roman" w:hAnsi="Times New Roman" w:cs="Times New Roman"/>
          <w:bCs/>
          <w:sz w:val="24"/>
          <w:szCs w:val="24"/>
        </w:rPr>
        <w:t>Kontrola wykazała, że w</w:t>
      </w:r>
      <w:r w:rsidR="005E72DE" w:rsidRPr="005E72DE">
        <w:rPr>
          <w:rFonts w:ascii="Times New Roman" w:hAnsi="Times New Roman" w:cs="Times New Roman"/>
          <w:bCs/>
          <w:sz w:val="24"/>
          <w:szCs w:val="24"/>
        </w:rPr>
        <w:t xml:space="preserve">kład własny </w:t>
      </w:r>
      <w:r>
        <w:rPr>
          <w:rFonts w:ascii="Times New Roman" w:hAnsi="Times New Roman" w:cs="Times New Roman"/>
          <w:bCs/>
          <w:sz w:val="24"/>
          <w:szCs w:val="24"/>
        </w:rPr>
        <w:t xml:space="preserve">w ramach projektu </w:t>
      </w:r>
      <w:r w:rsidR="005E72DE" w:rsidRPr="005E72DE">
        <w:rPr>
          <w:rFonts w:ascii="Times New Roman" w:hAnsi="Times New Roman" w:cs="Times New Roman"/>
          <w:bCs/>
          <w:sz w:val="24"/>
          <w:szCs w:val="24"/>
        </w:rPr>
        <w:t xml:space="preserve">wniesiony </w:t>
      </w:r>
      <w:r>
        <w:rPr>
          <w:rFonts w:ascii="Times New Roman" w:hAnsi="Times New Roman" w:cs="Times New Roman"/>
          <w:bCs/>
          <w:sz w:val="24"/>
          <w:szCs w:val="24"/>
        </w:rPr>
        <w:t>został</w:t>
      </w:r>
      <w:r w:rsidR="005E72DE" w:rsidRPr="005E72DE">
        <w:rPr>
          <w:rFonts w:ascii="Times New Roman" w:hAnsi="Times New Roman" w:cs="Times New Roman"/>
          <w:bCs/>
          <w:sz w:val="24"/>
          <w:szCs w:val="24"/>
        </w:rPr>
        <w:t xml:space="preserve"> zgodnie </w:t>
      </w:r>
      <w:r w:rsidR="007F541F">
        <w:rPr>
          <w:rFonts w:ascii="Times New Roman" w:hAnsi="Times New Roman" w:cs="Times New Roman"/>
          <w:bCs/>
          <w:sz w:val="24"/>
          <w:szCs w:val="24"/>
        </w:rPr>
        <w:br/>
      </w:r>
      <w:r w:rsidR="005E72DE" w:rsidRPr="005E72DE">
        <w:rPr>
          <w:rFonts w:ascii="Times New Roman" w:hAnsi="Times New Roman" w:cs="Times New Roman"/>
          <w:bCs/>
          <w:sz w:val="24"/>
          <w:szCs w:val="24"/>
        </w:rPr>
        <w:t xml:space="preserve">z </w:t>
      </w:r>
      <w:r>
        <w:rPr>
          <w:rFonts w:ascii="Times New Roman" w:hAnsi="Times New Roman" w:cs="Times New Roman"/>
          <w:bCs/>
          <w:sz w:val="24"/>
          <w:szCs w:val="24"/>
        </w:rPr>
        <w:t xml:space="preserve">wnioskiem o dofinansowanie oraz </w:t>
      </w:r>
      <w:r w:rsidR="005E72DE" w:rsidRPr="007F541F">
        <w:rPr>
          <w:rFonts w:ascii="Times New Roman" w:hAnsi="Times New Roman" w:cs="Times New Roman"/>
          <w:bCs/>
          <w:i/>
          <w:iCs/>
          <w:sz w:val="24"/>
          <w:szCs w:val="24"/>
        </w:rPr>
        <w:t>Regulamin</w:t>
      </w:r>
      <w:r w:rsidRPr="007F541F">
        <w:rPr>
          <w:rFonts w:ascii="Times New Roman" w:hAnsi="Times New Roman" w:cs="Times New Roman"/>
          <w:bCs/>
          <w:i/>
          <w:iCs/>
          <w:sz w:val="24"/>
          <w:szCs w:val="24"/>
        </w:rPr>
        <w:t>em</w:t>
      </w:r>
      <w:r w:rsidR="005E72DE" w:rsidRPr="007F541F">
        <w:rPr>
          <w:rFonts w:ascii="Times New Roman" w:hAnsi="Times New Roman" w:cs="Times New Roman"/>
          <w:bCs/>
          <w:i/>
          <w:iCs/>
          <w:sz w:val="24"/>
          <w:szCs w:val="24"/>
        </w:rPr>
        <w:t xml:space="preserve"> wsparcia dla przedsiębiorców </w:t>
      </w:r>
      <w:r w:rsidR="007F541F">
        <w:rPr>
          <w:rFonts w:ascii="Times New Roman" w:hAnsi="Times New Roman" w:cs="Times New Roman"/>
          <w:bCs/>
          <w:i/>
          <w:iCs/>
          <w:sz w:val="24"/>
          <w:szCs w:val="24"/>
        </w:rPr>
        <w:br/>
      </w:r>
      <w:r w:rsidR="005E72DE" w:rsidRPr="007F541F">
        <w:rPr>
          <w:rFonts w:ascii="Times New Roman" w:hAnsi="Times New Roman" w:cs="Times New Roman"/>
          <w:bCs/>
          <w:i/>
          <w:iCs/>
          <w:sz w:val="24"/>
          <w:szCs w:val="24"/>
        </w:rPr>
        <w:t>i pracodawców określający</w:t>
      </w:r>
      <w:r w:rsidRPr="007F541F">
        <w:rPr>
          <w:rFonts w:ascii="Times New Roman" w:hAnsi="Times New Roman" w:cs="Times New Roman"/>
          <w:bCs/>
          <w:i/>
          <w:iCs/>
          <w:sz w:val="24"/>
          <w:szCs w:val="24"/>
        </w:rPr>
        <w:t>m</w:t>
      </w:r>
      <w:r w:rsidR="005E72DE" w:rsidRPr="007F541F">
        <w:rPr>
          <w:rFonts w:ascii="Times New Roman" w:hAnsi="Times New Roman" w:cs="Times New Roman"/>
          <w:bCs/>
          <w:i/>
          <w:iCs/>
          <w:sz w:val="24"/>
          <w:szCs w:val="24"/>
        </w:rPr>
        <w:t xml:space="preserve"> szczegółowe zasady dofinansowania usług rozwojowych </w:t>
      </w:r>
      <w:r w:rsidR="007F541F" w:rsidRPr="007F541F">
        <w:rPr>
          <w:rFonts w:ascii="Times New Roman" w:hAnsi="Times New Roman" w:cs="Times New Roman"/>
          <w:bCs/>
          <w:i/>
          <w:iCs/>
          <w:sz w:val="24"/>
          <w:szCs w:val="24"/>
        </w:rPr>
        <w:br/>
      </w:r>
      <w:r w:rsidR="005E72DE" w:rsidRPr="007F541F">
        <w:rPr>
          <w:rFonts w:ascii="Times New Roman" w:hAnsi="Times New Roman" w:cs="Times New Roman"/>
          <w:bCs/>
          <w:i/>
          <w:iCs/>
          <w:sz w:val="24"/>
          <w:szCs w:val="24"/>
        </w:rPr>
        <w:t>w ramach PSF</w:t>
      </w:r>
      <w:r w:rsidR="005E72DE" w:rsidRPr="00216511">
        <w:rPr>
          <w:rFonts w:ascii="Times New Roman" w:hAnsi="Times New Roman" w:cs="Times New Roman"/>
          <w:bCs/>
          <w:sz w:val="24"/>
          <w:szCs w:val="24"/>
        </w:rPr>
        <w:t xml:space="preserve">. </w:t>
      </w:r>
      <w:r w:rsidR="00F60D4B" w:rsidRPr="00216511">
        <w:rPr>
          <w:rFonts w:ascii="Times New Roman" w:hAnsi="Times New Roman" w:cs="Times New Roman"/>
          <w:bCs/>
          <w:sz w:val="24"/>
          <w:szCs w:val="24"/>
        </w:rPr>
        <w:t xml:space="preserve">W obszarze zweryfikowanych dokumentów finansowo-księgowych nie stwierdzono wydatków niekwalifikowalnych oraz przypadku podwójnego finansowania, jak również finansowania działalności własnej. Beneficjent rozliczał koszty bezpośrednie zgodnie z </w:t>
      </w:r>
      <w:r w:rsidR="00F60D4B" w:rsidRPr="00216511">
        <w:rPr>
          <w:rFonts w:ascii="Times New Roman" w:hAnsi="Times New Roman" w:cs="Times New Roman"/>
          <w:i/>
          <w:iCs/>
          <w:sz w:val="24"/>
          <w:szCs w:val="24"/>
        </w:rPr>
        <w:t>Wytycznymi dotyczącymi kwalifikowalności wydatków na lata 2021-2027</w:t>
      </w:r>
      <w:r w:rsidR="00F60D4B" w:rsidRPr="00216511">
        <w:rPr>
          <w:rFonts w:ascii="Times New Roman" w:hAnsi="Times New Roman" w:cs="Times New Roman"/>
          <w:bCs/>
          <w:sz w:val="24"/>
          <w:szCs w:val="24"/>
        </w:rPr>
        <w:t xml:space="preserve"> z dnia 18.11.2022 r.</w:t>
      </w:r>
    </w:p>
    <w:p w14:paraId="07D9684D" w14:textId="77777777" w:rsidR="003A0A69" w:rsidRPr="00411E78" w:rsidRDefault="00167F40" w:rsidP="008D2924">
      <w:pPr>
        <w:pStyle w:val="Akapitzlist"/>
        <w:numPr>
          <w:ilvl w:val="0"/>
          <w:numId w:val="5"/>
        </w:numPr>
        <w:spacing w:after="0" w:line="360" w:lineRule="auto"/>
        <w:ind w:left="567"/>
        <w:jc w:val="both"/>
        <w:rPr>
          <w:rFonts w:ascii="Times New Roman" w:hAnsi="Times New Roman" w:cs="Times New Roman"/>
          <w:b/>
          <w:bCs/>
          <w:sz w:val="24"/>
          <w:szCs w:val="24"/>
        </w:rPr>
      </w:pPr>
      <w:r w:rsidRPr="00411E78">
        <w:rPr>
          <w:rFonts w:ascii="Times New Roman" w:hAnsi="Times New Roman" w:cs="Times New Roman"/>
          <w:b/>
          <w:bCs/>
          <w:sz w:val="24"/>
          <w:szCs w:val="24"/>
        </w:rPr>
        <w:t>Kwalifikowalności wydatków dotyczących personelu projektu.</w:t>
      </w:r>
    </w:p>
    <w:p w14:paraId="4B10E490" w14:textId="61D61BDA" w:rsidR="003D3278" w:rsidRPr="003D3278" w:rsidRDefault="00173189" w:rsidP="003D3278">
      <w:pPr>
        <w:pStyle w:val="Akapitzlist"/>
        <w:spacing w:after="0" w:line="360" w:lineRule="auto"/>
        <w:ind w:left="567"/>
        <w:jc w:val="both"/>
        <w:rPr>
          <w:rFonts w:ascii="Times New Roman" w:hAnsi="Times New Roman" w:cs="Times New Roman"/>
          <w:bCs/>
          <w:sz w:val="24"/>
          <w:szCs w:val="24"/>
        </w:rPr>
      </w:pPr>
      <w:r w:rsidRPr="00411E78">
        <w:rPr>
          <w:rFonts w:ascii="Times New Roman" w:hAnsi="Times New Roman" w:cs="Times New Roman"/>
          <w:bCs/>
          <w:sz w:val="24"/>
          <w:szCs w:val="24"/>
        </w:rPr>
        <w:t xml:space="preserve">Beneficjent </w:t>
      </w:r>
      <w:r w:rsidR="003D3278" w:rsidRPr="00411E78">
        <w:rPr>
          <w:rFonts w:ascii="Times New Roman" w:hAnsi="Times New Roman" w:cs="Times New Roman"/>
          <w:bCs/>
          <w:sz w:val="24"/>
          <w:szCs w:val="24"/>
        </w:rPr>
        <w:t>zatrudniał</w:t>
      </w:r>
      <w:r w:rsidR="003D3278" w:rsidRPr="00B32BF7">
        <w:rPr>
          <w:rFonts w:ascii="Times New Roman" w:hAnsi="Times New Roman" w:cs="Times New Roman"/>
          <w:bCs/>
          <w:sz w:val="24"/>
          <w:szCs w:val="24"/>
        </w:rPr>
        <w:t xml:space="preserve"> personel projektu zgodnie z </w:t>
      </w:r>
      <w:r w:rsidR="003D3278" w:rsidRPr="00B32BF7">
        <w:rPr>
          <w:rFonts w:ascii="Times New Roman" w:hAnsi="Times New Roman" w:cs="Times New Roman"/>
          <w:bCs/>
          <w:i/>
          <w:sz w:val="24"/>
          <w:szCs w:val="24"/>
        </w:rPr>
        <w:t xml:space="preserve">Wytycznymi dotyczącymi kwalifikowalności wydatków na lata 2021-2027 </w:t>
      </w:r>
      <w:r w:rsidR="003D3278" w:rsidRPr="00B32BF7">
        <w:rPr>
          <w:rFonts w:ascii="Times New Roman" w:hAnsi="Times New Roman" w:cs="Times New Roman"/>
          <w:bCs/>
          <w:sz w:val="24"/>
          <w:szCs w:val="24"/>
        </w:rPr>
        <w:t xml:space="preserve">z dnia 18.11.2022 r. oraz posiadał dokumentację uzasadniającą wybór osób wchodzących w skład personelu merytorycznego projektu. </w:t>
      </w:r>
      <w:r w:rsidR="003D3278" w:rsidRPr="003D3278">
        <w:rPr>
          <w:rFonts w:ascii="Times New Roman" w:hAnsi="Times New Roman" w:cs="Times New Roman"/>
          <w:bCs/>
          <w:sz w:val="24"/>
          <w:szCs w:val="24"/>
        </w:rPr>
        <w:t>W wyniku zastosowania doboru prostego losowego weryfikacji poddana została dokumentacja merytoryczna dwóch osób, tj. 1</w:t>
      </w:r>
      <w:r w:rsidR="003C5350">
        <w:rPr>
          <w:rFonts w:ascii="Times New Roman" w:hAnsi="Times New Roman" w:cs="Times New Roman"/>
          <w:bCs/>
          <w:sz w:val="24"/>
          <w:szCs w:val="24"/>
        </w:rPr>
        <w:t>2,50</w:t>
      </w:r>
      <w:r w:rsidR="003D3278" w:rsidRPr="003D3278">
        <w:rPr>
          <w:rFonts w:ascii="Times New Roman" w:hAnsi="Times New Roman" w:cs="Times New Roman"/>
          <w:bCs/>
          <w:sz w:val="24"/>
          <w:szCs w:val="24"/>
        </w:rPr>
        <w:t>%</w:t>
      </w:r>
      <w:r w:rsidR="000A7A28">
        <w:rPr>
          <w:rFonts w:ascii="Times New Roman" w:hAnsi="Times New Roman" w:cs="Times New Roman"/>
          <w:bCs/>
          <w:sz w:val="24"/>
          <w:szCs w:val="24"/>
        </w:rPr>
        <w:t xml:space="preserve"> z ogółu</w:t>
      </w:r>
      <w:r w:rsidR="003D3278" w:rsidRPr="003D3278">
        <w:rPr>
          <w:rFonts w:ascii="Times New Roman" w:hAnsi="Times New Roman" w:cs="Times New Roman"/>
          <w:bCs/>
          <w:sz w:val="24"/>
          <w:szCs w:val="24"/>
        </w:rPr>
        <w:t>. Na podstawie okazanych dokumentów ustalono, że weryfikowane osoby zatrudnione w Wojewódzkim Urzędzie Pracy w Kielcach zostały zaangażowan</w:t>
      </w:r>
      <w:r w:rsidR="003D3278">
        <w:rPr>
          <w:rFonts w:ascii="Times New Roman" w:hAnsi="Times New Roman" w:cs="Times New Roman"/>
          <w:bCs/>
          <w:sz w:val="24"/>
          <w:szCs w:val="24"/>
        </w:rPr>
        <w:t>e</w:t>
      </w:r>
      <w:r w:rsidR="003D3278" w:rsidRPr="003D3278">
        <w:rPr>
          <w:rFonts w:ascii="Times New Roman" w:hAnsi="Times New Roman" w:cs="Times New Roman"/>
          <w:bCs/>
          <w:sz w:val="24"/>
          <w:szCs w:val="24"/>
        </w:rPr>
        <w:t xml:space="preserve"> na potrzeby realizacji projektu na podstawie:</w:t>
      </w:r>
    </w:p>
    <w:p w14:paraId="621D36FC" w14:textId="0DCA984C" w:rsidR="003D3278" w:rsidRDefault="003D3278">
      <w:pPr>
        <w:pStyle w:val="Akapitzlist"/>
        <w:numPr>
          <w:ilvl w:val="0"/>
          <w:numId w:val="7"/>
        </w:numPr>
        <w:spacing w:after="0" w:line="360" w:lineRule="auto"/>
        <w:jc w:val="both"/>
        <w:rPr>
          <w:rFonts w:ascii="Times New Roman" w:hAnsi="Times New Roman" w:cs="Times New Roman"/>
          <w:bCs/>
          <w:sz w:val="24"/>
          <w:szCs w:val="24"/>
        </w:rPr>
      </w:pPr>
      <w:r w:rsidRPr="00EE0A79">
        <w:rPr>
          <w:rFonts w:ascii="Times New Roman" w:hAnsi="Times New Roman" w:cs="Times New Roman"/>
          <w:bCs/>
          <w:sz w:val="24"/>
          <w:szCs w:val="24"/>
        </w:rPr>
        <w:t>umow</w:t>
      </w:r>
      <w:r w:rsidR="003C5350">
        <w:rPr>
          <w:rFonts w:ascii="Times New Roman" w:hAnsi="Times New Roman" w:cs="Times New Roman"/>
          <w:bCs/>
          <w:sz w:val="24"/>
          <w:szCs w:val="24"/>
        </w:rPr>
        <w:t>y</w:t>
      </w:r>
      <w:r w:rsidRPr="00EE0A79">
        <w:rPr>
          <w:rFonts w:ascii="Times New Roman" w:hAnsi="Times New Roman" w:cs="Times New Roman"/>
          <w:bCs/>
          <w:sz w:val="24"/>
          <w:szCs w:val="24"/>
        </w:rPr>
        <w:t xml:space="preserve"> o pracę zawart</w:t>
      </w:r>
      <w:r w:rsidR="00194D0C">
        <w:rPr>
          <w:rFonts w:ascii="Times New Roman" w:hAnsi="Times New Roman" w:cs="Times New Roman"/>
          <w:bCs/>
          <w:sz w:val="24"/>
          <w:szCs w:val="24"/>
        </w:rPr>
        <w:t>ej</w:t>
      </w:r>
      <w:r w:rsidRPr="00EE0A79">
        <w:rPr>
          <w:rFonts w:ascii="Times New Roman" w:hAnsi="Times New Roman" w:cs="Times New Roman"/>
          <w:bCs/>
          <w:sz w:val="24"/>
          <w:szCs w:val="24"/>
        </w:rPr>
        <w:t xml:space="preserve"> na czas określony</w:t>
      </w:r>
      <w:r w:rsidR="00194D0C">
        <w:rPr>
          <w:rFonts w:ascii="Times New Roman" w:hAnsi="Times New Roman" w:cs="Times New Roman"/>
          <w:bCs/>
          <w:sz w:val="24"/>
          <w:szCs w:val="24"/>
        </w:rPr>
        <w:t xml:space="preserve"> (</w:t>
      </w:r>
      <w:r w:rsidR="00194D0C" w:rsidRPr="00194D0C">
        <w:rPr>
          <w:rFonts w:ascii="Times New Roman" w:hAnsi="Times New Roman" w:cs="Times New Roman"/>
          <w:bCs/>
          <w:sz w:val="24"/>
          <w:szCs w:val="24"/>
        </w:rPr>
        <w:t xml:space="preserve">od dnia 02.01.2024 r. do dnia </w:t>
      </w:r>
      <w:r w:rsidR="006C3CF5">
        <w:rPr>
          <w:rFonts w:ascii="Times New Roman" w:hAnsi="Times New Roman" w:cs="Times New Roman"/>
          <w:bCs/>
          <w:sz w:val="24"/>
          <w:szCs w:val="24"/>
        </w:rPr>
        <w:br/>
      </w:r>
      <w:r w:rsidR="00194D0C" w:rsidRPr="00194D0C">
        <w:rPr>
          <w:rFonts w:ascii="Times New Roman" w:hAnsi="Times New Roman" w:cs="Times New Roman"/>
          <w:bCs/>
          <w:sz w:val="24"/>
          <w:szCs w:val="24"/>
        </w:rPr>
        <w:t>31.03.2024 r.</w:t>
      </w:r>
      <w:r w:rsidR="00194D0C">
        <w:rPr>
          <w:rFonts w:ascii="Times New Roman" w:hAnsi="Times New Roman" w:cs="Times New Roman"/>
          <w:bCs/>
          <w:sz w:val="24"/>
          <w:szCs w:val="24"/>
        </w:rPr>
        <w:t>)</w:t>
      </w:r>
      <w:r w:rsidRPr="00B32BF7">
        <w:rPr>
          <w:rFonts w:ascii="Times New Roman" w:hAnsi="Times New Roman" w:cs="Times New Roman"/>
          <w:bCs/>
          <w:sz w:val="24"/>
          <w:szCs w:val="24"/>
        </w:rPr>
        <w:t xml:space="preserve"> </w:t>
      </w:r>
      <w:r w:rsidR="00194D0C">
        <w:rPr>
          <w:rFonts w:ascii="Times New Roman" w:hAnsi="Times New Roman" w:cs="Times New Roman"/>
          <w:bCs/>
          <w:sz w:val="24"/>
          <w:szCs w:val="24"/>
        </w:rPr>
        <w:t>na</w:t>
      </w:r>
      <w:r w:rsidRPr="00B32BF7">
        <w:rPr>
          <w:rFonts w:ascii="Times New Roman" w:hAnsi="Times New Roman" w:cs="Times New Roman"/>
          <w:bCs/>
          <w:sz w:val="24"/>
          <w:szCs w:val="24"/>
        </w:rPr>
        <w:t xml:space="preserve"> </w:t>
      </w:r>
      <w:r>
        <w:rPr>
          <w:rFonts w:ascii="Times New Roman" w:hAnsi="Times New Roman" w:cs="Times New Roman"/>
          <w:bCs/>
          <w:sz w:val="24"/>
          <w:szCs w:val="24"/>
        </w:rPr>
        <w:t>stanowis</w:t>
      </w:r>
      <w:r w:rsidR="00194D0C">
        <w:rPr>
          <w:rFonts w:ascii="Times New Roman" w:hAnsi="Times New Roman" w:cs="Times New Roman"/>
          <w:bCs/>
          <w:sz w:val="24"/>
          <w:szCs w:val="24"/>
        </w:rPr>
        <w:t>ku</w:t>
      </w:r>
      <w:r>
        <w:rPr>
          <w:rFonts w:ascii="Times New Roman" w:hAnsi="Times New Roman" w:cs="Times New Roman"/>
          <w:bCs/>
          <w:sz w:val="24"/>
          <w:szCs w:val="24"/>
        </w:rPr>
        <w:t xml:space="preserve"> </w:t>
      </w:r>
      <w:r w:rsidR="00194D0C" w:rsidRPr="00194D0C">
        <w:rPr>
          <w:rFonts w:ascii="Times New Roman" w:hAnsi="Times New Roman" w:cs="Times New Roman"/>
          <w:bCs/>
          <w:sz w:val="24"/>
          <w:szCs w:val="24"/>
        </w:rPr>
        <w:t xml:space="preserve">podinspektora w Zespole ds. Obsługi Usług </w:t>
      </w:r>
      <w:r w:rsidR="00194D0C" w:rsidRPr="00194D0C">
        <w:rPr>
          <w:rFonts w:ascii="Times New Roman" w:hAnsi="Times New Roman" w:cs="Times New Roman"/>
          <w:bCs/>
          <w:sz w:val="24"/>
          <w:szCs w:val="24"/>
        </w:rPr>
        <w:lastRenderedPageBreak/>
        <w:t>Rozwojowych dla Pracodawców w Wydziale Usług Rozwojowych</w:t>
      </w:r>
      <w:r w:rsidRPr="00B32BF7">
        <w:rPr>
          <w:rFonts w:ascii="Times New Roman" w:hAnsi="Times New Roman" w:cs="Times New Roman"/>
          <w:bCs/>
          <w:sz w:val="24"/>
          <w:szCs w:val="24"/>
        </w:rPr>
        <w:t xml:space="preserve"> w Wojewódzkim Urzędzie Pracy w Kielcach wraz z zakresem czynności na zajmowanym stanowisku pracy</w:t>
      </w:r>
      <w:r w:rsidR="00EF47B1">
        <w:rPr>
          <w:rFonts w:ascii="Times New Roman" w:hAnsi="Times New Roman" w:cs="Times New Roman"/>
          <w:bCs/>
          <w:sz w:val="24"/>
          <w:szCs w:val="24"/>
        </w:rPr>
        <w:t xml:space="preserve"> z dnia 02.01.2024 r.</w:t>
      </w:r>
      <w:r w:rsidRPr="00B32BF7">
        <w:rPr>
          <w:rFonts w:ascii="Times New Roman" w:hAnsi="Times New Roman" w:cs="Times New Roman"/>
          <w:bCs/>
          <w:sz w:val="24"/>
          <w:szCs w:val="24"/>
        </w:rPr>
        <w:t xml:space="preserve"> </w:t>
      </w:r>
      <w:r w:rsidR="00194D0C" w:rsidRPr="00194D0C">
        <w:rPr>
          <w:rFonts w:ascii="Times New Roman" w:hAnsi="Times New Roman" w:cs="Times New Roman"/>
          <w:bCs/>
          <w:sz w:val="24"/>
          <w:szCs w:val="24"/>
        </w:rPr>
        <w:t>W dniu 2</w:t>
      </w:r>
      <w:r w:rsidR="00194D0C">
        <w:rPr>
          <w:rFonts w:ascii="Times New Roman" w:hAnsi="Times New Roman" w:cs="Times New Roman"/>
          <w:bCs/>
          <w:sz w:val="24"/>
          <w:szCs w:val="24"/>
        </w:rPr>
        <w:t>6</w:t>
      </w:r>
      <w:r w:rsidR="00194D0C" w:rsidRPr="00194D0C">
        <w:rPr>
          <w:rFonts w:ascii="Times New Roman" w:hAnsi="Times New Roman" w:cs="Times New Roman"/>
          <w:bCs/>
          <w:sz w:val="24"/>
          <w:szCs w:val="24"/>
        </w:rPr>
        <w:t>.0</w:t>
      </w:r>
      <w:r w:rsidR="00194D0C">
        <w:rPr>
          <w:rFonts w:ascii="Times New Roman" w:hAnsi="Times New Roman" w:cs="Times New Roman"/>
          <w:bCs/>
          <w:sz w:val="24"/>
          <w:szCs w:val="24"/>
        </w:rPr>
        <w:t>3</w:t>
      </w:r>
      <w:r w:rsidR="00194D0C" w:rsidRPr="00194D0C">
        <w:rPr>
          <w:rFonts w:ascii="Times New Roman" w:hAnsi="Times New Roman" w:cs="Times New Roman"/>
          <w:bCs/>
          <w:sz w:val="24"/>
          <w:szCs w:val="24"/>
        </w:rPr>
        <w:t xml:space="preserve">.2024 r. zawarto z pracownikiem umowę </w:t>
      </w:r>
      <w:r w:rsidR="006C3CF5">
        <w:rPr>
          <w:rFonts w:ascii="Times New Roman" w:hAnsi="Times New Roman" w:cs="Times New Roman"/>
          <w:bCs/>
          <w:sz w:val="24"/>
          <w:szCs w:val="24"/>
        </w:rPr>
        <w:br/>
      </w:r>
      <w:r w:rsidR="00194D0C" w:rsidRPr="00194D0C">
        <w:rPr>
          <w:rFonts w:ascii="Times New Roman" w:hAnsi="Times New Roman" w:cs="Times New Roman"/>
          <w:bCs/>
          <w:sz w:val="24"/>
          <w:szCs w:val="24"/>
        </w:rPr>
        <w:t>o pracę na czas nieokreślony obowiązującą od dnia 01.0</w:t>
      </w:r>
      <w:r w:rsidR="00194D0C">
        <w:rPr>
          <w:rFonts w:ascii="Times New Roman" w:hAnsi="Times New Roman" w:cs="Times New Roman"/>
          <w:bCs/>
          <w:sz w:val="24"/>
          <w:szCs w:val="24"/>
        </w:rPr>
        <w:t>4</w:t>
      </w:r>
      <w:r w:rsidR="00194D0C" w:rsidRPr="00194D0C">
        <w:rPr>
          <w:rFonts w:ascii="Times New Roman" w:hAnsi="Times New Roman" w:cs="Times New Roman"/>
          <w:bCs/>
          <w:sz w:val="24"/>
          <w:szCs w:val="24"/>
        </w:rPr>
        <w:t>.2024 r.</w:t>
      </w:r>
    </w:p>
    <w:p w14:paraId="7EF1C536" w14:textId="08F462FF" w:rsidR="00164887" w:rsidRDefault="00164887" w:rsidP="00164887">
      <w:pPr>
        <w:pStyle w:val="Akapitzlist"/>
        <w:spacing w:after="0" w:line="360" w:lineRule="auto"/>
        <w:ind w:left="1004"/>
        <w:jc w:val="both"/>
        <w:rPr>
          <w:rFonts w:ascii="Times New Roman" w:hAnsi="Times New Roman" w:cs="Times New Roman"/>
          <w:bCs/>
          <w:sz w:val="24"/>
          <w:szCs w:val="24"/>
        </w:rPr>
      </w:pPr>
      <w:r w:rsidRPr="00164887">
        <w:rPr>
          <w:rFonts w:ascii="Times New Roman" w:hAnsi="Times New Roman" w:cs="Times New Roman"/>
          <w:bCs/>
          <w:sz w:val="24"/>
          <w:szCs w:val="24"/>
        </w:rPr>
        <w:t xml:space="preserve">Kontrola wykazała, iż </w:t>
      </w:r>
      <w:bookmarkStart w:id="3" w:name="_Hlk167708914"/>
      <w:r w:rsidRPr="00164887">
        <w:rPr>
          <w:rFonts w:ascii="Times New Roman" w:hAnsi="Times New Roman" w:cs="Times New Roman"/>
          <w:bCs/>
          <w:sz w:val="24"/>
          <w:szCs w:val="24"/>
        </w:rPr>
        <w:t xml:space="preserve">zakres czynności </w:t>
      </w:r>
      <w:bookmarkEnd w:id="3"/>
      <w:r w:rsidRPr="00164887">
        <w:rPr>
          <w:rFonts w:ascii="Times New Roman" w:hAnsi="Times New Roman" w:cs="Times New Roman"/>
          <w:bCs/>
          <w:sz w:val="24"/>
          <w:szCs w:val="24"/>
        </w:rPr>
        <w:t xml:space="preserve">przypisany </w:t>
      </w:r>
      <w:r w:rsidR="00E11E0C">
        <w:rPr>
          <w:rFonts w:ascii="Times New Roman" w:hAnsi="Times New Roman" w:cs="Times New Roman"/>
          <w:bCs/>
          <w:sz w:val="24"/>
          <w:szCs w:val="24"/>
        </w:rPr>
        <w:t xml:space="preserve">do </w:t>
      </w:r>
      <w:r>
        <w:rPr>
          <w:rFonts w:ascii="Times New Roman" w:hAnsi="Times New Roman" w:cs="Times New Roman"/>
          <w:bCs/>
          <w:sz w:val="24"/>
          <w:szCs w:val="24"/>
        </w:rPr>
        <w:t>ww. pracownika</w:t>
      </w:r>
      <w:r w:rsidRPr="00164887">
        <w:rPr>
          <w:rFonts w:ascii="Times New Roman" w:hAnsi="Times New Roman" w:cs="Times New Roman"/>
          <w:bCs/>
          <w:sz w:val="24"/>
          <w:szCs w:val="24"/>
        </w:rPr>
        <w:t xml:space="preserve">, zatrudnionego na stanowisku podinspektora w Zespole ds. Obsługi Usług Rozwojowych dla Pracodawców w Wydziale Usług Rozwojowych w Wojewódzkim Urzędzie Pracy </w:t>
      </w:r>
      <w:r>
        <w:rPr>
          <w:rFonts w:ascii="Times New Roman" w:hAnsi="Times New Roman" w:cs="Times New Roman"/>
          <w:bCs/>
          <w:sz w:val="24"/>
          <w:szCs w:val="24"/>
        </w:rPr>
        <w:br/>
      </w:r>
      <w:r w:rsidRPr="00164887">
        <w:rPr>
          <w:rFonts w:ascii="Times New Roman" w:hAnsi="Times New Roman" w:cs="Times New Roman"/>
          <w:bCs/>
          <w:sz w:val="24"/>
          <w:szCs w:val="24"/>
        </w:rPr>
        <w:t xml:space="preserve">w Kielcach, finansowanego w 100% w ramach kosztów bezpośrednich, był niespójny z zapisami zatwierdzonego wniosku o dofinansowanie. Zakres obejmuje bowiem m.in. „Przeprowadzenie czynności z zakresu kontroli w odniesieniu do uczestników wsparcia na dokumentach i w miejscu realizacji usługi rozwojowej (wizyta monitoringowa)”, co jest niespójne z zapisami wniosku o dofinansowanie, gdzie </w:t>
      </w:r>
      <w:r>
        <w:rPr>
          <w:rFonts w:ascii="Times New Roman" w:hAnsi="Times New Roman" w:cs="Times New Roman"/>
          <w:bCs/>
          <w:sz w:val="24"/>
          <w:szCs w:val="24"/>
        </w:rPr>
        <w:br/>
      </w:r>
      <w:r w:rsidRPr="00164887">
        <w:rPr>
          <w:rFonts w:ascii="Times New Roman" w:hAnsi="Times New Roman" w:cs="Times New Roman"/>
          <w:bCs/>
          <w:sz w:val="24"/>
          <w:szCs w:val="24"/>
        </w:rPr>
        <w:t>w ramach zadania nr 2 pn. „Koszty pośrednie”, etap nr 2.4 określają przeprowadzanie kontroli realizacji usług rozwojowych.</w:t>
      </w:r>
    </w:p>
    <w:p w14:paraId="67C1A6C9" w14:textId="48BC19B3" w:rsidR="003D3278" w:rsidRPr="00A87E0F" w:rsidRDefault="003D3278">
      <w:pPr>
        <w:pStyle w:val="Akapitzlist"/>
        <w:numPr>
          <w:ilvl w:val="0"/>
          <w:numId w:val="7"/>
        </w:numPr>
        <w:spacing w:after="0" w:line="360" w:lineRule="auto"/>
        <w:jc w:val="both"/>
        <w:rPr>
          <w:rFonts w:ascii="Times New Roman" w:hAnsi="Times New Roman" w:cs="Times New Roman"/>
          <w:bCs/>
          <w:sz w:val="24"/>
          <w:szCs w:val="24"/>
        </w:rPr>
      </w:pPr>
      <w:r w:rsidRPr="00EE0A79">
        <w:rPr>
          <w:rFonts w:ascii="Times New Roman" w:hAnsi="Times New Roman" w:cs="Times New Roman"/>
          <w:bCs/>
          <w:sz w:val="24"/>
          <w:szCs w:val="24"/>
        </w:rPr>
        <w:t>umowy o pracę zawart</w:t>
      </w:r>
      <w:r w:rsidR="006264B3">
        <w:rPr>
          <w:rFonts w:ascii="Times New Roman" w:hAnsi="Times New Roman" w:cs="Times New Roman"/>
          <w:bCs/>
          <w:sz w:val="24"/>
          <w:szCs w:val="24"/>
        </w:rPr>
        <w:t xml:space="preserve">ej </w:t>
      </w:r>
      <w:r w:rsidRPr="00EE0A79">
        <w:rPr>
          <w:rFonts w:ascii="Times New Roman" w:hAnsi="Times New Roman" w:cs="Times New Roman"/>
          <w:bCs/>
          <w:sz w:val="24"/>
          <w:szCs w:val="24"/>
        </w:rPr>
        <w:t>na czas określony (</w:t>
      </w:r>
      <w:r w:rsidR="00194D0C" w:rsidRPr="00194D0C">
        <w:rPr>
          <w:rFonts w:ascii="Times New Roman" w:hAnsi="Times New Roman" w:cs="Times New Roman"/>
          <w:bCs/>
          <w:sz w:val="24"/>
          <w:szCs w:val="24"/>
        </w:rPr>
        <w:t xml:space="preserve">od dnia 01.02.2024 r. do dnia </w:t>
      </w:r>
      <w:r w:rsidR="00947B5A">
        <w:rPr>
          <w:rFonts w:ascii="Times New Roman" w:hAnsi="Times New Roman" w:cs="Times New Roman"/>
          <w:bCs/>
          <w:sz w:val="24"/>
          <w:szCs w:val="24"/>
        </w:rPr>
        <w:br/>
      </w:r>
      <w:r w:rsidR="00194D0C" w:rsidRPr="00194D0C">
        <w:rPr>
          <w:rFonts w:ascii="Times New Roman" w:hAnsi="Times New Roman" w:cs="Times New Roman"/>
          <w:bCs/>
          <w:sz w:val="24"/>
          <w:szCs w:val="24"/>
        </w:rPr>
        <w:t>30.04.2024 r.</w:t>
      </w:r>
      <w:r w:rsidRPr="00EE0A79">
        <w:rPr>
          <w:rFonts w:ascii="Times New Roman" w:hAnsi="Times New Roman" w:cs="Times New Roman"/>
          <w:bCs/>
          <w:sz w:val="24"/>
          <w:szCs w:val="24"/>
        </w:rPr>
        <w:t>)</w:t>
      </w:r>
      <w:r w:rsidRPr="00B32BF7">
        <w:rPr>
          <w:rFonts w:ascii="Times New Roman" w:hAnsi="Times New Roman" w:cs="Times New Roman"/>
          <w:bCs/>
          <w:sz w:val="24"/>
          <w:szCs w:val="24"/>
        </w:rPr>
        <w:t xml:space="preserve"> </w:t>
      </w:r>
      <w:r w:rsidRPr="00EE0A79">
        <w:rPr>
          <w:rFonts w:ascii="Times New Roman" w:hAnsi="Times New Roman" w:cs="Times New Roman"/>
          <w:bCs/>
          <w:sz w:val="24"/>
          <w:szCs w:val="24"/>
        </w:rPr>
        <w:t>na stanowisku podinspektora w Zespole ds. Obsługi Usług Rozwojowych dla Pracodawców w Wydziale Usług Rozwojowych</w:t>
      </w:r>
      <w:r w:rsidRPr="00B32BF7">
        <w:rPr>
          <w:rFonts w:ascii="Times New Roman" w:hAnsi="Times New Roman" w:cs="Times New Roman"/>
          <w:bCs/>
          <w:sz w:val="24"/>
          <w:szCs w:val="24"/>
        </w:rPr>
        <w:t xml:space="preserve"> w Wojewódzkim Urzędzie Pracy w Kielcach, w pełnym wymiarze czasy pracy wraz z zakresem czynności na zajmowanym ww. stanowisku pracy</w:t>
      </w:r>
      <w:r w:rsidR="00EF47B1">
        <w:rPr>
          <w:rFonts w:ascii="Times New Roman" w:hAnsi="Times New Roman" w:cs="Times New Roman"/>
          <w:bCs/>
          <w:sz w:val="24"/>
          <w:szCs w:val="24"/>
        </w:rPr>
        <w:t xml:space="preserve"> z dnia 01.02.2024 r.</w:t>
      </w:r>
      <w:r>
        <w:rPr>
          <w:rFonts w:ascii="Times New Roman" w:hAnsi="Times New Roman" w:cs="Times New Roman"/>
          <w:bCs/>
          <w:sz w:val="24"/>
          <w:szCs w:val="24"/>
        </w:rPr>
        <w:t xml:space="preserve"> </w:t>
      </w:r>
      <w:r w:rsidR="006264B3">
        <w:rPr>
          <w:rFonts w:ascii="Times New Roman" w:hAnsi="Times New Roman" w:cs="Times New Roman"/>
          <w:bCs/>
          <w:sz w:val="24"/>
          <w:szCs w:val="24"/>
        </w:rPr>
        <w:t xml:space="preserve">W </w:t>
      </w:r>
      <w:r w:rsidRPr="00EE0A79">
        <w:rPr>
          <w:rFonts w:ascii="Times New Roman" w:hAnsi="Times New Roman" w:cs="Times New Roman"/>
          <w:bCs/>
          <w:sz w:val="24"/>
          <w:szCs w:val="24"/>
        </w:rPr>
        <w:t>dni</w:t>
      </w:r>
      <w:r w:rsidR="006264B3">
        <w:rPr>
          <w:rFonts w:ascii="Times New Roman" w:hAnsi="Times New Roman" w:cs="Times New Roman"/>
          <w:bCs/>
          <w:sz w:val="24"/>
          <w:szCs w:val="24"/>
        </w:rPr>
        <w:t>u</w:t>
      </w:r>
      <w:r w:rsidRPr="00EE0A79">
        <w:rPr>
          <w:rFonts w:ascii="Times New Roman" w:hAnsi="Times New Roman" w:cs="Times New Roman"/>
          <w:bCs/>
          <w:sz w:val="24"/>
          <w:szCs w:val="24"/>
        </w:rPr>
        <w:t xml:space="preserve"> </w:t>
      </w:r>
      <w:r w:rsidR="00194D0C">
        <w:rPr>
          <w:rFonts w:ascii="Times New Roman" w:hAnsi="Times New Roman" w:cs="Times New Roman"/>
          <w:bCs/>
          <w:sz w:val="24"/>
          <w:szCs w:val="24"/>
        </w:rPr>
        <w:t>19</w:t>
      </w:r>
      <w:r w:rsidRPr="00EE0A79">
        <w:rPr>
          <w:rFonts w:ascii="Times New Roman" w:hAnsi="Times New Roman" w:cs="Times New Roman"/>
          <w:bCs/>
          <w:sz w:val="24"/>
          <w:szCs w:val="24"/>
        </w:rPr>
        <w:t>.0</w:t>
      </w:r>
      <w:r w:rsidR="00194D0C">
        <w:rPr>
          <w:rFonts w:ascii="Times New Roman" w:hAnsi="Times New Roman" w:cs="Times New Roman"/>
          <w:bCs/>
          <w:sz w:val="24"/>
          <w:szCs w:val="24"/>
        </w:rPr>
        <w:t>4</w:t>
      </w:r>
      <w:r w:rsidRPr="00EE0A79">
        <w:rPr>
          <w:rFonts w:ascii="Times New Roman" w:hAnsi="Times New Roman" w:cs="Times New Roman"/>
          <w:bCs/>
          <w:sz w:val="24"/>
          <w:szCs w:val="24"/>
        </w:rPr>
        <w:t xml:space="preserve">.2024 r. zawarto z pracownikiem umowę o pracę na czas nieokreślony </w:t>
      </w:r>
      <w:r w:rsidR="006264B3">
        <w:rPr>
          <w:rFonts w:ascii="Times New Roman" w:hAnsi="Times New Roman" w:cs="Times New Roman"/>
          <w:bCs/>
          <w:sz w:val="24"/>
          <w:szCs w:val="24"/>
        </w:rPr>
        <w:t xml:space="preserve">obowiązującą </w:t>
      </w:r>
      <w:r w:rsidRPr="00EE0A79">
        <w:rPr>
          <w:rFonts w:ascii="Times New Roman" w:hAnsi="Times New Roman" w:cs="Times New Roman"/>
          <w:bCs/>
          <w:sz w:val="24"/>
          <w:szCs w:val="24"/>
        </w:rPr>
        <w:t>od dnia 01.0</w:t>
      </w:r>
      <w:r w:rsidR="00194D0C">
        <w:rPr>
          <w:rFonts w:ascii="Times New Roman" w:hAnsi="Times New Roman" w:cs="Times New Roman"/>
          <w:bCs/>
          <w:sz w:val="24"/>
          <w:szCs w:val="24"/>
        </w:rPr>
        <w:t>5</w:t>
      </w:r>
      <w:r w:rsidRPr="00EE0A79">
        <w:rPr>
          <w:rFonts w:ascii="Times New Roman" w:hAnsi="Times New Roman" w:cs="Times New Roman"/>
          <w:bCs/>
          <w:sz w:val="24"/>
          <w:szCs w:val="24"/>
        </w:rPr>
        <w:t>.2024 r</w:t>
      </w:r>
      <w:r>
        <w:rPr>
          <w:rFonts w:ascii="Times New Roman" w:hAnsi="Times New Roman" w:cs="Times New Roman"/>
          <w:bCs/>
          <w:sz w:val="24"/>
          <w:szCs w:val="24"/>
        </w:rPr>
        <w:t>.</w:t>
      </w:r>
    </w:p>
    <w:p w14:paraId="4A0138DD" w14:textId="6C825BEE" w:rsidR="00167F40" w:rsidRPr="00966659" w:rsidRDefault="00411E78" w:rsidP="00966659">
      <w:pPr>
        <w:spacing w:after="0" w:line="360" w:lineRule="auto"/>
        <w:ind w:left="567"/>
        <w:jc w:val="both"/>
        <w:rPr>
          <w:rFonts w:ascii="Times New Roman" w:hAnsi="Times New Roman" w:cs="Times New Roman"/>
          <w:bCs/>
          <w:sz w:val="24"/>
          <w:szCs w:val="24"/>
        </w:rPr>
      </w:pPr>
      <w:r>
        <w:rPr>
          <w:rFonts w:ascii="Times New Roman" w:hAnsi="Times New Roman" w:cs="Times New Roman"/>
          <w:bCs/>
          <w:sz w:val="24"/>
          <w:szCs w:val="24"/>
        </w:rPr>
        <w:t>O</w:t>
      </w:r>
      <w:r w:rsidR="003D3278" w:rsidRPr="003F14FE">
        <w:rPr>
          <w:rFonts w:ascii="Times New Roman" w:hAnsi="Times New Roman" w:cs="Times New Roman"/>
          <w:bCs/>
          <w:sz w:val="24"/>
          <w:szCs w:val="24"/>
        </w:rPr>
        <w:t>soby stanowiące personel posiadały odpowiednie kwalifikacje zawodowe do wykonywania zadań powierzonych w projekcie. Ustalona wysokość wynagrodzenia nie przekraczała kwoty określonej we wniosku o dofinansowanie. Osoby dysponujące środkami dofinansowania nie były prawomocnie skazane za przestępstwa przeciwko mieniu, obrotowi gospodarczemu, działalności instytucji państwowych oraz samorządu terytorialnego, przeciwko wiarygodności dokumentów lub za przestępstwa skarbowe. Beneficjent nie angażował do projektu osób zatrudnionych w IZ FEŚ lub IP.</w:t>
      </w:r>
      <w:r w:rsidR="003D3278">
        <w:rPr>
          <w:rFonts w:ascii="Times New Roman" w:hAnsi="Times New Roman" w:cs="Times New Roman"/>
          <w:bCs/>
          <w:sz w:val="24"/>
          <w:szCs w:val="24"/>
        </w:rPr>
        <w:t xml:space="preserve"> </w:t>
      </w:r>
      <w:r w:rsidR="003D3278" w:rsidRPr="003F14FE">
        <w:rPr>
          <w:rFonts w:ascii="Times New Roman" w:hAnsi="Times New Roman" w:cs="Times New Roman"/>
          <w:bCs/>
          <w:sz w:val="24"/>
          <w:szCs w:val="24"/>
        </w:rPr>
        <w:t xml:space="preserve">Zespół kontrolujący nie stwierdził </w:t>
      </w:r>
      <w:r w:rsidR="003D3278" w:rsidRPr="00411E78">
        <w:rPr>
          <w:rFonts w:ascii="Times New Roman" w:hAnsi="Times New Roman" w:cs="Times New Roman"/>
          <w:bCs/>
          <w:sz w:val="24"/>
          <w:szCs w:val="24"/>
        </w:rPr>
        <w:t>wystąpienia podwójnego finansowania.</w:t>
      </w:r>
    </w:p>
    <w:p w14:paraId="7B2D44EC" w14:textId="69265E20" w:rsidR="00167F40" w:rsidRPr="00411E78" w:rsidRDefault="00167F40" w:rsidP="008D2924">
      <w:pPr>
        <w:pStyle w:val="Akapitzlist"/>
        <w:numPr>
          <w:ilvl w:val="0"/>
          <w:numId w:val="5"/>
        </w:numPr>
        <w:spacing w:after="0" w:line="360" w:lineRule="auto"/>
        <w:ind w:left="567" w:hanging="425"/>
        <w:jc w:val="both"/>
        <w:rPr>
          <w:rFonts w:ascii="Times New Roman" w:hAnsi="Times New Roman" w:cs="Times New Roman"/>
          <w:b/>
          <w:bCs/>
          <w:sz w:val="24"/>
          <w:szCs w:val="24"/>
        </w:rPr>
      </w:pPr>
      <w:r w:rsidRPr="00411E78">
        <w:rPr>
          <w:rFonts w:ascii="Times New Roman" w:hAnsi="Times New Roman" w:cs="Times New Roman"/>
          <w:b/>
          <w:bCs/>
          <w:sz w:val="24"/>
          <w:szCs w:val="24"/>
        </w:rPr>
        <w:t>Sposobu rekrutacji oraz kwalifikowalność uczestników projektu.</w:t>
      </w:r>
    </w:p>
    <w:p w14:paraId="5C49DB19" w14:textId="4490BA9F" w:rsidR="00A0512F" w:rsidRPr="00A0512F" w:rsidRDefault="00A0512F" w:rsidP="009611D7">
      <w:pPr>
        <w:spacing w:after="0" w:line="360" w:lineRule="auto"/>
        <w:ind w:left="567"/>
        <w:jc w:val="both"/>
        <w:rPr>
          <w:rFonts w:ascii="Times New Roman" w:hAnsi="Times New Roman" w:cs="Times New Roman"/>
          <w:sz w:val="24"/>
          <w:szCs w:val="24"/>
        </w:rPr>
      </w:pPr>
      <w:r w:rsidRPr="00411E78">
        <w:rPr>
          <w:rFonts w:ascii="Times New Roman" w:hAnsi="Times New Roman" w:cs="Times New Roman"/>
          <w:sz w:val="24"/>
          <w:szCs w:val="24"/>
        </w:rPr>
        <w:t>Wsparcie w ramach kontrolowanego</w:t>
      </w:r>
      <w:r>
        <w:rPr>
          <w:rFonts w:ascii="Times New Roman" w:hAnsi="Times New Roman" w:cs="Times New Roman"/>
          <w:sz w:val="24"/>
          <w:szCs w:val="24"/>
        </w:rPr>
        <w:t xml:space="preserve"> projektu</w:t>
      </w:r>
      <w:r w:rsidRPr="00A0512F">
        <w:rPr>
          <w:rFonts w:ascii="Times New Roman" w:hAnsi="Times New Roman" w:cs="Times New Roman"/>
          <w:sz w:val="24"/>
          <w:szCs w:val="24"/>
        </w:rPr>
        <w:t xml:space="preserve"> skierowane jest do następujących podmiotów:</w:t>
      </w:r>
    </w:p>
    <w:p w14:paraId="4D5B81E4" w14:textId="5F6C1D16" w:rsidR="00A0512F" w:rsidRDefault="00A0512F">
      <w:pPr>
        <w:pStyle w:val="Akapitzlist"/>
        <w:numPr>
          <w:ilvl w:val="0"/>
          <w:numId w:val="10"/>
        </w:numPr>
        <w:spacing w:after="0" w:line="360" w:lineRule="auto"/>
        <w:jc w:val="both"/>
        <w:rPr>
          <w:rFonts w:ascii="Times New Roman" w:hAnsi="Times New Roman" w:cs="Times New Roman"/>
          <w:sz w:val="24"/>
          <w:szCs w:val="24"/>
        </w:rPr>
      </w:pPr>
      <w:r w:rsidRPr="00A0512F">
        <w:rPr>
          <w:rFonts w:ascii="Times New Roman" w:hAnsi="Times New Roman" w:cs="Times New Roman"/>
          <w:sz w:val="24"/>
          <w:szCs w:val="24"/>
        </w:rPr>
        <w:t>przedsiębiorstw:</w:t>
      </w:r>
    </w:p>
    <w:p w14:paraId="741DF046" w14:textId="77777777" w:rsidR="009611D7" w:rsidRDefault="009611D7">
      <w:pPr>
        <w:pStyle w:val="Akapitzlist"/>
        <w:numPr>
          <w:ilvl w:val="0"/>
          <w:numId w:val="11"/>
        </w:numPr>
        <w:spacing w:line="360" w:lineRule="auto"/>
        <w:ind w:left="1276"/>
        <w:rPr>
          <w:rFonts w:ascii="Times New Roman" w:hAnsi="Times New Roman" w:cs="Times New Roman"/>
          <w:sz w:val="24"/>
          <w:szCs w:val="24"/>
        </w:rPr>
      </w:pPr>
      <w:r w:rsidRPr="009611D7">
        <w:rPr>
          <w:rFonts w:ascii="Times New Roman" w:hAnsi="Times New Roman" w:cs="Times New Roman"/>
          <w:sz w:val="24"/>
          <w:szCs w:val="24"/>
        </w:rPr>
        <w:t>MŚP (w tym spółdzielni i przedsiębiorstw społecznych);</w:t>
      </w:r>
    </w:p>
    <w:p w14:paraId="1C30C07E" w14:textId="464F4114" w:rsidR="009611D7" w:rsidRPr="009611D7" w:rsidRDefault="009611D7">
      <w:pPr>
        <w:pStyle w:val="Akapitzlist"/>
        <w:numPr>
          <w:ilvl w:val="0"/>
          <w:numId w:val="11"/>
        </w:numPr>
        <w:spacing w:line="360" w:lineRule="auto"/>
        <w:ind w:left="1276"/>
        <w:rPr>
          <w:rFonts w:ascii="Times New Roman" w:hAnsi="Times New Roman" w:cs="Times New Roman"/>
          <w:sz w:val="24"/>
          <w:szCs w:val="24"/>
        </w:rPr>
      </w:pPr>
      <w:r>
        <w:rPr>
          <w:rFonts w:ascii="Times New Roman" w:hAnsi="Times New Roman" w:cs="Times New Roman"/>
          <w:sz w:val="24"/>
          <w:szCs w:val="24"/>
        </w:rPr>
        <w:t>dużych przedsiębiorstw;</w:t>
      </w:r>
    </w:p>
    <w:p w14:paraId="465DC040" w14:textId="3929F203" w:rsidR="00A0512F" w:rsidRPr="009611D7" w:rsidRDefault="00A0512F">
      <w:pPr>
        <w:pStyle w:val="Akapitzlist"/>
        <w:numPr>
          <w:ilvl w:val="0"/>
          <w:numId w:val="10"/>
        </w:numPr>
        <w:spacing w:after="0" w:line="360" w:lineRule="auto"/>
        <w:jc w:val="both"/>
        <w:rPr>
          <w:rFonts w:ascii="Times New Roman" w:hAnsi="Times New Roman" w:cs="Times New Roman"/>
          <w:sz w:val="24"/>
          <w:szCs w:val="24"/>
        </w:rPr>
      </w:pPr>
      <w:bookmarkStart w:id="4" w:name="_Hlk167703633"/>
      <w:r w:rsidRPr="009611D7">
        <w:rPr>
          <w:rFonts w:ascii="Times New Roman" w:hAnsi="Times New Roman" w:cs="Times New Roman"/>
          <w:sz w:val="24"/>
          <w:szCs w:val="24"/>
        </w:rPr>
        <w:lastRenderedPageBreak/>
        <w:t>podmiotów (pracodawców) niebędących przedsiębiorstwami (np. fundacji</w:t>
      </w:r>
      <w:r w:rsidR="009611D7" w:rsidRPr="009611D7">
        <w:rPr>
          <w:rFonts w:ascii="Times New Roman" w:hAnsi="Times New Roman" w:cs="Times New Roman"/>
          <w:sz w:val="24"/>
          <w:szCs w:val="24"/>
        </w:rPr>
        <w:t xml:space="preserve"> </w:t>
      </w:r>
      <w:r w:rsidRPr="009611D7">
        <w:rPr>
          <w:rFonts w:ascii="Times New Roman" w:hAnsi="Times New Roman" w:cs="Times New Roman"/>
          <w:sz w:val="24"/>
          <w:szCs w:val="24"/>
        </w:rPr>
        <w:t>nieprowadzących działalności gospodarczej)</w:t>
      </w:r>
    </w:p>
    <w:bookmarkEnd w:id="4"/>
    <w:p w14:paraId="71168428" w14:textId="35B79598" w:rsidR="0028666B" w:rsidRDefault="003A74C7" w:rsidP="00D67E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512F" w:rsidRPr="00A0512F">
        <w:rPr>
          <w:rFonts w:ascii="Times New Roman" w:hAnsi="Times New Roman" w:cs="Times New Roman"/>
          <w:sz w:val="24"/>
          <w:szCs w:val="24"/>
        </w:rPr>
        <w:t>oraz ich pracowników.</w:t>
      </w:r>
    </w:p>
    <w:p w14:paraId="486787C6" w14:textId="640D5B00" w:rsidR="00A46DA0" w:rsidRPr="0028666B" w:rsidRDefault="00167F40" w:rsidP="0028666B">
      <w:pPr>
        <w:spacing w:after="0" w:line="360" w:lineRule="auto"/>
        <w:ind w:left="567"/>
        <w:jc w:val="both"/>
        <w:rPr>
          <w:rFonts w:ascii="Times New Roman" w:hAnsi="Times New Roman" w:cs="Times New Roman"/>
          <w:sz w:val="24"/>
          <w:szCs w:val="24"/>
        </w:rPr>
      </w:pPr>
      <w:r w:rsidRPr="0028666B">
        <w:rPr>
          <w:rFonts w:ascii="Times New Roman" w:hAnsi="Times New Roman" w:cs="Times New Roman"/>
          <w:sz w:val="24"/>
          <w:szCs w:val="24"/>
        </w:rPr>
        <w:t>Z przedstawion</w:t>
      </w:r>
      <w:r w:rsidR="00EC0D31" w:rsidRPr="0028666B">
        <w:rPr>
          <w:rFonts w:ascii="Times New Roman" w:hAnsi="Times New Roman" w:cs="Times New Roman"/>
          <w:sz w:val="24"/>
          <w:szCs w:val="24"/>
        </w:rPr>
        <w:t xml:space="preserve">ego przez Beneficjenta </w:t>
      </w:r>
      <w:r w:rsidR="006728CE" w:rsidRPr="0028666B">
        <w:rPr>
          <w:rFonts w:ascii="Times New Roman" w:hAnsi="Times New Roman" w:cs="Times New Roman"/>
          <w:sz w:val="24"/>
          <w:szCs w:val="24"/>
        </w:rPr>
        <w:t>w</w:t>
      </w:r>
      <w:r w:rsidR="002C0C40" w:rsidRPr="0028666B">
        <w:rPr>
          <w:rFonts w:ascii="Times New Roman" w:hAnsi="Times New Roman" w:cs="Times New Roman"/>
          <w:sz w:val="24"/>
          <w:szCs w:val="24"/>
        </w:rPr>
        <w:t xml:space="preserve">ykazu </w:t>
      </w:r>
      <w:r w:rsidR="00C65AEF">
        <w:rPr>
          <w:rFonts w:ascii="Times New Roman" w:hAnsi="Times New Roman" w:cs="Times New Roman"/>
          <w:sz w:val="24"/>
          <w:szCs w:val="24"/>
        </w:rPr>
        <w:t>675</w:t>
      </w:r>
      <w:r w:rsidR="00D229D3" w:rsidRPr="0028666B">
        <w:rPr>
          <w:rFonts w:ascii="Times New Roman" w:hAnsi="Times New Roman" w:cs="Times New Roman"/>
          <w:sz w:val="24"/>
          <w:szCs w:val="24"/>
        </w:rPr>
        <w:t xml:space="preserve"> </w:t>
      </w:r>
      <w:r w:rsidR="00190EE3">
        <w:rPr>
          <w:rFonts w:ascii="Times New Roman" w:hAnsi="Times New Roman" w:cs="Times New Roman"/>
          <w:sz w:val="24"/>
          <w:szCs w:val="24"/>
        </w:rPr>
        <w:t xml:space="preserve">podmiotów </w:t>
      </w:r>
      <w:r w:rsidR="00D229D3" w:rsidRPr="0028666B">
        <w:rPr>
          <w:rFonts w:ascii="Times New Roman" w:hAnsi="Times New Roman" w:cs="Times New Roman"/>
          <w:sz w:val="24"/>
          <w:szCs w:val="24"/>
        </w:rPr>
        <w:t>projektu</w:t>
      </w:r>
      <w:r w:rsidR="002C0C40" w:rsidRPr="0028666B">
        <w:rPr>
          <w:rFonts w:ascii="Times New Roman" w:hAnsi="Times New Roman" w:cs="Times New Roman"/>
          <w:sz w:val="24"/>
          <w:szCs w:val="24"/>
        </w:rPr>
        <w:t xml:space="preserve"> </w:t>
      </w:r>
      <w:r w:rsidRPr="0028666B">
        <w:rPr>
          <w:rFonts w:ascii="Times New Roman" w:hAnsi="Times New Roman" w:cs="Times New Roman"/>
          <w:sz w:val="24"/>
          <w:szCs w:val="24"/>
        </w:rPr>
        <w:t xml:space="preserve">do kontroli wylosowano </w:t>
      </w:r>
      <w:r w:rsidR="00216511">
        <w:rPr>
          <w:rFonts w:ascii="Times New Roman" w:hAnsi="Times New Roman" w:cs="Times New Roman"/>
          <w:sz w:val="24"/>
          <w:szCs w:val="24"/>
        </w:rPr>
        <w:t>1</w:t>
      </w:r>
      <w:r w:rsidR="004D5DAE" w:rsidRPr="0028666B">
        <w:rPr>
          <w:rFonts w:ascii="Times New Roman" w:hAnsi="Times New Roman" w:cs="Times New Roman"/>
          <w:sz w:val="24"/>
          <w:szCs w:val="24"/>
        </w:rPr>
        <w:t>0</w:t>
      </w:r>
      <w:r w:rsidRPr="0028666B">
        <w:rPr>
          <w:rFonts w:ascii="Times New Roman" w:hAnsi="Times New Roman" w:cs="Times New Roman"/>
          <w:sz w:val="24"/>
          <w:szCs w:val="24"/>
        </w:rPr>
        <w:t xml:space="preserve"> </w:t>
      </w:r>
      <w:r w:rsidR="004D5DAE" w:rsidRPr="0028666B">
        <w:rPr>
          <w:rFonts w:ascii="Times New Roman" w:hAnsi="Times New Roman" w:cs="Times New Roman"/>
          <w:sz w:val="24"/>
          <w:szCs w:val="24"/>
        </w:rPr>
        <w:t>podmiotów</w:t>
      </w:r>
      <w:r w:rsidR="00D229D3" w:rsidRPr="0028666B">
        <w:rPr>
          <w:rFonts w:ascii="Times New Roman" w:hAnsi="Times New Roman" w:cs="Times New Roman"/>
          <w:sz w:val="24"/>
          <w:szCs w:val="24"/>
        </w:rPr>
        <w:t xml:space="preserve">, </w:t>
      </w:r>
      <w:r w:rsidR="00AE0C85" w:rsidRPr="0028666B">
        <w:rPr>
          <w:rFonts w:ascii="Times New Roman" w:hAnsi="Times New Roman" w:cs="Times New Roman"/>
          <w:sz w:val="24"/>
          <w:szCs w:val="24"/>
        </w:rPr>
        <w:t xml:space="preserve">tj. </w:t>
      </w:r>
      <w:r w:rsidR="00C65AEF">
        <w:rPr>
          <w:rFonts w:ascii="Times New Roman" w:hAnsi="Times New Roman" w:cs="Times New Roman"/>
          <w:sz w:val="24"/>
          <w:szCs w:val="24"/>
        </w:rPr>
        <w:t>1,48</w:t>
      </w:r>
      <w:r w:rsidR="002C0C40" w:rsidRPr="0028666B">
        <w:rPr>
          <w:rFonts w:ascii="Times New Roman" w:hAnsi="Times New Roman" w:cs="Times New Roman"/>
          <w:sz w:val="24"/>
          <w:szCs w:val="24"/>
        </w:rPr>
        <w:t>%</w:t>
      </w:r>
      <w:r w:rsidR="00FA4763">
        <w:rPr>
          <w:rFonts w:ascii="Times New Roman" w:hAnsi="Times New Roman" w:cs="Times New Roman"/>
          <w:sz w:val="24"/>
          <w:szCs w:val="24"/>
        </w:rPr>
        <w:t xml:space="preserve"> z ogółu</w:t>
      </w:r>
      <w:r w:rsidRPr="0028666B">
        <w:rPr>
          <w:rFonts w:ascii="Times New Roman" w:hAnsi="Times New Roman" w:cs="Times New Roman"/>
          <w:sz w:val="24"/>
          <w:szCs w:val="24"/>
        </w:rPr>
        <w:t xml:space="preserve">. </w:t>
      </w:r>
      <w:bookmarkStart w:id="5" w:name="_Hlk168382381"/>
      <w:r w:rsidRPr="0028666B">
        <w:rPr>
          <w:rFonts w:ascii="Times New Roman" w:hAnsi="Times New Roman" w:cs="Times New Roman"/>
          <w:sz w:val="24"/>
          <w:szCs w:val="24"/>
        </w:rPr>
        <w:t>Na potwierdzenie uczestnictwa</w:t>
      </w:r>
      <w:r w:rsidR="00A5662D" w:rsidRPr="0028666B">
        <w:rPr>
          <w:rFonts w:ascii="Times New Roman" w:hAnsi="Times New Roman" w:cs="Times New Roman"/>
          <w:sz w:val="24"/>
          <w:szCs w:val="24"/>
        </w:rPr>
        <w:t xml:space="preserve"> </w:t>
      </w:r>
      <w:r w:rsidRPr="0028666B">
        <w:rPr>
          <w:rFonts w:ascii="Times New Roman" w:hAnsi="Times New Roman" w:cs="Times New Roman"/>
          <w:sz w:val="24"/>
          <w:szCs w:val="24"/>
        </w:rPr>
        <w:t xml:space="preserve">w projekcie </w:t>
      </w:r>
      <w:r w:rsidR="00727CA3" w:rsidRPr="0028666B">
        <w:rPr>
          <w:rFonts w:ascii="Times New Roman" w:hAnsi="Times New Roman" w:cs="Times New Roman"/>
          <w:sz w:val="24"/>
          <w:szCs w:val="24"/>
        </w:rPr>
        <w:t xml:space="preserve">Beneficjent przedstawił </w:t>
      </w:r>
      <w:r w:rsidR="00C54DC1" w:rsidRPr="0028666B">
        <w:rPr>
          <w:rFonts w:ascii="Times New Roman" w:hAnsi="Times New Roman" w:cs="Times New Roman"/>
          <w:sz w:val="24"/>
          <w:szCs w:val="24"/>
        </w:rPr>
        <w:t>m.in.:</w:t>
      </w:r>
    </w:p>
    <w:p w14:paraId="7D301236" w14:textId="66D59621" w:rsidR="00F97E38" w:rsidRPr="007C6418" w:rsidRDefault="00C518AA">
      <w:pPr>
        <w:pStyle w:val="Akapitzlist"/>
        <w:numPr>
          <w:ilvl w:val="0"/>
          <w:numId w:val="7"/>
        </w:numPr>
        <w:spacing w:after="0" w:line="360" w:lineRule="auto"/>
        <w:jc w:val="both"/>
        <w:rPr>
          <w:rFonts w:ascii="Times New Roman" w:hAnsi="Times New Roman" w:cs="Times New Roman"/>
          <w:sz w:val="24"/>
          <w:szCs w:val="24"/>
        </w:rPr>
      </w:pPr>
      <w:r w:rsidRPr="007C6418">
        <w:rPr>
          <w:rFonts w:ascii="Times New Roman" w:hAnsi="Times New Roman" w:cs="Times New Roman"/>
          <w:sz w:val="24"/>
          <w:szCs w:val="24"/>
        </w:rPr>
        <w:t>wnios</w:t>
      </w:r>
      <w:r w:rsidR="00FF14F3" w:rsidRPr="007C6418">
        <w:rPr>
          <w:rFonts w:ascii="Times New Roman" w:hAnsi="Times New Roman" w:cs="Times New Roman"/>
          <w:sz w:val="24"/>
          <w:szCs w:val="24"/>
        </w:rPr>
        <w:t>ki</w:t>
      </w:r>
      <w:r w:rsidRPr="007C6418">
        <w:rPr>
          <w:rFonts w:ascii="Times New Roman" w:hAnsi="Times New Roman" w:cs="Times New Roman"/>
          <w:sz w:val="24"/>
          <w:szCs w:val="24"/>
        </w:rPr>
        <w:t xml:space="preserve"> o dofinansowanie usługi rozwojowej wraz z załącznikami</w:t>
      </w:r>
      <w:r w:rsidR="00D52FF1">
        <w:rPr>
          <w:rFonts w:ascii="Times New Roman" w:hAnsi="Times New Roman" w:cs="Times New Roman"/>
          <w:sz w:val="24"/>
          <w:szCs w:val="24"/>
        </w:rPr>
        <w:t>,</w:t>
      </w:r>
      <w:r w:rsidRPr="007C6418">
        <w:rPr>
          <w:rFonts w:ascii="Times New Roman" w:hAnsi="Times New Roman" w:cs="Times New Roman"/>
          <w:sz w:val="24"/>
          <w:szCs w:val="24"/>
        </w:rPr>
        <w:t xml:space="preserve"> tj. kartą usługi,</w:t>
      </w:r>
      <w:r w:rsidR="00BE10CF" w:rsidRPr="007C6418">
        <w:rPr>
          <w:rFonts w:ascii="Times New Roman" w:hAnsi="Times New Roman" w:cs="Times New Roman"/>
          <w:sz w:val="24"/>
          <w:szCs w:val="24"/>
        </w:rPr>
        <w:t xml:space="preserve"> </w:t>
      </w:r>
      <w:r w:rsidRPr="007C6418">
        <w:rPr>
          <w:rFonts w:ascii="Times New Roman" w:hAnsi="Times New Roman" w:cs="Times New Roman"/>
          <w:sz w:val="24"/>
          <w:szCs w:val="24"/>
        </w:rPr>
        <w:t>danymi uczestnika projekt</w:t>
      </w:r>
      <w:r w:rsidR="00173189" w:rsidRPr="007C6418">
        <w:rPr>
          <w:rFonts w:ascii="Times New Roman" w:hAnsi="Times New Roman" w:cs="Times New Roman"/>
          <w:sz w:val="24"/>
          <w:szCs w:val="24"/>
        </w:rPr>
        <w:t>u, klauzulą informacyjną (</w:t>
      </w:r>
      <w:r w:rsidR="00953051" w:rsidRPr="007C6418">
        <w:rPr>
          <w:rFonts w:ascii="Times New Roman" w:hAnsi="Times New Roman" w:cs="Times New Roman"/>
          <w:sz w:val="24"/>
          <w:szCs w:val="24"/>
        </w:rPr>
        <w:t>„</w:t>
      </w:r>
      <w:r w:rsidR="00173189" w:rsidRPr="007C6418">
        <w:rPr>
          <w:rFonts w:ascii="Times New Roman" w:hAnsi="Times New Roman" w:cs="Times New Roman"/>
          <w:sz w:val="24"/>
          <w:szCs w:val="24"/>
        </w:rPr>
        <w:t>RODO</w:t>
      </w:r>
      <w:r w:rsidR="00953051" w:rsidRPr="007C6418">
        <w:rPr>
          <w:rFonts w:ascii="Times New Roman" w:hAnsi="Times New Roman" w:cs="Times New Roman"/>
          <w:sz w:val="24"/>
          <w:szCs w:val="24"/>
        </w:rPr>
        <w:t>”</w:t>
      </w:r>
      <w:r w:rsidR="00173189" w:rsidRPr="007C6418">
        <w:rPr>
          <w:rFonts w:ascii="Times New Roman" w:hAnsi="Times New Roman" w:cs="Times New Roman"/>
          <w:sz w:val="24"/>
          <w:szCs w:val="24"/>
        </w:rPr>
        <w:t>),</w:t>
      </w:r>
    </w:p>
    <w:p w14:paraId="3E846444" w14:textId="1B85F630" w:rsidR="00C518AA" w:rsidRPr="007C6418" w:rsidRDefault="00FF14F3">
      <w:pPr>
        <w:pStyle w:val="Akapitzlist"/>
        <w:numPr>
          <w:ilvl w:val="0"/>
          <w:numId w:val="7"/>
        </w:numPr>
        <w:spacing w:after="0" w:line="360" w:lineRule="auto"/>
        <w:jc w:val="both"/>
        <w:rPr>
          <w:rFonts w:ascii="Times New Roman" w:hAnsi="Times New Roman" w:cs="Times New Roman"/>
          <w:sz w:val="24"/>
          <w:szCs w:val="24"/>
        </w:rPr>
      </w:pPr>
      <w:r w:rsidRPr="007C6418">
        <w:rPr>
          <w:rFonts w:ascii="Times New Roman" w:hAnsi="Times New Roman" w:cs="Times New Roman"/>
          <w:sz w:val="24"/>
          <w:szCs w:val="24"/>
        </w:rPr>
        <w:t>umowy wsparcia usługi rozwojowej realizowanej z wykorzystaniem Bazy Usług Rozwojowych w ramach Działania 10.0</w:t>
      </w:r>
      <w:r w:rsidR="00BA4D08" w:rsidRPr="007C6418">
        <w:rPr>
          <w:rFonts w:ascii="Times New Roman" w:hAnsi="Times New Roman" w:cs="Times New Roman"/>
          <w:sz w:val="24"/>
          <w:szCs w:val="24"/>
        </w:rPr>
        <w:t>6</w:t>
      </w:r>
      <w:r w:rsidRPr="007C6418">
        <w:rPr>
          <w:rFonts w:ascii="Times New Roman" w:hAnsi="Times New Roman" w:cs="Times New Roman"/>
          <w:sz w:val="24"/>
          <w:szCs w:val="24"/>
        </w:rPr>
        <w:t xml:space="preserve"> programu regionalnego Fundusze Europejskie dla Świętokrzyskiego 2021-2027</w:t>
      </w:r>
      <w:r w:rsidR="001209AB" w:rsidRPr="007C6418">
        <w:rPr>
          <w:rFonts w:ascii="Times New Roman" w:hAnsi="Times New Roman" w:cs="Times New Roman"/>
          <w:sz w:val="24"/>
          <w:szCs w:val="24"/>
        </w:rPr>
        <w:t xml:space="preserve"> oraz aneksy do ww. umów</w:t>
      </w:r>
      <w:r w:rsidR="00173189" w:rsidRPr="007C6418">
        <w:rPr>
          <w:rFonts w:ascii="Times New Roman" w:hAnsi="Times New Roman" w:cs="Times New Roman"/>
          <w:sz w:val="24"/>
          <w:szCs w:val="24"/>
        </w:rPr>
        <w:t>,</w:t>
      </w:r>
    </w:p>
    <w:p w14:paraId="03E6F2A7" w14:textId="1557979D" w:rsidR="00C518AA" w:rsidRPr="007C6418" w:rsidRDefault="00F97E38">
      <w:pPr>
        <w:pStyle w:val="Akapitzlist"/>
        <w:numPr>
          <w:ilvl w:val="0"/>
          <w:numId w:val="7"/>
        </w:numPr>
        <w:spacing w:after="0" w:line="360" w:lineRule="auto"/>
        <w:jc w:val="both"/>
        <w:rPr>
          <w:rFonts w:ascii="Times New Roman" w:hAnsi="Times New Roman" w:cs="Times New Roman"/>
          <w:sz w:val="24"/>
          <w:szCs w:val="24"/>
        </w:rPr>
      </w:pPr>
      <w:r w:rsidRPr="007C6418">
        <w:rPr>
          <w:rFonts w:ascii="Times New Roman" w:hAnsi="Times New Roman" w:cs="Times New Roman"/>
          <w:sz w:val="24"/>
          <w:szCs w:val="24"/>
        </w:rPr>
        <w:t xml:space="preserve">karty weryfikacji wniosku o dofinansowanie usługi rozwojowej do projektu </w:t>
      </w:r>
      <w:r w:rsidRPr="006616B7">
        <w:rPr>
          <w:rFonts w:ascii="Times New Roman" w:hAnsi="Times New Roman" w:cs="Times New Roman"/>
          <w:i/>
          <w:iCs/>
          <w:sz w:val="24"/>
          <w:szCs w:val="24"/>
        </w:rPr>
        <w:t>„</w:t>
      </w:r>
      <w:r w:rsidR="00F54877" w:rsidRPr="006616B7">
        <w:rPr>
          <w:rFonts w:ascii="Times New Roman" w:hAnsi="Times New Roman" w:cs="Times New Roman"/>
          <w:i/>
          <w:iCs/>
          <w:sz w:val="24"/>
          <w:szCs w:val="24"/>
        </w:rPr>
        <w:t>Pracownik kapitałem firmy. Postaw na jego rozwój z bazą usług rozwojowych</w:t>
      </w:r>
      <w:r w:rsidRPr="006616B7">
        <w:rPr>
          <w:rFonts w:ascii="Times New Roman" w:hAnsi="Times New Roman" w:cs="Times New Roman"/>
          <w:i/>
          <w:iCs/>
          <w:sz w:val="24"/>
          <w:szCs w:val="24"/>
        </w:rPr>
        <w:t>”</w:t>
      </w:r>
      <w:r w:rsidR="00173189" w:rsidRPr="007C6418">
        <w:rPr>
          <w:rFonts w:ascii="Times New Roman" w:hAnsi="Times New Roman" w:cs="Times New Roman"/>
          <w:sz w:val="24"/>
          <w:szCs w:val="24"/>
        </w:rPr>
        <w:t>,</w:t>
      </w:r>
    </w:p>
    <w:p w14:paraId="4AC8C9D4" w14:textId="680C0DD4" w:rsidR="00C54DC1" w:rsidRPr="007C6418" w:rsidRDefault="00C54DC1">
      <w:pPr>
        <w:pStyle w:val="Akapitzlist"/>
        <w:numPr>
          <w:ilvl w:val="0"/>
          <w:numId w:val="7"/>
        </w:numPr>
        <w:spacing w:after="0" w:line="360" w:lineRule="auto"/>
        <w:jc w:val="both"/>
        <w:rPr>
          <w:rFonts w:ascii="Times New Roman" w:hAnsi="Times New Roman" w:cs="Times New Roman"/>
          <w:sz w:val="24"/>
          <w:szCs w:val="24"/>
        </w:rPr>
      </w:pPr>
      <w:r w:rsidRPr="007C6418">
        <w:rPr>
          <w:rFonts w:ascii="Times New Roman" w:hAnsi="Times New Roman" w:cs="Times New Roman"/>
          <w:sz w:val="24"/>
          <w:szCs w:val="24"/>
        </w:rPr>
        <w:t>dokument</w:t>
      </w:r>
      <w:r w:rsidR="00C64FCB" w:rsidRPr="007C6418">
        <w:rPr>
          <w:rFonts w:ascii="Times New Roman" w:hAnsi="Times New Roman" w:cs="Times New Roman"/>
          <w:sz w:val="24"/>
          <w:szCs w:val="24"/>
        </w:rPr>
        <w:t>y</w:t>
      </w:r>
      <w:r w:rsidRPr="007C6418">
        <w:rPr>
          <w:rFonts w:ascii="Times New Roman" w:hAnsi="Times New Roman" w:cs="Times New Roman"/>
          <w:sz w:val="24"/>
          <w:szCs w:val="24"/>
        </w:rPr>
        <w:t xml:space="preserve"> pn. „Status osoby na rynku pracy w chwili przystąpienia do projektu</w:t>
      </w:r>
      <w:r w:rsidR="00173189" w:rsidRPr="007C6418">
        <w:rPr>
          <w:rFonts w:ascii="Times New Roman" w:hAnsi="Times New Roman" w:cs="Times New Roman"/>
          <w:sz w:val="24"/>
          <w:szCs w:val="24"/>
        </w:rPr>
        <w:t>”,</w:t>
      </w:r>
    </w:p>
    <w:p w14:paraId="68B8E529" w14:textId="758DF132" w:rsidR="008A4C35" w:rsidRPr="007C6418" w:rsidRDefault="008A4C35">
      <w:pPr>
        <w:pStyle w:val="Akapitzlist"/>
        <w:numPr>
          <w:ilvl w:val="0"/>
          <w:numId w:val="7"/>
        </w:numPr>
        <w:spacing w:after="0" w:line="360" w:lineRule="auto"/>
        <w:jc w:val="both"/>
        <w:rPr>
          <w:rFonts w:ascii="Times New Roman" w:hAnsi="Times New Roman" w:cs="Times New Roman"/>
          <w:sz w:val="24"/>
          <w:szCs w:val="24"/>
        </w:rPr>
      </w:pPr>
      <w:r w:rsidRPr="007C6418">
        <w:rPr>
          <w:rFonts w:ascii="Times New Roman" w:hAnsi="Times New Roman" w:cs="Times New Roman"/>
          <w:sz w:val="24"/>
          <w:szCs w:val="24"/>
        </w:rPr>
        <w:t>faktury wystawione przez dostawców</w:t>
      </w:r>
      <w:r w:rsidR="00F54877" w:rsidRPr="007C6418">
        <w:rPr>
          <w:rFonts w:ascii="Times New Roman" w:hAnsi="Times New Roman" w:cs="Times New Roman"/>
          <w:sz w:val="24"/>
          <w:szCs w:val="24"/>
        </w:rPr>
        <w:t xml:space="preserve"> usług</w:t>
      </w:r>
      <w:r w:rsidR="00BE10CF" w:rsidRPr="007C6418">
        <w:rPr>
          <w:rFonts w:ascii="Times New Roman" w:hAnsi="Times New Roman" w:cs="Times New Roman"/>
          <w:sz w:val="24"/>
          <w:szCs w:val="24"/>
        </w:rPr>
        <w:t>,</w:t>
      </w:r>
      <w:r w:rsidRPr="007C6418">
        <w:rPr>
          <w:rFonts w:ascii="Times New Roman" w:hAnsi="Times New Roman" w:cs="Times New Roman"/>
          <w:sz w:val="24"/>
          <w:szCs w:val="24"/>
        </w:rPr>
        <w:t xml:space="preserve"> dotyczące zapłaty za udział w szkoleniach</w:t>
      </w:r>
      <w:r w:rsidR="00173189" w:rsidRPr="007C6418">
        <w:rPr>
          <w:rFonts w:ascii="Times New Roman" w:hAnsi="Times New Roman" w:cs="Times New Roman"/>
          <w:sz w:val="24"/>
          <w:szCs w:val="24"/>
        </w:rPr>
        <w:t xml:space="preserve"> wraz z potwierdzeniami zapłaty,</w:t>
      </w:r>
    </w:p>
    <w:p w14:paraId="773D5F70" w14:textId="19EEBB46" w:rsidR="00C54DC1" w:rsidRPr="007C6418" w:rsidRDefault="001A3177">
      <w:pPr>
        <w:pStyle w:val="Akapitzlist"/>
        <w:numPr>
          <w:ilvl w:val="0"/>
          <w:numId w:val="7"/>
        </w:numPr>
        <w:spacing w:after="0" w:line="360" w:lineRule="auto"/>
        <w:jc w:val="both"/>
        <w:rPr>
          <w:rFonts w:ascii="Times New Roman" w:hAnsi="Times New Roman" w:cs="Times New Roman"/>
          <w:sz w:val="24"/>
          <w:szCs w:val="24"/>
        </w:rPr>
      </w:pPr>
      <w:r w:rsidRPr="007C6418">
        <w:rPr>
          <w:rFonts w:ascii="Times New Roman" w:hAnsi="Times New Roman" w:cs="Times New Roman"/>
          <w:sz w:val="24"/>
          <w:szCs w:val="24"/>
        </w:rPr>
        <w:t>wnioski o rozliczenie usługi rozwojowej</w:t>
      </w:r>
      <w:r w:rsidR="00173189" w:rsidRPr="007C6418">
        <w:rPr>
          <w:rFonts w:ascii="Times New Roman" w:hAnsi="Times New Roman" w:cs="Times New Roman"/>
          <w:sz w:val="24"/>
          <w:szCs w:val="24"/>
        </w:rPr>
        <w:t>,</w:t>
      </w:r>
    </w:p>
    <w:p w14:paraId="3380394D" w14:textId="1EF3D9C6" w:rsidR="00897178" w:rsidRPr="007C6418" w:rsidRDefault="00F54877">
      <w:pPr>
        <w:pStyle w:val="Akapitzlist"/>
        <w:numPr>
          <w:ilvl w:val="0"/>
          <w:numId w:val="7"/>
        </w:numPr>
        <w:spacing w:after="0" w:line="360" w:lineRule="auto"/>
        <w:jc w:val="both"/>
        <w:rPr>
          <w:rFonts w:ascii="Times New Roman" w:hAnsi="Times New Roman" w:cs="Times New Roman"/>
          <w:sz w:val="24"/>
          <w:szCs w:val="24"/>
        </w:rPr>
      </w:pPr>
      <w:r w:rsidRPr="007C6418">
        <w:rPr>
          <w:rFonts w:ascii="Times New Roman" w:hAnsi="Times New Roman" w:cs="Times New Roman"/>
          <w:sz w:val="24"/>
          <w:szCs w:val="24"/>
        </w:rPr>
        <w:t xml:space="preserve">dokumenty </w:t>
      </w:r>
      <w:r w:rsidR="00897178" w:rsidRPr="007C6418">
        <w:rPr>
          <w:rFonts w:ascii="Times New Roman" w:hAnsi="Times New Roman" w:cs="Times New Roman"/>
          <w:sz w:val="24"/>
          <w:szCs w:val="24"/>
        </w:rPr>
        <w:t>potwierdz</w:t>
      </w:r>
      <w:r w:rsidRPr="007C6418">
        <w:rPr>
          <w:rFonts w:ascii="Times New Roman" w:hAnsi="Times New Roman" w:cs="Times New Roman"/>
          <w:sz w:val="24"/>
          <w:szCs w:val="24"/>
        </w:rPr>
        <w:t>ające</w:t>
      </w:r>
      <w:r w:rsidR="00897178" w:rsidRPr="007C6418">
        <w:rPr>
          <w:rFonts w:ascii="Times New Roman" w:hAnsi="Times New Roman" w:cs="Times New Roman"/>
          <w:sz w:val="24"/>
          <w:szCs w:val="24"/>
        </w:rPr>
        <w:t xml:space="preserve"> ukończeni</w:t>
      </w:r>
      <w:r w:rsidRPr="007C6418">
        <w:rPr>
          <w:rFonts w:ascii="Times New Roman" w:hAnsi="Times New Roman" w:cs="Times New Roman"/>
          <w:sz w:val="24"/>
          <w:szCs w:val="24"/>
        </w:rPr>
        <w:t>e usługi rozwojowej,</w:t>
      </w:r>
    </w:p>
    <w:p w14:paraId="24B4F625" w14:textId="7942ACC8" w:rsidR="001A3177" w:rsidRPr="007C6418" w:rsidRDefault="001C16A2">
      <w:pPr>
        <w:pStyle w:val="Akapitzlist"/>
        <w:numPr>
          <w:ilvl w:val="0"/>
          <w:numId w:val="7"/>
        </w:numPr>
        <w:spacing w:after="0" w:line="360" w:lineRule="auto"/>
        <w:jc w:val="both"/>
        <w:rPr>
          <w:rFonts w:ascii="Times New Roman" w:hAnsi="Times New Roman" w:cs="Times New Roman"/>
          <w:sz w:val="24"/>
          <w:szCs w:val="24"/>
        </w:rPr>
      </w:pPr>
      <w:r w:rsidRPr="007C6418">
        <w:rPr>
          <w:rFonts w:ascii="Times New Roman" w:hAnsi="Times New Roman" w:cs="Times New Roman"/>
          <w:sz w:val="24"/>
          <w:szCs w:val="24"/>
        </w:rPr>
        <w:t xml:space="preserve">zaświadczenia, </w:t>
      </w:r>
      <w:r w:rsidR="001A3177" w:rsidRPr="007C6418">
        <w:rPr>
          <w:rFonts w:ascii="Times New Roman" w:hAnsi="Times New Roman" w:cs="Times New Roman"/>
          <w:sz w:val="24"/>
          <w:szCs w:val="24"/>
        </w:rPr>
        <w:t xml:space="preserve">certyfikaty </w:t>
      </w:r>
      <w:r w:rsidR="00F54877" w:rsidRPr="007C6418">
        <w:rPr>
          <w:rFonts w:ascii="Times New Roman" w:hAnsi="Times New Roman" w:cs="Times New Roman"/>
          <w:sz w:val="24"/>
          <w:szCs w:val="24"/>
        </w:rPr>
        <w:t>potwierdzające uzyskanie kompetencji/kwalifikacji</w:t>
      </w:r>
      <w:r w:rsidR="002E513D" w:rsidRPr="007C6418">
        <w:rPr>
          <w:rFonts w:ascii="Times New Roman" w:hAnsi="Times New Roman" w:cs="Times New Roman"/>
          <w:sz w:val="24"/>
          <w:szCs w:val="24"/>
        </w:rPr>
        <w:t>.</w:t>
      </w:r>
    </w:p>
    <w:bookmarkEnd w:id="5"/>
    <w:p w14:paraId="007B81BB" w14:textId="3A7EE645" w:rsidR="00BA4D08" w:rsidRPr="00507377" w:rsidRDefault="00450AC6" w:rsidP="0086176E">
      <w:pPr>
        <w:spacing w:after="0" w:line="360" w:lineRule="auto"/>
        <w:ind w:left="567"/>
        <w:jc w:val="both"/>
        <w:rPr>
          <w:rFonts w:ascii="Times New Roman" w:hAnsi="Times New Roman" w:cs="Times New Roman"/>
          <w:sz w:val="24"/>
          <w:szCs w:val="24"/>
        </w:rPr>
      </w:pPr>
      <w:r w:rsidRPr="007C6418">
        <w:rPr>
          <w:rFonts w:ascii="Times New Roman" w:hAnsi="Times New Roman" w:cs="Times New Roman"/>
          <w:sz w:val="24"/>
          <w:szCs w:val="24"/>
        </w:rPr>
        <w:t xml:space="preserve">Na podstawie zweryfikowanej dokumentacji stwierdzono, że objęte kontrolą podmioty złożyły stosowne dokumenty potwierdzające spełnienie kryteriów kwalifikowalności udziału w projekcie, a ich kwalifikowalność została potwierdzona przed przystąpieniem </w:t>
      </w:r>
      <w:r w:rsidR="00CE130B">
        <w:rPr>
          <w:rFonts w:ascii="Times New Roman" w:hAnsi="Times New Roman" w:cs="Times New Roman"/>
          <w:sz w:val="24"/>
          <w:szCs w:val="24"/>
        </w:rPr>
        <w:br/>
      </w:r>
      <w:r w:rsidRPr="007C6418">
        <w:rPr>
          <w:rFonts w:ascii="Times New Roman" w:hAnsi="Times New Roman" w:cs="Times New Roman"/>
          <w:sz w:val="24"/>
          <w:szCs w:val="24"/>
        </w:rPr>
        <w:t xml:space="preserve">do pierwszej </w:t>
      </w:r>
      <w:r w:rsidRPr="00450AC6">
        <w:rPr>
          <w:rFonts w:ascii="Times New Roman" w:hAnsi="Times New Roman" w:cs="Times New Roman"/>
          <w:sz w:val="24"/>
          <w:szCs w:val="24"/>
        </w:rPr>
        <w:t xml:space="preserve">formy wsparcia. Status uczestników był zgodny z założeniami wniosku </w:t>
      </w:r>
      <w:r w:rsidR="00B85687">
        <w:rPr>
          <w:rFonts w:ascii="Times New Roman" w:hAnsi="Times New Roman" w:cs="Times New Roman"/>
          <w:sz w:val="24"/>
          <w:szCs w:val="24"/>
        </w:rPr>
        <w:br/>
      </w:r>
      <w:r w:rsidRPr="00450AC6">
        <w:rPr>
          <w:rFonts w:ascii="Times New Roman" w:hAnsi="Times New Roman" w:cs="Times New Roman"/>
          <w:sz w:val="24"/>
          <w:szCs w:val="24"/>
        </w:rPr>
        <w:t xml:space="preserve">o dofinansowanie oraz </w:t>
      </w:r>
      <w:r w:rsidRPr="00B85687">
        <w:rPr>
          <w:rFonts w:ascii="Times New Roman" w:hAnsi="Times New Roman" w:cs="Times New Roman"/>
          <w:i/>
          <w:sz w:val="24"/>
          <w:szCs w:val="24"/>
        </w:rPr>
        <w:t>Regulaminem wsparcia dla przedsiębiorców i pracodawców określającym szczegółowe zasady dofinansowania usług rozwojowych w ramach PSF</w:t>
      </w:r>
      <w:r w:rsidRPr="00450AC6">
        <w:rPr>
          <w:rFonts w:ascii="Times New Roman" w:hAnsi="Times New Roman" w:cs="Times New Roman"/>
          <w:iCs/>
          <w:sz w:val="24"/>
          <w:szCs w:val="24"/>
        </w:rPr>
        <w:t xml:space="preserve"> - </w:t>
      </w:r>
      <w:r w:rsidRPr="006616B7">
        <w:rPr>
          <w:rFonts w:ascii="Times New Roman" w:hAnsi="Times New Roman" w:cs="Times New Roman"/>
          <w:i/>
          <w:sz w:val="24"/>
          <w:szCs w:val="24"/>
        </w:rPr>
        <w:t>„Pracownik kapitałem firmy. Postaw na jego rozwój z Bazą Usług Rozwojowych”</w:t>
      </w:r>
      <w:r w:rsidRPr="00450AC6">
        <w:rPr>
          <w:rFonts w:ascii="Times New Roman" w:hAnsi="Times New Roman" w:cs="Times New Roman"/>
          <w:iCs/>
          <w:sz w:val="24"/>
          <w:szCs w:val="24"/>
        </w:rPr>
        <w:t>.</w:t>
      </w:r>
      <w:r w:rsidR="0054670A">
        <w:rPr>
          <w:rFonts w:ascii="Times New Roman" w:hAnsi="Times New Roman" w:cs="Times New Roman"/>
          <w:iCs/>
          <w:sz w:val="24"/>
          <w:szCs w:val="24"/>
        </w:rPr>
        <w:t xml:space="preserve"> </w:t>
      </w:r>
    </w:p>
    <w:p w14:paraId="5625B10C" w14:textId="77777777" w:rsidR="00E75A00" w:rsidRPr="00E75A00" w:rsidRDefault="00E75A00" w:rsidP="00E75A00">
      <w:pPr>
        <w:spacing w:after="0" w:line="360" w:lineRule="auto"/>
        <w:ind w:left="567"/>
        <w:jc w:val="both"/>
        <w:rPr>
          <w:rFonts w:ascii="Times New Roman" w:hAnsi="Times New Roman" w:cs="Times New Roman"/>
          <w:sz w:val="24"/>
          <w:szCs w:val="24"/>
        </w:rPr>
      </w:pPr>
      <w:r w:rsidRPr="00E75A00">
        <w:rPr>
          <w:rFonts w:ascii="Times New Roman" w:hAnsi="Times New Roman" w:cs="Times New Roman"/>
          <w:sz w:val="24"/>
          <w:szCs w:val="24"/>
        </w:rPr>
        <w:t>W zakresie objętym kontrolą dane uczestników projektu:</w:t>
      </w:r>
    </w:p>
    <w:p w14:paraId="7F05EABA" w14:textId="59A74C8E" w:rsidR="00E75A00" w:rsidRDefault="00E75A00">
      <w:pPr>
        <w:pStyle w:val="Akapitzlist"/>
        <w:numPr>
          <w:ilvl w:val="0"/>
          <w:numId w:val="14"/>
        </w:numPr>
        <w:spacing w:after="0" w:line="360" w:lineRule="auto"/>
        <w:ind w:left="993"/>
        <w:jc w:val="both"/>
        <w:rPr>
          <w:rFonts w:ascii="Times New Roman" w:hAnsi="Times New Roman" w:cs="Times New Roman"/>
          <w:sz w:val="24"/>
          <w:szCs w:val="24"/>
        </w:rPr>
      </w:pPr>
      <w:r w:rsidRPr="00E75A00">
        <w:rPr>
          <w:rFonts w:ascii="Times New Roman" w:hAnsi="Times New Roman" w:cs="Times New Roman"/>
          <w:sz w:val="24"/>
          <w:szCs w:val="24"/>
        </w:rPr>
        <w:t>zbierane w formie papierowej były zgodne z danymi zawartymi w Systemie Monitorowania Europejskiego Funduszu Społecznego,</w:t>
      </w:r>
    </w:p>
    <w:p w14:paraId="3331035A" w14:textId="32FB5F1E" w:rsidR="00E75A00" w:rsidRDefault="00E75A00">
      <w:pPr>
        <w:pStyle w:val="Akapitzlist"/>
        <w:numPr>
          <w:ilvl w:val="0"/>
          <w:numId w:val="14"/>
        </w:numPr>
        <w:spacing w:after="0" w:line="360" w:lineRule="auto"/>
        <w:ind w:left="993"/>
        <w:jc w:val="both"/>
        <w:rPr>
          <w:rFonts w:ascii="Times New Roman" w:hAnsi="Times New Roman" w:cs="Times New Roman"/>
          <w:sz w:val="24"/>
          <w:szCs w:val="24"/>
        </w:rPr>
      </w:pPr>
      <w:r w:rsidRPr="00E75A00">
        <w:rPr>
          <w:rFonts w:ascii="Times New Roman" w:hAnsi="Times New Roman" w:cs="Times New Roman"/>
          <w:sz w:val="24"/>
          <w:szCs w:val="24"/>
        </w:rPr>
        <w:t xml:space="preserve">były prawidłowe, kompletne oraz gromadzone zgodnie z </w:t>
      </w:r>
      <w:r w:rsidRPr="00E75A00">
        <w:rPr>
          <w:rFonts w:ascii="Times New Roman" w:hAnsi="Times New Roman" w:cs="Times New Roman"/>
          <w:i/>
          <w:iCs/>
          <w:sz w:val="24"/>
          <w:szCs w:val="24"/>
        </w:rPr>
        <w:t>Wytycznymi dotyczącymi monitorowania postępu rzeczowego realizacji programów na lata 2021-2027</w:t>
      </w:r>
      <w:r w:rsidRPr="00E75A00">
        <w:rPr>
          <w:rFonts w:ascii="Times New Roman" w:hAnsi="Times New Roman" w:cs="Times New Roman"/>
          <w:sz w:val="24"/>
          <w:szCs w:val="24"/>
        </w:rPr>
        <w:t xml:space="preserve"> z dnia 12.10.2022 r. oraz </w:t>
      </w:r>
      <w:r w:rsidRPr="00E75A00">
        <w:rPr>
          <w:rFonts w:ascii="Times New Roman" w:hAnsi="Times New Roman" w:cs="Times New Roman"/>
          <w:i/>
          <w:iCs/>
          <w:sz w:val="24"/>
          <w:szCs w:val="24"/>
        </w:rPr>
        <w:t>Wytycznymi dotyczącymi warunków gromadzenia i przekazywania danych w postaci elektronicznej na lata 2021-2027</w:t>
      </w:r>
      <w:r w:rsidRPr="00E75A00">
        <w:rPr>
          <w:rFonts w:ascii="Times New Roman" w:hAnsi="Times New Roman" w:cs="Times New Roman"/>
          <w:sz w:val="24"/>
          <w:szCs w:val="24"/>
        </w:rPr>
        <w:t xml:space="preserve"> z dnia 25.01.2023 r.</w:t>
      </w:r>
    </w:p>
    <w:p w14:paraId="73218B75" w14:textId="77F0CA95" w:rsidR="00E53553" w:rsidRPr="00E53553" w:rsidRDefault="00E53553" w:rsidP="00E53553">
      <w:pPr>
        <w:spacing w:after="0" w:line="360" w:lineRule="auto"/>
        <w:ind w:left="567"/>
        <w:jc w:val="both"/>
        <w:rPr>
          <w:rFonts w:ascii="Times New Roman" w:hAnsi="Times New Roman" w:cs="Times New Roman"/>
          <w:sz w:val="24"/>
          <w:szCs w:val="24"/>
        </w:rPr>
      </w:pPr>
      <w:r w:rsidRPr="00E53553">
        <w:rPr>
          <w:rFonts w:ascii="Times New Roman" w:hAnsi="Times New Roman" w:cs="Times New Roman"/>
          <w:sz w:val="24"/>
          <w:szCs w:val="24"/>
        </w:rPr>
        <w:t xml:space="preserve">Zgodnie z </w:t>
      </w:r>
      <w:bookmarkStart w:id="6" w:name="_Hlk170819962"/>
      <w:r w:rsidRPr="00E53553">
        <w:rPr>
          <w:rFonts w:ascii="Times New Roman" w:hAnsi="Times New Roman" w:cs="Times New Roman"/>
          <w:sz w:val="24"/>
          <w:szCs w:val="24"/>
        </w:rPr>
        <w:t>zapisami §7 ust. 1, pkt 5 dokumentu pn. „</w:t>
      </w:r>
      <w:r w:rsidRPr="00E53553">
        <w:rPr>
          <w:rFonts w:ascii="Times New Roman" w:hAnsi="Times New Roman" w:cs="Times New Roman"/>
          <w:i/>
          <w:iCs/>
          <w:sz w:val="24"/>
          <w:szCs w:val="24"/>
        </w:rPr>
        <w:t>Szczegółowe warunki realizacji przedsięwzięć dla Działania 10.06: Podmiotowy System Finansowania</w:t>
      </w:r>
      <w:r w:rsidRPr="00E53553">
        <w:rPr>
          <w:rFonts w:ascii="Times New Roman" w:hAnsi="Times New Roman" w:cs="Times New Roman"/>
          <w:sz w:val="24"/>
          <w:szCs w:val="24"/>
        </w:rPr>
        <w:t>”, stanowiącego załącznik nr I do „</w:t>
      </w:r>
      <w:r w:rsidRPr="00E53553">
        <w:rPr>
          <w:rFonts w:ascii="Times New Roman" w:hAnsi="Times New Roman" w:cs="Times New Roman"/>
          <w:i/>
          <w:iCs/>
          <w:sz w:val="24"/>
          <w:szCs w:val="24"/>
        </w:rPr>
        <w:t xml:space="preserve">Regulaminu wyboru projektu numer naboru FESW.10.06-IZ.00-001/23 </w:t>
      </w:r>
      <w:r w:rsidRPr="00E53553">
        <w:rPr>
          <w:rFonts w:ascii="Times New Roman" w:hAnsi="Times New Roman" w:cs="Times New Roman"/>
          <w:i/>
          <w:iCs/>
          <w:sz w:val="24"/>
          <w:szCs w:val="24"/>
        </w:rPr>
        <w:br/>
      </w:r>
      <w:r w:rsidRPr="00E53553">
        <w:rPr>
          <w:rFonts w:ascii="Times New Roman" w:hAnsi="Times New Roman" w:cs="Times New Roman"/>
          <w:i/>
          <w:iCs/>
          <w:sz w:val="24"/>
          <w:szCs w:val="24"/>
        </w:rPr>
        <w:lastRenderedPageBreak/>
        <w:t>w ramach programu regionalnego Fundusze Europejskie dla Świętokrzyskiego 2021-2027 Priorytet 10. Aktywni na rynku pracy Działanie 10.06 Konkurencyjne kadry świętokrzyskich pracodawców i przedsiębiorstw</w:t>
      </w:r>
      <w:r w:rsidRPr="00E53553">
        <w:rPr>
          <w:rFonts w:ascii="Times New Roman" w:hAnsi="Times New Roman" w:cs="Times New Roman"/>
          <w:sz w:val="24"/>
          <w:szCs w:val="24"/>
        </w:rPr>
        <w:t>” przyjętego Uchwałą nr 7800/23 Zarządu Województwa Świętokrzyskiego z dnia 27.09.2023 r.</w:t>
      </w:r>
      <w:bookmarkEnd w:id="6"/>
      <w:r w:rsidRPr="00E53553">
        <w:rPr>
          <w:rFonts w:ascii="Times New Roman" w:hAnsi="Times New Roman" w:cs="Times New Roman"/>
          <w:sz w:val="24"/>
          <w:szCs w:val="24"/>
        </w:rPr>
        <w:t xml:space="preserve">, obowiązkiem Wojewódzkiego Urzędu Pracy </w:t>
      </w:r>
      <w:r w:rsidRPr="00E53553">
        <w:rPr>
          <w:rFonts w:ascii="Times New Roman" w:hAnsi="Times New Roman" w:cs="Times New Roman"/>
          <w:sz w:val="24"/>
          <w:szCs w:val="24"/>
        </w:rPr>
        <w:br/>
        <w:t>w Kielcach było cyt.: „</w:t>
      </w:r>
      <w:r w:rsidRPr="00E53553">
        <w:rPr>
          <w:rFonts w:ascii="Times New Roman" w:hAnsi="Times New Roman" w:cs="Times New Roman"/>
          <w:i/>
          <w:iCs/>
          <w:sz w:val="24"/>
          <w:szCs w:val="24"/>
        </w:rPr>
        <w:t>zapewnienie systemu elektronicznego umożliwiającego złożenie wniosku o dofinansowanie usługi rozwojowej wraz z załącznikami; system teleinformatyczny powinien umożliwiać złożenie ww. wniosku podpisanego zarówno elektronicznym podpisem kwalifikowalnym, profilem zaufanym lub podpisem osobistym; możliwości techniczne systemu powinny zapewniać weryfikację daty i godziny złożenia wniosku z dokładnością do 1 sekundy, szeregować wnioski według kolejności ich wpływu, zapewniać bezpieczeństwo i integralność składanych dokumentów oraz sprawne złożenie wniosku przez wszystkich potencjalnych odbiorców wsparcia</w:t>
      </w:r>
      <w:r w:rsidRPr="00E53553">
        <w:rPr>
          <w:rFonts w:ascii="Times New Roman" w:hAnsi="Times New Roman" w:cs="Times New Roman"/>
          <w:sz w:val="24"/>
          <w:szCs w:val="24"/>
        </w:rPr>
        <w:t>”. Zgodnie z zapisami zatwierdzonego wniosku o dofinansowanie w części pn. „</w:t>
      </w:r>
      <w:r w:rsidRPr="00E53553">
        <w:rPr>
          <w:rFonts w:ascii="Times New Roman" w:hAnsi="Times New Roman" w:cs="Times New Roman"/>
          <w:i/>
          <w:iCs/>
          <w:sz w:val="24"/>
          <w:szCs w:val="24"/>
        </w:rPr>
        <w:t>Harmonogram</w:t>
      </w:r>
      <w:r w:rsidRPr="00E53553">
        <w:rPr>
          <w:rFonts w:ascii="Times New Roman" w:hAnsi="Times New Roman" w:cs="Times New Roman"/>
          <w:sz w:val="24"/>
          <w:szCs w:val="24"/>
        </w:rPr>
        <w:t>” w ramach zadania 1 pn. „</w:t>
      </w:r>
      <w:r w:rsidRPr="00E53553">
        <w:rPr>
          <w:rFonts w:ascii="Times New Roman" w:hAnsi="Times New Roman" w:cs="Times New Roman"/>
          <w:i/>
          <w:iCs/>
          <w:sz w:val="24"/>
          <w:szCs w:val="24"/>
        </w:rPr>
        <w:t>Implementacja usług rozwojowych w ramach BUR</w:t>
      </w:r>
      <w:r w:rsidRPr="00E53553">
        <w:rPr>
          <w:rFonts w:ascii="Times New Roman" w:hAnsi="Times New Roman" w:cs="Times New Roman"/>
          <w:sz w:val="24"/>
          <w:szCs w:val="24"/>
        </w:rPr>
        <w:t>” założono realizację następujących etapów: nr 1.3 pn. „</w:t>
      </w:r>
      <w:r w:rsidRPr="00E53553">
        <w:rPr>
          <w:rFonts w:ascii="Times New Roman" w:hAnsi="Times New Roman" w:cs="Times New Roman"/>
          <w:i/>
          <w:iCs/>
          <w:sz w:val="24"/>
          <w:szCs w:val="24"/>
        </w:rPr>
        <w:t>Projekt i wykonanie platformy informatycznej</w:t>
      </w:r>
      <w:r w:rsidRPr="00E53553">
        <w:rPr>
          <w:rFonts w:ascii="Times New Roman" w:hAnsi="Times New Roman" w:cs="Times New Roman"/>
          <w:sz w:val="24"/>
          <w:szCs w:val="24"/>
        </w:rPr>
        <w:t>” przewidzianej w okresie od IV kwartału 2023 r. do I kwartału 2024 r. oraz 1.2 pn. „</w:t>
      </w:r>
      <w:r w:rsidRPr="00E53553">
        <w:rPr>
          <w:rFonts w:ascii="Times New Roman" w:hAnsi="Times New Roman" w:cs="Times New Roman"/>
          <w:i/>
          <w:iCs/>
          <w:sz w:val="24"/>
          <w:szCs w:val="24"/>
        </w:rPr>
        <w:t>Hosting i utrzymanie serwera platformy informatycznej oraz rozwój platformy</w:t>
      </w:r>
      <w:r w:rsidRPr="00E53553">
        <w:rPr>
          <w:rFonts w:ascii="Times New Roman" w:hAnsi="Times New Roman" w:cs="Times New Roman"/>
          <w:sz w:val="24"/>
          <w:szCs w:val="24"/>
        </w:rPr>
        <w:t>” w okresie od I kwartału 2024 r. do II kwartału 2026 r.</w:t>
      </w:r>
      <w:r>
        <w:rPr>
          <w:rFonts w:ascii="Times New Roman" w:hAnsi="Times New Roman" w:cs="Times New Roman"/>
          <w:sz w:val="24"/>
          <w:szCs w:val="24"/>
        </w:rPr>
        <w:t xml:space="preserve"> </w:t>
      </w:r>
      <w:r w:rsidRPr="00E53553">
        <w:rPr>
          <w:rFonts w:ascii="Times New Roman" w:hAnsi="Times New Roman" w:cs="Times New Roman"/>
          <w:kern w:val="0"/>
          <w:sz w:val="24"/>
          <w:szCs w:val="24"/>
          <w14:ligatures w14:val="none"/>
        </w:rPr>
        <w:t xml:space="preserve">Zespół kontrolujący stwierdził, iż do dnia </w:t>
      </w:r>
      <w:r w:rsidR="00820D7F">
        <w:rPr>
          <w:rFonts w:ascii="Times New Roman" w:hAnsi="Times New Roman" w:cs="Times New Roman"/>
          <w:kern w:val="0"/>
          <w:sz w:val="24"/>
          <w:szCs w:val="24"/>
          <w14:ligatures w14:val="none"/>
        </w:rPr>
        <w:br/>
      </w:r>
      <w:r w:rsidRPr="00E53553">
        <w:rPr>
          <w:rFonts w:ascii="Times New Roman" w:hAnsi="Times New Roman" w:cs="Times New Roman"/>
          <w:kern w:val="0"/>
          <w:sz w:val="24"/>
          <w:szCs w:val="24"/>
          <w14:ligatures w14:val="none"/>
        </w:rPr>
        <w:t xml:space="preserve">17.06.2024 r. (pierwszy dzień kontroli) </w:t>
      </w:r>
      <w:bookmarkStart w:id="7" w:name="_Hlk170819881"/>
      <w:r w:rsidRPr="00E53553">
        <w:rPr>
          <w:rFonts w:ascii="Times New Roman" w:hAnsi="Times New Roman" w:cs="Times New Roman"/>
          <w:kern w:val="0"/>
          <w:sz w:val="24"/>
          <w:szCs w:val="24"/>
          <w14:ligatures w14:val="none"/>
        </w:rPr>
        <w:t xml:space="preserve">platforma informatyczna/system elektroniczny </w:t>
      </w:r>
      <w:bookmarkEnd w:id="7"/>
      <w:r w:rsidRPr="00E53553">
        <w:rPr>
          <w:rFonts w:ascii="Times New Roman" w:hAnsi="Times New Roman" w:cs="Times New Roman"/>
          <w:kern w:val="0"/>
          <w:sz w:val="24"/>
          <w:szCs w:val="24"/>
          <w14:ligatures w14:val="none"/>
        </w:rPr>
        <w:t>nie została wdrożona.</w:t>
      </w:r>
    </w:p>
    <w:p w14:paraId="52CDA9C0" w14:textId="069191AD" w:rsidR="00167F40" w:rsidRPr="00E75A00" w:rsidRDefault="009A7408" w:rsidP="008D2924">
      <w:pPr>
        <w:pStyle w:val="Akapitzlist"/>
        <w:numPr>
          <w:ilvl w:val="0"/>
          <w:numId w:val="5"/>
        </w:numPr>
        <w:spacing w:after="0" w:line="360" w:lineRule="auto"/>
        <w:ind w:left="567"/>
        <w:jc w:val="both"/>
        <w:rPr>
          <w:rFonts w:ascii="Times New Roman" w:hAnsi="Times New Roman" w:cs="Times New Roman"/>
          <w:b/>
          <w:bCs/>
          <w:sz w:val="24"/>
          <w:szCs w:val="24"/>
        </w:rPr>
      </w:pPr>
      <w:r w:rsidRPr="00E75A00">
        <w:rPr>
          <w:rFonts w:ascii="Times New Roman" w:hAnsi="Times New Roman" w:cs="Times New Roman"/>
          <w:b/>
          <w:bCs/>
          <w:sz w:val="24"/>
          <w:szCs w:val="24"/>
        </w:rPr>
        <w:t>Ochrony danych osobowych</w:t>
      </w:r>
      <w:r w:rsidR="00167F40" w:rsidRPr="00E75A00">
        <w:rPr>
          <w:rFonts w:ascii="Times New Roman" w:hAnsi="Times New Roman" w:cs="Times New Roman"/>
          <w:b/>
          <w:bCs/>
          <w:sz w:val="24"/>
          <w:szCs w:val="24"/>
        </w:rPr>
        <w:t>.</w:t>
      </w:r>
    </w:p>
    <w:p w14:paraId="51B9BEDC" w14:textId="0A5F8314" w:rsidR="00CE58D7" w:rsidRPr="00CE58D7" w:rsidRDefault="00CE58D7" w:rsidP="00CE58D7">
      <w:pPr>
        <w:spacing w:after="0" w:line="360" w:lineRule="auto"/>
        <w:ind w:left="567"/>
        <w:jc w:val="both"/>
        <w:rPr>
          <w:rFonts w:ascii="Times New Roman" w:hAnsi="Times New Roman" w:cs="Times New Roman"/>
          <w:bCs/>
          <w:sz w:val="24"/>
          <w:szCs w:val="24"/>
        </w:rPr>
      </w:pPr>
      <w:r w:rsidRPr="00CE58D7">
        <w:rPr>
          <w:rFonts w:ascii="Times New Roman" w:hAnsi="Times New Roman" w:cs="Times New Roman"/>
          <w:bCs/>
          <w:sz w:val="24"/>
          <w:szCs w:val="24"/>
        </w:rPr>
        <w:t>Beneficjent przetwarzał dane osobowe wyłącznie w celu wykonywania zadań związanych z realizacją programu regionalnego Fundusze Europejskie dla Świętokrzyskiego 2021-2027, w szczególności do celów monitorowania, sprawozdawczości, komunikacji, publikacji, ewaluacji, zarządzania finansowego, weryfikacji i audytów oraz w stosownych przypadkach, do celów określania kwalifikowalności uczestników w zakresie wskazanym w decyzji o dofinansowanie projektu nr FESW.10.06-IZ.00-0001/23. Beneficjent przetwarzał dane osobowe uczestników projektu zgodnie z założeniami projektu, stosowaną w jednostce Polityką Ochrony Danych Osobowych oraz Polityką Bezpieczeństwa Informacji</w:t>
      </w:r>
      <w:r>
        <w:rPr>
          <w:rFonts w:ascii="Times New Roman" w:hAnsi="Times New Roman" w:cs="Times New Roman"/>
          <w:bCs/>
          <w:sz w:val="24"/>
          <w:szCs w:val="24"/>
        </w:rPr>
        <w:t xml:space="preserve">, a także </w:t>
      </w:r>
      <w:r w:rsidRPr="00CE58D7">
        <w:rPr>
          <w:rFonts w:ascii="Times New Roman" w:hAnsi="Times New Roman" w:cs="Times New Roman"/>
          <w:bCs/>
          <w:sz w:val="24"/>
          <w:szCs w:val="24"/>
        </w:rPr>
        <w:t>zgodnie z:</w:t>
      </w:r>
    </w:p>
    <w:p w14:paraId="5DDBE95E" w14:textId="77777777" w:rsidR="00CE58D7" w:rsidRPr="00CE58D7" w:rsidRDefault="00CE58D7">
      <w:pPr>
        <w:pStyle w:val="Akapitzlist"/>
        <w:numPr>
          <w:ilvl w:val="0"/>
          <w:numId w:val="6"/>
        </w:numPr>
        <w:spacing w:after="0" w:line="360" w:lineRule="auto"/>
        <w:ind w:left="993"/>
        <w:jc w:val="both"/>
        <w:rPr>
          <w:rFonts w:ascii="Times New Roman" w:hAnsi="Times New Roman" w:cs="Times New Roman"/>
          <w:bCs/>
          <w:sz w:val="24"/>
          <w:szCs w:val="24"/>
        </w:rPr>
      </w:pPr>
      <w:r w:rsidRPr="00CE58D7">
        <w:rPr>
          <w:rFonts w:ascii="Times New Roman" w:hAnsi="Times New Roman" w:cs="Times New Roman"/>
          <w:bCs/>
          <w:sz w:val="24"/>
          <w:szCs w:val="24"/>
        </w:rPr>
        <w:t>decyzją o dofinansowanie projektu nr FESW.10.06-IZ.00-0001/23 z dnia 08.11.2023 r.</w:t>
      </w:r>
    </w:p>
    <w:p w14:paraId="59DC2049" w14:textId="554DD95C" w:rsidR="00CE58D7" w:rsidRPr="00CE58D7" w:rsidRDefault="00CE58D7">
      <w:pPr>
        <w:pStyle w:val="Akapitzlist"/>
        <w:numPr>
          <w:ilvl w:val="0"/>
          <w:numId w:val="6"/>
        </w:numPr>
        <w:spacing w:after="0" w:line="360" w:lineRule="auto"/>
        <w:ind w:left="993"/>
        <w:jc w:val="both"/>
        <w:rPr>
          <w:rFonts w:ascii="Times New Roman" w:hAnsi="Times New Roman" w:cs="Times New Roman"/>
          <w:bCs/>
          <w:sz w:val="24"/>
          <w:szCs w:val="24"/>
        </w:rPr>
      </w:pPr>
      <w:r w:rsidRPr="00707C1D">
        <w:rPr>
          <w:rFonts w:ascii="Times New Roman" w:hAnsi="Times New Roman" w:cs="Times New Roman"/>
          <w:bCs/>
          <w:i/>
          <w:iCs/>
          <w:sz w:val="24"/>
          <w:szCs w:val="24"/>
        </w:rPr>
        <w:t>Rozporządzeniem Parlamentu Europejskiego i Rady (UE) 2016/679 z dnia 27 kwietnia 2016 r. w sprawie ochrony osób fizycznych w związku z przetwarzaniem danych osobowych i w sprawie swobodnego przepływu takich danych oraz uchylenia dyrektywy 95/46/WE (ogólne rozporządzenie o danych)</w:t>
      </w:r>
      <w:r w:rsidRPr="00CE58D7">
        <w:rPr>
          <w:rFonts w:ascii="Times New Roman" w:hAnsi="Times New Roman" w:cs="Times New Roman"/>
          <w:bCs/>
          <w:sz w:val="24"/>
          <w:szCs w:val="24"/>
        </w:rPr>
        <w:t xml:space="preserve"> oraz ustaw</w:t>
      </w:r>
      <w:r w:rsidR="006F22D7">
        <w:rPr>
          <w:rFonts w:ascii="Times New Roman" w:hAnsi="Times New Roman" w:cs="Times New Roman"/>
          <w:bCs/>
          <w:sz w:val="24"/>
          <w:szCs w:val="24"/>
        </w:rPr>
        <w:t>ą</w:t>
      </w:r>
      <w:r w:rsidRPr="00CE58D7">
        <w:rPr>
          <w:rFonts w:ascii="Times New Roman" w:hAnsi="Times New Roman" w:cs="Times New Roman"/>
          <w:bCs/>
          <w:sz w:val="24"/>
          <w:szCs w:val="24"/>
        </w:rPr>
        <w:t xml:space="preserve"> z dnia 10 maja 2018 r. </w:t>
      </w:r>
      <w:r w:rsidR="0008186E">
        <w:rPr>
          <w:rFonts w:ascii="Times New Roman" w:hAnsi="Times New Roman" w:cs="Times New Roman"/>
          <w:bCs/>
          <w:sz w:val="24"/>
          <w:szCs w:val="24"/>
        </w:rPr>
        <w:br/>
      </w:r>
      <w:r w:rsidRPr="007C0017">
        <w:rPr>
          <w:rFonts w:ascii="Times New Roman" w:hAnsi="Times New Roman" w:cs="Times New Roman"/>
          <w:bCs/>
          <w:i/>
          <w:iCs/>
          <w:sz w:val="24"/>
          <w:szCs w:val="24"/>
        </w:rPr>
        <w:t>o ochronie danych osobowych</w:t>
      </w:r>
      <w:r w:rsidRPr="00CE58D7">
        <w:rPr>
          <w:rFonts w:ascii="Times New Roman" w:hAnsi="Times New Roman" w:cs="Times New Roman"/>
          <w:bCs/>
          <w:sz w:val="24"/>
          <w:szCs w:val="24"/>
        </w:rPr>
        <w:t>.</w:t>
      </w:r>
    </w:p>
    <w:p w14:paraId="5A286679" w14:textId="3427A13F" w:rsidR="00CE58D7" w:rsidRDefault="00CE58D7">
      <w:pPr>
        <w:pStyle w:val="Akapitzlist"/>
        <w:numPr>
          <w:ilvl w:val="0"/>
          <w:numId w:val="6"/>
        </w:numPr>
        <w:spacing w:after="0" w:line="360" w:lineRule="auto"/>
        <w:ind w:left="993"/>
        <w:jc w:val="both"/>
        <w:rPr>
          <w:rFonts w:ascii="Times New Roman" w:hAnsi="Times New Roman" w:cs="Times New Roman"/>
          <w:bCs/>
          <w:sz w:val="24"/>
          <w:szCs w:val="24"/>
        </w:rPr>
      </w:pPr>
      <w:r w:rsidRPr="00707C1D">
        <w:rPr>
          <w:rFonts w:ascii="Times New Roman" w:hAnsi="Times New Roman" w:cs="Times New Roman"/>
          <w:bCs/>
          <w:i/>
          <w:iCs/>
          <w:sz w:val="24"/>
          <w:szCs w:val="24"/>
        </w:rPr>
        <w:lastRenderedPageBreak/>
        <w:t>Wytycznymi dotyczącymi warunków gromadzenia i przekazywania danych w postaci elektronicznej na lata 2021-2027</w:t>
      </w:r>
      <w:r w:rsidRPr="00CE58D7">
        <w:rPr>
          <w:rFonts w:ascii="Times New Roman" w:hAnsi="Times New Roman" w:cs="Times New Roman"/>
          <w:bCs/>
          <w:sz w:val="24"/>
          <w:szCs w:val="24"/>
        </w:rPr>
        <w:t xml:space="preserve"> z dnia 25.01.2023 r.</w:t>
      </w:r>
    </w:p>
    <w:p w14:paraId="36828A9F" w14:textId="59F0CC91" w:rsidR="00837774" w:rsidRDefault="00AA24A4" w:rsidP="00837774">
      <w:pPr>
        <w:spacing w:after="0" w:line="360" w:lineRule="auto"/>
        <w:ind w:left="633"/>
        <w:jc w:val="both"/>
        <w:rPr>
          <w:rFonts w:ascii="Times New Roman" w:hAnsi="Times New Roman" w:cs="Times New Roman"/>
          <w:bCs/>
          <w:sz w:val="24"/>
          <w:szCs w:val="24"/>
        </w:rPr>
      </w:pPr>
      <w:bookmarkStart w:id="8" w:name="_Hlk170906299"/>
      <w:r>
        <w:rPr>
          <w:rFonts w:ascii="Times New Roman" w:hAnsi="Times New Roman" w:cs="Times New Roman"/>
          <w:bCs/>
          <w:sz w:val="24"/>
          <w:szCs w:val="24"/>
        </w:rPr>
        <w:t>Do dnia</w:t>
      </w:r>
      <w:r w:rsidR="00837774" w:rsidRPr="00837774">
        <w:rPr>
          <w:rFonts w:ascii="Times New Roman" w:hAnsi="Times New Roman" w:cs="Times New Roman"/>
          <w:bCs/>
          <w:sz w:val="24"/>
          <w:szCs w:val="24"/>
        </w:rPr>
        <w:t xml:space="preserve"> kontroli, Beneficjent powierzył realizację zadań w ramach projektu następującym podmiotom:</w:t>
      </w:r>
    </w:p>
    <w:p w14:paraId="73A5C177" w14:textId="4C7E3BD9" w:rsidR="00837774" w:rsidRDefault="00837774">
      <w:pPr>
        <w:pStyle w:val="Akapitzlist"/>
        <w:numPr>
          <w:ilvl w:val="0"/>
          <w:numId w:val="19"/>
        </w:numPr>
        <w:spacing w:after="0" w:line="360" w:lineRule="auto"/>
        <w:ind w:left="993"/>
        <w:jc w:val="both"/>
        <w:rPr>
          <w:rFonts w:ascii="Times New Roman" w:hAnsi="Times New Roman" w:cs="Times New Roman"/>
          <w:bCs/>
          <w:sz w:val="24"/>
          <w:szCs w:val="24"/>
        </w:rPr>
      </w:pPr>
      <w:r w:rsidRPr="00837774">
        <w:rPr>
          <w:rFonts w:ascii="Times New Roman" w:hAnsi="Times New Roman" w:cs="Times New Roman"/>
          <w:bCs/>
          <w:sz w:val="24"/>
          <w:szCs w:val="24"/>
        </w:rPr>
        <w:t xml:space="preserve">PROMEDIO Sp. z o.o.  </w:t>
      </w:r>
      <w:r>
        <w:rPr>
          <w:rFonts w:ascii="Times New Roman" w:hAnsi="Times New Roman" w:cs="Times New Roman"/>
          <w:bCs/>
          <w:sz w:val="24"/>
          <w:szCs w:val="24"/>
        </w:rPr>
        <w:t>– w związku z realizacją umowy zawartej dnia 15.05.2024 r. nr</w:t>
      </w:r>
      <w:r w:rsidRPr="00837774">
        <w:rPr>
          <w:rFonts w:ascii="Times New Roman" w:hAnsi="Times New Roman" w:cs="Times New Roman"/>
          <w:bCs/>
          <w:sz w:val="24"/>
          <w:szCs w:val="24"/>
        </w:rPr>
        <w:t xml:space="preserve"> BUR-I.633.1.10.2024, </w:t>
      </w:r>
      <w:r w:rsidR="00960E3E">
        <w:rPr>
          <w:rFonts w:ascii="Times New Roman" w:hAnsi="Times New Roman" w:cs="Times New Roman"/>
          <w:bCs/>
          <w:sz w:val="24"/>
          <w:szCs w:val="24"/>
        </w:rPr>
        <w:t xml:space="preserve">nr </w:t>
      </w:r>
      <w:r w:rsidRPr="00837774">
        <w:rPr>
          <w:rFonts w:ascii="Times New Roman" w:hAnsi="Times New Roman" w:cs="Times New Roman"/>
          <w:bCs/>
          <w:sz w:val="24"/>
          <w:szCs w:val="24"/>
        </w:rPr>
        <w:t>BUR-II.633.1.9.2024 „Zakup i dostawa subskrypcji kalendarza umawiania wizyt dla wojewódzkiego urzędu pracy w Kielcach na potrzeby realizacji dwóch projektów w ramach bazy usług rozwojowych: „Pracownik kapitałem firmy. Postaw na jego rozwój z bazą usług rozwojowych" oraz „Buduj Swój Rozwój – Baza Usług Rozwojowych"</w:t>
      </w:r>
      <w:r>
        <w:rPr>
          <w:rFonts w:ascii="Times New Roman" w:hAnsi="Times New Roman" w:cs="Times New Roman"/>
          <w:bCs/>
          <w:sz w:val="24"/>
          <w:szCs w:val="24"/>
        </w:rPr>
        <w:t>;</w:t>
      </w:r>
    </w:p>
    <w:p w14:paraId="4F2D715B" w14:textId="0419CFE1" w:rsidR="00837774" w:rsidRPr="00837774" w:rsidRDefault="00837774">
      <w:pPr>
        <w:pStyle w:val="Akapitzlist"/>
        <w:numPr>
          <w:ilvl w:val="0"/>
          <w:numId w:val="19"/>
        </w:numPr>
        <w:spacing w:after="0" w:line="360" w:lineRule="auto"/>
        <w:ind w:left="993"/>
        <w:jc w:val="both"/>
        <w:rPr>
          <w:rFonts w:ascii="Times New Roman" w:hAnsi="Times New Roman" w:cs="Times New Roman"/>
          <w:bCs/>
          <w:sz w:val="24"/>
          <w:szCs w:val="24"/>
        </w:rPr>
      </w:pPr>
      <w:proofErr w:type="spellStart"/>
      <w:r w:rsidRPr="00837774">
        <w:rPr>
          <w:rFonts w:ascii="Times New Roman" w:hAnsi="Times New Roman" w:cs="Times New Roman"/>
          <w:bCs/>
          <w:sz w:val="24"/>
          <w:szCs w:val="24"/>
        </w:rPr>
        <w:t>Encode</w:t>
      </w:r>
      <w:proofErr w:type="spellEnd"/>
      <w:r w:rsidRPr="00837774">
        <w:rPr>
          <w:rFonts w:ascii="Times New Roman" w:hAnsi="Times New Roman" w:cs="Times New Roman"/>
          <w:bCs/>
          <w:sz w:val="24"/>
          <w:szCs w:val="24"/>
        </w:rPr>
        <w:t xml:space="preserve"> Marek Czarnowski</w:t>
      </w:r>
      <w:r>
        <w:rPr>
          <w:rFonts w:ascii="Times New Roman" w:hAnsi="Times New Roman" w:cs="Times New Roman"/>
          <w:bCs/>
          <w:sz w:val="24"/>
          <w:szCs w:val="24"/>
        </w:rPr>
        <w:t xml:space="preserve"> – w związku z realizacją u</w:t>
      </w:r>
      <w:r w:rsidRPr="00837774">
        <w:rPr>
          <w:rFonts w:ascii="Times New Roman" w:hAnsi="Times New Roman" w:cs="Times New Roman"/>
          <w:bCs/>
          <w:sz w:val="24"/>
          <w:szCs w:val="24"/>
        </w:rPr>
        <w:t>mow</w:t>
      </w:r>
      <w:r>
        <w:rPr>
          <w:rFonts w:ascii="Times New Roman" w:hAnsi="Times New Roman" w:cs="Times New Roman"/>
          <w:bCs/>
          <w:sz w:val="24"/>
          <w:szCs w:val="24"/>
        </w:rPr>
        <w:t>y</w:t>
      </w:r>
      <w:r w:rsidRPr="00837774">
        <w:rPr>
          <w:rFonts w:ascii="Times New Roman" w:hAnsi="Times New Roman" w:cs="Times New Roman"/>
          <w:bCs/>
          <w:sz w:val="24"/>
          <w:szCs w:val="24"/>
        </w:rPr>
        <w:t xml:space="preserve"> nr 9/2024</w:t>
      </w:r>
      <w:r>
        <w:rPr>
          <w:rFonts w:ascii="Times New Roman" w:hAnsi="Times New Roman" w:cs="Times New Roman"/>
          <w:bCs/>
          <w:sz w:val="24"/>
          <w:szCs w:val="24"/>
        </w:rPr>
        <w:t xml:space="preserve"> w postępowaniu</w:t>
      </w:r>
      <w:r w:rsidRPr="00837774">
        <w:rPr>
          <w:rFonts w:ascii="Times New Roman" w:hAnsi="Times New Roman" w:cs="Times New Roman"/>
          <w:bCs/>
          <w:sz w:val="24"/>
          <w:szCs w:val="24"/>
        </w:rPr>
        <w:t xml:space="preserve"> o udzielenie zamówienia publicznego znak: OKA-II.271.16.2024 zawarta w dniu </w:t>
      </w:r>
      <w:r w:rsidR="00B9422A">
        <w:rPr>
          <w:rFonts w:ascii="Times New Roman" w:hAnsi="Times New Roman" w:cs="Times New Roman"/>
          <w:bCs/>
          <w:sz w:val="24"/>
          <w:szCs w:val="24"/>
        </w:rPr>
        <w:br/>
      </w:r>
      <w:r w:rsidRPr="00837774">
        <w:rPr>
          <w:rFonts w:ascii="Times New Roman" w:hAnsi="Times New Roman" w:cs="Times New Roman"/>
          <w:bCs/>
          <w:sz w:val="24"/>
          <w:szCs w:val="24"/>
        </w:rPr>
        <w:t>6 czerwca 2024 r.</w:t>
      </w:r>
      <w:r>
        <w:rPr>
          <w:rFonts w:ascii="Times New Roman" w:hAnsi="Times New Roman" w:cs="Times New Roman"/>
          <w:bCs/>
          <w:sz w:val="24"/>
          <w:szCs w:val="24"/>
        </w:rPr>
        <w:t xml:space="preserve">, której przedmiotem jest </w:t>
      </w:r>
      <w:r w:rsidRPr="00837774">
        <w:rPr>
          <w:rFonts w:ascii="Times New Roman" w:hAnsi="Times New Roman" w:cs="Times New Roman"/>
          <w:bCs/>
          <w:sz w:val="24"/>
          <w:szCs w:val="24"/>
        </w:rPr>
        <w:t>dostawa i wdrożenie poprawnie działającego Systemu do obsługi dwóch projektów WUP w Kielcach w ramach Działania 10.6 „Konkurencyjne kadry świętokrzyskich pracodawców i przedsiębiorstw”, Działania 10.9 „Podnoszenie kwalifikacji i umiejętności osób dorosłych w regionie” programu regionalnego Fundusze Europejskie dla Świętokrzyskiego na lata 2021 – 2027</w:t>
      </w:r>
      <w:r>
        <w:rPr>
          <w:rFonts w:ascii="Times New Roman" w:hAnsi="Times New Roman" w:cs="Times New Roman"/>
          <w:bCs/>
          <w:sz w:val="24"/>
          <w:szCs w:val="24"/>
        </w:rPr>
        <w:t xml:space="preserve"> oraz </w:t>
      </w:r>
      <w:r w:rsidRPr="00837774">
        <w:rPr>
          <w:rFonts w:ascii="Times New Roman" w:hAnsi="Times New Roman" w:cs="Times New Roman"/>
          <w:bCs/>
          <w:sz w:val="24"/>
          <w:szCs w:val="24"/>
        </w:rPr>
        <w:t>przeszkoleni</w:t>
      </w:r>
      <w:r w:rsidR="00965CCE">
        <w:rPr>
          <w:rFonts w:ascii="Times New Roman" w:hAnsi="Times New Roman" w:cs="Times New Roman"/>
          <w:bCs/>
          <w:sz w:val="24"/>
          <w:szCs w:val="24"/>
        </w:rPr>
        <w:t>e</w:t>
      </w:r>
      <w:r w:rsidRPr="00837774">
        <w:rPr>
          <w:rFonts w:ascii="Times New Roman" w:hAnsi="Times New Roman" w:cs="Times New Roman"/>
          <w:bCs/>
          <w:sz w:val="24"/>
          <w:szCs w:val="24"/>
        </w:rPr>
        <w:t xml:space="preserve"> pracowników z działania ostatecznej wersji Systemu informatycznego</w:t>
      </w:r>
      <w:r>
        <w:rPr>
          <w:rFonts w:ascii="Times New Roman" w:hAnsi="Times New Roman" w:cs="Times New Roman"/>
          <w:bCs/>
          <w:sz w:val="24"/>
          <w:szCs w:val="24"/>
        </w:rPr>
        <w:t>.</w:t>
      </w:r>
      <w:bookmarkEnd w:id="8"/>
    </w:p>
    <w:p w14:paraId="35A317DE" w14:textId="36A2D3D0" w:rsidR="00167F40" w:rsidRPr="00E75A00" w:rsidRDefault="009A7408" w:rsidP="008D2924">
      <w:pPr>
        <w:pStyle w:val="Akapitzlist"/>
        <w:numPr>
          <w:ilvl w:val="0"/>
          <w:numId w:val="5"/>
        </w:numPr>
        <w:spacing w:after="0" w:line="360" w:lineRule="auto"/>
        <w:ind w:left="567"/>
        <w:jc w:val="both"/>
        <w:rPr>
          <w:rFonts w:ascii="Times New Roman" w:hAnsi="Times New Roman" w:cs="Times New Roman"/>
          <w:b/>
          <w:bCs/>
          <w:sz w:val="24"/>
          <w:szCs w:val="24"/>
        </w:rPr>
      </w:pPr>
      <w:r w:rsidRPr="00E75A00">
        <w:rPr>
          <w:rFonts w:ascii="Times New Roman" w:hAnsi="Times New Roman" w:cs="Times New Roman"/>
          <w:b/>
          <w:bCs/>
          <w:sz w:val="24"/>
          <w:szCs w:val="24"/>
        </w:rPr>
        <w:t>Zgodności danych przekazywanych we wnioskach o płatność w części dotyczącej postępu rzeczowego oraz postępu finansowego z dokumentacją dotyczącą realizacji</w:t>
      </w:r>
      <w:r w:rsidR="006F1152" w:rsidRPr="00E75A00">
        <w:rPr>
          <w:rFonts w:ascii="Times New Roman" w:hAnsi="Times New Roman" w:cs="Times New Roman"/>
          <w:b/>
          <w:bCs/>
          <w:sz w:val="24"/>
          <w:szCs w:val="24"/>
        </w:rPr>
        <w:t xml:space="preserve"> projektu dostępną w siedzibie B</w:t>
      </w:r>
      <w:r w:rsidRPr="00E75A00">
        <w:rPr>
          <w:rFonts w:ascii="Times New Roman" w:hAnsi="Times New Roman" w:cs="Times New Roman"/>
          <w:b/>
          <w:bCs/>
          <w:sz w:val="24"/>
          <w:szCs w:val="24"/>
        </w:rPr>
        <w:t>eneficjenta</w:t>
      </w:r>
      <w:r w:rsidR="00167F40" w:rsidRPr="00E75A00">
        <w:rPr>
          <w:rFonts w:ascii="Times New Roman" w:hAnsi="Times New Roman" w:cs="Times New Roman"/>
          <w:b/>
          <w:bCs/>
          <w:sz w:val="24"/>
          <w:szCs w:val="24"/>
        </w:rPr>
        <w:t>.</w:t>
      </w:r>
    </w:p>
    <w:p w14:paraId="14F04611" w14:textId="4813647E" w:rsidR="005270F5" w:rsidRDefault="00B54163" w:rsidP="00EE19DA">
      <w:pPr>
        <w:spacing w:after="0" w:line="360" w:lineRule="auto"/>
        <w:ind w:left="567"/>
        <w:jc w:val="both"/>
        <w:rPr>
          <w:rFonts w:ascii="Times New Roman" w:hAnsi="Times New Roman" w:cs="Times New Roman"/>
          <w:sz w:val="24"/>
          <w:szCs w:val="24"/>
        </w:rPr>
      </w:pPr>
      <w:r w:rsidRPr="00E75A00">
        <w:rPr>
          <w:rFonts w:ascii="Times New Roman" w:hAnsi="Times New Roman" w:cs="Times New Roman"/>
          <w:sz w:val="24"/>
          <w:szCs w:val="24"/>
        </w:rPr>
        <w:t>D</w:t>
      </w:r>
      <w:r w:rsidR="00167F40" w:rsidRPr="00E75A00">
        <w:rPr>
          <w:rFonts w:ascii="Times New Roman" w:hAnsi="Times New Roman" w:cs="Times New Roman"/>
          <w:sz w:val="24"/>
          <w:szCs w:val="24"/>
        </w:rPr>
        <w:t xml:space="preserve">ane przekazane w kontrolowanym wniosku o płatność nr </w:t>
      </w:r>
      <w:r w:rsidR="00010FD0" w:rsidRPr="00E75A00">
        <w:rPr>
          <w:rFonts w:ascii="Times New Roman" w:hAnsi="Times New Roman" w:cs="Times New Roman"/>
          <w:sz w:val="24"/>
          <w:szCs w:val="24"/>
        </w:rPr>
        <w:t>FESW.10.0</w:t>
      </w:r>
      <w:r w:rsidR="00CE58D7" w:rsidRPr="00E75A00">
        <w:rPr>
          <w:rFonts w:ascii="Times New Roman" w:hAnsi="Times New Roman" w:cs="Times New Roman"/>
          <w:sz w:val="24"/>
          <w:szCs w:val="24"/>
        </w:rPr>
        <w:t>6</w:t>
      </w:r>
      <w:r w:rsidR="00010FD0" w:rsidRPr="00E75A00">
        <w:rPr>
          <w:rFonts w:ascii="Times New Roman" w:hAnsi="Times New Roman" w:cs="Times New Roman"/>
          <w:sz w:val="24"/>
          <w:szCs w:val="24"/>
        </w:rPr>
        <w:t>-IZ.00-0001/23-002 za okres</w:t>
      </w:r>
      <w:r w:rsidR="005E2E3E" w:rsidRPr="00E75A00">
        <w:rPr>
          <w:rFonts w:ascii="Times New Roman" w:hAnsi="Times New Roman" w:cs="Times New Roman"/>
          <w:sz w:val="24"/>
          <w:szCs w:val="24"/>
        </w:rPr>
        <w:t>:</w:t>
      </w:r>
      <w:r w:rsidR="00010FD0" w:rsidRPr="00E75A00">
        <w:rPr>
          <w:rFonts w:ascii="Times New Roman" w:hAnsi="Times New Roman" w:cs="Times New Roman"/>
          <w:sz w:val="24"/>
          <w:szCs w:val="24"/>
        </w:rPr>
        <w:t xml:space="preserve"> od 04.10.2023 r. do 31.12.2023 r.</w:t>
      </w:r>
      <w:r w:rsidR="00167F40" w:rsidRPr="00E75A00">
        <w:rPr>
          <w:rFonts w:ascii="Times New Roman" w:hAnsi="Times New Roman" w:cs="Times New Roman"/>
          <w:sz w:val="24"/>
          <w:szCs w:val="24"/>
        </w:rPr>
        <w:t xml:space="preserve"> w zakresie postępu rzeczowego i finansowego były zgodne z dokumentacją dotyczącą realizacji projektu, dostępną w siedzibie Beneficjenta. Zgromadzone dokumenty dotyczące zrealizowanych form wsparcia poświadczają prawidłową realizację założeń merytorycznych projektu.</w:t>
      </w:r>
    </w:p>
    <w:p w14:paraId="3121B76B" w14:textId="0FB0C4B1" w:rsidR="00E53553" w:rsidRDefault="00E53553" w:rsidP="00EE19DA">
      <w:pPr>
        <w:spacing w:after="0" w:line="360" w:lineRule="auto"/>
        <w:ind w:left="567"/>
        <w:jc w:val="both"/>
        <w:rPr>
          <w:rFonts w:ascii="Times New Roman" w:hAnsi="Times New Roman" w:cs="Times New Roman"/>
          <w:sz w:val="24"/>
          <w:szCs w:val="24"/>
        </w:rPr>
      </w:pPr>
      <w:r>
        <w:rPr>
          <w:rFonts w:ascii="Times New Roman" w:hAnsi="Times New Roman" w:cs="Times New Roman"/>
          <w:kern w:val="0"/>
          <w:sz w:val="24"/>
          <w:szCs w:val="24"/>
          <w14:ligatures w14:val="none"/>
        </w:rPr>
        <w:t xml:space="preserve">Kontrola wykazała, iż Beneficjent realizuje obowiązek udzielania wsparcia uczestnikom bez zastosowania platformy informatycznej/systemu elektronicznego, co zostało opisane </w:t>
      </w:r>
      <w:r>
        <w:rPr>
          <w:rFonts w:ascii="Times New Roman" w:hAnsi="Times New Roman" w:cs="Times New Roman"/>
          <w:kern w:val="0"/>
          <w:sz w:val="24"/>
          <w:szCs w:val="24"/>
          <w14:ligatures w14:val="none"/>
        </w:rPr>
        <w:br/>
        <w:t>w niniejszej Informacji pokontrolnej w punkcie 4 zakresu kontroli.</w:t>
      </w:r>
    </w:p>
    <w:p w14:paraId="65F37863" w14:textId="56E18DA0" w:rsidR="000B18A0" w:rsidRDefault="000B18A0" w:rsidP="005270F5">
      <w:pPr>
        <w:spacing w:after="0" w:line="360" w:lineRule="auto"/>
        <w:ind w:left="567"/>
        <w:jc w:val="both"/>
        <w:rPr>
          <w:rFonts w:ascii="Times New Roman" w:hAnsi="Times New Roman" w:cs="Times New Roman"/>
          <w:sz w:val="24"/>
          <w:szCs w:val="24"/>
        </w:rPr>
      </w:pPr>
      <w:r w:rsidRPr="000B18A0">
        <w:rPr>
          <w:rFonts w:ascii="Times New Roman" w:hAnsi="Times New Roman" w:cs="Times New Roman"/>
          <w:sz w:val="24"/>
          <w:szCs w:val="24"/>
        </w:rPr>
        <w:t>Do dnia kontroli Beneficjent przeprowadz</w:t>
      </w:r>
      <w:r w:rsidR="00EE19DA">
        <w:rPr>
          <w:rFonts w:ascii="Times New Roman" w:hAnsi="Times New Roman" w:cs="Times New Roman"/>
          <w:sz w:val="24"/>
          <w:szCs w:val="24"/>
        </w:rPr>
        <w:t xml:space="preserve">ił </w:t>
      </w:r>
      <w:r w:rsidR="00B15B93" w:rsidRPr="00B15B93">
        <w:rPr>
          <w:rFonts w:ascii="Times New Roman" w:hAnsi="Times New Roman" w:cs="Times New Roman"/>
          <w:sz w:val="24"/>
          <w:szCs w:val="24"/>
        </w:rPr>
        <w:t xml:space="preserve">21 </w:t>
      </w:r>
      <w:r w:rsidR="00B15B93">
        <w:rPr>
          <w:rFonts w:ascii="Times New Roman" w:hAnsi="Times New Roman" w:cs="Times New Roman"/>
          <w:sz w:val="24"/>
          <w:szCs w:val="24"/>
        </w:rPr>
        <w:t>wizyt monitoringowych</w:t>
      </w:r>
      <w:r w:rsidR="00B15B93" w:rsidRPr="00B15B93">
        <w:rPr>
          <w:rFonts w:ascii="Times New Roman" w:hAnsi="Times New Roman" w:cs="Times New Roman"/>
          <w:sz w:val="24"/>
          <w:szCs w:val="24"/>
        </w:rPr>
        <w:t xml:space="preserve"> w miejscu realizacji usługi rozwojowej </w:t>
      </w:r>
      <w:r w:rsidRPr="000B18A0">
        <w:rPr>
          <w:rFonts w:ascii="Times New Roman" w:hAnsi="Times New Roman" w:cs="Times New Roman"/>
          <w:sz w:val="24"/>
          <w:szCs w:val="24"/>
        </w:rPr>
        <w:t xml:space="preserve">w miejscu świadczenia usługi szkoleniowej do czego zobowiązywały Beneficjenta zapisy §2 ust. 6 pkt 5 </w:t>
      </w:r>
      <w:r w:rsidR="000925DA">
        <w:rPr>
          <w:rFonts w:ascii="Times New Roman" w:hAnsi="Times New Roman" w:cs="Times New Roman"/>
          <w:sz w:val="24"/>
          <w:szCs w:val="24"/>
        </w:rPr>
        <w:t>d</w:t>
      </w:r>
      <w:r w:rsidRPr="000B18A0">
        <w:rPr>
          <w:rFonts w:ascii="Times New Roman" w:hAnsi="Times New Roman" w:cs="Times New Roman"/>
          <w:sz w:val="24"/>
          <w:szCs w:val="24"/>
        </w:rPr>
        <w:t>ecyzji o dofinansowanie projektu</w:t>
      </w:r>
      <w:r w:rsidR="00164887">
        <w:rPr>
          <w:rFonts w:ascii="Times New Roman" w:hAnsi="Times New Roman" w:cs="Times New Roman"/>
          <w:sz w:val="24"/>
          <w:szCs w:val="24"/>
        </w:rPr>
        <w:t xml:space="preserve"> z dnia 08.11.2023 r</w:t>
      </w:r>
      <w:r w:rsidRPr="000B18A0">
        <w:rPr>
          <w:rFonts w:ascii="Times New Roman" w:hAnsi="Times New Roman" w:cs="Times New Roman"/>
          <w:sz w:val="24"/>
          <w:szCs w:val="24"/>
        </w:rPr>
        <w:t xml:space="preserve">. </w:t>
      </w:r>
      <w:r w:rsidR="007649EF" w:rsidRPr="007649EF">
        <w:rPr>
          <w:rFonts w:ascii="Times New Roman" w:hAnsi="Times New Roman" w:cs="Times New Roman"/>
          <w:sz w:val="24"/>
          <w:szCs w:val="24"/>
        </w:rPr>
        <w:t>Wizyty monitoringowe przeprowadzone zostały na podstawie Wewnętrznej procedury kontroli dla projektu pn. „</w:t>
      </w:r>
      <w:r w:rsidR="00965CCE" w:rsidRPr="00965CCE">
        <w:rPr>
          <w:rFonts w:ascii="Times New Roman" w:hAnsi="Times New Roman" w:cs="Times New Roman"/>
          <w:bCs/>
          <w:sz w:val="24"/>
          <w:szCs w:val="24"/>
        </w:rPr>
        <w:t>Pracownik kapitałem firmy. Postaw na jego rozwój z bazą usług rozwojowych</w:t>
      </w:r>
      <w:r w:rsidR="007649EF" w:rsidRPr="007649EF">
        <w:rPr>
          <w:rFonts w:ascii="Times New Roman" w:hAnsi="Times New Roman" w:cs="Times New Roman"/>
          <w:sz w:val="24"/>
          <w:szCs w:val="24"/>
        </w:rPr>
        <w:t>” wprowadzonej Zarządzeniem nr 2</w:t>
      </w:r>
      <w:r w:rsidR="007649EF">
        <w:rPr>
          <w:rFonts w:ascii="Times New Roman" w:hAnsi="Times New Roman" w:cs="Times New Roman"/>
          <w:sz w:val="24"/>
          <w:szCs w:val="24"/>
        </w:rPr>
        <w:t>6</w:t>
      </w:r>
      <w:r w:rsidR="007649EF" w:rsidRPr="007649EF">
        <w:rPr>
          <w:rFonts w:ascii="Times New Roman" w:hAnsi="Times New Roman" w:cs="Times New Roman"/>
          <w:sz w:val="24"/>
          <w:szCs w:val="24"/>
        </w:rPr>
        <w:t>/2024 Dyrektora Wojewódzkiego Urzędu Pracy w Kielcach z dnia 10 maja 2024 r.</w:t>
      </w:r>
    </w:p>
    <w:p w14:paraId="446F7690" w14:textId="77777777" w:rsidR="00E53553" w:rsidRPr="00F5384D" w:rsidRDefault="00E53553" w:rsidP="005270F5">
      <w:pPr>
        <w:spacing w:after="0" w:line="360" w:lineRule="auto"/>
        <w:ind w:left="567"/>
        <w:jc w:val="both"/>
        <w:rPr>
          <w:rFonts w:ascii="Times New Roman" w:hAnsi="Times New Roman" w:cs="Times New Roman"/>
          <w:sz w:val="24"/>
          <w:szCs w:val="24"/>
        </w:rPr>
      </w:pPr>
    </w:p>
    <w:p w14:paraId="24DAB75D" w14:textId="60973C2D" w:rsidR="00965D7F" w:rsidRPr="00F5384D" w:rsidRDefault="00965D7F" w:rsidP="008D2924">
      <w:pPr>
        <w:pStyle w:val="Akapitzlist"/>
        <w:numPr>
          <w:ilvl w:val="0"/>
          <w:numId w:val="5"/>
        </w:numPr>
        <w:spacing w:line="360" w:lineRule="auto"/>
        <w:ind w:left="567" w:hanging="425"/>
        <w:jc w:val="both"/>
        <w:rPr>
          <w:rFonts w:ascii="Times New Roman" w:hAnsi="Times New Roman" w:cs="Times New Roman"/>
          <w:b/>
          <w:sz w:val="24"/>
          <w:szCs w:val="24"/>
        </w:rPr>
      </w:pPr>
      <w:r w:rsidRPr="00F5384D">
        <w:rPr>
          <w:rFonts w:ascii="Times New Roman" w:hAnsi="Times New Roman" w:cs="Times New Roman"/>
          <w:b/>
          <w:sz w:val="24"/>
          <w:szCs w:val="24"/>
        </w:rPr>
        <w:t xml:space="preserve">Prawidłowości realizacji projektów, w ramach których koszty bezpośrednie </w:t>
      </w:r>
      <w:r w:rsidRPr="00F5384D">
        <w:rPr>
          <w:rFonts w:ascii="Times New Roman" w:hAnsi="Times New Roman" w:cs="Times New Roman"/>
          <w:b/>
          <w:sz w:val="24"/>
          <w:szCs w:val="24"/>
        </w:rPr>
        <w:br/>
        <w:t xml:space="preserve">są rozliczane ryczałtem albo na podstawie stawek jednostkowych. </w:t>
      </w:r>
    </w:p>
    <w:p w14:paraId="739DD454" w14:textId="20BE52CB" w:rsidR="00965D7F" w:rsidRPr="00F5384D" w:rsidRDefault="00D86F07" w:rsidP="00965D7F">
      <w:pPr>
        <w:pStyle w:val="Akapitzlist"/>
        <w:spacing w:after="0" w:line="360" w:lineRule="auto"/>
        <w:ind w:left="360"/>
        <w:jc w:val="both"/>
        <w:rPr>
          <w:rFonts w:ascii="Times New Roman" w:hAnsi="Times New Roman" w:cs="Times New Roman"/>
          <w:sz w:val="24"/>
          <w:szCs w:val="24"/>
        </w:rPr>
      </w:pPr>
      <w:r w:rsidRPr="00F5384D">
        <w:rPr>
          <w:rFonts w:ascii="Times New Roman" w:hAnsi="Times New Roman" w:cs="Times New Roman"/>
          <w:b/>
          <w:sz w:val="24"/>
          <w:szCs w:val="24"/>
        </w:rPr>
        <w:t xml:space="preserve">   </w:t>
      </w:r>
      <w:r w:rsidRPr="00F5384D">
        <w:rPr>
          <w:rFonts w:ascii="Times New Roman" w:hAnsi="Times New Roman" w:cs="Times New Roman"/>
          <w:sz w:val="24"/>
          <w:szCs w:val="24"/>
        </w:rPr>
        <w:t>Projekt podlega rozliczaniu na podstawie rzeczywiście poniesionych wydatków.</w:t>
      </w:r>
    </w:p>
    <w:p w14:paraId="12D4DAB2" w14:textId="3A71E91C" w:rsidR="005A5590" w:rsidRPr="00F5384D" w:rsidRDefault="005A5590" w:rsidP="008D2924">
      <w:pPr>
        <w:pStyle w:val="Akapitzlist"/>
        <w:numPr>
          <w:ilvl w:val="0"/>
          <w:numId w:val="5"/>
        </w:numPr>
        <w:spacing w:after="0" w:line="360" w:lineRule="auto"/>
        <w:ind w:left="567"/>
        <w:jc w:val="both"/>
        <w:rPr>
          <w:rFonts w:ascii="Times New Roman" w:hAnsi="Times New Roman" w:cs="Times New Roman"/>
          <w:b/>
          <w:bCs/>
          <w:sz w:val="24"/>
          <w:szCs w:val="24"/>
        </w:rPr>
      </w:pPr>
      <w:r w:rsidRPr="00F5384D">
        <w:rPr>
          <w:rFonts w:ascii="Times New Roman" w:eastAsia="Times New Roman" w:hAnsi="Times New Roman" w:cs="Times New Roman"/>
          <w:b/>
          <w:bCs/>
          <w:kern w:val="0"/>
          <w:sz w:val="24"/>
          <w:szCs w:val="24"/>
          <w:lang w:eastAsia="pl-PL"/>
          <w14:ligatures w14:val="none"/>
        </w:rPr>
        <w:t>Poprawności udzielania zamówień publicznych.</w:t>
      </w:r>
    </w:p>
    <w:p w14:paraId="41951B98" w14:textId="77777777" w:rsidR="00BB4C5D" w:rsidRDefault="006F47F4" w:rsidP="006F47F4">
      <w:pPr>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 dnia kontroli Beneficjent przeprowadził 2 zamówienia z zastosowaniem ustawy Prawo zamówień publicznych. Zamówienie, którego przedmiotem była dostawa komputerów </w:t>
      </w:r>
      <w:r>
        <w:rPr>
          <w:rFonts w:ascii="Times New Roman" w:hAnsi="Times New Roman" w:cs="Times New Roman"/>
          <w:sz w:val="24"/>
          <w:szCs w:val="24"/>
        </w:rPr>
        <w:br/>
        <w:t>z oprogramowaniem biurowym i akcesoriami (nr ogłoszenia: 2023/BZP 00466681/01) zostało skontrolowane przez Oddział Wdrażania Projektów EFS Departamentu Wdrażania Europejskiego Funduszu Społecznego (nie stwierdzono nieprawidłowości), co potwierdza Informacja o wyniku kontroli zamówienia publicznego zamieszczona na stronie BIP Urzędu Marszałkowskiego Województwa Świętokrzyskiego.</w:t>
      </w:r>
    </w:p>
    <w:p w14:paraId="306D3E4A" w14:textId="12081AE2" w:rsidR="006F47F4" w:rsidRDefault="006F47F4" w:rsidP="006F47F4">
      <w:pPr>
        <w:autoSpaceDE w:val="0"/>
        <w:autoSpaceDN w:val="0"/>
        <w:adjustRightInd w:val="0"/>
        <w:spacing w:after="0" w:line="360" w:lineRule="auto"/>
        <w:ind w:left="567"/>
        <w:jc w:val="both"/>
        <w:rPr>
          <w:rFonts w:ascii="Times New Roman" w:eastAsia="Times New Roman" w:hAnsi="Times New Roman" w:cs="Times New Roman"/>
          <w:kern w:val="0"/>
          <w:sz w:val="24"/>
          <w:szCs w:val="24"/>
          <w:highlight w:val="yellow"/>
          <w:lang w:eastAsia="pl-PL"/>
          <w14:ligatures w14:val="none"/>
        </w:rPr>
      </w:pPr>
      <w:r>
        <w:rPr>
          <w:rFonts w:ascii="Times New Roman" w:hAnsi="Times New Roman" w:cs="Times New Roman"/>
          <w:sz w:val="24"/>
          <w:szCs w:val="24"/>
        </w:rPr>
        <w:t>Kontroli poddano zamówienie publiczne, którego przedmiotem było „Utworzenie, wdrożenie (wraz z przekazaniem licencji na czas korzystania z platformy) oraz bieżąca obsługa Systemu informatycznego (platformy) do realizacji projektów WUP w Kielcach - III”. Zamówienie udzielone zostało w trybie podstawowym na podstawie art. 275 pkt 1 ustawy.</w:t>
      </w:r>
      <w:r>
        <w:rPr>
          <w:rFonts w:ascii="Times New Roman" w:eastAsia="Times New Roman" w:hAnsi="Times New Roman" w:cs="Times New Roman"/>
          <w:kern w:val="0"/>
          <w:sz w:val="24"/>
          <w:szCs w:val="24"/>
          <w:lang w:eastAsia="pl-PL"/>
          <w14:ligatures w14:val="none"/>
        </w:rPr>
        <w:t xml:space="preserve"> Wszczęcie postępowania nastąpiło w dniu 07.05.2024 r. poprzez opublikowanie ogłoszenia w Biuletynie Zamówień Publicznych pod numerem 2024/BZP 00313383. Termin składania ofert pierwotnie wyznaczony został do dnia 15.05.2024 r.</w:t>
      </w:r>
      <w:r>
        <w:t xml:space="preserve"> </w:t>
      </w:r>
      <w:r>
        <w:rPr>
          <w:rFonts w:ascii="Times New Roman" w:eastAsia="Times New Roman" w:hAnsi="Times New Roman" w:cs="Times New Roman"/>
          <w:kern w:val="0"/>
          <w:sz w:val="24"/>
          <w:szCs w:val="24"/>
          <w:lang w:eastAsia="pl-PL"/>
          <w14:ligatures w14:val="none"/>
        </w:rPr>
        <w:t xml:space="preserve">do godz. 10:00, a w wyniku zmiany SWZ ostatecznie </w:t>
      </w:r>
      <w:r w:rsidR="000D340C">
        <w:rPr>
          <w:rFonts w:ascii="Times New Roman" w:eastAsia="Times New Roman" w:hAnsi="Times New Roman" w:cs="Times New Roman"/>
          <w:kern w:val="0"/>
          <w:sz w:val="24"/>
          <w:szCs w:val="24"/>
          <w:lang w:eastAsia="pl-PL"/>
          <w14:ligatures w14:val="none"/>
        </w:rPr>
        <w:t xml:space="preserve">termin </w:t>
      </w:r>
      <w:r>
        <w:rPr>
          <w:rFonts w:ascii="Times New Roman" w:eastAsia="Times New Roman" w:hAnsi="Times New Roman" w:cs="Times New Roman"/>
          <w:kern w:val="0"/>
          <w:sz w:val="24"/>
          <w:szCs w:val="24"/>
          <w:lang w:eastAsia="pl-PL"/>
          <w14:ligatures w14:val="none"/>
        </w:rPr>
        <w:t>ustalony został na dzień 17.05.2024 r. do godz. 10:00. W ramach przeprowadzonego postępowania wpłynęło 5 niżej wymienionych ofert:</w:t>
      </w:r>
    </w:p>
    <w:p w14:paraId="69FB5C0C" w14:textId="4CC67FBF" w:rsidR="006F47F4" w:rsidRPr="005708C0" w:rsidRDefault="006F47F4">
      <w:pPr>
        <w:numPr>
          <w:ilvl w:val="0"/>
          <w:numId w:val="18"/>
        </w:numPr>
        <w:autoSpaceDE w:val="0"/>
        <w:autoSpaceDN w:val="0"/>
        <w:adjustRightInd w:val="0"/>
        <w:spacing w:after="0" w:line="360" w:lineRule="auto"/>
        <w:ind w:left="993"/>
        <w:contextualSpacing/>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P20 Sp. z o.o., ul. Targowa 23A, 08-304 Jabłonna Lacka, na kwotę 300 000,69 PLN brutto. Oferta została odrzucona na podstawie art. 226 ust. 1 pkt 2 lit. C</w:t>
      </w:r>
      <w:r w:rsidR="00164887">
        <w:rPr>
          <w:rFonts w:ascii="Times New Roman" w:eastAsia="Calibri" w:hAnsi="Times New Roman" w:cs="Times New Roman"/>
          <w:kern w:val="0"/>
          <w:sz w:val="24"/>
          <w14:ligatures w14:val="none"/>
        </w:rPr>
        <w:t xml:space="preserve"> ustawy</w:t>
      </w:r>
      <w:r>
        <w:rPr>
          <w:rFonts w:ascii="Times New Roman" w:eastAsia="Calibri" w:hAnsi="Times New Roman" w:cs="Times New Roman"/>
          <w:kern w:val="0"/>
          <w:sz w:val="24"/>
          <w14:ligatures w14:val="none"/>
        </w:rPr>
        <w:t xml:space="preserve"> </w:t>
      </w:r>
      <w:proofErr w:type="spellStart"/>
      <w:r>
        <w:rPr>
          <w:rFonts w:ascii="Times New Roman" w:eastAsia="Calibri" w:hAnsi="Times New Roman" w:cs="Times New Roman"/>
          <w:kern w:val="0"/>
          <w:sz w:val="24"/>
          <w14:ligatures w14:val="none"/>
        </w:rPr>
        <w:t>Pzp</w:t>
      </w:r>
      <w:proofErr w:type="spellEnd"/>
      <w:r>
        <w:rPr>
          <w:rFonts w:ascii="Times New Roman" w:eastAsia="Calibri" w:hAnsi="Times New Roman" w:cs="Times New Roman"/>
          <w:kern w:val="0"/>
          <w:sz w:val="24"/>
          <w14:ligatures w14:val="none"/>
        </w:rPr>
        <w:t xml:space="preserve"> – Wykonawca na </w:t>
      </w:r>
      <w:r w:rsidRPr="005708C0">
        <w:rPr>
          <w:rFonts w:ascii="Times New Roman" w:eastAsia="Calibri" w:hAnsi="Times New Roman" w:cs="Times New Roman"/>
          <w:kern w:val="0"/>
          <w:sz w:val="24"/>
          <w14:ligatures w14:val="none"/>
        </w:rPr>
        <w:t xml:space="preserve">wezwanie nie uzupełnił wymaganego oświadczenia, o którym mowa </w:t>
      </w:r>
      <w:r w:rsidRPr="005708C0">
        <w:rPr>
          <w:rFonts w:ascii="Times New Roman" w:eastAsia="Calibri" w:hAnsi="Times New Roman" w:cs="Times New Roman"/>
          <w:kern w:val="0"/>
          <w:sz w:val="24"/>
          <w14:ligatures w14:val="none"/>
        </w:rPr>
        <w:br/>
        <w:t>w art. 125 ust. 1</w:t>
      </w:r>
      <w:r w:rsidR="00164887">
        <w:rPr>
          <w:rFonts w:ascii="Times New Roman" w:eastAsia="Calibri" w:hAnsi="Times New Roman" w:cs="Times New Roman"/>
          <w:kern w:val="0"/>
          <w:sz w:val="24"/>
          <w14:ligatures w14:val="none"/>
        </w:rPr>
        <w:t xml:space="preserve"> ustawy</w:t>
      </w:r>
      <w:r w:rsidRPr="005708C0">
        <w:rPr>
          <w:rFonts w:ascii="Times New Roman" w:eastAsia="Calibri" w:hAnsi="Times New Roman" w:cs="Times New Roman"/>
          <w:kern w:val="0"/>
          <w:sz w:val="24"/>
          <w14:ligatures w14:val="none"/>
        </w:rPr>
        <w:t xml:space="preserve">, </w:t>
      </w:r>
    </w:p>
    <w:p w14:paraId="6B0716EB" w14:textId="5C3C00D0" w:rsidR="006F47F4" w:rsidRDefault="006F47F4">
      <w:pPr>
        <w:numPr>
          <w:ilvl w:val="0"/>
          <w:numId w:val="18"/>
        </w:numPr>
        <w:autoSpaceDE w:val="0"/>
        <w:autoSpaceDN w:val="0"/>
        <w:adjustRightInd w:val="0"/>
        <w:spacing w:after="0" w:line="360" w:lineRule="auto"/>
        <w:ind w:left="993"/>
        <w:contextualSpacing/>
        <w:jc w:val="both"/>
        <w:rPr>
          <w:rFonts w:ascii="Times New Roman" w:eastAsia="Calibri" w:hAnsi="Times New Roman" w:cs="Times New Roman"/>
          <w:kern w:val="0"/>
          <w:sz w:val="24"/>
          <w14:ligatures w14:val="none"/>
        </w:rPr>
      </w:pPr>
      <w:proofErr w:type="spellStart"/>
      <w:r w:rsidRPr="005708C0">
        <w:rPr>
          <w:rFonts w:ascii="Times New Roman" w:eastAsia="Calibri" w:hAnsi="Times New Roman" w:cs="Times New Roman"/>
          <w:kern w:val="0"/>
          <w:sz w:val="24"/>
          <w14:ligatures w14:val="none"/>
        </w:rPr>
        <w:t>Theinsen</w:t>
      </w:r>
      <w:proofErr w:type="spellEnd"/>
      <w:r w:rsidRPr="005708C0">
        <w:rPr>
          <w:rFonts w:ascii="Times New Roman" w:eastAsia="Calibri" w:hAnsi="Times New Roman" w:cs="Times New Roman"/>
          <w:kern w:val="0"/>
          <w:sz w:val="24"/>
          <w14:ligatures w14:val="none"/>
        </w:rPr>
        <w:t xml:space="preserve"> Tech Sp. </w:t>
      </w:r>
      <w:r>
        <w:rPr>
          <w:rFonts w:ascii="Times New Roman" w:eastAsia="Calibri" w:hAnsi="Times New Roman" w:cs="Times New Roman"/>
          <w:kern w:val="0"/>
          <w:sz w:val="24"/>
          <w14:ligatures w14:val="none"/>
        </w:rPr>
        <w:t xml:space="preserve">z o.o., ul. Złota 75A/7, 00-819 Warszawa, na kwotę 169 444,80 PLN brutto. Oferta została odrzucona na podstawie art. 226 ust. 1 pkt 8 w zw. z art. 224 ust. </w:t>
      </w:r>
      <w:r>
        <w:rPr>
          <w:rFonts w:ascii="Times New Roman" w:eastAsia="Calibri" w:hAnsi="Times New Roman" w:cs="Times New Roman"/>
          <w:kern w:val="0"/>
          <w:sz w:val="24"/>
          <w14:ligatures w14:val="none"/>
        </w:rPr>
        <w:br/>
        <w:t xml:space="preserve">6 </w:t>
      </w:r>
      <w:r w:rsidR="00164887">
        <w:rPr>
          <w:rFonts w:ascii="Times New Roman" w:eastAsia="Calibri" w:hAnsi="Times New Roman" w:cs="Times New Roman"/>
          <w:kern w:val="0"/>
          <w:sz w:val="24"/>
          <w14:ligatures w14:val="none"/>
        </w:rPr>
        <w:t xml:space="preserve">ustawy </w:t>
      </w:r>
      <w:proofErr w:type="spellStart"/>
      <w:r>
        <w:rPr>
          <w:rFonts w:ascii="Times New Roman" w:eastAsia="Calibri" w:hAnsi="Times New Roman" w:cs="Times New Roman"/>
          <w:kern w:val="0"/>
          <w:sz w:val="24"/>
          <w14:ligatures w14:val="none"/>
        </w:rPr>
        <w:t>Pzp</w:t>
      </w:r>
      <w:proofErr w:type="spellEnd"/>
      <w:r>
        <w:rPr>
          <w:rFonts w:ascii="Times New Roman" w:eastAsia="Calibri" w:hAnsi="Times New Roman" w:cs="Times New Roman"/>
          <w:kern w:val="0"/>
          <w:sz w:val="24"/>
          <w14:ligatures w14:val="none"/>
        </w:rPr>
        <w:t xml:space="preserve"> – Wykonawca w wyznaczonym terminie nie udzielił wyjaśnień dotyczących rażąco niskiej ceny,</w:t>
      </w:r>
    </w:p>
    <w:p w14:paraId="0A07180E" w14:textId="77777777" w:rsidR="006F47F4" w:rsidRDefault="006F47F4">
      <w:pPr>
        <w:numPr>
          <w:ilvl w:val="0"/>
          <w:numId w:val="18"/>
        </w:numPr>
        <w:autoSpaceDE w:val="0"/>
        <w:autoSpaceDN w:val="0"/>
        <w:adjustRightInd w:val="0"/>
        <w:spacing w:after="0" w:line="360" w:lineRule="auto"/>
        <w:ind w:left="993"/>
        <w:contextualSpacing/>
        <w:jc w:val="both"/>
        <w:rPr>
          <w:rFonts w:ascii="Times New Roman" w:eastAsia="Calibri" w:hAnsi="Times New Roman" w:cs="Times New Roman"/>
          <w:kern w:val="0"/>
          <w:sz w:val="24"/>
          <w14:ligatures w14:val="none"/>
        </w:rPr>
      </w:pPr>
      <w:proofErr w:type="spellStart"/>
      <w:r>
        <w:rPr>
          <w:rFonts w:ascii="Times New Roman" w:eastAsia="Calibri" w:hAnsi="Times New Roman" w:cs="Times New Roman"/>
          <w:kern w:val="0"/>
          <w:sz w:val="24"/>
          <w14:ligatures w14:val="none"/>
        </w:rPr>
        <w:t>SmallGIS</w:t>
      </w:r>
      <w:proofErr w:type="spellEnd"/>
      <w:r>
        <w:rPr>
          <w:rFonts w:ascii="Times New Roman" w:eastAsia="Calibri" w:hAnsi="Times New Roman" w:cs="Times New Roman"/>
          <w:kern w:val="0"/>
          <w:sz w:val="24"/>
          <w14:ligatures w14:val="none"/>
        </w:rPr>
        <w:t xml:space="preserve"> Sp. z o. o., ul. Prezydenta Ryszarda Kaczorowskiego 5, 38-400 Krosno, </w:t>
      </w:r>
      <w:r>
        <w:rPr>
          <w:rFonts w:ascii="Times New Roman" w:eastAsia="Calibri" w:hAnsi="Times New Roman" w:cs="Times New Roman"/>
          <w:kern w:val="0"/>
          <w:sz w:val="24"/>
          <w14:ligatures w14:val="none"/>
        </w:rPr>
        <w:br/>
        <w:t xml:space="preserve">na kwotę 455 758,05 PLN brutto, </w:t>
      </w:r>
    </w:p>
    <w:p w14:paraId="4D328D1A" w14:textId="77777777" w:rsidR="006F47F4" w:rsidRDefault="006F47F4">
      <w:pPr>
        <w:numPr>
          <w:ilvl w:val="0"/>
          <w:numId w:val="18"/>
        </w:numPr>
        <w:autoSpaceDE w:val="0"/>
        <w:autoSpaceDN w:val="0"/>
        <w:adjustRightInd w:val="0"/>
        <w:spacing w:after="0" w:line="360" w:lineRule="auto"/>
        <w:ind w:left="993"/>
        <w:contextualSpacing/>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 xml:space="preserve">Red Ocean Sp. z o. o., ul. Grzybowska 80/82, 00-844 Warszawa, na kwotę </w:t>
      </w:r>
      <w:r>
        <w:rPr>
          <w:rFonts w:ascii="Times New Roman" w:eastAsia="Calibri" w:hAnsi="Times New Roman" w:cs="Times New Roman"/>
          <w:kern w:val="0"/>
          <w:sz w:val="24"/>
          <w14:ligatures w14:val="none"/>
        </w:rPr>
        <w:br/>
        <w:t>453 870,00 PLN brutto,</w:t>
      </w:r>
    </w:p>
    <w:p w14:paraId="275C0B3E" w14:textId="77777777" w:rsidR="006F47F4" w:rsidRDefault="006F47F4">
      <w:pPr>
        <w:numPr>
          <w:ilvl w:val="0"/>
          <w:numId w:val="18"/>
        </w:numPr>
        <w:autoSpaceDE w:val="0"/>
        <w:autoSpaceDN w:val="0"/>
        <w:adjustRightInd w:val="0"/>
        <w:spacing w:after="0" w:line="360" w:lineRule="auto"/>
        <w:ind w:left="993"/>
        <w:contextualSpacing/>
        <w:jc w:val="both"/>
        <w:rPr>
          <w:rFonts w:ascii="Times New Roman" w:eastAsia="Calibri" w:hAnsi="Times New Roman" w:cs="Times New Roman"/>
          <w:kern w:val="0"/>
          <w:sz w:val="24"/>
          <w14:ligatures w14:val="none"/>
        </w:rPr>
      </w:pPr>
      <w:proofErr w:type="spellStart"/>
      <w:r>
        <w:rPr>
          <w:rFonts w:ascii="Times New Roman" w:eastAsia="Calibri" w:hAnsi="Times New Roman" w:cs="Times New Roman"/>
          <w:kern w:val="0"/>
          <w:sz w:val="24"/>
          <w14:ligatures w14:val="none"/>
        </w:rPr>
        <w:t>Encode</w:t>
      </w:r>
      <w:proofErr w:type="spellEnd"/>
      <w:r>
        <w:rPr>
          <w:rFonts w:ascii="Times New Roman" w:eastAsia="Calibri" w:hAnsi="Times New Roman" w:cs="Times New Roman"/>
          <w:kern w:val="0"/>
          <w:sz w:val="24"/>
          <w14:ligatures w14:val="none"/>
        </w:rPr>
        <w:t xml:space="preserve"> Marek Czarnowski, ul. Noniewicza 89a/316, 16-400 Suwałki, na kwotę </w:t>
      </w:r>
      <w:r>
        <w:rPr>
          <w:rFonts w:ascii="Times New Roman" w:eastAsia="Calibri" w:hAnsi="Times New Roman" w:cs="Times New Roman"/>
          <w:kern w:val="0"/>
          <w:sz w:val="24"/>
          <w14:ligatures w14:val="none"/>
        </w:rPr>
        <w:br/>
        <w:t>348 090,00 PLN brutto.</w:t>
      </w:r>
    </w:p>
    <w:p w14:paraId="1128197A" w14:textId="6C53EFBF" w:rsidR="006F47F4" w:rsidRPr="005708C0" w:rsidRDefault="006F47F4" w:rsidP="006F47F4">
      <w:pPr>
        <w:autoSpaceDE w:val="0"/>
        <w:autoSpaceDN w:val="0"/>
        <w:adjustRightInd w:val="0"/>
        <w:spacing w:after="0" w:line="360" w:lineRule="auto"/>
        <w:ind w:left="567"/>
        <w:jc w:val="both"/>
        <w:rPr>
          <w:rFonts w:ascii="Times New Roman" w:eastAsia="Calibri" w:hAnsi="Times New Roman" w:cs="Times New Roman"/>
          <w:kern w:val="0"/>
          <w:sz w:val="24"/>
          <w14:ligatures w14:val="none"/>
        </w:rPr>
      </w:pPr>
      <w:r>
        <w:rPr>
          <w:rFonts w:ascii="Times New Roman" w:eastAsia="Times New Roman" w:hAnsi="Times New Roman" w:cs="Times New Roman"/>
          <w:kern w:val="0"/>
          <w:sz w:val="24"/>
          <w:szCs w:val="24"/>
          <w:lang w:eastAsia="pl-PL"/>
          <w14:ligatures w14:val="none"/>
        </w:rPr>
        <w:lastRenderedPageBreak/>
        <w:t xml:space="preserve">Efektem rozstrzygnięcia postępowania było podpisanie </w:t>
      </w:r>
      <w:r>
        <w:rPr>
          <w:rFonts w:ascii="Times New Roman" w:eastAsia="Calibri" w:hAnsi="Times New Roman" w:cs="Times New Roman"/>
          <w:kern w:val="0"/>
          <w:sz w:val="24"/>
          <w14:ligatures w14:val="none"/>
        </w:rPr>
        <w:t xml:space="preserve">Umowy nr 9/2024 z dnia 06.06.2024 r. pomiędzy Województwem Świętokrzyskim - Wojewódzkim Urzędem Pracy w Kielcach, a </w:t>
      </w:r>
      <w:proofErr w:type="spellStart"/>
      <w:r>
        <w:rPr>
          <w:rFonts w:ascii="Times New Roman" w:eastAsia="Calibri" w:hAnsi="Times New Roman" w:cs="Times New Roman"/>
          <w:kern w:val="0"/>
          <w:sz w:val="24"/>
          <w14:ligatures w14:val="none"/>
        </w:rPr>
        <w:t>Encode</w:t>
      </w:r>
      <w:proofErr w:type="spellEnd"/>
      <w:r>
        <w:rPr>
          <w:rFonts w:ascii="Times New Roman" w:eastAsia="Calibri" w:hAnsi="Times New Roman" w:cs="Times New Roman"/>
          <w:kern w:val="0"/>
          <w:sz w:val="24"/>
          <w14:ligatures w14:val="none"/>
        </w:rPr>
        <w:t xml:space="preserve"> Marek Czarnowski, ul. Noniewicza 89a/316, 16-400 Suwałki </w:t>
      </w:r>
      <w:r>
        <w:rPr>
          <w:rFonts w:ascii="Times New Roman" w:eastAsia="Calibri" w:hAnsi="Times New Roman" w:cs="Times New Roman"/>
          <w:kern w:val="0"/>
          <w:sz w:val="24"/>
          <w14:ligatures w14:val="none"/>
        </w:rPr>
        <w:br/>
        <w:t xml:space="preserve">na kwotę 348 090,00 PLN brutto. </w:t>
      </w:r>
      <w:r w:rsidRPr="00F65165">
        <w:rPr>
          <w:rFonts w:ascii="Times New Roman" w:eastAsia="Calibri" w:hAnsi="Times New Roman" w:cs="Times New Roman"/>
          <w:kern w:val="0"/>
          <w:sz w:val="24"/>
          <w14:ligatures w14:val="none"/>
        </w:rPr>
        <w:t>Do dnia kontroli przedmiot zamówienia nie został zrealizowany</w:t>
      </w:r>
      <w:r>
        <w:rPr>
          <w:rFonts w:ascii="Times New Roman" w:eastAsia="Calibri" w:hAnsi="Times New Roman" w:cs="Times New Roman"/>
          <w:kern w:val="0"/>
          <w:sz w:val="24"/>
          <w14:ligatures w14:val="none"/>
        </w:rPr>
        <w:t xml:space="preserve">. </w:t>
      </w:r>
      <w:r w:rsidRPr="00F65165">
        <w:rPr>
          <w:rFonts w:ascii="Times New Roman" w:eastAsia="Calibri" w:hAnsi="Times New Roman" w:cs="Times New Roman"/>
          <w:kern w:val="0"/>
          <w:sz w:val="24"/>
          <w14:ligatures w14:val="none"/>
        </w:rPr>
        <w:t xml:space="preserve">Wykonawca zobowiązany jest </w:t>
      </w:r>
      <w:r>
        <w:rPr>
          <w:rFonts w:ascii="Times New Roman" w:eastAsia="Calibri" w:hAnsi="Times New Roman" w:cs="Times New Roman"/>
          <w:kern w:val="0"/>
          <w:sz w:val="24"/>
          <w14:ligatures w14:val="none"/>
        </w:rPr>
        <w:t xml:space="preserve">do </w:t>
      </w:r>
      <w:r w:rsidRPr="00F65165">
        <w:rPr>
          <w:rFonts w:ascii="Times New Roman" w:eastAsia="Calibri" w:hAnsi="Times New Roman" w:cs="Times New Roman"/>
          <w:kern w:val="0"/>
          <w:sz w:val="24"/>
          <w14:ligatures w14:val="none"/>
        </w:rPr>
        <w:t xml:space="preserve">przekazania Zamawiającemu dostępu do wersji testowej </w:t>
      </w:r>
      <w:r w:rsidRPr="005708C0">
        <w:rPr>
          <w:rFonts w:ascii="Times New Roman" w:eastAsia="Calibri" w:hAnsi="Times New Roman" w:cs="Times New Roman"/>
          <w:kern w:val="0"/>
          <w:sz w:val="24"/>
          <w14:ligatures w14:val="none"/>
        </w:rPr>
        <w:t>systemu w terminie maksymalnie 95 dni kalendarzowych od dnia zawarcia umowy oraz wykona</w:t>
      </w:r>
      <w:r w:rsidR="004732B0">
        <w:rPr>
          <w:rFonts w:ascii="Times New Roman" w:eastAsia="Calibri" w:hAnsi="Times New Roman" w:cs="Times New Roman"/>
          <w:kern w:val="0"/>
          <w:sz w:val="24"/>
          <w14:ligatures w14:val="none"/>
        </w:rPr>
        <w:t>nia</w:t>
      </w:r>
      <w:r w:rsidRPr="005708C0">
        <w:rPr>
          <w:rFonts w:ascii="Times New Roman" w:eastAsia="Calibri" w:hAnsi="Times New Roman" w:cs="Times New Roman"/>
          <w:kern w:val="0"/>
          <w:sz w:val="24"/>
          <w14:ligatures w14:val="none"/>
        </w:rPr>
        <w:t xml:space="preserve"> przedmiot</w:t>
      </w:r>
      <w:r w:rsidR="004732B0">
        <w:rPr>
          <w:rFonts w:ascii="Times New Roman" w:eastAsia="Calibri" w:hAnsi="Times New Roman" w:cs="Times New Roman"/>
          <w:kern w:val="0"/>
          <w:sz w:val="24"/>
          <w14:ligatures w14:val="none"/>
        </w:rPr>
        <w:t>u</w:t>
      </w:r>
      <w:r w:rsidRPr="005708C0">
        <w:rPr>
          <w:rFonts w:ascii="Times New Roman" w:eastAsia="Calibri" w:hAnsi="Times New Roman" w:cs="Times New Roman"/>
          <w:kern w:val="0"/>
          <w:sz w:val="24"/>
          <w14:ligatures w14:val="none"/>
        </w:rPr>
        <w:t xml:space="preserve"> umowy w nieprzekraczalnym terminie 155 dni kalendarzowych od dnia zawarcia umowy.</w:t>
      </w:r>
    </w:p>
    <w:p w14:paraId="6CCDF316" w14:textId="3B192018" w:rsidR="00CC7C31" w:rsidRPr="007649EF" w:rsidRDefault="006F47F4" w:rsidP="007649EF">
      <w:pPr>
        <w:pStyle w:val="Akapitzlist"/>
        <w:spacing w:after="0" w:line="360" w:lineRule="auto"/>
        <w:ind w:left="567"/>
        <w:jc w:val="both"/>
        <w:rPr>
          <w:rFonts w:ascii="Times New Roman" w:eastAsia="Times New Roman" w:hAnsi="Times New Roman" w:cs="Times New Roman"/>
          <w:kern w:val="0"/>
          <w:sz w:val="24"/>
          <w:szCs w:val="24"/>
          <w:lang w:eastAsia="pl-PL"/>
          <w14:ligatures w14:val="none"/>
        </w:rPr>
      </w:pPr>
      <w:r w:rsidRPr="005708C0">
        <w:rPr>
          <w:rFonts w:ascii="Times New Roman" w:eastAsia="Times New Roman" w:hAnsi="Times New Roman" w:cs="Times New Roman"/>
          <w:kern w:val="0"/>
          <w:sz w:val="24"/>
          <w:szCs w:val="24"/>
          <w:lang w:eastAsia="pl-PL"/>
          <w14:ligatures w14:val="none"/>
        </w:rPr>
        <w:t xml:space="preserve">Weryfikacja dokumentacji zamówienia potwierdziła, iż w toku czynności poprzedzających wszczęcie postępowania oraz w toku przeprowadzonego postępowania o udzielenie zamówienia publicznego zostały zachowane zasady uczciwej konkurencji, równego traktowania Wykonawców oraz proporcjonalności i przejrzystości. Postępowanie zostało udokumentowane zgodnie z </w:t>
      </w:r>
      <w:r w:rsidRPr="005708C0">
        <w:rPr>
          <w:rFonts w:ascii="Times New Roman" w:eastAsia="Times New Roman" w:hAnsi="Times New Roman" w:cs="Times New Roman"/>
          <w:i/>
          <w:iCs/>
          <w:kern w:val="0"/>
          <w:sz w:val="24"/>
          <w:szCs w:val="24"/>
          <w:lang w:eastAsia="pl-PL"/>
          <w14:ligatures w14:val="none"/>
        </w:rPr>
        <w:t>Wytycznymi dotyczącymi kwalifikowalności wydatków na lata 2021-2027</w:t>
      </w:r>
      <w:r w:rsidRPr="005708C0">
        <w:rPr>
          <w:rFonts w:ascii="Times New Roman" w:eastAsia="Times New Roman" w:hAnsi="Times New Roman" w:cs="Times New Roman"/>
          <w:kern w:val="0"/>
          <w:sz w:val="24"/>
          <w:szCs w:val="24"/>
          <w:lang w:eastAsia="pl-PL"/>
          <w14:ligatures w14:val="none"/>
        </w:rPr>
        <w:t xml:space="preserve"> z dnia 18.11.2022 r. Nie zostały wykryte nieprawidłowości skutkujące nałożeniem korekty finansowej lub uznaniem wydatku za niekwalifikowalny.</w:t>
      </w:r>
    </w:p>
    <w:p w14:paraId="52FBE583" w14:textId="0898C007" w:rsidR="005A5590" w:rsidRPr="00F5384D" w:rsidRDefault="005A5590" w:rsidP="008D2924">
      <w:pPr>
        <w:pStyle w:val="Akapitzlist"/>
        <w:numPr>
          <w:ilvl w:val="0"/>
          <w:numId w:val="5"/>
        </w:numPr>
        <w:spacing w:after="0" w:line="360" w:lineRule="auto"/>
        <w:ind w:left="567"/>
        <w:jc w:val="both"/>
        <w:rPr>
          <w:rFonts w:ascii="Times New Roman" w:hAnsi="Times New Roman" w:cs="Times New Roman"/>
          <w:b/>
          <w:bCs/>
          <w:sz w:val="24"/>
          <w:szCs w:val="24"/>
        </w:rPr>
      </w:pPr>
      <w:r w:rsidRPr="00F5384D">
        <w:rPr>
          <w:rFonts w:ascii="Times New Roman" w:eastAsia="Times New Roman" w:hAnsi="Times New Roman" w:cs="Times New Roman"/>
          <w:b/>
          <w:bCs/>
          <w:kern w:val="0"/>
          <w:sz w:val="24"/>
          <w:szCs w:val="24"/>
          <w:lang w:eastAsia="pl-PL"/>
          <w14:ligatures w14:val="none"/>
        </w:rPr>
        <w:t>Poprawności stosowania zasady konkurencyjności.</w:t>
      </w:r>
    </w:p>
    <w:p w14:paraId="0BD6B390" w14:textId="4292D52A" w:rsidR="005A5590" w:rsidRPr="00F5384D" w:rsidRDefault="00384FBD" w:rsidP="00DE30D5">
      <w:pPr>
        <w:pStyle w:val="Akapitzlist"/>
        <w:spacing w:after="0" w:line="360" w:lineRule="auto"/>
        <w:ind w:left="567"/>
        <w:jc w:val="both"/>
        <w:rPr>
          <w:rFonts w:ascii="Times New Roman" w:hAnsi="Times New Roman" w:cs="Times New Roman"/>
          <w:sz w:val="24"/>
          <w:szCs w:val="24"/>
        </w:rPr>
      </w:pPr>
      <w:bookmarkStart w:id="9" w:name="_Hlk163110948"/>
      <w:r w:rsidRPr="00F5384D">
        <w:rPr>
          <w:rFonts w:ascii="Times New Roman" w:hAnsi="Times New Roman" w:cs="Times New Roman"/>
          <w:sz w:val="24"/>
          <w:szCs w:val="24"/>
        </w:rPr>
        <w:t xml:space="preserve">Do dnia </w:t>
      </w:r>
      <w:r w:rsidR="00941C11">
        <w:rPr>
          <w:rFonts w:ascii="Times New Roman" w:hAnsi="Times New Roman" w:cs="Times New Roman"/>
          <w:sz w:val="24"/>
          <w:szCs w:val="24"/>
        </w:rPr>
        <w:t>17</w:t>
      </w:r>
      <w:r w:rsidRPr="00F5384D">
        <w:rPr>
          <w:rFonts w:ascii="Times New Roman" w:hAnsi="Times New Roman" w:cs="Times New Roman"/>
          <w:sz w:val="24"/>
          <w:szCs w:val="24"/>
        </w:rPr>
        <w:t>.0</w:t>
      </w:r>
      <w:r w:rsidR="00941C11">
        <w:rPr>
          <w:rFonts w:ascii="Times New Roman" w:hAnsi="Times New Roman" w:cs="Times New Roman"/>
          <w:sz w:val="24"/>
          <w:szCs w:val="24"/>
        </w:rPr>
        <w:t>6</w:t>
      </w:r>
      <w:r w:rsidRPr="00F5384D">
        <w:rPr>
          <w:rFonts w:ascii="Times New Roman" w:hAnsi="Times New Roman" w:cs="Times New Roman"/>
          <w:sz w:val="24"/>
          <w:szCs w:val="24"/>
        </w:rPr>
        <w:t xml:space="preserve">.2024 r. (pierwszy dzień kontroli), </w:t>
      </w:r>
      <w:r w:rsidR="005A5590" w:rsidRPr="00F5384D">
        <w:rPr>
          <w:rFonts w:ascii="Times New Roman" w:hAnsi="Times New Roman" w:cs="Times New Roman"/>
          <w:sz w:val="24"/>
          <w:szCs w:val="24"/>
        </w:rPr>
        <w:t xml:space="preserve">Beneficjent nie </w:t>
      </w:r>
      <w:r w:rsidR="000F1D08" w:rsidRPr="00F5384D">
        <w:rPr>
          <w:rFonts w:ascii="Times New Roman" w:hAnsi="Times New Roman" w:cs="Times New Roman"/>
          <w:sz w:val="24"/>
          <w:szCs w:val="24"/>
        </w:rPr>
        <w:t>przeprowadzał</w:t>
      </w:r>
      <w:r w:rsidR="005A5590" w:rsidRPr="00F5384D">
        <w:rPr>
          <w:rFonts w:ascii="Times New Roman" w:hAnsi="Times New Roman" w:cs="Times New Roman"/>
          <w:sz w:val="24"/>
          <w:szCs w:val="24"/>
        </w:rPr>
        <w:t xml:space="preserve"> zamówień </w:t>
      </w:r>
      <w:r w:rsidRPr="00F5384D">
        <w:rPr>
          <w:rFonts w:ascii="Times New Roman" w:hAnsi="Times New Roman" w:cs="Times New Roman"/>
          <w:sz w:val="24"/>
          <w:szCs w:val="24"/>
        </w:rPr>
        <w:br/>
      </w:r>
      <w:r w:rsidR="005A5590" w:rsidRPr="00F5384D">
        <w:rPr>
          <w:rFonts w:ascii="Times New Roman" w:hAnsi="Times New Roman" w:cs="Times New Roman"/>
          <w:sz w:val="24"/>
          <w:szCs w:val="24"/>
        </w:rPr>
        <w:t>z wykorzystaniem zasady konkurencyjności</w:t>
      </w:r>
      <w:bookmarkEnd w:id="9"/>
      <w:r w:rsidR="005A5590" w:rsidRPr="00F5384D">
        <w:rPr>
          <w:rFonts w:ascii="Times New Roman" w:hAnsi="Times New Roman" w:cs="Times New Roman"/>
          <w:sz w:val="24"/>
          <w:szCs w:val="24"/>
        </w:rPr>
        <w:t>.</w:t>
      </w:r>
    </w:p>
    <w:p w14:paraId="782949B4" w14:textId="77777777" w:rsidR="00D86F07" w:rsidRPr="00F5384D" w:rsidRDefault="00D86F07" w:rsidP="008D2924">
      <w:pPr>
        <w:pStyle w:val="Akapitzlist"/>
        <w:numPr>
          <w:ilvl w:val="0"/>
          <w:numId w:val="5"/>
        </w:numPr>
        <w:spacing w:line="360" w:lineRule="auto"/>
        <w:ind w:left="567" w:hanging="425"/>
        <w:rPr>
          <w:rFonts w:ascii="Times New Roman" w:hAnsi="Times New Roman" w:cs="Times New Roman"/>
          <w:b/>
          <w:sz w:val="24"/>
          <w:szCs w:val="24"/>
        </w:rPr>
      </w:pPr>
      <w:r w:rsidRPr="00F5384D">
        <w:rPr>
          <w:rFonts w:ascii="Times New Roman" w:hAnsi="Times New Roman" w:cs="Times New Roman"/>
          <w:b/>
          <w:sz w:val="24"/>
          <w:szCs w:val="24"/>
        </w:rPr>
        <w:t xml:space="preserve">Utrzymania trwałości operacji i /lub rezultatu (jeżeli dotyczy). </w:t>
      </w:r>
    </w:p>
    <w:p w14:paraId="407B053F" w14:textId="0CA264CF" w:rsidR="00D86F07" w:rsidRDefault="00D15AE8" w:rsidP="00D15AE8">
      <w:pPr>
        <w:pStyle w:val="Akapitzlist"/>
        <w:spacing w:after="0" w:line="360" w:lineRule="auto"/>
        <w:ind w:left="567"/>
        <w:jc w:val="both"/>
        <w:rPr>
          <w:rFonts w:ascii="Times New Roman" w:hAnsi="Times New Roman" w:cs="Times New Roman"/>
          <w:sz w:val="24"/>
          <w:szCs w:val="24"/>
        </w:rPr>
      </w:pPr>
      <w:r w:rsidRPr="00F5384D">
        <w:rPr>
          <w:rFonts w:ascii="Times New Roman" w:hAnsi="Times New Roman" w:cs="Times New Roman"/>
          <w:sz w:val="24"/>
          <w:szCs w:val="24"/>
        </w:rPr>
        <w:t>Kontrolowany projekt nie jest objęty obowiązkiem trwałości.</w:t>
      </w:r>
    </w:p>
    <w:p w14:paraId="1DEC755E" w14:textId="45343ACF" w:rsidR="000F1D08" w:rsidRPr="00F5384D" w:rsidRDefault="000F1D08" w:rsidP="00D876E6">
      <w:pPr>
        <w:pStyle w:val="Akapitzlist"/>
        <w:numPr>
          <w:ilvl w:val="0"/>
          <w:numId w:val="5"/>
        </w:numPr>
        <w:tabs>
          <w:tab w:val="left" w:pos="142"/>
          <w:tab w:val="left" w:pos="567"/>
        </w:tabs>
        <w:spacing w:after="0" w:line="360" w:lineRule="auto"/>
        <w:ind w:left="284" w:hanging="142"/>
        <w:jc w:val="both"/>
        <w:rPr>
          <w:rFonts w:ascii="Times New Roman" w:hAnsi="Times New Roman" w:cs="Times New Roman"/>
          <w:b/>
          <w:bCs/>
          <w:sz w:val="24"/>
          <w:szCs w:val="24"/>
        </w:rPr>
      </w:pPr>
      <w:r w:rsidRPr="00F5384D">
        <w:rPr>
          <w:rFonts w:ascii="Times New Roman" w:hAnsi="Times New Roman" w:cs="Times New Roman"/>
          <w:b/>
          <w:bCs/>
          <w:sz w:val="24"/>
          <w:szCs w:val="24"/>
        </w:rPr>
        <w:t xml:space="preserve">Poprawności udzielania pomocy publicznej/pomocy de </w:t>
      </w:r>
      <w:proofErr w:type="spellStart"/>
      <w:r w:rsidRPr="00F5384D">
        <w:rPr>
          <w:rFonts w:ascii="Times New Roman" w:hAnsi="Times New Roman" w:cs="Times New Roman"/>
          <w:b/>
          <w:bCs/>
          <w:sz w:val="24"/>
          <w:szCs w:val="24"/>
        </w:rPr>
        <w:t>minimis</w:t>
      </w:r>
      <w:proofErr w:type="spellEnd"/>
      <w:r w:rsidRPr="00F5384D">
        <w:rPr>
          <w:rFonts w:ascii="Times New Roman" w:hAnsi="Times New Roman" w:cs="Times New Roman"/>
          <w:b/>
          <w:bCs/>
          <w:sz w:val="24"/>
          <w:szCs w:val="24"/>
        </w:rPr>
        <w:t>.</w:t>
      </w:r>
    </w:p>
    <w:p w14:paraId="3099EABF" w14:textId="67037D65" w:rsidR="00941C11" w:rsidRPr="00DA342D" w:rsidRDefault="00941C11" w:rsidP="00941C11">
      <w:pPr>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Kontrolowany projekt przewiduje udzielenie</w:t>
      </w:r>
      <w:r w:rsidRPr="00411E78">
        <w:rPr>
          <w:rFonts w:ascii="Times New Roman" w:hAnsi="Times New Roman" w:cs="Times New Roman"/>
          <w:sz w:val="24"/>
          <w:szCs w:val="24"/>
        </w:rPr>
        <w:t xml:space="preserve"> pomoc</w:t>
      </w:r>
      <w:r>
        <w:rPr>
          <w:rFonts w:ascii="Times New Roman" w:hAnsi="Times New Roman" w:cs="Times New Roman"/>
          <w:sz w:val="24"/>
          <w:szCs w:val="24"/>
        </w:rPr>
        <w:t>y</w:t>
      </w:r>
      <w:r w:rsidRPr="00411E78">
        <w:rPr>
          <w:rFonts w:ascii="Times New Roman" w:hAnsi="Times New Roman" w:cs="Times New Roman"/>
          <w:sz w:val="24"/>
          <w:szCs w:val="24"/>
        </w:rPr>
        <w:t xml:space="preserve"> de </w:t>
      </w:r>
      <w:proofErr w:type="spellStart"/>
      <w:r w:rsidRPr="00411E78">
        <w:rPr>
          <w:rFonts w:ascii="Times New Roman" w:hAnsi="Times New Roman" w:cs="Times New Roman"/>
          <w:sz w:val="24"/>
          <w:szCs w:val="24"/>
        </w:rPr>
        <w:t>minimis</w:t>
      </w:r>
      <w:proofErr w:type="spellEnd"/>
      <w:r w:rsidRPr="00411E78">
        <w:rPr>
          <w:rFonts w:ascii="Times New Roman" w:hAnsi="Times New Roman" w:cs="Times New Roman"/>
          <w:sz w:val="24"/>
          <w:szCs w:val="24"/>
        </w:rPr>
        <w:t xml:space="preserve"> w zakresie wydatków związanych z udzieleniem wsparcia usługi rozwojowej (usługi doradcze, usługi szkoleniowe).</w:t>
      </w:r>
      <w:r>
        <w:rPr>
          <w:rFonts w:ascii="Times New Roman" w:hAnsi="Times New Roman" w:cs="Times New Roman"/>
          <w:sz w:val="24"/>
          <w:szCs w:val="24"/>
        </w:rPr>
        <w:t xml:space="preserve"> </w:t>
      </w:r>
      <w:r w:rsidRPr="00DA342D">
        <w:rPr>
          <w:rFonts w:ascii="Times New Roman" w:hAnsi="Times New Roman" w:cs="Times New Roman"/>
          <w:sz w:val="24"/>
          <w:szCs w:val="24"/>
        </w:rPr>
        <w:t xml:space="preserve">Kontrolą objęto 10 podmiotów z 654, którym udzielono pomocy de </w:t>
      </w:r>
      <w:proofErr w:type="spellStart"/>
      <w:r w:rsidRPr="00DA342D">
        <w:rPr>
          <w:rFonts w:ascii="Times New Roman" w:hAnsi="Times New Roman" w:cs="Times New Roman"/>
          <w:sz w:val="24"/>
          <w:szCs w:val="24"/>
        </w:rPr>
        <w:t>minimis</w:t>
      </w:r>
      <w:proofErr w:type="spellEnd"/>
      <w:r w:rsidRPr="00DA342D">
        <w:rPr>
          <w:rFonts w:ascii="Times New Roman" w:hAnsi="Times New Roman" w:cs="Times New Roman"/>
          <w:sz w:val="24"/>
          <w:szCs w:val="24"/>
        </w:rPr>
        <w:t xml:space="preserve"> na podstawie niżej wymienionych umów:</w:t>
      </w:r>
    </w:p>
    <w:p w14:paraId="1BCF7529" w14:textId="77777777" w:rsidR="00941C11" w:rsidRDefault="00941C11">
      <w:pPr>
        <w:pStyle w:val="Akapitzlist"/>
        <w:numPr>
          <w:ilvl w:val="0"/>
          <w:numId w:val="12"/>
        </w:numPr>
        <w:tabs>
          <w:tab w:val="left" w:pos="567"/>
        </w:tabs>
        <w:spacing w:line="360" w:lineRule="auto"/>
        <w:ind w:left="993" w:hanging="426"/>
        <w:jc w:val="both"/>
        <w:rPr>
          <w:rFonts w:ascii="Times New Roman" w:hAnsi="Times New Roman" w:cs="Times New Roman"/>
          <w:sz w:val="24"/>
          <w:szCs w:val="24"/>
        </w:rPr>
      </w:pPr>
      <w:r w:rsidRPr="00956990">
        <w:rPr>
          <w:rFonts w:ascii="Times New Roman" w:hAnsi="Times New Roman" w:cs="Times New Roman"/>
          <w:sz w:val="24"/>
          <w:szCs w:val="24"/>
        </w:rPr>
        <w:t>Umowa wsparcia usługi rozwojowej nr BUR-I/2/256/2023-00</w:t>
      </w:r>
      <w:r>
        <w:rPr>
          <w:rFonts w:ascii="Times New Roman" w:hAnsi="Times New Roman" w:cs="Times New Roman"/>
          <w:sz w:val="24"/>
          <w:szCs w:val="24"/>
        </w:rPr>
        <w:t xml:space="preserve"> z</w:t>
      </w:r>
      <w:r w:rsidRPr="00956990">
        <w:rPr>
          <w:rFonts w:ascii="Times New Roman" w:hAnsi="Times New Roman" w:cs="Times New Roman"/>
          <w:sz w:val="24"/>
          <w:szCs w:val="24"/>
        </w:rPr>
        <w:t xml:space="preserve"> dnia 18.04.2024 r. </w:t>
      </w:r>
      <w:r>
        <w:rPr>
          <w:rFonts w:ascii="Times New Roman" w:hAnsi="Times New Roman" w:cs="Times New Roman"/>
          <w:sz w:val="24"/>
          <w:szCs w:val="24"/>
        </w:rPr>
        <w:t xml:space="preserve">zawarta </w:t>
      </w:r>
      <w:r w:rsidRPr="00956990">
        <w:rPr>
          <w:rFonts w:ascii="Times New Roman" w:hAnsi="Times New Roman" w:cs="Times New Roman"/>
          <w:sz w:val="24"/>
          <w:szCs w:val="24"/>
        </w:rPr>
        <w:t>pomiędzy Województwem Świętokrzyskim działającym przez Wojewódzki Urząd Pracy w Kielcach, a TBM Sp. z o.o.;</w:t>
      </w:r>
    </w:p>
    <w:p w14:paraId="00CE5C39" w14:textId="77777777" w:rsidR="00941C11" w:rsidRDefault="00941C11">
      <w:pPr>
        <w:pStyle w:val="Akapitzlist"/>
        <w:numPr>
          <w:ilvl w:val="0"/>
          <w:numId w:val="12"/>
        </w:numPr>
        <w:tabs>
          <w:tab w:val="left" w:pos="567"/>
        </w:tabs>
        <w:spacing w:line="360" w:lineRule="auto"/>
        <w:ind w:left="993" w:hanging="426"/>
        <w:jc w:val="both"/>
        <w:rPr>
          <w:rFonts w:ascii="Times New Roman" w:hAnsi="Times New Roman" w:cs="Times New Roman"/>
          <w:sz w:val="24"/>
          <w:szCs w:val="24"/>
        </w:rPr>
      </w:pPr>
      <w:r w:rsidRPr="0055466A">
        <w:rPr>
          <w:rFonts w:ascii="Times New Roman" w:hAnsi="Times New Roman" w:cs="Times New Roman"/>
          <w:sz w:val="24"/>
          <w:szCs w:val="24"/>
        </w:rPr>
        <w:t>Umowa wsparcia usługi rozwojowej nr BUR-I/2/160/2024-00 z dnia 23.04.2024 r. zawarta pomiędzy Województwem Świętokrzyskim działającym przez Wojewódzki Urząd Pracy w Kielcach, a Sylwią Wójcicką prowadzącą działalność pn. Indywidualna Praktyka Lekarska Sylwia Wójcicka;</w:t>
      </w:r>
    </w:p>
    <w:p w14:paraId="07B49E46" w14:textId="77777777" w:rsidR="00941C11" w:rsidRDefault="00941C11">
      <w:pPr>
        <w:pStyle w:val="Akapitzlist"/>
        <w:numPr>
          <w:ilvl w:val="0"/>
          <w:numId w:val="12"/>
        </w:numPr>
        <w:tabs>
          <w:tab w:val="left" w:pos="567"/>
        </w:tabs>
        <w:spacing w:line="360" w:lineRule="auto"/>
        <w:ind w:left="993" w:hanging="426"/>
        <w:jc w:val="both"/>
        <w:rPr>
          <w:rFonts w:ascii="Times New Roman" w:hAnsi="Times New Roman" w:cs="Times New Roman"/>
          <w:sz w:val="24"/>
          <w:szCs w:val="24"/>
        </w:rPr>
      </w:pPr>
      <w:r w:rsidRPr="0055466A">
        <w:rPr>
          <w:rFonts w:ascii="Times New Roman" w:hAnsi="Times New Roman" w:cs="Times New Roman"/>
          <w:sz w:val="24"/>
          <w:szCs w:val="24"/>
        </w:rPr>
        <w:t>Umowa wsparcia usługi rozwojowej nr BUR-I/2/259/2024-00</w:t>
      </w:r>
      <w:r>
        <w:rPr>
          <w:rFonts w:ascii="Times New Roman" w:hAnsi="Times New Roman" w:cs="Times New Roman"/>
          <w:sz w:val="24"/>
          <w:szCs w:val="24"/>
        </w:rPr>
        <w:t xml:space="preserve"> z </w:t>
      </w:r>
      <w:r w:rsidRPr="0055466A">
        <w:rPr>
          <w:rFonts w:ascii="Times New Roman" w:hAnsi="Times New Roman" w:cs="Times New Roman"/>
          <w:sz w:val="24"/>
          <w:szCs w:val="24"/>
        </w:rPr>
        <w:t>dnia 18.04.2024 r.</w:t>
      </w:r>
      <w:r>
        <w:rPr>
          <w:rFonts w:ascii="Times New Roman" w:hAnsi="Times New Roman" w:cs="Times New Roman"/>
          <w:sz w:val="24"/>
          <w:szCs w:val="24"/>
        </w:rPr>
        <w:t xml:space="preserve"> zawarta</w:t>
      </w:r>
      <w:r w:rsidRPr="0055466A">
        <w:rPr>
          <w:rFonts w:ascii="Times New Roman" w:hAnsi="Times New Roman" w:cs="Times New Roman"/>
          <w:sz w:val="24"/>
          <w:szCs w:val="24"/>
        </w:rPr>
        <w:t xml:space="preserve"> pomiędzy Województwem Świętokrzyskim działającym przez Wojewódzki Urząd Pracy w Kielcach, a Part-</w:t>
      </w:r>
      <w:proofErr w:type="spellStart"/>
      <w:r w:rsidRPr="0055466A">
        <w:rPr>
          <w:rFonts w:ascii="Times New Roman" w:hAnsi="Times New Roman" w:cs="Times New Roman"/>
          <w:sz w:val="24"/>
          <w:szCs w:val="24"/>
        </w:rPr>
        <w:t>Logistik</w:t>
      </w:r>
      <w:proofErr w:type="spellEnd"/>
      <w:r w:rsidRPr="0055466A">
        <w:rPr>
          <w:rFonts w:ascii="Times New Roman" w:hAnsi="Times New Roman" w:cs="Times New Roman"/>
          <w:sz w:val="24"/>
          <w:szCs w:val="24"/>
        </w:rPr>
        <w:t xml:space="preserve"> Sp. z o.o. </w:t>
      </w:r>
      <w:proofErr w:type="spellStart"/>
      <w:r w:rsidRPr="0055466A">
        <w:rPr>
          <w:rFonts w:ascii="Times New Roman" w:hAnsi="Times New Roman" w:cs="Times New Roman"/>
          <w:sz w:val="24"/>
          <w:szCs w:val="24"/>
        </w:rPr>
        <w:t>Sp.kom</w:t>
      </w:r>
      <w:proofErr w:type="spellEnd"/>
      <w:r w:rsidRPr="0055466A">
        <w:rPr>
          <w:rFonts w:ascii="Times New Roman" w:hAnsi="Times New Roman" w:cs="Times New Roman"/>
          <w:sz w:val="24"/>
          <w:szCs w:val="24"/>
        </w:rPr>
        <w:t>.;</w:t>
      </w:r>
    </w:p>
    <w:p w14:paraId="37289350" w14:textId="77777777" w:rsidR="00941C11" w:rsidRDefault="00941C11">
      <w:pPr>
        <w:pStyle w:val="Akapitzlist"/>
        <w:numPr>
          <w:ilvl w:val="0"/>
          <w:numId w:val="12"/>
        </w:numPr>
        <w:tabs>
          <w:tab w:val="left" w:pos="567"/>
        </w:tabs>
        <w:spacing w:line="360" w:lineRule="auto"/>
        <w:ind w:left="993" w:hanging="426"/>
        <w:jc w:val="both"/>
        <w:rPr>
          <w:rFonts w:ascii="Times New Roman" w:hAnsi="Times New Roman" w:cs="Times New Roman"/>
          <w:sz w:val="24"/>
          <w:szCs w:val="24"/>
        </w:rPr>
      </w:pPr>
      <w:r w:rsidRPr="0055466A">
        <w:rPr>
          <w:rFonts w:ascii="Times New Roman" w:hAnsi="Times New Roman" w:cs="Times New Roman"/>
          <w:sz w:val="24"/>
          <w:szCs w:val="24"/>
        </w:rPr>
        <w:lastRenderedPageBreak/>
        <w:t>Umowa wsparcia usługi rozwojowej nr BUR-I/2/269/2024-00</w:t>
      </w:r>
      <w:r>
        <w:rPr>
          <w:rFonts w:ascii="Times New Roman" w:hAnsi="Times New Roman" w:cs="Times New Roman"/>
          <w:sz w:val="24"/>
          <w:szCs w:val="24"/>
        </w:rPr>
        <w:t xml:space="preserve"> z dnia 09.02.2024 r. zawarta </w:t>
      </w:r>
      <w:r w:rsidRPr="0055466A">
        <w:rPr>
          <w:rFonts w:ascii="Times New Roman" w:hAnsi="Times New Roman" w:cs="Times New Roman"/>
          <w:sz w:val="24"/>
          <w:szCs w:val="24"/>
        </w:rPr>
        <w:t xml:space="preserve">pomiędzy Województwem Świętokrzyskim działającym przez Wojewódzki Urząd Pracy w Kielcach, a Piotrem Królem prowadzącym działalność pn. </w:t>
      </w:r>
      <w:proofErr w:type="spellStart"/>
      <w:r w:rsidRPr="0055466A">
        <w:rPr>
          <w:rFonts w:ascii="Times New Roman" w:hAnsi="Times New Roman" w:cs="Times New Roman"/>
          <w:sz w:val="24"/>
          <w:szCs w:val="24"/>
        </w:rPr>
        <w:t>Fizjotata</w:t>
      </w:r>
      <w:proofErr w:type="spellEnd"/>
      <w:r w:rsidRPr="0055466A">
        <w:rPr>
          <w:rFonts w:ascii="Times New Roman" w:hAnsi="Times New Roman" w:cs="Times New Roman"/>
          <w:sz w:val="24"/>
          <w:szCs w:val="24"/>
        </w:rPr>
        <w:t xml:space="preserve"> Piotr Król;</w:t>
      </w:r>
    </w:p>
    <w:p w14:paraId="2AA825AA" w14:textId="77777777" w:rsidR="00941C11" w:rsidRPr="0055466A" w:rsidRDefault="00941C11">
      <w:pPr>
        <w:pStyle w:val="Akapitzlist"/>
        <w:numPr>
          <w:ilvl w:val="0"/>
          <w:numId w:val="12"/>
        </w:numPr>
        <w:tabs>
          <w:tab w:val="left" w:pos="993"/>
        </w:tabs>
        <w:spacing w:line="360" w:lineRule="auto"/>
        <w:ind w:left="993" w:hanging="283"/>
        <w:jc w:val="both"/>
        <w:rPr>
          <w:rFonts w:ascii="Times New Roman" w:hAnsi="Times New Roman" w:cs="Times New Roman"/>
          <w:sz w:val="24"/>
          <w:szCs w:val="24"/>
        </w:rPr>
      </w:pPr>
      <w:r w:rsidRPr="0055466A">
        <w:rPr>
          <w:rFonts w:ascii="Times New Roman" w:hAnsi="Times New Roman" w:cs="Times New Roman"/>
          <w:sz w:val="24"/>
          <w:szCs w:val="24"/>
        </w:rPr>
        <w:t>Umowa wsparcia usługi rozwojowej nr BUR-I/2/267/2024-00</w:t>
      </w:r>
      <w:r>
        <w:rPr>
          <w:rFonts w:ascii="Times New Roman" w:hAnsi="Times New Roman" w:cs="Times New Roman"/>
          <w:sz w:val="24"/>
          <w:szCs w:val="24"/>
        </w:rPr>
        <w:t xml:space="preserve"> z</w:t>
      </w:r>
      <w:r w:rsidRPr="0055466A">
        <w:rPr>
          <w:rFonts w:ascii="Times New Roman" w:hAnsi="Times New Roman" w:cs="Times New Roman"/>
          <w:sz w:val="24"/>
          <w:szCs w:val="24"/>
        </w:rPr>
        <w:t xml:space="preserve"> dnia 08.04.2024 r. </w:t>
      </w:r>
      <w:r>
        <w:rPr>
          <w:rFonts w:ascii="Times New Roman" w:hAnsi="Times New Roman" w:cs="Times New Roman"/>
          <w:sz w:val="24"/>
          <w:szCs w:val="24"/>
        </w:rPr>
        <w:t xml:space="preserve">zawarta </w:t>
      </w:r>
      <w:r w:rsidRPr="0055466A">
        <w:rPr>
          <w:rFonts w:ascii="Times New Roman" w:hAnsi="Times New Roman" w:cs="Times New Roman"/>
          <w:sz w:val="24"/>
          <w:szCs w:val="24"/>
        </w:rPr>
        <w:t>pomiędzy Województwem Świętokrzyskim działającym przez Wojewódzki Urząd Pracy w Kielcach, a Mariuszem Pasternakiem prowadzącym działalność pn. Firma Handlowo – Usługowa Mariusz Pasternak;</w:t>
      </w:r>
    </w:p>
    <w:p w14:paraId="0FB9B264" w14:textId="77777777" w:rsidR="00941C11" w:rsidRPr="0055466A" w:rsidRDefault="00941C11">
      <w:pPr>
        <w:pStyle w:val="Akapitzlist"/>
        <w:numPr>
          <w:ilvl w:val="0"/>
          <w:numId w:val="12"/>
        </w:numPr>
        <w:tabs>
          <w:tab w:val="left" w:pos="993"/>
        </w:tabs>
        <w:spacing w:line="360" w:lineRule="auto"/>
        <w:ind w:left="993" w:hanging="283"/>
        <w:jc w:val="both"/>
        <w:rPr>
          <w:rFonts w:ascii="Times New Roman" w:hAnsi="Times New Roman" w:cs="Times New Roman"/>
          <w:sz w:val="24"/>
          <w:szCs w:val="24"/>
        </w:rPr>
      </w:pPr>
      <w:r w:rsidRPr="0055466A">
        <w:rPr>
          <w:rFonts w:ascii="Times New Roman" w:hAnsi="Times New Roman" w:cs="Times New Roman"/>
          <w:sz w:val="24"/>
          <w:szCs w:val="24"/>
        </w:rPr>
        <w:t xml:space="preserve">Umowa wsparcia usługi rozwojowej nr BUR-I/2/280/2024-00 z dnia 02.04.2024 r. </w:t>
      </w:r>
      <w:r>
        <w:rPr>
          <w:rFonts w:ascii="Times New Roman" w:hAnsi="Times New Roman" w:cs="Times New Roman"/>
          <w:sz w:val="24"/>
          <w:szCs w:val="24"/>
        </w:rPr>
        <w:t xml:space="preserve">zawarta </w:t>
      </w:r>
      <w:r w:rsidRPr="0055466A">
        <w:rPr>
          <w:rFonts w:ascii="Times New Roman" w:hAnsi="Times New Roman" w:cs="Times New Roman"/>
          <w:sz w:val="24"/>
          <w:szCs w:val="24"/>
        </w:rPr>
        <w:t xml:space="preserve">pomiędzy Województwem Świętokrzyskim działającym przez Wojewódzki Urząd Pracy w Kielcach, a </w:t>
      </w:r>
      <w:proofErr w:type="spellStart"/>
      <w:r w:rsidRPr="0055466A">
        <w:rPr>
          <w:rFonts w:ascii="Times New Roman" w:hAnsi="Times New Roman" w:cs="Times New Roman"/>
          <w:sz w:val="24"/>
          <w:szCs w:val="24"/>
        </w:rPr>
        <w:t>Enerko</w:t>
      </w:r>
      <w:proofErr w:type="spellEnd"/>
      <w:r w:rsidRPr="0055466A">
        <w:rPr>
          <w:rFonts w:ascii="Times New Roman" w:hAnsi="Times New Roman" w:cs="Times New Roman"/>
          <w:sz w:val="24"/>
          <w:szCs w:val="24"/>
        </w:rPr>
        <w:t xml:space="preserve"> Energy Sp. z o.o.;</w:t>
      </w:r>
    </w:p>
    <w:p w14:paraId="61FD72AE" w14:textId="446A6822" w:rsidR="00941C11" w:rsidRDefault="00941C11">
      <w:pPr>
        <w:pStyle w:val="Akapitzlist"/>
        <w:numPr>
          <w:ilvl w:val="0"/>
          <w:numId w:val="12"/>
        </w:numPr>
        <w:tabs>
          <w:tab w:val="left" w:pos="993"/>
        </w:tabs>
        <w:spacing w:line="360" w:lineRule="auto"/>
        <w:ind w:left="993" w:hanging="283"/>
        <w:jc w:val="both"/>
        <w:rPr>
          <w:rFonts w:ascii="Times New Roman" w:hAnsi="Times New Roman" w:cs="Times New Roman"/>
          <w:sz w:val="24"/>
          <w:szCs w:val="24"/>
        </w:rPr>
      </w:pPr>
      <w:r w:rsidRPr="0055466A">
        <w:rPr>
          <w:rFonts w:ascii="Times New Roman" w:hAnsi="Times New Roman" w:cs="Times New Roman"/>
          <w:sz w:val="24"/>
          <w:szCs w:val="24"/>
        </w:rPr>
        <w:t xml:space="preserve">Umowa wsparcia usługi rozwojowej nr BUR-I/1/264/2024-00 z dnia 15.02.2024 r. </w:t>
      </w:r>
      <w:r>
        <w:rPr>
          <w:rFonts w:ascii="Times New Roman" w:hAnsi="Times New Roman" w:cs="Times New Roman"/>
          <w:sz w:val="24"/>
          <w:szCs w:val="24"/>
        </w:rPr>
        <w:t xml:space="preserve">zawarta </w:t>
      </w:r>
      <w:r w:rsidRPr="0055466A">
        <w:rPr>
          <w:rFonts w:ascii="Times New Roman" w:hAnsi="Times New Roman" w:cs="Times New Roman"/>
          <w:sz w:val="24"/>
          <w:szCs w:val="24"/>
        </w:rPr>
        <w:t xml:space="preserve">pomiędzy Województwem Świętokrzyskim działającym przez Wojewódzki Urząd Pracy w Kielcach, a Małgorzatą </w:t>
      </w:r>
      <w:proofErr w:type="spellStart"/>
      <w:r w:rsidRPr="0055466A">
        <w:rPr>
          <w:rFonts w:ascii="Times New Roman" w:hAnsi="Times New Roman" w:cs="Times New Roman"/>
          <w:sz w:val="24"/>
          <w:szCs w:val="24"/>
        </w:rPr>
        <w:t>Angielską-Piątek</w:t>
      </w:r>
      <w:proofErr w:type="spellEnd"/>
      <w:r w:rsidRPr="0055466A">
        <w:rPr>
          <w:rFonts w:ascii="Times New Roman" w:hAnsi="Times New Roman" w:cs="Times New Roman"/>
          <w:sz w:val="24"/>
          <w:szCs w:val="24"/>
        </w:rPr>
        <w:t xml:space="preserve"> prowadzącą działalność </w:t>
      </w:r>
      <w:r w:rsidR="00F06C8E">
        <w:rPr>
          <w:rFonts w:ascii="Times New Roman" w:hAnsi="Times New Roman" w:cs="Times New Roman"/>
          <w:sz w:val="24"/>
          <w:szCs w:val="24"/>
        </w:rPr>
        <w:br/>
      </w:r>
      <w:r w:rsidRPr="0055466A">
        <w:rPr>
          <w:rFonts w:ascii="Times New Roman" w:hAnsi="Times New Roman" w:cs="Times New Roman"/>
          <w:sz w:val="24"/>
          <w:szCs w:val="24"/>
        </w:rPr>
        <w:t>pn. Centrum Diagnozy i Terapii "LOGO MANG" Małgorzata Angielska-Piątek;</w:t>
      </w:r>
    </w:p>
    <w:p w14:paraId="53255A92" w14:textId="77777777" w:rsidR="00941C11" w:rsidRDefault="00941C11">
      <w:pPr>
        <w:pStyle w:val="Akapitzlist"/>
        <w:numPr>
          <w:ilvl w:val="0"/>
          <w:numId w:val="12"/>
        </w:numPr>
        <w:tabs>
          <w:tab w:val="left" w:pos="993"/>
        </w:tabs>
        <w:spacing w:line="360" w:lineRule="auto"/>
        <w:ind w:left="993" w:hanging="283"/>
        <w:jc w:val="both"/>
        <w:rPr>
          <w:rFonts w:ascii="Times New Roman" w:hAnsi="Times New Roman" w:cs="Times New Roman"/>
          <w:sz w:val="24"/>
          <w:szCs w:val="24"/>
        </w:rPr>
      </w:pPr>
      <w:r w:rsidRPr="008C50DC">
        <w:rPr>
          <w:rFonts w:ascii="Times New Roman" w:hAnsi="Times New Roman" w:cs="Times New Roman"/>
          <w:sz w:val="24"/>
          <w:szCs w:val="24"/>
        </w:rPr>
        <w:t>Umowa wsparcia usługi rozwojowej nr BUR-I/2/196/2024-00 z dnia 08.04.2024 r. zawarta pomiędzy Województwem Świętokrzyskim działającym przez Wojewódzki Urząd Pracy w Kielcach, a Kariną Adamczyk – Stopą prowadzącą działalność gospodarczą pn. KARI Salon Kosmetyczny Karina Adamczyk-Stopa;</w:t>
      </w:r>
    </w:p>
    <w:p w14:paraId="5B107951" w14:textId="0E218CAE" w:rsidR="00941C11" w:rsidRDefault="00941C11">
      <w:pPr>
        <w:pStyle w:val="Akapitzlist"/>
        <w:numPr>
          <w:ilvl w:val="0"/>
          <w:numId w:val="12"/>
        </w:numPr>
        <w:tabs>
          <w:tab w:val="left" w:pos="993"/>
        </w:tabs>
        <w:spacing w:line="360" w:lineRule="auto"/>
        <w:ind w:left="993" w:hanging="283"/>
        <w:jc w:val="both"/>
        <w:rPr>
          <w:rFonts w:ascii="Times New Roman" w:hAnsi="Times New Roman" w:cs="Times New Roman"/>
          <w:sz w:val="24"/>
          <w:szCs w:val="24"/>
        </w:rPr>
      </w:pPr>
      <w:r w:rsidRPr="008C50DC">
        <w:rPr>
          <w:rFonts w:ascii="Times New Roman" w:hAnsi="Times New Roman" w:cs="Times New Roman"/>
          <w:sz w:val="24"/>
          <w:szCs w:val="24"/>
        </w:rPr>
        <w:t>Umowa ws</w:t>
      </w:r>
      <w:r>
        <w:rPr>
          <w:rFonts w:ascii="Times New Roman" w:hAnsi="Times New Roman" w:cs="Times New Roman"/>
          <w:sz w:val="24"/>
          <w:szCs w:val="24"/>
        </w:rPr>
        <w:t>parcia usługi rozwojowej</w:t>
      </w:r>
      <w:r w:rsidRPr="008C50DC">
        <w:rPr>
          <w:rFonts w:ascii="Times New Roman" w:hAnsi="Times New Roman" w:cs="Times New Roman"/>
          <w:sz w:val="24"/>
          <w:szCs w:val="24"/>
        </w:rPr>
        <w:t xml:space="preserve"> nr BUR-I/1/324/2024-00</w:t>
      </w:r>
      <w:r>
        <w:rPr>
          <w:rFonts w:ascii="Times New Roman" w:hAnsi="Times New Roman" w:cs="Times New Roman"/>
          <w:sz w:val="24"/>
          <w:szCs w:val="24"/>
        </w:rPr>
        <w:t xml:space="preserve"> z</w:t>
      </w:r>
      <w:r w:rsidRPr="008C50DC">
        <w:rPr>
          <w:rFonts w:ascii="Times New Roman" w:hAnsi="Times New Roman" w:cs="Times New Roman"/>
          <w:sz w:val="24"/>
          <w:szCs w:val="24"/>
        </w:rPr>
        <w:t xml:space="preserve"> dnia 14.02.2024 r. </w:t>
      </w:r>
      <w:r>
        <w:rPr>
          <w:rFonts w:ascii="Times New Roman" w:hAnsi="Times New Roman" w:cs="Times New Roman"/>
          <w:sz w:val="24"/>
          <w:szCs w:val="24"/>
        </w:rPr>
        <w:t xml:space="preserve">zawarta </w:t>
      </w:r>
      <w:r w:rsidRPr="008C50DC">
        <w:rPr>
          <w:rFonts w:ascii="Times New Roman" w:hAnsi="Times New Roman" w:cs="Times New Roman"/>
          <w:sz w:val="24"/>
          <w:szCs w:val="24"/>
        </w:rPr>
        <w:t xml:space="preserve">pomiędzy Województwem Świętokrzyskim działającym przez Wojewódzki Urząd Pracy w Kielcach, a Agnieszką </w:t>
      </w:r>
      <w:proofErr w:type="spellStart"/>
      <w:r w:rsidRPr="008C50DC">
        <w:rPr>
          <w:rFonts w:ascii="Times New Roman" w:hAnsi="Times New Roman" w:cs="Times New Roman"/>
          <w:sz w:val="24"/>
          <w:szCs w:val="24"/>
        </w:rPr>
        <w:t>Galiszewską</w:t>
      </w:r>
      <w:proofErr w:type="spellEnd"/>
      <w:r w:rsidRPr="008C50DC">
        <w:rPr>
          <w:rFonts w:ascii="Times New Roman" w:hAnsi="Times New Roman" w:cs="Times New Roman"/>
          <w:sz w:val="24"/>
          <w:szCs w:val="24"/>
        </w:rPr>
        <w:t xml:space="preserve"> prowadzącą działalność </w:t>
      </w:r>
      <w:r w:rsidR="00A423A1">
        <w:rPr>
          <w:rFonts w:ascii="Times New Roman" w:hAnsi="Times New Roman" w:cs="Times New Roman"/>
          <w:sz w:val="24"/>
          <w:szCs w:val="24"/>
        </w:rPr>
        <w:br/>
      </w:r>
      <w:r w:rsidRPr="008C50DC">
        <w:rPr>
          <w:rFonts w:ascii="Times New Roman" w:hAnsi="Times New Roman" w:cs="Times New Roman"/>
          <w:sz w:val="24"/>
          <w:szCs w:val="24"/>
        </w:rPr>
        <w:t xml:space="preserve">pn. Agnieszka </w:t>
      </w:r>
      <w:proofErr w:type="spellStart"/>
      <w:r w:rsidRPr="008C50DC">
        <w:rPr>
          <w:rFonts w:ascii="Times New Roman" w:hAnsi="Times New Roman" w:cs="Times New Roman"/>
          <w:sz w:val="24"/>
          <w:szCs w:val="24"/>
        </w:rPr>
        <w:t>Galiszewska</w:t>
      </w:r>
      <w:proofErr w:type="spellEnd"/>
      <w:r w:rsidRPr="008C50DC">
        <w:rPr>
          <w:rFonts w:ascii="Times New Roman" w:hAnsi="Times New Roman" w:cs="Times New Roman"/>
          <w:sz w:val="24"/>
          <w:szCs w:val="24"/>
        </w:rPr>
        <w:t>;</w:t>
      </w:r>
    </w:p>
    <w:p w14:paraId="220AEFF2" w14:textId="381E95A6" w:rsidR="00941C11" w:rsidRPr="008C50DC" w:rsidRDefault="00941C11">
      <w:pPr>
        <w:pStyle w:val="Akapitzlist"/>
        <w:numPr>
          <w:ilvl w:val="0"/>
          <w:numId w:val="12"/>
        </w:numPr>
        <w:tabs>
          <w:tab w:val="left" w:pos="993"/>
        </w:tabs>
        <w:spacing w:line="360" w:lineRule="auto"/>
        <w:ind w:left="993" w:hanging="283"/>
        <w:jc w:val="both"/>
        <w:rPr>
          <w:rFonts w:ascii="Times New Roman" w:hAnsi="Times New Roman" w:cs="Times New Roman"/>
          <w:sz w:val="24"/>
          <w:szCs w:val="24"/>
        </w:rPr>
      </w:pPr>
      <w:r w:rsidRPr="008C50DC">
        <w:rPr>
          <w:rFonts w:ascii="Times New Roman" w:hAnsi="Times New Roman" w:cs="Times New Roman"/>
          <w:sz w:val="24"/>
          <w:szCs w:val="24"/>
        </w:rPr>
        <w:t xml:space="preserve">Umowa wsparcia usługi rozwojowej </w:t>
      </w:r>
      <w:r>
        <w:rPr>
          <w:rFonts w:ascii="Times New Roman" w:hAnsi="Times New Roman" w:cs="Times New Roman"/>
          <w:sz w:val="24"/>
          <w:szCs w:val="24"/>
        </w:rPr>
        <w:t>nr BUR-I/1/197/2024-00 z</w:t>
      </w:r>
      <w:r w:rsidRPr="008C50DC">
        <w:rPr>
          <w:rFonts w:ascii="Times New Roman" w:hAnsi="Times New Roman" w:cs="Times New Roman"/>
          <w:sz w:val="24"/>
          <w:szCs w:val="24"/>
        </w:rPr>
        <w:t xml:space="preserve"> dnia 07.02.2024 r. </w:t>
      </w:r>
      <w:r>
        <w:rPr>
          <w:rFonts w:ascii="Times New Roman" w:hAnsi="Times New Roman" w:cs="Times New Roman"/>
          <w:sz w:val="24"/>
          <w:szCs w:val="24"/>
        </w:rPr>
        <w:t xml:space="preserve">zawarta </w:t>
      </w:r>
      <w:r w:rsidRPr="008C50DC">
        <w:rPr>
          <w:rFonts w:ascii="Times New Roman" w:hAnsi="Times New Roman" w:cs="Times New Roman"/>
          <w:sz w:val="24"/>
          <w:szCs w:val="24"/>
        </w:rPr>
        <w:t xml:space="preserve">pomiędzy Województwem Świętokrzyskim działającym przez Wojewódzki Urząd Pracy w Kielcach, a Sebastianem Domańskim prowadzącym działalność </w:t>
      </w:r>
      <w:r w:rsidR="00A423A1">
        <w:rPr>
          <w:rFonts w:ascii="Times New Roman" w:hAnsi="Times New Roman" w:cs="Times New Roman"/>
          <w:sz w:val="24"/>
          <w:szCs w:val="24"/>
        </w:rPr>
        <w:br/>
      </w:r>
      <w:r w:rsidRPr="008C50DC">
        <w:rPr>
          <w:rFonts w:ascii="Times New Roman" w:hAnsi="Times New Roman" w:cs="Times New Roman"/>
          <w:sz w:val="24"/>
          <w:szCs w:val="24"/>
        </w:rPr>
        <w:t>pn. Optyk Domański Sebastian Domański;</w:t>
      </w:r>
    </w:p>
    <w:p w14:paraId="4851F75F" w14:textId="085FE21E" w:rsidR="00941C11" w:rsidRDefault="00941C11" w:rsidP="00941C11">
      <w:pPr>
        <w:spacing w:after="0" w:line="360" w:lineRule="auto"/>
        <w:ind w:left="567"/>
        <w:jc w:val="both"/>
        <w:rPr>
          <w:rFonts w:ascii="Times New Roman" w:hAnsi="Times New Roman" w:cs="Times New Roman"/>
          <w:sz w:val="24"/>
          <w:szCs w:val="24"/>
        </w:rPr>
      </w:pPr>
      <w:r w:rsidRPr="003038D2">
        <w:rPr>
          <w:rFonts w:ascii="Times New Roman" w:hAnsi="Times New Roman" w:cs="Times New Roman"/>
          <w:sz w:val="24"/>
          <w:szCs w:val="24"/>
        </w:rPr>
        <w:t xml:space="preserve">Na podstawie zweryfikowanej dokumentacji stwierdzono, iż Beneficjent w dokumentacji pomocy posiadał oświadczenia wnioskodawców o otrzymaniu lub nieotrzymaniu pomocy de </w:t>
      </w:r>
      <w:proofErr w:type="spellStart"/>
      <w:r w:rsidRPr="003038D2">
        <w:rPr>
          <w:rFonts w:ascii="Times New Roman" w:hAnsi="Times New Roman" w:cs="Times New Roman"/>
          <w:sz w:val="24"/>
          <w:szCs w:val="24"/>
        </w:rPr>
        <w:t>minimis</w:t>
      </w:r>
      <w:proofErr w:type="spellEnd"/>
      <w:r w:rsidRPr="003038D2">
        <w:rPr>
          <w:rFonts w:ascii="Times New Roman" w:hAnsi="Times New Roman" w:cs="Times New Roman"/>
          <w:sz w:val="24"/>
          <w:szCs w:val="24"/>
        </w:rPr>
        <w:t xml:space="preserve"> w roku bieżącym oraz w ciągu 2 poprzedzających go lat podatkowych oraz formularze informacji przedstawianych przy ubieganiu się o pomoc de </w:t>
      </w:r>
      <w:proofErr w:type="spellStart"/>
      <w:r w:rsidRPr="003038D2">
        <w:rPr>
          <w:rFonts w:ascii="Times New Roman" w:hAnsi="Times New Roman" w:cs="Times New Roman"/>
          <w:sz w:val="24"/>
          <w:szCs w:val="24"/>
        </w:rPr>
        <w:t>minimis</w:t>
      </w:r>
      <w:proofErr w:type="spellEnd"/>
      <w:r w:rsidRPr="003038D2">
        <w:rPr>
          <w:rFonts w:ascii="Times New Roman" w:hAnsi="Times New Roman" w:cs="Times New Roman"/>
          <w:sz w:val="24"/>
          <w:szCs w:val="24"/>
        </w:rPr>
        <w:t xml:space="preserve">. Wysokość przyznanej pomocy de </w:t>
      </w:r>
      <w:proofErr w:type="spellStart"/>
      <w:r w:rsidRPr="003038D2">
        <w:rPr>
          <w:rFonts w:ascii="Times New Roman" w:hAnsi="Times New Roman" w:cs="Times New Roman"/>
          <w:sz w:val="24"/>
          <w:szCs w:val="24"/>
        </w:rPr>
        <w:t>minimis</w:t>
      </w:r>
      <w:proofErr w:type="spellEnd"/>
      <w:r w:rsidRPr="003038D2">
        <w:rPr>
          <w:rFonts w:ascii="Times New Roman" w:hAnsi="Times New Roman" w:cs="Times New Roman"/>
          <w:sz w:val="24"/>
          <w:szCs w:val="24"/>
        </w:rPr>
        <w:t xml:space="preserve"> uczestnikom projektu została zweryfikowana na podstawie danych dostępnych w Systemie Udostępniania Danych o Pomocy Publicznej (SUDOP). </w:t>
      </w:r>
      <w:r w:rsidRPr="00941C11">
        <w:rPr>
          <w:rFonts w:ascii="Times New Roman" w:hAnsi="Times New Roman" w:cs="Times New Roman"/>
          <w:sz w:val="24"/>
          <w:szCs w:val="24"/>
        </w:rPr>
        <w:t xml:space="preserve">Żaden z kontrolowanych uczestników, którzy w ramach projektu otrzymali pomoc </w:t>
      </w:r>
      <w:r w:rsidR="00A423A1">
        <w:rPr>
          <w:rFonts w:ascii="Times New Roman" w:hAnsi="Times New Roman" w:cs="Times New Roman"/>
          <w:sz w:val="24"/>
          <w:szCs w:val="24"/>
        </w:rPr>
        <w:br/>
      </w:r>
      <w:r w:rsidRPr="00941C11">
        <w:rPr>
          <w:rFonts w:ascii="Times New Roman" w:hAnsi="Times New Roman" w:cs="Times New Roman"/>
          <w:sz w:val="24"/>
          <w:szCs w:val="24"/>
        </w:rPr>
        <w:t xml:space="preserve">de </w:t>
      </w:r>
      <w:proofErr w:type="spellStart"/>
      <w:r w:rsidRPr="00941C11">
        <w:rPr>
          <w:rFonts w:ascii="Times New Roman" w:hAnsi="Times New Roman" w:cs="Times New Roman"/>
          <w:sz w:val="24"/>
          <w:szCs w:val="24"/>
        </w:rPr>
        <w:t>minimis</w:t>
      </w:r>
      <w:proofErr w:type="spellEnd"/>
      <w:r w:rsidRPr="00941C11">
        <w:rPr>
          <w:rFonts w:ascii="Times New Roman" w:hAnsi="Times New Roman" w:cs="Times New Roman"/>
          <w:sz w:val="24"/>
          <w:szCs w:val="24"/>
        </w:rPr>
        <w:t xml:space="preserve"> nie przekroczył wyznaczonego pułapu </w:t>
      </w:r>
      <w:r w:rsidR="00AE4E05">
        <w:rPr>
          <w:rFonts w:ascii="Times New Roman" w:hAnsi="Times New Roman" w:cs="Times New Roman"/>
          <w:sz w:val="24"/>
          <w:szCs w:val="24"/>
        </w:rPr>
        <w:t xml:space="preserve">wynikającego z obowiązujących </w:t>
      </w:r>
      <w:r w:rsidR="00AE4E05">
        <w:rPr>
          <w:rFonts w:ascii="Times New Roman" w:hAnsi="Times New Roman" w:cs="Times New Roman"/>
          <w:sz w:val="24"/>
          <w:szCs w:val="24"/>
        </w:rPr>
        <w:lastRenderedPageBreak/>
        <w:t>przepisów</w:t>
      </w:r>
      <w:r w:rsidRPr="00941C11">
        <w:rPr>
          <w:rFonts w:ascii="Times New Roman" w:hAnsi="Times New Roman" w:cs="Times New Roman"/>
          <w:sz w:val="24"/>
          <w:szCs w:val="24"/>
        </w:rPr>
        <w:t xml:space="preserve">. </w:t>
      </w:r>
      <w:r w:rsidRPr="003038D2">
        <w:rPr>
          <w:rFonts w:ascii="Times New Roman" w:hAnsi="Times New Roman" w:cs="Times New Roman"/>
          <w:sz w:val="24"/>
          <w:szCs w:val="24"/>
        </w:rPr>
        <w:t xml:space="preserve">Pomoc de </w:t>
      </w:r>
      <w:proofErr w:type="spellStart"/>
      <w:r w:rsidRPr="003038D2">
        <w:rPr>
          <w:rFonts w:ascii="Times New Roman" w:hAnsi="Times New Roman" w:cs="Times New Roman"/>
          <w:sz w:val="24"/>
          <w:szCs w:val="24"/>
        </w:rPr>
        <w:t>minimis</w:t>
      </w:r>
      <w:proofErr w:type="spellEnd"/>
      <w:r w:rsidRPr="003038D2">
        <w:rPr>
          <w:rFonts w:ascii="Times New Roman" w:hAnsi="Times New Roman" w:cs="Times New Roman"/>
          <w:sz w:val="24"/>
          <w:szCs w:val="24"/>
        </w:rPr>
        <w:t xml:space="preserve"> została udzielona zgodnie z </w:t>
      </w:r>
      <w:r w:rsidRPr="003038D2">
        <w:rPr>
          <w:rFonts w:ascii="Times New Roman" w:hAnsi="Times New Roman" w:cs="Times New Roman"/>
          <w:i/>
          <w:iCs/>
          <w:sz w:val="24"/>
          <w:szCs w:val="24"/>
        </w:rPr>
        <w:t xml:space="preserve">Rozporządzeniem Ministra Funduszy </w:t>
      </w:r>
      <w:r w:rsidR="00AE4E05">
        <w:rPr>
          <w:rFonts w:ascii="Times New Roman" w:hAnsi="Times New Roman" w:cs="Times New Roman"/>
          <w:i/>
          <w:iCs/>
          <w:sz w:val="24"/>
          <w:szCs w:val="24"/>
        </w:rPr>
        <w:br/>
      </w:r>
      <w:r w:rsidRPr="003038D2">
        <w:rPr>
          <w:rFonts w:ascii="Times New Roman" w:hAnsi="Times New Roman" w:cs="Times New Roman"/>
          <w:i/>
          <w:iCs/>
          <w:sz w:val="24"/>
          <w:szCs w:val="24"/>
        </w:rPr>
        <w:t xml:space="preserve">i Polityki Regionalnej w sprawie udzielania pomocy de </w:t>
      </w:r>
      <w:proofErr w:type="spellStart"/>
      <w:r w:rsidRPr="003038D2">
        <w:rPr>
          <w:rFonts w:ascii="Times New Roman" w:hAnsi="Times New Roman" w:cs="Times New Roman"/>
          <w:i/>
          <w:iCs/>
          <w:sz w:val="24"/>
          <w:szCs w:val="24"/>
        </w:rPr>
        <w:t>minimis</w:t>
      </w:r>
      <w:proofErr w:type="spellEnd"/>
      <w:r w:rsidRPr="003038D2">
        <w:rPr>
          <w:rFonts w:ascii="Times New Roman" w:hAnsi="Times New Roman" w:cs="Times New Roman"/>
          <w:i/>
          <w:iCs/>
          <w:sz w:val="24"/>
          <w:szCs w:val="24"/>
        </w:rPr>
        <w:t xml:space="preserve"> oraz pomocy publicznej </w:t>
      </w:r>
      <w:r w:rsidR="00AE4E05">
        <w:rPr>
          <w:rFonts w:ascii="Times New Roman" w:hAnsi="Times New Roman" w:cs="Times New Roman"/>
          <w:i/>
          <w:iCs/>
          <w:sz w:val="24"/>
          <w:szCs w:val="24"/>
        </w:rPr>
        <w:br/>
      </w:r>
      <w:r w:rsidRPr="003038D2">
        <w:rPr>
          <w:rFonts w:ascii="Times New Roman" w:hAnsi="Times New Roman" w:cs="Times New Roman"/>
          <w:i/>
          <w:iCs/>
          <w:sz w:val="24"/>
          <w:szCs w:val="24"/>
        </w:rPr>
        <w:t>w ramach programów finansowanych z Europejskiego Funduszu Społecznego Plus (EFS+) na lata 2021-2027</w:t>
      </w:r>
      <w:r w:rsidRPr="003038D2">
        <w:rPr>
          <w:rFonts w:ascii="Times New Roman" w:hAnsi="Times New Roman" w:cs="Times New Roman"/>
          <w:sz w:val="24"/>
          <w:szCs w:val="24"/>
        </w:rPr>
        <w:t xml:space="preserve"> z dnia 20.12.2022 r. oraz </w:t>
      </w:r>
      <w:r w:rsidRPr="003038D2">
        <w:rPr>
          <w:rFonts w:ascii="Times New Roman" w:hAnsi="Times New Roman" w:cs="Times New Roman"/>
          <w:i/>
          <w:iCs/>
          <w:sz w:val="24"/>
          <w:szCs w:val="24"/>
        </w:rPr>
        <w:t>Wytycznymi dotyczącymi kwalifikowalności wydatków na lata 2021-2027</w:t>
      </w:r>
      <w:r w:rsidRPr="003038D2">
        <w:rPr>
          <w:rFonts w:ascii="Times New Roman" w:hAnsi="Times New Roman" w:cs="Times New Roman"/>
          <w:sz w:val="24"/>
          <w:szCs w:val="24"/>
        </w:rPr>
        <w:t xml:space="preserve"> z dnia 18.11.2022 r.</w:t>
      </w:r>
    </w:p>
    <w:p w14:paraId="778E3F31" w14:textId="4B0846FB" w:rsidR="00FE1476" w:rsidRPr="00D06F72" w:rsidRDefault="00167F40" w:rsidP="006A18CD">
      <w:pPr>
        <w:pStyle w:val="Akapitzlist"/>
        <w:numPr>
          <w:ilvl w:val="0"/>
          <w:numId w:val="5"/>
        </w:numPr>
        <w:tabs>
          <w:tab w:val="left" w:pos="0"/>
          <w:tab w:val="left" w:pos="142"/>
          <w:tab w:val="left" w:pos="284"/>
          <w:tab w:val="left" w:pos="426"/>
          <w:tab w:val="left" w:pos="567"/>
        </w:tabs>
        <w:spacing w:after="0" w:line="360" w:lineRule="auto"/>
        <w:ind w:hanging="644"/>
        <w:jc w:val="both"/>
        <w:rPr>
          <w:rFonts w:ascii="Times New Roman" w:hAnsi="Times New Roman" w:cs="Times New Roman"/>
          <w:b/>
          <w:bCs/>
          <w:sz w:val="24"/>
          <w:szCs w:val="24"/>
        </w:rPr>
      </w:pPr>
      <w:r w:rsidRPr="00D06F72">
        <w:rPr>
          <w:rFonts w:ascii="Times New Roman" w:hAnsi="Times New Roman" w:cs="Times New Roman"/>
          <w:b/>
          <w:bCs/>
          <w:sz w:val="24"/>
          <w:szCs w:val="24"/>
        </w:rPr>
        <w:t>Poprawności realizacji działań informacyjno-promocyjnych.</w:t>
      </w:r>
    </w:p>
    <w:p w14:paraId="1652C97C" w14:textId="4FF2D3C6" w:rsidR="00D12DDD" w:rsidRDefault="00325782" w:rsidP="00D12DDD">
      <w:pPr>
        <w:spacing w:after="0" w:line="360" w:lineRule="auto"/>
        <w:ind w:left="567"/>
        <w:jc w:val="both"/>
        <w:rPr>
          <w:rFonts w:ascii="Times New Roman" w:hAnsi="Times New Roman" w:cs="Times New Roman"/>
          <w:sz w:val="24"/>
          <w:szCs w:val="24"/>
        </w:rPr>
      </w:pPr>
      <w:r w:rsidRPr="00D12DDD">
        <w:rPr>
          <w:rFonts w:ascii="Times New Roman" w:hAnsi="Times New Roman" w:cs="Times New Roman"/>
          <w:sz w:val="24"/>
          <w:szCs w:val="24"/>
        </w:rPr>
        <w:t>Beneficjent informował społeczeństwo o otrzymaniu wsparcia z Unii Europejskiej, w tym z FEŚ 2021-2027 (EFS+), m.in. poprzez:</w:t>
      </w:r>
      <w:r w:rsidR="0022479C" w:rsidRPr="00D12DDD">
        <w:rPr>
          <w:rFonts w:ascii="Times New Roman" w:hAnsi="Times New Roman" w:cs="Times New Roman"/>
          <w:sz w:val="24"/>
          <w:szCs w:val="24"/>
        </w:rPr>
        <w:t xml:space="preserve"> </w:t>
      </w:r>
      <w:r w:rsidRPr="00D12DDD">
        <w:rPr>
          <w:rFonts w:ascii="Times New Roman" w:hAnsi="Times New Roman" w:cs="Times New Roman"/>
          <w:sz w:val="24"/>
          <w:szCs w:val="24"/>
        </w:rPr>
        <w:t>zorganizowanie spotkań informacyjno-konsultacyjnych</w:t>
      </w:r>
      <w:r w:rsidR="005F07C6" w:rsidRPr="00D12DDD">
        <w:rPr>
          <w:rFonts w:ascii="Times New Roman" w:hAnsi="Times New Roman" w:cs="Times New Roman"/>
          <w:sz w:val="24"/>
          <w:szCs w:val="24"/>
        </w:rPr>
        <w:t>;</w:t>
      </w:r>
      <w:r w:rsidRPr="00D12DDD">
        <w:rPr>
          <w:rFonts w:ascii="Times New Roman" w:hAnsi="Times New Roman" w:cs="Times New Roman"/>
          <w:sz w:val="24"/>
          <w:szCs w:val="24"/>
        </w:rPr>
        <w:t xml:space="preserve"> umieszczenie w mediach społecznościowych WUP aktualności związanych z projektem </w:t>
      </w:r>
      <w:r w:rsidR="00DF5529" w:rsidRPr="00DF5529">
        <w:rPr>
          <w:rFonts w:ascii="Times New Roman" w:hAnsi="Times New Roman" w:cs="Times New Roman"/>
          <w:sz w:val="24"/>
          <w:szCs w:val="24"/>
        </w:rPr>
        <w:t>(</w:t>
      </w:r>
      <w:hyperlink r:id="rId8" w:history="1">
        <w:r w:rsidR="00DF5529" w:rsidRPr="00DF5529">
          <w:rPr>
            <w:rStyle w:val="Hipercze"/>
            <w:rFonts w:ascii="Times New Roman" w:hAnsi="Times New Roman" w:cs="Times New Roman"/>
            <w:color w:val="auto"/>
            <w:sz w:val="24"/>
            <w:szCs w:val="24"/>
            <w:u w:val="none"/>
          </w:rPr>
          <w:t>www.facebook.com/wupkielce</w:t>
        </w:r>
      </w:hyperlink>
      <w:r w:rsidR="00DF5529">
        <w:rPr>
          <w:rFonts w:ascii="Times New Roman" w:hAnsi="Times New Roman" w:cs="Times New Roman"/>
          <w:sz w:val="24"/>
          <w:szCs w:val="24"/>
        </w:rPr>
        <w:t>)</w:t>
      </w:r>
      <w:r w:rsidR="005F07C6" w:rsidRPr="00D12DDD">
        <w:rPr>
          <w:rFonts w:ascii="Times New Roman" w:hAnsi="Times New Roman" w:cs="Times New Roman"/>
          <w:sz w:val="24"/>
          <w:szCs w:val="24"/>
        </w:rPr>
        <w:t>;</w:t>
      </w:r>
      <w:r w:rsidR="0022479C" w:rsidRPr="00D12DDD">
        <w:rPr>
          <w:rFonts w:ascii="Times New Roman" w:hAnsi="Times New Roman" w:cs="Times New Roman"/>
          <w:sz w:val="24"/>
          <w:szCs w:val="24"/>
        </w:rPr>
        <w:t xml:space="preserve"> </w:t>
      </w:r>
      <w:r w:rsidRPr="00D12DDD">
        <w:rPr>
          <w:rFonts w:ascii="Times New Roman" w:hAnsi="Times New Roman" w:cs="Times New Roman"/>
          <w:sz w:val="24"/>
          <w:szCs w:val="24"/>
        </w:rPr>
        <w:t>wykonanie plakatów informacyjnych oraz ulotek, które zostały rozpowszechnione na potrzeby organizacji wydarzeń o charakterze informacyjno-promocyjnym</w:t>
      </w:r>
      <w:r w:rsidR="005F07C6" w:rsidRPr="00D12DDD">
        <w:rPr>
          <w:rFonts w:ascii="Times New Roman" w:hAnsi="Times New Roman" w:cs="Times New Roman"/>
          <w:sz w:val="24"/>
          <w:szCs w:val="24"/>
        </w:rPr>
        <w:t>;</w:t>
      </w:r>
      <w:r w:rsidR="0022479C" w:rsidRPr="00D12DDD">
        <w:rPr>
          <w:rFonts w:ascii="Times New Roman" w:hAnsi="Times New Roman" w:cs="Times New Roman"/>
          <w:sz w:val="24"/>
          <w:szCs w:val="24"/>
        </w:rPr>
        <w:t xml:space="preserve"> </w:t>
      </w:r>
      <w:r w:rsidRPr="00D12DDD">
        <w:rPr>
          <w:rFonts w:ascii="Times New Roman" w:hAnsi="Times New Roman" w:cs="Times New Roman"/>
          <w:sz w:val="24"/>
          <w:szCs w:val="24"/>
        </w:rPr>
        <w:t xml:space="preserve">utworzenie podstrony na oficjalnej stronie WUP dostępnej pod adresem: </w:t>
      </w:r>
      <w:hyperlink r:id="rId9" w:history="1">
        <w:r w:rsidR="00D06F72" w:rsidRPr="00D12DDD">
          <w:rPr>
            <w:rStyle w:val="Hipercze"/>
            <w:rFonts w:ascii="Times New Roman" w:hAnsi="Times New Roman" w:cs="Times New Roman"/>
            <w:color w:val="auto"/>
            <w:sz w:val="24"/>
            <w:szCs w:val="24"/>
            <w:u w:val="none"/>
          </w:rPr>
          <w:t>https://wupkielce.praca.gov.pl/baza-uslug-rozwojowych/dla-pracodawcow</w:t>
        </w:r>
      </w:hyperlink>
      <w:r w:rsidR="005F07C6" w:rsidRPr="00D12DDD">
        <w:rPr>
          <w:rFonts w:ascii="Times New Roman" w:hAnsi="Times New Roman" w:cs="Times New Roman"/>
          <w:sz w:val="24"/>
          <w:szCs w:val="24"/>
        </w:rPr>
        <w:t>;</w:t>
      </w:r>
      <w:r w:rsidR="0022479C" w:rsidRPr="00D12DDD">
        <w:rPr>
          <w:rFonts w:ascii="Times New Roman" w:hAnsi="Times New Roman" w:cs="Times New Roman"/>
          <w:sz w:val="24"/>
          <w:szCs w:val="24"/>
        </w:rPr>
        <w:t xml:space="preserve"> </w:t>
      </w:r>
      <w:r w:rsidR="00DF5529" w:rsidRPr="00DF5529">
        <w:rPr>
          <w:rFonts w:ascii="Times New Roman" w:hAnsi="Times New Roman" w:cs="Times New Roman"/>
          <w:sz w:val="24"/>
          <w:szCs w:val="24"/>
        </w:rPr>
        <w:t>stworzenie komunikatów prasowych informujących lokalne media o organizowanych wydarzeniach</w:t>
      </w:r>
      <w:r w:rsidR="00DF5529">
        <w:rPr>
          <w:rFonts w:ascii="Times New Roman" w:hAnsi="Times New Roman" w:cs="Times New Roman"/>
          <w:sz w:val="24"/>
          <w:szCs w:val="24"/>
        </w:rPr>
        <w:t xml:space="preserve">; </w:t>
      </w:r>
      <w:r w:rsidR="00DF5529" w:rsidRPr="00DF5529">
        <w:rPr>
          <w:rFonts w:ascii="Times New Roman" w:hAnsi="Times New Roman" w:cs="Times New Roman"/>
          <w:sz w:val="24"/>
          <w:szCs w:val="24"/>
        </w:rPr>
        <w:t>zrealizowan</w:t>
      </w:r>
      <w:r w:rsidR="00DF5529">
        <w:rPr>
          <w:rFonts w:ascii="Times New Roman" w:hAnsi="Times New Roman" w:cs="Times New Roman"/>
          <w:sz w:val="24"/>
          <w:szCs w:val="24"/>
        </w:rPr>
        <w:t>ie</w:t>
      </w:r>
      <w:r w:rsidR="00DF5529" w:rsidRPr="00DF5529">
        <w:rPr>
          <w:rFonts w:ascii="Times New Roman" w:hAnsi="Times New Roman" w:cs="Times New Roman"/>
          <w:sz w:val="24"/>
          <w:szCs w:val="24"/>
        </w:rPr>
        <w:t xml:space="preserve"> produkcj</w:t>
      </w:r>
      <w:r w:rsidR="00DF5529">
        <w:rPr>
          <w:rFonts w:ascii="Times New Roman" w:hAnsi="Times New Roman" w:cs="Times New Roman"/>
          <w:sz w:val="24"/>
          <w:szCs w:val="24"/>
        </w:rPr>
        <w:t>i</w:t>
      </w:r>
      <w:r w:rsidR="00DF5529" w:rsidRPr="00DF5529">
        <w:rPr>
          <w:rFonts w:ascii="Times New Roman" w:hAnsi="Times New Roman" w:cs="Times New Roman"/>
          <w:sz w:val="24"/>
          <w:szCs w:val="24"/>
        </w:rPr>
        <w:t xml:space="preserve"> i emisj</w:t>
      </w:r>
      <w:r w:rsidR="00DF5529">
        <w:rPr>
          <w:rFonts w:ascii="Times New Roman" w:hAnsi="Times New Roman" w:cs="Times New Roman"/>
          <w:sz w:val="24"/>
          <w:szCs w:val="24"/>
        </w:rPr>
        <w:t>i</w:t>
      </w:r>
      <w:r w:rsidR="00DF5529" w:rsidRPr="00DF5529">
        <w:rPr>
          <w:rFonts w:ascii="Times New Roman" w:hAnsi="Times New Roman" w:cs="Times New Roman"/>
          <w:sz w:val="24"/>
          <w:szCs w:val="24"/>
        </w:rPr>
        <w:t xml:space="preserve"> 50 sekundowego spotu radiowego informującego o projekcie BUR skierowanym do pracodawców z województwa świętokrzyskiego.</w:t>
      </w:r>
    </w:p>
    <w:p w14:paraId="3CE43D94" w14:textId="22A17C7F" w:rsidR="00325782" w:rsidRPr="00972BC5" w:rsidRDefault="00325782" w:rsidP="00D12DDD">
      <w:pPr>
        <w:spacing w:after="0" w:line="360" w:lineRule="auto"/>
        <w:ind w:left="567"/>
        <w:jc w:val="both"/>
        <w:rPr>
          <w:rFonts w:ascii="Times New Roman" w:hAnsi="Times New Roman" w:cs="Times New Roman"/>
          <w:sz w:val="24"/>
          <w:szCs w:val="24"/>
        </w:rPr>
      </w:pPr>
      <w:r w:rsidRPr="002924BC">
        <w:rPr>
          <w:rFonts w:ascii="Times New Roman" w:hAnsi="Times New Roman" w:cs="Times New Roman"/>
          <w:sz w:val="24"/>
          <w:szCs w:val="24"/>
        </w:rPr>
        <w:t>Dokumentacja, strona internetowa oraz inne materiały informacyjne związane z realizacją projektu zostały oznakowane wymaganymi logotypami. Realizowane działania informacyjno-promocyjne były adekwatne do zakresu merytorycznego, zasięgu oddziaływania projektu oraz zgodn</w:t>
      </w:r>
      <w:r>
        <w:rPr>
          <w:rFonts w:ascii="Times New Roman" w:hAnsi="Times New Roman" w:cs="Times New Roman"/>
          <w:sz w:val="24"/>
          <w:szCs w:val="24"/>
        </w:rPr>
        <w:t>i</w:t>
      </w:r>
      <w:r w:rsidRPr="002924BC">
        <w:rPr>
          <w:rFonts w:ascii="Times New Roman" w:hAnsi="Times New Roman" w:cs="Times New Roman"/>
          <w:sz w:val="24"/>
          <w:szCs w:val="24"/>
        </w:rPr>
        <w:t>e</w:t>
      </w:r>
      <w:r>
        <w:rPr>
          <w:rFonts w:ascii="Times New Roman" w:hAnsi="Times New Roman" w:cs="Times New Roman"/>
          <w:sz w:val="24"/>
          <w:szCs w:val="24"/>
        </w:rPr>
        <w:t xml:space="preserve"> </w:t>
      </w:r>
      <w:r w:rsidRPr="002924BC">
        <w:rPr>
          <w:rFonts w:ascii="Times New Roman" w:hAnsi="Times New Roman" w:cs="Times New Roman"/>
          <w:sz w:val="24"/>
          <w:szCs w:val="24"/>
        </w:rPr>
        <w:t xml:space="preserve">z wymogami wskazanymi w </w:t>
      </w:r>
      <w:r w:rsidR="002B1655">
        <w:rPr>
          <w:rFonts w:ascii="Times New Roman" w:hAnsi="Times New Roman" w:cs="Times New Roman"/>
          <w:sz w:val="24"/>
          <w:szCs w:val="24"/>
        </w:rPr>
        <w:t>decyzji</w:t>
      </w:r>
      <w:r w:rsidRPr="002924BC">
        <w:rPr>
          <w:rFonts w:ascii="Times New Roman" w:hAnsi="Times New Roman" w:cs="Times New Roman"/>
          <w:sz w:val="24"/>
          <w:szCs w:val="24"/>
        </w:rPr>
        <w:t xml:space="preserve"> </w:t>
      </w:r>
      <w:r>
        <w:rPr>
          <w:rFonts w:ascii="Times New Roman" w:hAnsi="Times New Roman" w:cs="Times New Roman"/>
          <w:sz w:val="24"/>
          <w:szCs w:val="24"/>
        </w:rPr>
        <w:br/>
      </w:r>
      <w:r w:rsidRPr="002924BC">
        <w:rPr>
          <w:rFonts w:ascii="Times New Roman" w:hAnsi="Times New Roman" w:cs="Times New Roman"/>
          <w:sz w:val="24"/>
          <w:szCs w:val="24"/>
        </w:rPr>
        <w:t>o dofinansowanie</w:t>
      </w:r>
      <w:r w:rsidR="002B1655">
        <w:rPr>
          <w:rFonts w:ascii="Times New Roman" w:hAnsi="Times New Roman" w:cs="Times New Roman"/>
          <w:sz w:val="24"/>
          <w:szCs w:val="24"/>
        </w:rPr>
        <w:t xml:space="preserve"> projektu</w:t>
      </w:r>
      <w:r w:rsidRPr="002924BC">
        <w:rPr>
          <w:rFonts w:ascii="Times New Roman" w:hAnsi="Times New Roman" w:cs="Times New Roman"/>
          <w:sz w:val="24"/>
          <w:szCs w:val="24"/>
        </w:rPr>
        <w:t xml:space="preserve">, </w:t>
      </w:r>
      <w:r w:rsidRPr="002924BC">
        <w:rPr>
          <w:rFonts w:ascii="Times New Roman" w:hAnsi="Times New Roman" w:cs="Times New Roman"/>
          <w:i/>
          <w:iCs/>
          <w:sz w:val="24"/>
          <w:szCs w:val="24"/>
        </w:rPr>
        <w:t>Podręcznikiem wnioskodawcy</w:t>
      </w:r>
      <w:r>
        <w:rPr>
          <w:rFonts w:ascii="Times New Roman" w:hAnsi="Times New Roman" w:cs="Times New Roman"/>
          <w:i/>
          <w:iCs/>
          <w:sz w:val="24"/>
          <w:szCs w:val="24"/>
        </w:rPr>
        <w:t xml:space="preserve"> </w:t>
      </w:r>
      <w:r w:rsidRPr="002924BC">
        <w:rPr>
          <w:rFonts w:ascii="Times New Roman" w:hAnsi="Times New Roman" w:cs="Times New Roman"/>
          <w:i/>
          <w:iCs/>
          <w:sz w:val="24"/>
          <w:szCs w:val="24"/>
        </w:rPr>
        <w:t>i beneficjenta Funduszy Europejskich na lata 2021-2027 w zakresie informacji i promocji</w:t>
      </w:r>
      <w:r>
        <w:rPr>
          <w:rFonts w:ascii="Times New Roman" w:hAnsi="Times New Roman" w:cs="Times New Roman"/>
          <w:i/>
          <w:iCs/>
          <w:sz w:val="24"/>
          <w:szCs w:val="24"/>
        </w:rPr>
        <w:t xml:space="preserve">, </w:t>
      </w:r>
      <w:r w:rsidRPr="002924BC">
        <w:rPr>
          <w:rFonts w:ascii="Times New Roman" w:hAnsi="Times New Roman" w:cs="Times New Roman"/>
          <w:i/>
          <w:iCs/>
          <w:sz w:val="24"/>
          <w:szCs w:val="24"/>
        </w:rPr>
        <w:t>Księgą Tożsamości Wizualnej marki Fundusz</w:t>
      </w:r>
      <w:r w:rsidRPr="00972BC5">
        <w:rPr>
          <w:rFonts w:ascii="Times New Roman" w:hAnsi="Times New Roman" w:cs="Times New Roman"/>
          <w:i/>
          <w:iCs/>
          <w:sz w:val="24"/>
          <w:szCs w:val="24"/>
        </w:rPr>
        <w:t>e Europejskie 2021-2027</w:t>
      </w:r>
      <w:r w:rsidRPr="00972BC5">
        <w:rPr>
          <w:rFonts w:ascii="Times New Roman" w:hAnsi="Times New Roman" w:cs="Times New Roman"/>
          <w:sz w:val="24"/>
          <w:szCs w:val="24"/>
        </w:rPr>
        <w:t xml:space="preserve"> oraz </w:t>
      </w:r>
      <w:r w:rsidRPr="00972BC5">
        <w:rPr>
          <w:rFonts w:ascii="Times New Roman" w:hAnsi="Times New Roman" w:cs="Times New Roman"/>
          <w:i/>
          <w:iCs/>
          <w:sz w:val="24"/>
          <w:szCs w:val="24"/>
        </w:rPr>
        <w:t xml:space="preserve">Wytycznymi dotyczącymi informacji i promocji Funduszy Europejskich na lata 2021-2027 </w:t>
      </w:r>
      <w:r w:rsidRPr="00972BC5">
        <w:rPr>
          <w:rFonts w:ascii="Times New Roman" w:hAnsi="Times New Roman" w:cs="Times New Roman"/>
          <w:sz w:val="24"/>
          <w:szCs w:val="24"/>
        </w:rPr>
        <w:t>z dnia 19.04.2023 r.</w:t>
      </w:r>
    </w:p>
    <w:p w14:paraId="33752233" w14:textId="2EA41759" w:rsidR="00496783" w:rsidRDefault="0050336A" w:rsidP="00496783">
      <w:pPr>
        <w:pStyle w:val="Akapitzlist"/>
        <w:numPr>
          <w:ilvl w:val="0"/>
          <w:numId w:val="5"/>
        </w:numPr>
        <w:spacing w:after="0" w:line="360" w:lineRule="auto"/>
        <w:ind w:left="567"/>
        <w:jc w:val="both"/>
        <w:rPr>
          <w:rFonts w:ascii="Times New Roman" w:hAnsi="Times New Roman" w:cs="Times New Roman"/>
          <w:b/>
          <w:bCs/>
          <w:sz w:val="24"/>
          <w:szCs w:val="24"/>
        </w:rPr>
      </w:pPr>
      <w:r w:rsidRPr="0050336A">
        <w:rPr>
          <w:rFonts w:ascii="Times New Roman" w:hAnsi="Times New Roman" w:cs="Times New Roman"/>
          <w:b/>
          <w:bCs/>
          <w:sz w:val="24"/>
          <w:szCs w:val="24"/>
        </w:rPr>
        <w:t>Sposób prowadzenia i archiwizacji dokumentacji projektu oraz zapewnienie właściwej ścieżki audytu</w:t>
      </w:r>
    </w:p>
    <w:p w14:paraId="7DB8E26E" w14:textId="38D3859B" w:rsidR="0050336A" w:rsidRDefault="0050336A" w:rsidP="0050336A">
      <w:pPr>
        <w:pStyle w:val="Akapitzlist"/>
        <w:spacing w:after="0" w:line="360" w:lineRule="auto"/>
        <w:ind w:left="567"/>
        <w:jc w:val="both"/>
        <w:rPr>
          <w:rFonts w:ascii="Times New Roman" w:hAnsi="Times New Roman" w:cs="Times New Roman"/>
          <w:b/>
          <w:bCs/>
          <w:sz w:val="24"/>
          <w:szCs w:val="24"/>
        </w:rPr>
      </w:pPr>
      <w:r w:rsidRPr="0095737F">
        <w:rPr>
          <w:rFonts w:ascii="Times New Roman" w:hAnsi="Times New Roman" w:cs="Times New Roman"/>
          <w:sz w:val="24"/>
          <w:szCs w:val="24"/>
        </w:rPr>
        <w:t xml:space="preserve">Dokumentacja dotycząca projektu gromadzona była w segregatorach prowadzonych oddzielnie dla rodzaju spraw oraz przechowywana w sposób zapewniający dostępność, poufność i bezpieczeństwo. Dokumentacja merytoryczna oraz finansowo-księgowa projektu przechowywana była pod adresem: Wojewódzki Urząd Pracy w Kielcach, </w:t>
      </w:r>
      <w:r w:rsidRPr="0095737F">
        <w:rPr>
          <w:rFonts w:ascii="Times New Roman" w:hAnsi="Times New Roman" w:cs="Times New Roman"/>
          <w:sz w:val="24"/>
          <w:szCs w:val="24"/>
        </w:rPr>
        <w:br/>
        <w:t>ul. Witosa 86, 25-561 Kielce.</w:t>
      </w:r>
    </w:p>
    <w:p w14:paraId="626670DD" w14:textId="0B6B6E5A" w:rsidR="00167F40" w:rsidRPr="00496783" w:rsidRDefault="00167F40" w:rsidP="00496783">
      <w:pPr>
        <w:pStyle w:val="Akapitzlist"/>
        <w:spacing w:after="0" w:line="360" w:lineRule="auto"/>
        <w:ind w:left="567"/>
        <w:jc w:val="both"/>
        <w:rPr>
          <w:rFonts w:ascii="Times New Roman" w:hAnsi="Times New Roman" w:cs="Times New Roman"/>
          <w:b/>
          <w:bCs/>
          <w:sz w:val="24"/>
          <w:szCs w:val="24"/>
        </w:rPr>
      </w:pPr>
      <w:r w:rsidRPr="00496783">
        <w:rPr>
          <w:rFonts w:ascii="Times New Roman" w:hAnsi="Times New Roman" w:cs="Times New Roman"/>
          <w:sz w:val="24"/>
          <w:szCs w:val="24"/>
        </w:rPr>
        <w:t xml:space="preserve">Beneficjent udokumentował poszczególne obszary realizowanego projektu w sposób pozwalający na prześledzenie ścieżki audytu </w:t>
      </w:r>
      <w:r w:rsidR="004F793E" w:rsidRPr="00496783">
        <w:rPr>
          <w:rFonts w:ascii="Times New Roman" w:hAnsi="Times New Roman" w:cs="Times New Roman"/>
          <w:sz w:val="24"/>
          <w:szCs w:val="24"/>
        </w:rPr>
        <w:t xml:space="preserve">oraz </w:t>
      </w:r>
      <w:r w:rsidRPr="00496783">
        <w:rPr>
          <w:rFonts w:ascii="Times New Roman" w:hAnsi="Times New Roman" w:cs="Times New Roman"/>
          <w:sz w:val="24"/>
          <w:szCs w:val="24"/>
        </w:rPr>
        <w:t>jej ocenę.</w:t>
      </w:r>
    </w:p>
    <w:p w14:paraId="0288C671" w14:textId="6EEB8E08" w:rsidR="0095737F" w:rsidRDefault="0050336A" w:rsidP="0095737F">
      <w:pPr>
        <w:pStyle w:val="Akapitzlist"/>
        <w:numPr>
          <w:ilvl w:val="0"/>
          <w:numId w:val="5"/>
        </w:numPr>
        <w:spacing w:after="0" w:line="360" w:lineRule="auto"/>
        <w:ind w:left="567"/>
        <w:jc w:val="both"/>
        <w:rPr>
          <w:rFonts w:ascii="Times New Roman" w:hAnsi="Times New Roman" w:cs="Times New Roman"/>
          <w:b/>
          <w:bCs/>
          <w:sz w:val="24"/>
          <w:szCs w:val="24"/>
        </w:rPr>
      </w:pPr>
      <w:r w:rsidRPr="0050336A">
        <w:rPr>
          <w:rFonts w:ascii="Times New Roman" w:hAnsi="Times New Roman" w:cs="Times New Roman"/>
          <w:b/>
          <w:bCs/>
          <w:sz w:val="24"/>
          <w:szCs w:val="24"/>
        </w:rPr>
        <w:t>Prawidłowości realizacji projektów partnerskich</w:t>
      </w:r>
      <w:r>
        <w:rPr>
          <w:rFonts w:ascii="Times New Roman" w:hAnsi="Times New Roman" w:cs="Times New Roman"/>
          <w:b/>
          <w:bCs/>
          <w:sz w:val="24"/>
          <w:szCs w:val="24"/>
        </w:rPr>
        <w:t>.</w:t>
      </w:r>
    </w:p>
    <w:p w14:paraId="3C9E2B78" w14:textId="3CD86128" w:rsidR="00A8125E" w:rsidRDefault="0050336A" w:rsidP="0095737F">
      <w:pPr>
        <w:pStyle w:val="Akapitzlist"/>
        <w:spacing w:after="0" w:line="360" w:lineRule="auto"/>
        <w:ind w:left="567"/>
        <w:jc w:val="both"/>
        <w:rPr>
          <w:rFonts w:ascii="Times New Roman" w:hAnsi="Times New Roman" w:cs="Times New Roman"/>
          <w:sz w:val="24"/>
          <w:szCs w:val="24"/>
        </w:rPr>
      </w:pPr>
      <w:r w:rsidRPr="00E977EB">
        <w:rPr>
          <w:rFonts w:ascii="Times New Roman" w:hAnsi="Times New Roman" w:cs="Times New Roman"/>
          <w:sz w:val="24"/>
          <w:szCs w:val="24"/>
        </w:rPr>
        <w:lastRenderedPageBreak/>
        <w:t>Kontrolowany projekt nie jest realizowany w partnerstwie.</w:t>
      </w:r>
    </w:p>
    <w:p w14:paraId="24535147" w14:textId="77777777" w:rsidR="00E53553" w:rsidRPr="0095737F" w:rsidRDefault="00E53553" w:rsidP="0095737F">
      <w:pPr>
        <w:pStyle w:val="Akapitzlist"/>
        <w:spacing w:after="0" w:line="360" w:lineRule="auto"/>
        <w:ind w:left="567"/>
        <w:jc w:val="both"/>
        <w:rPr>
          <w:rFonts w:ascii="Times New Roman" w:hAnsi="Times New Roman" w:cs="Times New Roman"/>
          <w:b/>
          <w:bCs/>
          <w:sz w:val="24"/>
          <w:szCs w:val="24"/>
        </w:rPr>
      </w:pPr>
    </w:p>
    <w:p w14:paraId="6FF4C5FA" w14:textId="37EC7185" w:rsidR="00E977EB" w:rsidRDefault="0050336A" w:rsidP="00E977EB">
      <w:pPr>
        <w:pStyle w:val="Akapitzlist"/>
        <w:numPr>
          <w:ilvl w:val="0"/>
          <w:numId w:val="5"/>
        </w:numPr>
        <w:spacing w:after="0" w:line="360" w:lineRule="auto"/>
        <w:ind w:left="567" w:hanging="359"/>
        <w:jc w:val="both"/>
        <w:rPr>
          <w:rFonts w:ascii="Times New Roman" w:hAnsi="Times New Roman" w:cs="Times New Roman"/>
          <w:b/>
          <w:sz w:val="24"/>
          <w:szCs w:val="24"/>
        </w:rPr>
      </w:pPr>
      <w:r w:rsidRPr="0050336A">
        <w:rPr>
          <w:rFonts w:ascii="Times New Roman" w:hAnsi="Times New Roman" w:cs="Times New Roman"/>
          <w:b/>
          <w:sz w:val="24"/>
          <w:szCs w:val="24"/>
        </w:rPr>
        <w:t>Prawidłowości realizowanych form wsparcia.</w:t>
      </w:r>
    </w:p>
    <w:p w14:paraId="27B9CEAB" w14:textId="0B34545F" w:rsidR="0092579E" w:rsidRPr="00EB51EE" w:rsidRDefault="00EB51EE" w:rsidP="00EB51EE">
      <w:pPr>
        <w:spacing w:after="0" w:line="360" w:lineRule="auto"/>
        <w:ind w:left="567"/>
        <w:jc w:val="both"/>
        <w:rPr>
          <w:rFonts w:ascii="Times New Roman" w:hAnsi="Times New Roman" w:cs="Times New Roman"/>
          <w:b/>
          <w:sz w:val="24"/>
          <w:szCs w:val="24"/>
        </w:rPr>
      </w:pPr>
      <w:r w:rsidRPr="00EB51EE">
        <w:rPr>
          <w:rFonts w:ascii="Times New Roman" w:hAnsi="Times New Roman" w:cs="Times New Roman"/>
          <w:sz w:val="24"/>
          <w:szCs w:val="24"/>
        </w:rPr>
        <w:t>Do dnia przekazania niniejszej informacji pokontrolnej Zespół kontrolujący nie przeprowadził wizyt monitoringowych w miejscu realizacji usług rozwojowych. Kontrola w miejscu realizacji usługi rozwojowej przeprowadzona zostanie w późniejszym czasie</w:t>
      </w:r>
      <w:r w:rsidR="00F9538D">
        <w:rPr>
          <w:rFonts w:ascii="Times New Roman" w:hAnsi="Times New Roman" w:cs="Times New Roman"/>
          <w:sz w:val="24"/>
          <w:szCs w:val="24"/>
        </w:rPr>
        <w:t>,</w:t>
      </w:r>
      <w:r w:rsidRPr="00EB51EE">
        <w:rPr>
          <w:rFonts w:ascii="Times New Roman" w:hAnsi="Times New Roman" w:cs="Times New Roman"/>
          <w:sz w:val="24"/>
          <w:szCs w:val="24"/>
        </w:rPr>
        <w:t xml:space="preserve"> </w:t>
      </w:r>
      <w:r>
        <w:rPr>
          <w:rFonts w:ascii="Times New Roman" w:hAnsi="Times New Roman" w:cs="Times New Roman"/>
          <w:sz w:val="24"/>
          <w:szCs w:val="24"/>
        </w:rPr>
        <w:br/>
      </w:r>
      <w:r w:rsidRPr="00EB51EE">
        <w:rPr>
          <w:rFonts w:ascii="Times New Roman" w:hAnsi="Times New Roman" w:cs="Times New Roman"/>
          <w:sz w:val="24"/>
          <w:szCs w:val="24"/>
        </w:rPr>
        <w:t>a o jej ustaleniach Beneficjent poinformowany zostanie w odrębnej informacji pokontrolnej</w:t>
      </w:r>
      <w:r w:rsidR="0050336A" w:rsidRPr="00EB51EE">
        <w:rPr>
          <w:rFonts w:ascii="Times New Roman" w:hAnsi="Times New Roman" w:cs="Times New Roman"/>
          <w:bCs/>
          <w:sz w:val="24"/>
          <w:szCs w:val="24"/>
        </w:rPr>
        <w:t xml:space="preserve">. </w:t>
      </w:r>
    </w:p>
    <w:p w14:paraId="3DF3FFF0" w14:textId="1771896A" w:rsidR="00934DF6" w:rsidRDefault="0050336A" w:rsidP="00934DF6">
      <w:pPr>
        <w:pStyle w:val="Akapitzlist"/>
        <w:numPr>
          <w:ilvl w:val="0"/>
          <w:numId w:val="5"/>
        </w:numPr>
        <w:spacing w:after="0" w:line="360" w:lineRule="auto"/>
        <w:ind w:left="567" w:hanging="359"/>
        <w:jc w:val="both"/>
        <w:rPr>
          <w:rFonts w:ascii="Times New Roman" w:hAnsi="Times New Roman" w:cs="Times New Roman"/>
          <w:b/>
          <w:sz w:val="24"/>
          <w:szCs w:val="24"/>
        </w:rPr>
      </w:pPr>
      <w:r w:rsidRPr="0050336A">
        <w:rPr>
          <w:rFonts w:ascii="Times New Roman" w:hAnsi="Times New Roman" w:cs="Times New Roman"/>
          <w:b/>
          <w:sz w:val="24"/>
          <w:szCs w:val="24"/>
        </w:rPr>
        <w:t>Sposób realizacji zaleceń pokontrolnych (jeżeli dotyczy).</w:t>
      </w:r>
    </w:p>
    <w:p w14:paraId="66566ACD" w14:textId="1443BD3B" w:rsidR="00E03D6E" w:rsidRDefault="00E03D6E" w:rsidP="00E03D6E">
      <w:pPr>
        <w:pStyle w:val="Akapitzlist"/>
        <w:spacing w:after="0" w:line="360" w:lineRule="auto"/>
        <w:ind w:left="567"/>
        <w:jc w:val="both"/>
        <w:rPr>
          <w:rFonts w:ascii="Times New Roman" w:hAnsi="Times New Roman" w:cs="Times New Roman"/>
          <w:bCs/>
          <w:sz w:val="24"/>
          <w:szCs w:val="24"/>
        </w:rPr>
      </w:pPr>
      <w:r>
        <w:rPr>
          <w:rFonts w:ascii="Times New Roman" w:hAnsi="Times New Roman" w:cs="Times New Roman"/>
          <w:bCs/>
          <w:sz w:val="24"/>
          <w:szCs w:val="24"/>
        </w:rPr>
        <w:t>W dniu 03.07.2024 r. przekazana</w:t>
      </w:r>
      <w:r w:rsidR="00F0507D">
        <w:rPr>
          <w:rFonts w:ascii="Times New Roman" w:hAnsi="Times New Roman" w:cs="Times New Roman"/>
          <w:bCs/>
          <w:sz w:val="24"/>
          <w:szCs w:val="24"/>
        </w:rPr>
        <w:t xml:space="preserve"> została</w:t>
      </w:r>
      <w:r>
        <w:rPr>
          <w:rFonts w:ascii="Times New Roman" w:hAnsi="Times New Roman" w:cs="Times New Roman"/>
          <w:bCs/>
          <w:sz w:val="24"/>
          <w:szCs w:val="24"/>
        </w:rPr>
        <w:t xml:space="preserve"> do Beneficjenta ostateczna </w:t>
      </w:r>
      <w:r w:rsidR="005D587C">
        <w:rPr>
          <w:rFonts w:ascii="Times New Roman" w:hAnsi="Times New Roman" w:cs="Times New Roman"/>
          <w:bCs/>
          <w:sz w:val="24"/>
          <w:szCs w:val="24"/>
        </w:rPr>
        <w:t>I</w:t>
      </w:r>
      <w:r>
        <w:rPr>
          <w:rFonts w:ascii="Times New Roman" w:hAnsi="Times New Roman" w:cs="Times New Roman"/>
          <w:bCs/>
          <w:sz w:val="24"/>
          <w:szCs w:val="24"/>
        </w:rPr>
        <w:t xml:space="preserve">nformacja pokontrolna </w:t>
      </w:r>
      <w:r w:rsidR="00164887">
        <w:rPr>
          <w:rFonts w:ascii="Times New Roman" w:hAnsi="Times New Roman" w:cs="Times New Roman"/>
          <w:bCs/>
          <w:sz w:val="24"/>
          <w:szCs w:val="24"/>
        </w:rPr>
        <w:t xml:space="preserve">nr </w:t>
      </w:r>
      <w:r w:rsidR="00164887" w:rsidRPr="00050B5E">
        <w:rPr>
          <w:rFonts w:ascii="Times New Roman" w:hAnsi="Times New Roman" w:cs="Times New Roman"/>
          <w:bCs/>
          <w:sz w:val="24"/>
          <w:szCs w:val="24"/>
        </w:rPr>
        <w:t>FESW.10.06-IZ.00-0001/23-001</w:t>
      </w:r>
      <w:r w:rsidR="00164887">
        <w:rPr>
          <w:rFonts w:ascii="Times New Roman" w:hAnsi="Times New Roman" w:cs="Times New Roman"/>
          <w:bCs/>
          <w:sz w:val="24"/>
          <w:szCs w:val="24"/>
        </w:rPr>
        <w:t xml:space="preserve"> </w:t>
      </w:r>
      <w:r>
        <w:rPr>
          <w:rFonts w:ascii="Times New Roman" w:hAnsi="Times New Roman" w:cs="Times New Roman"/>
          <w:bCs/>
          <w:sz w:val="24"/>
          <w:szCs w:val="24"/>
        </w:rPr>
        <w:t xml:space="preserve">zawierająca </w:t>
      </w:r>
      <w:r w:rsidR="00F0507D">
        <w:rPr>
          <w:rFonts w:ascii="Times New Roman" w:hAnsi="Times New Roman" w:cs="Times New Roman"/>
          <w:bCs/>
          <w:sz w:val="24"/>
          <w:szCs w:val="24"/>
        </w:rPr>
        <w:t xml:space="preserve">poniższe </w:t>
      </w:r>
      <w:r>
        <w:rPr>
          <w:rFonts w:ascii="Times New Roman" w:hAnsi="Times New Roman" w:cs="Times New Roman"/>
          <w:bCs/>
          <w:sz w:val="24"/>
          <w:szCs w:val="24"/>
        </w:rPr>
        <w:t xml:space="preserve">zalecenia pokontrolne: </w:t>
      </w:r>
    </w:p>
    <w:p w14:paraId="5DB3610E" w14:textId="29E89272" w:rsidR="00F0507D" w:rsidRPr="00F0507D" w:rsidRDefault="00164887" w:rsidP="00F0507D">
      <w:pPr>
        <w:pStyle w:val="Akapitzlist"/>
        <w:numPr>
          <w:ilvl w:val="1"/>
          <w:numId w:val="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w:t>
      </w:r>
      <w:r w:rsidR="00F0507D" w:rsidRPr="00F0507D">
        <w:rPr>
          <w:rFonts w:ascii="Times New Roman" w:hAnsi="Times New Roman" w:cs="Times New Roman"/>
          <w:bCs/>
          <w:sz w:val="24"/>
          <w:szCs w:val="24"/>
        </w:rPr>
        <w:t xml:space="preserve"> przypadku złożenia wniosku o rozliczenie usługi rozwojowej przez Podmiot </w:t>
      </w:r>
      <w:proofErr w:type="spellStart"/>
      <w:r w:rsidR="00F0507D" w:rsidRPr="00F0507D">
        <w:rPr>
          <w:rFonts w:ascii="Times New Roman" w:hAnsi="Times New Roman" w:cs="Times New Roman"/>
          <w:bCs/>
          <w:sz w:val="24"/>
          <w:szCs w:val="24"/>
        </w:rPr>
        <w:t>Zwolańska</w:t>
      </w:r>
      <w:proofErr w:type="spellEnd"/>
      <w:r w:rsidR="00F0507D" w:rsidRPr="00F0507D">
        <w:rPr>
          <w:rFonts w:ascii="Times New Roman" w:hAnsi="Times New Roman" w:cs="Times New Roman"/>
          <w:bCs/>
          <w:sz w:val="24"/>
          <w:szCs w:val="24"/>
        </w:rPr>
        <w:t xml:space="preserve"> Sp. z o.o. w ramach szkolenia pn. „Kurs głównego </w:t>
      </w:r>
      <w:r w:rsidR="00FA4117">
        <w:rPr>
          <w:rFonts w:ascii="Times New Roman" w:hAnsi="Times New Roman" w:cs="Times New Roman"/>
          <w:bCs/>
          <w:sz w:val="24"/>
          <w:szCs w:val="24"/>
        </w:rPr>
        <w:br/>
      </w:r>
      <w:r w:rsidR="00F0507D" w:rsidRPr="00F0507D">
        <w:rPr>
          <w:rFonts w:ascii="Times New Roman" w:hAnsi="Times New Roman" w:cs="Times New Roman"/>
          <w:bCs/>
          <w:sz w:val="24"/>
          <w:szCs w:val="24"/>
        </w:rPr>
        <w:t xml:space="preserve">księgowego z rozbudowanymi zajęciami komputerowymi”, usługa </w:t>
      </w:r>
      <w:r w:rsidR="00875138">
        <w:rPr>
          <w:rFonts w:ascii="Times New Roman" w:hAnsi="Times New Roman" w:cs="Times New Roman"/>
          <w:bCs/>
          <w:sz w:val="24"/>
          <w:szCs w:val="24"/>
        </w:rPr>
        <w:br/>
      </w:r>
      <w:r w:rsidR="00F0507D" w:rsidRPr="00F0507D">
        <w:rPr>
          <w:rFonts w:ascii="Times New Roman" w:hAnsi="Times New Roman" w:cs="Times New Roman"/>
          <w:bCs/>
          <w:sz w:val="24"/>
          <w:szCs w:val="24"/>
        </w:rPr>
        <w:t xml:space="preserve">nr 2024/01/03/12006/2045553, cena usługi 2 990,00 PLN (dofinansowanie </w:t>
      </w:r>
      <w:r w:rsidR="00875138">
        <w:rPr>
          <w:rFonts w:ascii="Times New Roman" w:hAnsi="Times New Roman" w:cs="Times New Roman"/>
          <w:bCs/>
          <w:sz w:val="24"/>
          <w:szCs w:val="24"/>
        </w:rPr>
        <w:br/>
      </w:r>
      <w:r w:rsidR="00F0507D" w:rsidRPr="00F0507D">
        <w:rPr>
          <w:rFonts w:ascii="Times New Roman" w:hAnsi="Times New Roman" w:cs="Times New Roman"/>
          <w:bCs/>
          <w:sz w:val="24"/>
          <w:szCs w:val="24"/>
        </w:rPr>
        <w:t>w kwocie 2 392,00 PLN), usługę taką należy uznać za niekwalifikowalną.</w:t>
      </w:r>
    </w:p>
    <w:p w14:paraId="5FE7D8B5" w14:textId="00F5B389" w:rsidR="00E03D6E" w:rsidRPr="00F0507D" w:rsidRDefault="00164887" w:rsidP="00F0507D">
      <w:pPr>
        <w:pStyle w:val="Akapitzlist"/>
        <w:numPr>
          <w:ilvl w:val="1"/>
          <w:numId w:val="1"/>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d</w:t>
      </w:r>
      <w:r w:rsidR="00F0507D" w:rsidRPr="00F0507D">
        <w:rPr>
          <w:rFonts w:ascii="Times New Roman" w:hAnsi="Times New Roman" w:cs="Times New Roman"/>
          <w:bCs/>
          <w:sz w:val="24"/>
          <w:szCs w:val="24"/>
        </w:rPr>
        <w:t xml:space="preserve">oprowadzenia do zgodności zakresów czynności zweryfikowanego personelu projektu z dnia 04.10.2023 r. </w:t>
      </w:r>
      <w:proofErr w:type="gramStart"/>
      <w:r w:rsidR="00F0507D" w:rsidRPr="00F0507D">
        <w:rPr>
          <w:rFonts w:ascii="Times New Roman" w:hAnsi="Times New Roman" w:cs="Times New Roman"/>
          <w:bCs/>
          <w:sz w:val="24"/>
          <w:szCs w:val="24"/>
        </w:rPr>
        <w:t xml:space="preserve">oraz </w:t>
      </w:r>
      <w:r w:rsidR="000D0E8A">
        <w:rPr>
          <w:rFonts w:ascii="Times New Roman" w:hAnsi="Times New Roman" w:cs="Times New Roman"/>
          <w:bCs/>
          <w:sz w:val="24"/>
          <w:szCs w:val="24"/>
        </w:rPr>
        <w:t xml:space="preserve"> z</w:t>
      </w:r>
      <w:proofErr w:type="gramEnd"/>
      <w:r w:rsidR="000D0E8A">
        <w:rPr>
          <w:rFonts w:ascii="Times New Roman" w:hAnsi="Times New Roman" w:cs="Times New Roman"/>
          <w:bCs/>
          <w:sz w:val="24"/>
          <w:szCs w:val="24"/>
        </w:rPr>
        <w:t xml:space="preserve"> dnia </w:t>
      </w:r>
      <w:r w:rsidR="00F0507D" w:rsidRPr="00F0507D">
        <w:rPr>
          <w:rFonts w:ascii="Times New Roman" w:hAnsi="Times New Roman" w:cs="Times New Roman"/>
          <w:bCs/>
          <w:sz w:val="24"/>
          <w:szCs w:val="24"/>
        </w:rPr>
        <w:t xml:space="preserve">01.12.2023 r. z zapisami zatwierdzonego wniosku o dofinansowanie projektu nr FESW.10.06-IZ.00-0001/23 </w:t>
      </w:r>
      <w:r w:rsidR="000D0E8A">
        <w:rPr>
          <w:rFonts w:ascii="Times New Roman" w:hAnsi="Times New Roman" w:cs="Times New Roman"/>
          <w:bCs/>
          <w:sz w:val="24"/>
          <w:szCs w:val="24"/>
        </w:rPr>
        <w:br/>
      </w:r>
      <w:r w:rsidR="00F0507D" w:rsidRPr="00F0507D">
        <w:rPr>
          <w:rFonts w:ascii="Times New Roman" w:hAnsi="Times New Roman" w:cs="Times New Roman"/>
          <w:bCs/>
          <w:sz w:val="24"/>
          <w:szCs w:val="24"/>
        </w:rPr>
        <w:t>z uwzględnieniem kosztów bezpośrednich i pośrednich.</w:t>
      </w:r>
    </w:p>
    <w:p w14:paraId="52F1A4D9" w14:textId="66DE3839" w:rsidR="006F22D7" w:rsidRPr="00F0507D" w:rsidRDefault="00F0507D" w:rsidP="00F0507D">
      <w:pPr>
        <w:pStyle w:val="Akapitzlist"/>
        <w:spacing w:after="0" w:line="360" w:lineRule="auto"/>
        <w:ind w:left="567"/>
        <w:jc w:val="both"/>
        <w:rPr>
          <w:rFonts w:ascii="Times New Roman" w:hAnsi="Times New Roman" w:cs="Times New Roman"/>
          <w:bCs/>
          <w:sz w:val="24"/>
          <w:szCs w:val="24"/>
        </w:rPr>
      </w:pPr>
      <w:r>
        <w:rPr>
          <w:rFonts w:ascii="Times New Roman" w:hAnsi="Times New Roman" w:cs="Times New Roman"/>
          <w:bCs/>
          <w:iCs/>
          <w:sz w:val="24"/>
          <w:szCs w:val="24"/>
        </w:rPr>
        <w:t>R</w:t>
      </w:r>
      <w:r w:rsidR="00E03D6E" w:rsidRPr="00E03D6E">
        <w:rPr>
          <w:rFonts w:ascii="Times New Roman" w:hAnsi="Times New Roman" w:cs="Times New Roman"/>
          <w:bCs/>
          <w:iCs/>
          <w:sz w:val="24"/>
          <w:szCs w:val="24"/>
        </w:rPr>
        <w:t xml:space="preserve">ealizacja </w:t>
      </w:r>
      <w:r w:rsidR="00E03D6E">
        <w:rPr>
          <w:rFonts w:ascii="Times New Roman" w:hAnsi="Times New Roman" w:cs="Times New Roman"/>
          <w:bCs/>
          <w:iCs/>
          <w:sz w:val="24"/>
          <w:szCs w:val="24"/>
        </w:rPr>
        <w:t xml:space="preserve">ww. </w:t>
      </w:r>
      <w:r w:rsidR="00E03D6E" w:rsidRPr="00E03D6E">
        <w:rPr>
          <w:rFonts w:ascii="Times New Roman" w:hAnsi="Times New Roman" w:cs="Times New Roman"/>
          <w:bCs/>
          <w:iCs/>
          <w:sz w:val="24"/>
          <w:szCs w:val="24"/>
        </w:rPr>
        <w:t>zaleceń pokontrolnych zostanie</w:t>
      </w:r>
      <w:r>
        <w:rPr>
          <w:rFonts w:ascii="Times New Roman" w:hAnsi="Times New Roman" w:cs="Times New Roman"/>
          <w:bCs/>
          <w:iCs/>
          <w:sz w:val="24"/>
          <w:szCs w:val="24"/>
        </w:rPr>
        <w:t xml:space="preserve"> objęta</w:t>
      </w:r>
      <w:r w:rsidR="00E03D6E" w:rsidRPr="00E03D6E">
        <w:rPr>
          <w:rFonts w:ascii="Times New Roman" w:hAnsi="Times New Roman" w:cs="Times New Roman"/>
          <w:bCs/>
          <w:iCs/>
          <w:sz w:val="24"/>
          <w:szCs w:val="24"/>
        </w:rPr>
        <w:t xml:space="preserve"> zakresem kolejnej kontroli planowej projektu nr FESW.10.06-IZ.00-0001/23, przeprowadzonej zgodnie z Rocznym Planem Kontroli programu regionalnego Fundusze Europejskie dla Świętokrzyskiego 2021-2027 na rok obrachunkowy 2024/2025.</w:t>
      </w:r>
    </w:p>
    <w:p w14:paraId="7078F48D" w14:textId="0A6A9CFD" w:rsidR="006050FA" w:rsidRPr="00660F2A" w:rsidRDefault="00142848">
      <w:pPr>
        <w:pStyle w:val="Akapitzlist"/>
        <w:numPr>
          <w:ilvl w:val="0"/>
          <w:numId w:val="15"/>
        </w:numPr>
        <w:spacing w:after="0" w:line="360" w:lineRule="auto"/>
        <w:jc w:val="both"/>
        <w:rPr>
          <w:rFonts w:ascii="Times New Roman" w:hAnsi="Times New Roman" w:cs="Times New Roman"/>
          <w:b/>
          <w:bCs/>
          <w:sz w:val="24"/>
          <w:szCs w:val="24"/>
        </w:rPr>
      </w:pPr>
      <w:r w:rsidRPr="00660F2A">
        <w:rPr>
          <w:rFonts w:ascii="Times New Roman" w:hAnsi="Times New Roman" w:cs="Times New Roman"/>
          <w:b/>
          <w:bCs/>
          <w:sz w:val="24"/>
          <w:szCs w:val="24"/>
        </w:rPr>
        <w:t>Stwierdzone nieprawidłowości/błędy:</w:t>
      </w:r>
    </w:p>
    <w:p w14:paraId="2042FC08" w14:textId="28700A94" w:rsidR="00CD22C6" w:rsidRPr="008D7F31" w:rsidRDefault="000129E1" w:rsidP="00875112">
      <w:pPr>
        <w:spacing w:after="0" w:line="360" w:lineRule="auto"/>
        <w:ind w:left="426"/>
        <w:jc w:val="both"/>
        <w:rPr>
          <w:rFonts w:ascii="Times New Roman" w:hAnsi="Times New Roman" w:cs="Times New Roman"/>
          <w:sz w:val="24"/>
          <w:szCs w:val="24"/>
        </w:rPr>
      </w:pPr>
      <w:r w:rsidRPr="008D7F31">
        <w:rPr>
          <w:rFonts w:ascii="Times New Roman" w:hAnsi="Times New Roman" w:cs="Times New Roman"/>
          <w:sz w:val="24"/>
          <w:szCs w:val="24"/>
        </w:rPr>
        <w:t>W zakresie objętym kontrolą</w:t>
      </w:r>
      <w:r w:rsidR="00CD22C6" w:rsidRPr="008D7F31">
        <w:rPr>
          <w:rFonts w:ascii="Times New Roman" w:hAnsi="Times New Roman" w:cs="Times New Roman"/>
          <w:sz w:val="24"/>
          <w:szCs w:val="24"/>
        </w:rPr>
        <w:t xml:space="preserve"> </w:t>
      </w:r>
      <w:r w:rsidR="00875112" w:rsidRPr="008D7F31">
        <w:rPr>
          <w:rFonts w:ascii="Times New Roman" w:hAnsi="Times New Roman" w:cs="Times New Roman"/>
          <w:sz w:val="24"/>
          <w:szCs w:val="24"/>
        </w:rPr>
        <w:t xml:space="preserve">nie </w:t>
      </w:r>
      <w:r w:rsidRPr="008D7F31">
        <w:rPr>
          <w:rFonts w:ascii="Times New Roman" w:hAnsi="Times New Roman" w:cs="Times New Roman"/>
          <w:sz w:val="24"/>
          <w:szCs w:val="24"/>
        </w:rPr>
        <w:t>stwierdz</w:t>
      </w:r>
      <w:r w:rsidR="00087166" w:rsidRPr="008D7F31">
        <w:rPr>
          <w:rFonts w:ascii="Times New Roman" w:hAnsi="Times New Roman" w:cs="Times New Roman"/>
          <w:sz w:val="24"/>
          <w:szCs w:val="24"/>
        </w:rPr>
        <w:t>ono</w:t>
      </w:r>
      <w:r w:rsidR="00875112" w:rsidRPr="008D7F31">
        <w:rPr>
          <w:rFonts w:ascii="Times New Roman" w:hAnsi="Times New Roman" w:cs="Times New Roman"/>
          <w:sz w:val="24"/>
          <w:szCs w:val="24"/>
        </w:rPr>
        <w:t xml:space="preserve"> nieprawidłowości </w:t>
      </w:r>
      <w:r w:rsidR="00B108EE" w:rsidRPr="008D7F31">
        <w:rPr>
          <w:rFonts w:ascii="Times New Roman" w:hAnsi="Times New Roman" w:cs="Times New Roman"/>
          <w:sz w:val="24"/>
          <w:szCs w:val="24"/>
        </w:rPr>
        <w:t>a jedynie b</w:t>
      </w:r>
      <w:r w:rsidR="00965CCE">
        <w:rPr>
          <w:rFonts w:ascii="Times New Roman" w:hAnsi="Times New Roman" w:cs="Times New Roman"/>
          <w:sz w:val="24"/>
          <w:szCs w:val="24"/>
        </w:rPr>
        <w:t>łąd</w:t>
      </w:r>
      <w:r w:rsidR="00B108EE" w:rsidRPr="008D7F31">
        <w:rPr>
          <w:rFonts w:ascii="Times New Roman" w:hAnsi="Times New Roman" w:cs="Times New Roman"/>
          <w:sz w:val="24"/>
          <w:szCs w:val="24"/>
        </w:rPr>
        <w:t xml:space="preserve"> </w:t>
      </w:r>
      <w:r w:rsidR="00E313DA">
        <w:rPr>
          <w:rFonts w:ascii="Times New Roman" w:hAnsi="Times New Roman" w:cs="Times New Roman"/>
          <w:sz w:val="24"/>
          <w:szCs w:val="24"/>
        </w:rPr>
        <w:br/>
      </w:r>
      <w:r w:rsidR="007B58D5" w:rsidRPr="008D7F31">
        <w:rPr>
          <w:rFonts w:ascii="Times New Roman" w:hAnsi="Times New Roman" w:cs="Times New Roman"/>
          <w:sz w:val="24"/>
          <w:szCs w:val="24"/>
        </w:rPr>
        <w:t>w zweryfikowanych obszarach</w:t>
      </w:r>
      <w:r w:rsidR="00855DE4">
        <w:rPr>
          <w:rFonts w:ascii="Times New Roman" w:hAnsi="Times New Roman" w:cs="Times New Roman"/>
          <w:sz w:val="24"/>
          <w:szCs w:val="24"/>
        </w:rPr>
        <w:t>, tj.:</w:t>
      </w:r>
    </w:p>
    <w:p w14:paraId="162AEDA8" w14:textId="70BF08A7" w:rsidR="00AA24A4" w:rsidRPr="00965CCE" w:rsidRDefault="00D07A2C">
      <w:pPr>
        <w:pStyle w:val="Akapitzlist"/>
        <w:numPr>
          <w:ilvl w:val="0"/>
          <w:numId w:val="16"/>
        </w:numPr>
        <w:spacing w:after="0" w:line="360" w:lineRule="auto"/>
        <w:ind w:left="851"/>
        <w:jc w:val="both"/>
        <w:rPr>
          <w:rFonts w:ascii="Times New Roman" w:hAnsi="Times New Roman" w:cs="Times New Roman"/>
          <w:sz w:val="24"/>
          <w:szCs w:val="24"/>
        </w:rPr>
      </w:pPr>
      <w:r w:rsidRPr="007235B4">
        <w:rPr>
          <w:rFonts w:ascii="Times New Roman" w:hAnsi="Times New Roman" w:cs="Times New Roman"/>
          <w:sz w:val="24"/>
          <w:szCs w:val="24"/>
        </w:rPr>
        <w:t xml:space="preserve">Zakres </w:t>
      </w:r>
      <w:r w:rsidRPr="00D07A2C">
        <w:rPr>
          <w:rFonts w:ascii="Times New Roman" w:hAnsi="Times New Roman" w:cs="Times New Roman"/>
          <w:sz w:val="24"/>
          <w:szCs w:val="24"/>
        </w:rPr>
        <w:t>czynności z dnia 0</w:t>
      </w:r>
      <w:r w:rsidR="00EF47B1">
        <w:rPr>
          <w:rFonts w:ascii="Times New Roman" w:hAnsi="Times New Roman" w:cs="Times New Roman"/>
          <w:sz w:val="24"/>
          <w:szCs w:val="24"/>
        </w:rPr>
        <w:t>2</w:t>
      </w:r>
      <w:r w:rsidRPr="00D07A2C">
        <w:rPr>
          <w:rFonts w:ascii="Times New Roman" w:hAnsi="Times New Roman" w:cs="Times New Roman"/>
          <w:sz w:val="24"/>
          <w:szCs w:val="24"/>
        </w:rPr>
        <w:t>.</w:t>
      </w:r>
      <w:r w:rsidR="00EF47B1">
        <w:rPr>
          <w:rFonts w:ascii="Times New Roman" w:hAnsi="Times New Roman" w:cs="Times New Roman"/>
          <w:sz w:val="24"/>
          <w:szCs w:val="24"/>
        </w:rPr>
        <w:t>01</w:t>
      </w:r>
      <w:r w:rsidRPr="00D07A2C">
        <w:rPr>
          <w:rFonts w:ascii="Times New Roman" w:hAnsi="Times New Roman" w:cs="Times New Roman"/>
          <w:sz w:val="24"/>
          <w:szCs w:val="24"/>
        </w:rPr>
        <w:t>.202</w:t>
      </w:r>
      <w:r w:rsidR="00EF47B1">
        <w:rPr>
          <w:rFonts w:ascii="Times New Roman" w:hAnsi="Times New Roman" w:cs="Times New Roman"/>
          <w:sz w:val="24"/>
          <w:szCs w:val="24"/>
        </w:rPr>
        <w:t>4</w:t>
      </w:r>
      <w:r w:rsidRPr="00D07A2C">
        <w:rPr>
          <w:rFonts w:ascii="Times New Roman" w:hAnsi="Times New Roman" w:cs="Times New Roman"/>
          <w:sz w:val="24"/>
          <w:szCs w:val="24"/>
        </w:rPr>
        <w:t xml:space="preserve"> r. zweryfikowanego personelu projektu </w:t>
      </w:r>
      <w:r w:rsidR="00D530AA">
        <w:rPr>
          <w:rFonts w:ascii="Times New Roman" w:hAnsi="Times New Roman" w:cs="Times New Roman"/>
          <w:bCs/>
          <w:sz w:val="24"/>
          <w:szCs w:val="24"/>
        </w:rPr>
        <w:t>finansowanego w 100% w ramach kosztów bezpośrednich</w:t>
      </w:r>
      <w:r w:rsidR="00D530AA" w:rsidRPr="00D07A2C">
        <w:rPr>
          <w:rFonts w:ascii="Times New Roman" w:hAnsi="Times New Roman" w:cs="Times New Roman"/>
          <w:sz w:val="24"/>
          <w:szCs w:val="24"/>
        </w:rPr>
        <w:t xml:space="preserve"> </w:t>
      </w:r>
      <w:r w:rsidR="00EF47B1">
        <w:rPr>
          <w:rFonts w:ascii="Times New Roman" w:hAnsi="Times New Roman" w:cs="Times New Roman"/>
          <w:sz w:val="24"/>
          <w:szCs w:val="24"/>
        </w:rPr>
        <w:t>jest</w:t>
      </w:r>
      <w:r w:rsidRPr="00D07A2C">
        <w:rPr>
          <w:rFonts w:ascii="Times New Roman" w:hAnsi="Times New Roman" w:cs="Times New Roman"/>
          <w:sz w:val="24"/>
          <w:szCs w:val="24"/>
        </w:rPr>
        <w:t xml:space="preserve"> niespójn</w:t>
      </w:r>
      <w:r w:rsidR="00EF47B1">
        <w:rPr>
          <w:rFonts w:ascii="Times New Roman" w:hAnsi="Times New Roman" w:cs="Times New Roman"/>
          <w:sz w:val="24"/>
          <w:szCs w:val="24"/>
        </w:rPr>
        <w:t>y</w:t>
      </w:r>
      <w:r w:rsidRPr="00D07A2C">
        <w:rPr>
          <w:rFonts w:ascii="Times New Roman" w:hAnsi="Times New Roman" w:cs="Times New Roman"/>
          <w:sz w:val="24"/>
          <w:szCs w:val="24"/>
        </w:rPr>
        <w:t xml:space="preserve"> </w:t>
      </w:r>
      <w:r w:rsidR="00AF2C82">
        <w:rPr>
          <w:rFonts w:ascii="Times New Roman" w:hAnsi="Times New Roman" w:cs="Times New Roman"/>
          <w:sz w:val="24"/>
          <w:szCs w:val="24"/>
        </w:rPr>
        <w:br/>
      </w:r>
      <w:r w:rsidRPr="00D07A2C">
        <w:rPr>
          <w:rFonts w:ascii="Times New Roman" w:hAnsi="Times New Roman" w:cs="Times New Roman"/>
          <w:sz w:val="24"/>
          <w:szCs w:val="24"/>
        </w:rPr>
        <w:t>z zapisami zatwierdzonego wniosku o dofinansowanie nr FESW.10.06-IZ.00-0001/23.</w:t>
      </w:r>
      <w:r w:rsidR="00C650D7" w:rsidRPr="00B32BF7">
        <w:rPr>
          <w:rFonts w:ascii="Times New Roman" w:hAnsi="Times New Roman" w:cs="Times New Roman"/>
          <w:bCs/>
          <w:sz w:val="24"/>
          <w:szCs w:val="24"/>
        </w:rPr>
        <w:t xml:space="preserve"> </w:t>
      </w:r>
      <w:r w:rsidR="00C650D7">
        <w:rPr>
          <w:rFonts w:ascii="Times New Roman" w:hAnsi="Times New Roman" w:cs="Times New Roman"/>
          <w:bCs/>
          <w:sz w:val="24"/>
          <w:szCs w:val="24"/>
        </w:rPr>
        <w:t>Z</w:t>
      </w:r>
      <w:r w:rsidR="00C650D7" w:rsidRPr="00B32BF7">
        <w:rPr>
          <w:rFonts w:ascii="Times New Roman" w:hAnsi="Times New Roman" w:cs="Times New Roman"/>
          <w:bCs/>
          <w:sz w:val="24"/>
          <w:szCs w:val="24"/>
        </w:rPr>
        <w:t>akresy obejm</w:t>
      </w:r>
      <w:r w:rsidR="00C650D7">
        <w:rPr>
          <w:rFonts w:ascii="Times New Roman" w:hAnsi="Times New Roman" w:cs="Times New Roman"/>
          <w:bCs/>
          <w:sz w:val="24"/>
          <w:szCs w:val="24"/>
        </w:rPr>
        <w:t>owały bowiem</w:t>
      </w:r>
      <w:r w:rsidR="00C650D7" w:rsidRPr="00B32BF7">
        <w:rPr>
          <w:rFonts w:ascii="Times New Roman" w:hAnsi="Times New Roman" w:cs="Times New Roman"/>
          <w:bCs/>
          <w:sz w:val="24"/>
          <w:szCs w:val="24"/>
        </w:rPr>
        <w:t xml:space="preserve"> m.in. „Przeprowadzenie czynności z zakresu kontroli </w:t>
      </w:r>
      <w:r w:rsidR="00AF2C82">
        <w:rPr>
          <w:rFonts w:ascii="Times New Roman" w:hAnsi="Times New Roman" w:cs="Times New Roman"/>
          <w:bCs/>
          <w:sz w:val="24"/>
          <w:szCs w:val="24"/>
        </w:rPr>
        <w:br/>
      </w:r>
      <w:r w:rsidR="00C650D7" w:rsidRPr="00B32BF7">
        <w:rPr>
          <w:rFonts w:ascii="Times New Roman" w:hAnsi="Times New Roman" w:cs="Times New Roman"/>
          <w:bCs/>
          <w:sz w:val="24"/>
          <w:szCs w:val="24"/>
        </w:rPr>
        <w:t xml:space="preserve">w odniesieniu do uczestników wsparcia na dokumentach i w miejscu realizacji usługi rozwojowej (wizyta monitoringowa)”, co jest niespójne z zapisami wniosku </w:t>
      </w:r>
      <w:r w:rsidR="00AF2C82">
        <w:rPr>
          <w:rFonts w:ascii="Times New Roman" w:hAnsi="Times New Roman" w:cs="Times New Roman"/>
          <w:bCs/>
          <w:sz w:val="24"/>
          <w:szCs w:val="24"/>
        </w:rPr>
        <w:br/>
      </w:r>
      <w:r w:rsidR="00C650D7" w:rsidRPr="00B32BF7">
        <w:rPr>
          <w:rFonts w:ascii="Times New Roman" w:hAnsi="Times New Roman" w:cs="Times New Roman"/>
          <w:bCs/>
          <w:sz w:val="24"/>
          <w:szCs w:val="24"/>
        </w:rPr>
        <w:t xml:space="preserve">o dofinansowanie, </w:t>
      </w:r>
      <w:r w:rsidR="00C650D7">
        <w:rPr>
          <w:rFonts w:ascii="Times New Roman" w:hAnsi="Times New Roman" w:cs="Times New Roman"/>
          <w:bCs/>
          <w:sz w:val="24"/>
          <w:szCs w:val="24"/>
        </w:rPr>
        <w:t>zawarty</w:t>
      </w:r>
      <w:r w:rsidR="00203979">
        <w:rPr>
          <w:rFonts w:ascii="Times New Roman" w:hAnsi="Times New Roman" w:cs="Times New Roman"/>
          <w:bCs/>
          <w:sz w:val="24"/>
          <w:szCs w:val="24"/>
        </w:rPr>
        <w:t>mi</w:t>
      </w:r>
      <w:r w:rsidR="00C650D7">
        <w:rPr>
          <w:rFonts w:ascii="Times New Roman" w:hAnsi="Times New Roman" w:cs="Times New Roman"/>
          <w:bCs/>
          <w:sz w:val="24"/>
          <w:szCs w:val="24"/>
        </w:rPr>
        <w:t xml:space="preserve"> w opisie</w:t>
      </w:r>
      <w:r w:rsidR="00C650D7" w:rsidRPr="00B32BF7">
        <w:rPr>
          <w:rFonts w:ascii="Times New Roman" w:hAnsi="Times New Roman" w:cs="Times New Roman"/>
          <w:bCs/>
          <w:sz w:val="24"/>
          <w:szCs w:val="24"/>
        </w:rPr>
        <w:t xml:space="preserve"> zadania nr 2 pn. „Koszty pośrednie”</w:t>
      </w:r>
      <w:r w:rsidR="00203979">
        <w:rPr>
          <w:rFonts w:ascii="Times New Roman" w:hAnsi="Times New Roman" w:cs="Times New Roman"/>
          <w:bCs/>
          <w:sz w:val="24"/>
          <w:szCs w:val="24"/>
        </w:rPr>
        <w:t xml:space="preserve"> - </w:t>
      </w:r>
      <w:r w:rsidR="00C650D7" w:rsidRPr="00B32BF7">
        <w:rPr>
          <w:rFonts w:ascii="Times New Roman" w:hAnsi="Times New Roman" w:cs="Times New Roman"/>
          <w:bCs/>
          <w:sz w:val="24"/>
          <w:szCs w:val="24"/>
        </w:rPr>
        <w:t>etap nr 2.4</w:t>
      </w:r>
      <w:r w:rsidR="00203979">
        <w:rPr>
          <w:rFonts w:ascii="Times New Roman" w:hAnsi="Times New Roman" w:cs="Times New Roman"/>
          <w:bCs/>
          <w:sz w:val="24"/>
          <w:szCs w:val="24"/>
        </w:rPr>
        <w:t>,</w:t>
      </w:r>
      <w:r w:rsidR="00C650D7" w:rsidRPr="00B32BF7">
        <w:rPr>
          <w:rFonts w:ascii="Times New Roman" w:hAnsi="Times New Roman" w:cs="Times New Roman"/>
          <w:bCs/>
          <w:sz w:val="24"/>
          <w:szCs w:val="24"/>
        </w:rPr>
        <w:t xml:space="preserve"> określają</w:t>
      </w:r>
      <w:r w:rsidR="00917A6E">
        <w:rPr>
          <w:rFonts w:ascii="Times New Roman" w:hAnsi="Times New Roman" w:cs="Times New Roman"/>
          <w:bCs/>
          <w:sz w:val="24"/>
          <w:szCs w:val="24"/>
        </w:rPr>
        <w:t>cy</w:t>
      </w:r>
      <w:r w:rsidR="00203979">
        <w:rPr>
          <w:rFonts w:ascii="Times New Roman" w:hAnsi="Times New Roman" w:cs="Times New Roman"/>
          <w:bCs/>
          <w:sz w:val="24"/>
          <w:szCs w:val="24"/>
        </w:rPr>
        <w:t>mi</w:t>
      </w:r>
      <w:r w:rsidR="00C650D7" w:rsidRPr="00B32BF7">
        <w:rPr>
          <w:rFonts w:ascii="Times New Roman" w:hAnsi="Times New Roman" w:cs="Times New Roman"/>
          <w:bCs/>
          <w:sz w:val="24"/>
          <w:szCs w:val="24"/>
        </w:rPr>
        <w:t xml:space="preserve"> przeprowadzanie kontroli </w:t>
      </w:r>
      <w:r w:rsidR="00C650D7" w:rsidRPr="007235B4">
        <w:rPr>
          <w:rFonts w:ascii="Times New Roman" w:hAnsi="Times New Roman" w:cs="Times New Roman"/>
          <w:sz w:val="24"/>
          <w:szCs w:val="24"/>
        </w:rPr>
        <w:t>realizacji usług rozwojowych</w:t>
      </w:r>
      <w:r w:rsidR="00C52337" w:rsidRPr="007235B4">
        <w:rPr>
          <w:rFonts w:ascii="Times New Roman" w:hAnsi="Times New Roman" w:cs="Times New Roman"/>
          <w:sz w:val="24"/>
          <w:szCs w:val="24"/>
        </w:rPr>
        <w:t xml:space="preserve">, </w:t>
      </w:r>
      <w:r w:rsidR="004A0E13" w:rsidRPr="007235B4">
        <w:rPr>
          <w:rFonts w:ascii="Times New Roman" w:hAnsi="Times New Roman" w:cs="Times New Roman"/>
          <w:sz w:val="24"/>
          <w:szCs w:val="24"/>
        </w:rPr>
        <w:t>które wskazują na rozdzielność/finansowanie pełnionych funkcji.</w:t>
      </w:r>
    </w:p>
    <w:p w14:paraId="54130445" w14:textId="36AE56E2" w:rsidR="00155CAA" w:rsidRPr="004552F2" w:rsidRDefault="00155CAA">
      <w:pPr>
        <w:pStyle w:val="Akapitzlist"/>
        <w:numPr>
          <w:ilvl w:val="0"/>
          <w:numId w:val="15"/>
        </w:numPr>
        <w:spacing w:after="0" w:line="360" w:lineRule="auto"/>
        <w:jc w:val="both"/>
        <w:rPr>
          <w:rFonts w:ascii="Times New Roman" w:hAnsi="Times New Roman" w:cs="Times New Roman"/>
          <w:b/>
          <w:bCs/>
          <w:sz w:val="24"/>
          <w:szCs w:val="24"/>
        </w:rPr>
      </w:pPr>
      <w:r w:rsidRPr="004552F2">
        <w:rPr>
          <w:rFonts w:ascii="Times New Roman" w:hAnsi="Times New Roman" w:cs="Times New Roman"/>
          <w:b/>
          <w:bCs/>
          <w:sz w:val="24"/>
          <w:szCs w:val="24"/>
        </w:rPr>
        <w:t>Zalecenia pokontrolne:</w:t>
      </w:r>
    </w:p>
    <w:p w14:paraId="5931D6D9" w14:textId="6B9B86C9" w:rsidR="00D9422C" w:rsidRPr="00FF14B8" w:rsidRDefault="00E07F62" w:rsidP="000B3EAD">
      <w:pPr>
        <w:pStyle w:val="Akapitzlist"/>
        <w:spacing w:after="0" w:line="360" w:lineRule="auto"/>
        <w:ind w:left="709"/>
        <w:jc w:val="both"/>
        <w:rPr>
          <w:rFonts w:ascii="Times New Roman" w:hAnsi="Times New Roman" w:cs="Times New Roman"/>
          <w:bCs/>
          <w:sz w:val="24"/>
          <w:szCs w:val="24"/>
        </w:rPr>
      </w:pPr>
      <w:r w:rsidRPr="00591A00">
        <w:rPr>
          <w:rFonts w:ascii="Times New Roman" w:hAnsi="Times New Roman" w:cs="Times New Roman"/>
          <w:bCs/>
          <w:sz w:val="24"/>
          <w:szCs w:val="24"/>
        </w:rPr>
        <w:lastRenderedPageBreak/>
        <w:t>Mając na uwadze bł</w:t>
      </w:r>
      <w:r w:rsidR="00965CCE">
        <w:rPr>
          <w:rFonts w:ascii="Times New Roman" w:hAnsi="Times New Roman" w:cs="Times New Roman"/>
          <w:bCs/>
          <w:sz w:val="24"/>
          <w:szCs w:val="24"/>
        </w:rPr>
        <w:t>ąd</w:t>
      </w:r>
      <w:r w:rsidRPr="00591A00">
        <w:rPr>
          <w:rFonts w:ascii="Times New Roman" w:hAnsi="Times New Roman" w:cs="Times New Roman"/>
          <w:bCs/>
          <w:sz w:val="24"/>
          <w:szCs w:val="24"/>
        </w:rPr>
        <w:t xml:space="preserve"> opisan</w:t>
      </w:r>
      <w:r w:rsidR="00965CCE">
        <w:rPr>
          <w:rFonts w:ascii="Times New Roman" w:hAnsi="Times New Roman" w:cs="Times New Roman"/>
          <w:bCs/>
          <w:sz w:val="24"/>
          <w:szCs w:val="24"/>
        </w:rPr>
        <w:t>y</w:t>
      </w:r>
      <w:r w:rsidRPr="00591A00">
        <w:rPr>
          <w:rFonts w:ascii="Times New Roman" w:hAnsi="Times New Roman" w:cs="Times New Roman"/>
          <w:bCs/>
          <w:sz w:val="24"/>
          <w:szCs w:val="24"/>
        </w:rPr>
        <w:t xml:space="preserve"> w pkt 1</w:t>
      </w:r>
      <w:r w:rsidR="00591A00" w:rsidRPr="00591A00">
        <w:rPr>
          <w:rFonts w:ascii="Times New Roman" w:hAnsi="Times New Roman" w:cs="Times New Roman"/>
          <w:bCs/>
          <w:sz w:val="24"/>
          <w:szCs w:val="24"/>
        </w:rPr>
        <w:t>2</w:t>
      </w:r>
      <w:r w:rsidR="0084145C" w:rsidRPr="00591A00">
        <w:rPr>
          <w:rFonts w:ascii="Times New Roman" w:hAnsi="Times New Roman" w:cs="Times New Roman"/>
          <w:bCs/>
          <w:sz w:val="24"/>
          <w:szCs w:val="24"/>
        </w:rPr>
        <w:t xml:space="preserve"> niniejszej Informacji P</w:t>
      </w:r>
      <w:r w:rsidRPr="00591A00">
        <w:rPr>
          <w:rFonts w:ascii="Times New Roman" w:hAnsi="Times New Roman" w:cs="Times New Roman"/>
          <w:bCs/>
          <w:sz w:val="24"/>
          <w:szCs w:val="24"/>
        </w:rPr>
        <w:t>okontrolnej, zobowiązuje się Beneficjenta p</w:t>
      </w:r>
      <w:r w:rsidRPr="00FF14B8">
        <w:rPr>
          <w:rFonts w:ascii="Times New Roman" w:hAnsi="Times New Roman" w:cs="Times New Roman"/>
          <w:bCs/>
          <w:sz w:val="24"/>
          <w:szCs w:val="24"/>
        </w:rPr>
        <w:t>rojektu do:</w:t>
      </w:r>
    </w:p>
    <w:p w14:paraId="07CDECD4" w14:textId="30BAF03E" w:rsidR="00982FAB" w:rsidRPr="00982FAB" w:rsidRDefault="00F1379D" w:rsidP="004552F2">
      <w:pPr>
        <w:pStyle w:val="Akapitzlist"/>
        <w:numPr>
          <w:ilvl w:val="0"/>
          <w:numId w:val="9"/>
        </w:numPr>
        <w:spacing w:after="0" w:line="360" w:lineRule="auto"/>
        <w:ind w:left="851"/>
        <w:jc w:val="both"/>
        <w:rPr>
          <w:rFonts w:ascii="Times New Roman" w:hAnsi="Times New Roman" w:cs="Times New Roman"/>
          <w:sz w:val="24"/>
          <w:szCs w:val="24"/>
        </w:rPr>
      </w:pPr>
      <w:r w:rsidRPr="001C2F35">
        <w:rPr>
          <w:rFonts w:ascii="Times New Roman" w:hAnsi="Times New Roman" w:cs="Times New Roman"/>
          <w:sz w:val="24"/>
          <w:szCs w:val="24"/>
        </w:rPr>
        <w:t>Doprowadz</w:t>
      </w:r>
      <w:r w:rsidR="00984692" w:rsidRPr="001C2F35">
        <w:rPr>
          <w:rFonts w:ascii="Times New Roman" w:hAnsi="Times New Roman" w:cs="Times New Roman"/>
          <w:sz w:val="24"/>
          <w:szCs w:val="24"/>
        </w:rPr>
        <w:t xml:space="preserve">enia </w:t>
      </w:r>
      <w:r w:rsidRPr="001C2F35">
        <w:rPr>
          <w:rFonts w:ascii="Times New Roman" w:hAnsi="Times New Roman" w:cs="Times New Roman"/>
          <w:sz w:val="24"/>
          <w:szCs w:val="24"/>
        </w:rPr>
        <w:t>do zgodności zakres</w:t>
      </w:r>
      <w:r w:rsidR="006F47F4">
        <w:rPr>
          <w:rFonts w:ascii="Times New Roman" w:hAnsi="Times New Roman" w:cs="Times New Roman"/>
          <w:sz w:val="24"/>
          <w:szCs w:val="24"/>
        </w:rPr>
        <w:t>u</w:t>
      </w:r>
      <w:r w:rsidR="00984692" w:rsidRPr="001C2F35">
        <w:rPr>
          <w:rFonts w:ascii="Times New Roman" w:hAnsi="Times New Roman" w:cs="Times New Roman"/>
          <w:sz w:val="24"/>
          <w:szCs w:val="24"/>
        </w:rPr>
        <w:t xml:space="preserve"> </w:t>
      </w:r>
      <w:r w:rsidRPr="001C2F35">
        <w:rPr>
          <w:rFonts w:ascii="Times New Roman" w:hAnsi="Times New Roman" w:cs="Times New Roman"/>
          <w:sz w:val="24"/>
          <w:szCs w:val="24"/>
        </w:rPr>
        <w:t xml:space="preserve">czynności </w:t>
      </w:r>
      <w:r w:rsidR="00DF74AC" w:rsidRPr="001C2F35">
        <w:rPr>
          <w:rFonts w:ascii="Times New Roman" w:hAnsi="Times New Roman" w:cs="Times New Roman"/>
          <w:bCs/>
          <w:sz w:val="24"/>
          <w:szCs w:val="24"/>
        </w:rPr>
        <w:t xml:space="preserve">zweryfikowanego personelu projektu </w:t>
      </w:r>
      <w:r w:rsidR="00965CCE">
        <w:rPr>
          <w:rFonts w:ascii="Times New Roman" w:hAnsi="Times New Roman" w:cs="Times New Roman"/>
          <w:bCs/>
          <w:sz w:val="24"/>
          <w:szCs w:val="24"/>
        </w:rPr>
        <w:br/>
      </w:r>
      <w:r w:rsidRPr="001C2F35">
        <w:rPr>
          <w:rFonts w:ascii="Times New Roman" w:hAnsi="Times New Roman" w:cs="Times New Roman"/>
          <w:bCs/>
          <w:sz w:val="24"/>
          <w:szCs w:val="24"/>
        </w:rPr>
        <w:t>z dnia 0</w:t>
      </w:r>
      <w:r w:rsidR="008D3F69">
        <w:rPr>
          <w:rFonts w:ascii="Times New Roman" w:hAnsi="Times New Roman" w:cs="Times New Roman"/>
          <w:bCs/>
          <w:sz w:val="24"/>
          <w:szCs w:val="24"/>
        </w:rPr>
        <w:t>2</w:t>
      </w:r>
      <w:r w:rsidRPr="001C2F35">
        <w:rPr>
          <w:rFonts w:ascii="Times New Roman" w:hAnsi="Times New Roman" w:cs="Times New Roman"/>
          <w:bCs/>
          <w:sz w:val="24"/>
          <w:szCs w:val="24"/>
        </w:rPr>
        <w:t>.</w:t>
      </w:r>
      <w:r w:rsidR="008D3F69">
        <w:rPr>
          <w:rFonts w:ascii="Times New Roman" w:hAnsi="Times New Roman" w:cs="Times New Roman"/>
          <w:bCs/>
          <w:sz w:val="24"/>
          <w:szCs w:val="24"/>
        </w:rPr>
        <w:t>01</w:t>
      </w:r>
      <w:r w:rsidRPr="001C2F35">
        <w:rPr>
          <w:rFonts w:ascii="Times New Roman" w:hAnsi="Times New Roman" w:cs="Times New Roman"/>
          <w:bCs/>
          <w:sz w:val="24"/>
          <w:szCs w:val="24"/>
        </w:rPr>
        <w:t>.202</w:t>
      </w:r>
      <w:r w:rsidR="008D3F69">
        <w:rPr>
          <w:rFonts w:ascii="Times New Roman" w:hAnsi="Times New Roman" w:cs="Times New Roman"/>
          <w:bCs/>
          <w:sz w:val="24"/>
          <w:szCs w:val="24"/>
        </w:rPr>
        <w:t>4</w:t>
      </w:r>
      <w:r w:rsidRPr="001C2F35">
        <w:rPr>
          <w:rFonts w:ascii="Times New Roman" w:hAnsi="Times New Roman" w:cs="Times New Roman"/>
          <w:bCs/>
          <w:sz w:val="24"/>
          <w:szCs w:val="24"/>
        </w:rPr>
        <w:t xml:space="preserve"> r. z zapisami zatwierdzonego wniosku</w:t>
      </w:r>
      <w:r w:rsidR="00984692" w:rsidRPr="001C2F35">
        <w:rPr>
          <w:rFonts w:ascii="Times New Roman" w:hAnsi="Times New Roman" w:cs="Times New Roman"/>
          <w:bCs/>
          <w:sz w:val="24"/>
          <w:szCs w:val="24"/>
        </w:rPr>
        <w:t xml:space="preserve"> </w:t>
      </w:r>
      <w:r w:rsidRPr="001C2F35">
        <w:rPr>
          <w:rFonts w:ascii="Times New Roman" w:hAnsi="Times New Roman" w:cs="Times New Roman"/>
          <w:bCs/>
          <w:sz w:val="24"/>
          <w:szCs w:val="24"/>
        </w:rPr>
        <w:t>o dofinansowanie</w:t>
      </w:r>
      <w:r w:rsidR="004F432B" w:rsidRPr="001C2F35">
        <w:rPr>
          <w:rFonts w:ascii="Times New Roman" w:hAnsi="Times New Roman" w:cs="Times New Roman"/>
          <w:bCs/>
          <w:sz w:val="24"/>
          <w:szCs w:val="24"/>
        </w:rPr>
        <w:t xml:space="preserve"> projektu </w:t>
      </w:r>
      <w:r w:rsidR="00DF0903">
        <w:rPr>
          <w:rFonts w:ascii="Times New Roman" w:hAnsi="Times New Roman" w:cs="Times New Roman"/>
          <w:bCs/>
          <w:sz w:val="24"/>
          <w:szCs w:val="24"/>
        </w:rPr>
        <w:br/>
      </w:r>
      <w:r w:rsidR="004F432B" w:rsidRPr="001C2F35">
        <w:rPr>
          <w:rFonts w:ascii="Times New Roman" w:hAnsi="Times New Roman" w:cs="Times New Roman"/>
          <w:bCs/>
          <w:sz w:val="24"/>
          <w:szCs w:val="24"/>
        </w:rPr>
        <w:t xml:space="preserve">nr </w:t>
      </w:r>
      <w:r w:rsidR="004F432B" w:rsidRPr="001C2F35">
        <w:rPr>
          <w:rFonts w:ascii="Times New Roman" w:hAnsi="Times New Roman" w:cs="Times New Roman"/>
          <w:sz w:val="24"/>
          <w:szCs w:val="24"/>
        </w:rPr>
        <w:t>FESW.10.</w:t>
      </w:r>
      <w:r w:rsidR="004F432B" w:rsidRPr="00406BC0">
        <w:rPr>
          <w:rFonts w:ascii="Times New Roman" w:hAnsi="Times New Roman" w:cs="Times New Roman"/>
          <w:sz w:val="24"/>
          <w:szCs w:val="24"/>
        </w:rPr>
        <w:t>0</w:t>
      </w:r>
      <w:r w:rsidR="00931783">
        <w:rPr>
          <w:rFonts w:ascii="Times New Roman" w:hAnsi="Times New Roman" w:cs="Times New Roman"/>
          <w:sz w:val="24"/>
          <w:szCs w:val="24"/>
        </w:rPr>
        <w:t>6</w:t>
      </w:r>
      <w:r w:rsidR="004F432B" w:rsidRPr="00406BC0">
        <w:rPr>
          <w:rFonts w:ascii="Times New Roman" w:hAnsi="Times New Roman" w:cs="Times New Roman"/>
          <w:sz w:val="24"/>
          <w:szCs w:val="24"/>
        </w:rPr>
        <w:t>-IZ.00-0001/23</w:t>
      </w:r>
      <w:r w:rsidR="00BD5123">
        <w:rPr>
          <w:rFonts w:ascii="Times New Roman" w:hAnsi="Times New Roman" w:cs="Times New Roman"/>
          <w:sz w:val="24"/>
          <w:szCs w:val="24"/>
        </w:rPr>
        <w:t xml:space="preserve"> z uwzględnieniem kosztów bezpośrednich </w:t>
      </w:r>
      <w:r w:rsidR="008D3F69">
        <w:rPr>
          <w:rFonts w:ascii="Times New Roman" w:hAnsi="Times New Roman" w:cs="Times New Roman"/>
          <w:sz w:val="24"/>
          <w:szCs w:val="24"/>
        </w:rPr>
        <w:br/>
      </w:r>
      <w:r w:rsidR="00BD5123">
        <w:rPr>
          <w:rFonts w:ascii="Times New Roman" w:hAnsi="Times New Roman" w:cs="Times New Roman"/>
          <w:sz w:val="24"/>
          <w:szCs w:val="24"/>
        </w:rPr>
        <w:t>i pośrednich.</w:t>
      </w:r>
    </w:p>
    <w:p w14:paraId="54E5E1AD" w14:textId="77777777" w:rsidR="00982FAB" w:rsidRDefault="00982FAB" w:rsidP="004552F2">
      <w:pPr>
        <w:pStyle w:val="Nagwek1"/>
        <w:spacing w:before="0" w:line="360" w:lineRule="auto"/>
        <w:jc w:val="both"/>
        <w:rPr>
          <w:rFonts w:ascii="Times New Roman" w:hAnsi="Times New Roman" w:cs="Times New Roman"/>
          <w:b/>
          <w:bCs/>
          <w:color w:val="auto"/>
          <w:sz w:val="24"/>
          <w:szCs w:val="24"/>
        </w:rPr>
      </w:pPr>
    </w:p>
    <w:p w14:paraId="49BF1AEC" w14:textId="6DA4588C" w:rsidR="00CC2B13" w:rsidRPr="006F22D7" w:rsidRDefault="004552F2" w:rsidP="004552F2">
      <w:pPr>
        <w:pStyle w:val="Nagwek1"/>
        <w:spacing w:before="0" w:line="360" w:lineRule="auto"/>
        <w:jc w:val="both"/>
        <w:rPr>
          <w:rFonts w:ascii="Times New Roman" w:hAnsi="Times New Roman" w:cs="Times New Roman"/>
          <w:b/>
          <w:bCs/>
          <w:color w:val="auto"/>
          <w:sz w:val="24"/>
          <w:szCs w:val="24"/>
        </w:rPr>
      </w:pPr>
      <w:r w:rsidRPr="006F22D7">
        <w:rPr>
          <w:rFonts w:ascii="Times New Roman" w:hAnsi="Times New Roman" w:cs="Times New Roman"/>
          <w:b/>
          <w:bCs/>
          <w:color w:val="auto"/>
          <w:sz w:val="24"/>
          <w:szCs w:val="24"/>
        </w:rPr>
        <w:t xml:space="preserve">14. </w:t>
      </w:r>
      <w:r w:rsidR="0029276E" w:rsidRPr="006F22D7">
        <w:rPr>
          <w:rFonts w:ascii="Times New Roman" w:hAnsi="Times New Roman" w:cs="Times New Roman"/>
          <w:b/>
          <w:bCs/>
          <w:color w:val="auto"/>
          <w:sz w:val="24"/>
          <w:szCs w:val="24"/>
        </w:rPr>
        <w:t>Data sporządzenia Informacji Pokontrolnej:</w:t>
      </w:r>
    </w:p>
    <w:p w14:paraId="4A8DF6A8" w14:textId="0E9F4442" w:rsidR="00982FAB" w:rsidRDefault="008D3F69" w:rsidP="00982FAB">
      <w:pPr>
        <w:spacing w:after="120" w:line="360" w:lineRule="auto"/>
        <w:ind w:left="426"/>
        <w:jc w:val="both"/>
        <w:rPr>
          <w:rFonts w:ascii="Times New Roman" w:hAnsi="Times New Roman" w:cs="Times New Roman"/>
          <w:sz w:val="24"/>
          <w:szCs w:val="24"/>
        </w:rPr>
      </w:pPr>
      <w:r>
        <w:rPr>
          <w:rFonts w:ascii="Times New Roman" w:hAnsi="Times New Roman" w:cs="Times New Roman"/>
          <w:sz w:val="24"/>
          <w:szCs w:val="24"/>
        </w:rPr>
        <w:t>0</w:t>
      </w:r>
      <w:r w:rsidR="00837592">
        <w:rPr>
          <w:rFonts w:ascii="Times New Roman" w:hAnsi="Times New Roman" w:cs="Times New Roman"/>
          <w:sz w:val="24"/>
          <w:szCs w:val="24"/>
        </w:rPr>
        <w:t>4</w:t>
      </w:r>
      <w:r w:rsidR="004F432B" w:rsidRPr="006F22D7">
        <w:rPr>
          <w:rFonts w:ascii="Times New Roman" w:hAnsi="Times New Roman" w:cs="Times New Roman"/>
          <w:sz w:val="24"/>
          <w:szCs w:val="24"/>
        </w:rPr>
        <w:t>.</w:t>
      </w:r>
      <w:r>
        <w:rPr>
          <w:rFonts w:ascii="Times New Roman" w:hAnsi="Times New Roman" w:cs="Times New Roman"/>
          <w:sz w:val="24"/>
          <w:szCs w:val="24"/>
        </w:rPr>
        <w:t>07</w:t>
      </w:r>
      <w:r w:rsidR="00B108EE" w:rsidRPr="006F22D7">
        <w:rPr>
          <w:rFonts w:ascii="Times New Roman" w:hAnsi="Times New Roman" w:cs="Times New Roman"/>
          <w:sz w:val="24"/>
          <w:szCs w:val="24"/>
        </w:rPr>
        <w:t>.</w:t>
      </w:r>
      <w:r w:rsidR="009868C9" w:rsidRPr="006F22D7">
        <w:rPr>
          <w:rFonts w:ascii="Times New Roman" w:hAnsi="Times New Roman" w:cs="Times New Roman"/>
          <w:sz w:val="24"/>
          <w:szCs w:val="24"/>
        </w:rPr>
        <w:t>2024 r.</w:t>
      </w:r>
    </w:p>
    <w:p w14:paraId="7BF61DAB" w14:textId="77777777" w:rsidR="00982FAB" w:rsidRDefault="00982FAB" w:rsidP="00F71EF6">
      <w:pPr>
        <w:spacing w:after="0" w:line="360" w:lineRule="auto"/>
        <w:jc w:val="both"/>
        <w:rPr>
          <w:rFonts w:ascii="Times New Roman" w:hAnsi="Times New Roman" w:cs="Times New Roman"/>
          <w:sz w:val="24"/>
          <w:szCs w:val="24"/>
        </w:rPr>
      </w:pPr>
    </w:p>
    <w:p w14:paraId="6064516E" w14:textId="77777777" w:rsidR="00982FAB" w:rsidRDefault="00982FAB" w:rsidP="00F71EF6">
      <w:pPr>
        <w:spacing w:after="0" w:line="360" w:lineRule="auto"/>
        <w:jc w:val="both"/>
        <w:rPr>
          <w:rFonts w:ascii="Times New Roman" w:hAnsi="Times New Roman" w:cs="Times New Roman"/>
          <w:sz w:val="24"/>
          <w:szCs w:val="24"/>
        </w:rPr>
      </w:pPr>
    </w:p>
    <w:p w14:paraId="01AB5185" w14:textId="2BDD35C3" w:rsidR="00982FAB" w:rsidRPr="00982FAB" w:rsidRDefault="00B64954" w:rsidP="00F71EF6">
      <w:pPr>
        <w:spacing w:after="0" w:line="360" w:lineRule="auto"/>
        <w:jc w:val="both"/>
        <w:rPr>
          <w:rFonts w:ascii="Times New Roman" w:hAnsi="Times New Roman" w:cs="Times New Roman"/>
          <w:sz w:val="24"/>
          <w:szCs w:val="24"/>
        </w:rPr>
      </w:pPr>
      <w:r w:rsidRPr="006F22D7">
        <w:rPr>
          <w:rFonts w:ascii="Times New Roman" w:hAnsi="Times New Roman" w:cs="Times New Roman"/>
          <w:sz w:val="24"/>
          <w:szCs w:val="24"/>
        </w:rPr>
        <w:t>Jednostka kontrolująca</w:t>
      </w:r>
      <w:r w:rsidRPr="00584912">
        <w:rPr>
          <w:rFonts w:ascii="Times New Roman" w:hAnsi="Times New Roman" w:cs="Times New Roman"/>
          <w:sz w:val="24"/>
          <w:szCs w:val="24"/>
        </w:rPr>
        <w:t xml:space="preserve"> przekazuje dwa egzemplarze Informacji Pokontrolnej. Jeden egzemplarz pozostaje w siedzibie Podmiotu kontrolowanego, a drugi jest odsyłany do Jednostki kontrolującej. Wszelkie dokumenty zgromadzone w trakcie kontroli pozostają w aktach kontroli w siedzibie Jednostki kontrolującej i na wniosek Podmiotu kontrolowanego są udostępniane do wglądu </w:t>
      </w:r>
      <w:r w:rsidR="00903AF6" w:rsidRPr="00584912">
        <w:rPr>
          <w:rFonts w:ascii="Times New Roman" w:hAnsi="Times New Roman" w:cs="Times New Roman"/>
          <w:sz w:val="24"/>
          <w:szCs w:val="24"/>
        </w:rPr>
        <w:br/>
      </w:r>
      <w:r w:rsidRPr="00584912">
        <w:rPr>
          <w:rFonts w:ascii="Times New Roman" w:hAnsi="Times New Roman" w:cs="Times New Roman"/>
          <w:sz w:val="24"/>
          <w:szCs w:val="24"/>
        </w:rPr>
        <w:t>w uzgodnionym wcześniej terminie w godzinach pracy Urzędu.</w:t>
      </w:r>
    </w:p>
    <w:p w14:paraId="7EF34DC5" w14:textId="77777777" w:rsidR="00982FAB" w:rsidRDefault="00982FAB" w:rsidP="00F71EF6">
      <w:pPr>
        <w:spacing w:after="0" w:line="360" w:lineRule="auto"/>
        <w:jc w:val="both"/>
        <w:rPr>
          <w:rFonts w:ascii="Times New Roman" w:hAnsi="Times New Roman" w:cs="Times New Roman"/>
          <w:b/>
          <w:bCs/>
          <w:sz w:val="24"/>
          <w:szCs w:val="24"/>
        </w:rPr>
      </w:pPr>
    </w:p>
    <w:p w14:paraId="05CE64D6" w14:textId="77777777" w:rsidR="00982FAB" w:rsidRDefault="00982FAB" w:rsidP="00F71EF6">
      <w:pPr>
        <w:spacing w:after="0" w:line="360" w:lineRule="auto"/>
        <w:jc w:val="both"/>
        <w:rPr>
          <w:rFonts w:ascii="Times New Roman" w:hAnsi="Times New Roman" w:cs="Times New Roman"/>
          <w:b/>
          <w:bCs/>
          <w:sz w:val="24"/>
          <w:szCs w:val="24"/>
        </w:rPr>
      </w:pPr>
    </w:p>
    <w:p w14:paraId="7E06589F" w14:textId="56FB67EA" w:rsidR="00D0325C" w:rsidRPr="00584912" w:rsidRDefault="00D0325C" w:rsidP="00F71EF6">
      <w:pPr>
        <w:spacing w:after="0" w:line="360" w:lineRule="auto"/>
        <w:jc w:val="both"/>
        <w:rPr>
          <w:rFonts w:ascii="Times New Roman" w:hAnsi="Times New Roman" w:cs="Times New Roman"/>
          <w:b/>
          <w:bCs/>
          <w:sz w:val="24"/>
          <w:szCs w:val="24"/>
        </w:rPr>
      </w:pPr>
      <w:r w:rsidRPr="00584912">
        <w:rPr>
          <w:rFonts w:ascii="Times New Roman" w:hAnsi="Times New Roman" w:cs="Times New Roman"/>
          <w:b/>
          <w:bCs/>
          <w:sz w:val="24"/>
          <w:szCs w:val="24"/>
        </w:rPr>
        <w:t>Pouczenie:</w:t>
      </w:r>
    </w:p>
    <w:p w14:paraId="1014C480" w14:textId="3C9B82CB" w:rsidR="00D0325C" w:rsidRPr="00584912" w:rsidRDefault="00D0325C" w:rsidP="00F71EF6">
      <w:pPr>
        <w:spacing w:after="0" w:line="360" w:lineRule="auto"/>
        <w:jc w:val="both"/>
        <w:rPr>
          <w:rFonts w:ascii="Times New Roman" w:hAnsi="Times New Roman" w:cs="Times New Roman"/>
          <w:sz w:val="24"/>
          <w:szCs w:val="24"/>
        </w:rPr>
      </w:pPr>
      <w:r w:rsidRPr="00584912">
        <w:rPr>
          <w:rFonts w:ascii="Times New Roman" w:hAnsi="Times New Roman" w:cs="Times New Roman"/>
          <w:sz w:val="24"/>
          <w:szCs w:val="24"/>
        </w:rPr>
        <w:t>Kierownikowi Podmiotu kontrolowanego przysługuje prawo do złożenia umotywowanych zastrzeżeń do ustaleń zawartych w Informacji pokontrolnej oraz przesłanie ich w formie pisemnej wraz z jednym egzemplarzem niepodpisanej Informacji pokontrolnej w terminie 14 dni kalendarzowych od dnia jej otrzymania. W przypadku przekroczenia przez Podmiot kontrolowany terminu na zgłoszenie zastrzeżeń do Informacji pokontrolnej, Jednostka kontrolująca odmawia ich rozpatrzenia.</w:t>
      </w:r>
    </w:p>
    <w:p w14:paraId="2B20E363" w14:textId="77777777" w:rsidR="00982FAB" w:rsidRDefault="00982FAB" w:rsidP="00982FAB">
      <w:pPr>
        <w:spacing w:after="0" w:line="360" w:lineRule="auto"/>
        <w:jc w:val="both"/>
        <w:rPr>
          <w:rFonts w:ascii="Times New Roman" w:hAnsi="Times New Roman" w:cs="Times New Roman"/>
          <w:sz w:val="24"/>
          <w:szCs w:val="24"/>
        </w:rPr>
      </w:pPr>
    </w:p>
    <w:p w14:paraId="25E757EC" w14:textId="59FF1DA3" w:rsidR="00D0325C" w:rsidRPr="00584912" w:rsidRDefault="00727341" w:rsidP="00982FAB">
      <w:pPr>
        <w:spacing w:after="0" w:line="360" w:lineRule="auto"/>
        <w:jc w:val="both"/>
        <w:rPr>
          <w:rFonts w:ascii="Times New Roman" w:hAnsi="Times New Roman" w:cs="Times New Roman"/>
          <w:sz w:val="24"/>
          <w:szCs w:val="24"/>
        </w:rPr>
      </w:pPr>
      <w:r w:rsidRPr="00584912">
        <w:rPr>
          <w:rFonts w:ascii="Times New Roman" w:hAnsi="Times New Roman" w:cs="Times New Roman"/>
          <w:sz w:val="24"/>
          <w:szCs w:val="24"/>
        </w:rPr>
        <w:t xml:space="preserve">W przypadku braku zastrzeżeń do Informacji pokontrolnej Kierownik Podmiotu kontrolowanego lub osoba przez niego upoważniona podpisuje dwa egzemplarze Informacji pokontrolnej </w:t>
      </w:r>
      <w:r w:rsidR="00903AF6" w:rsidRPr="00584912">
        <w:rPr>
          <w:rFonts w:ascii="Times New Roman" w:hAnsi="Times New Roman" w:cs="Times New Roman"/>
          <w:sz w:val="24"/>
          <w:szCs w:val="24"/>
        </w:rPr>
        <w:br/>
      </w:r>
      <w:r w:rsidRPr="00584912">
        <w:rPr>
          <w:rFonts w:ascii="Times New Roman" w:hAnsi="Times New Roman" w:cs="Times New Roman"/>
          <w:sz w:val="24"/>
          <w:szCs w:val="24"/>
        </w:rPr>
        <w:t>i w terminie 14 dni od daty ich doręczenia przesyła jeden egzemplarz Jednostce kontrolującej.</w:t>
      </w:r>
    </w:p>
    <w:p w14:paraId="3F7F7713" w14:textId="4A1DB6D1" w:rsidR="00727341" w:rsidRPr="00584912" w:rsidRDefault="00727341" w:rsidP="00982FAB">
      <w:pPr>
        <w:spacing w:after="0" w:line="360" w:lineRule="auto"/>
        <w:jc w:val="both"/>
        <w:rPr>
          <w:rFonts w:ascii="Times New Roman" w:hAnsi="Times New Roman" w:cs="Times New Roman"/>
          <w:sz w:val="24"/>
          <w:szCs w:val="24"/>
        </w:rPr>
      </w:pPr>
      <w:r w:rsidRPr="00584912">
        <w:rPr>
          <w:rFonts w:ascii="Times New Roman" w:hAnsi="Times New Roman" w:cs="Times New Roman"/>
          <w:sz w:val="24"/>
          <w:szCs w:val="24"/>
        </w:rPr>
        <w:t xml:space="preserve">Odmowa podpisania Informacji pokontrolnej przy równoczesnym braku wniesienia zastrzeżeń </w:t>
      </w:r>
      <w:r w:rsidR="00903AF6" w:rsidRPr="00584912">
        <w:rPr>
          <w:rFonts w:ascii="Times New Roman" w:hAnsi="Times New Roman" w:cs="Times New Roman"/>
          <w:sz w:val="24"/>
          <w:szCs w:val="24"/>
        </w:rPr>
        <w:br/>
      </w:r>
      <w:r w:rsidRPr="00584912">
        <w:rPr>
          <w:rFonts w:ascii="Times New Roman" w:hAnsi="Times New Roman" w:cs="Times New Roman"/>
          <w:sz w:val="24"/>
          <w:szCs w:val="24"/>
        </w:rPr>
        <w:t>do ustaleń kontroli nie zwalnia Podmiotu kontrolowanego z realizacji zaleceń pokontrolnych/rekomendacji.</w:t>
      </w:r>
    </w:p>
    <w:p w14:paraId="0F9AF5A9" w14:textId="77777777" w:rsidR="00982FAB" w:rsidRDefault="00982FAB" w:rsidP="00F71EF6">
      <w:pPr>
        <w:spacing w:line="360" w:lineRule="auto"/>
        <w:jc w:val="both"/>
        <w:rPr>
          <w:rFonts w:ascii="Times New Roman" w:hAnsi="Times New Roman" w:cs="Times New Roman"/>
          <w:sz w:val="24"/>
          <w:szCs w:val="24"/>
        </w:rPr>
      </w:pPr>
    </w:p>
    <w:p w14:paraId="4D59A3AB" w14:textId="27C01965" w:rsidR="00E53553" w:rsidRDefault="00D8623D" w:rsidP="00F71EF6">
      <w:pPr>
        <w:spacing w:line="360" w:lineRule="auto"/>
        <w:jc w:val="both"/>
        <w:rPr>
          <w:rFonts w:ascii="Times New Roman" w:hAnsi="Times New Roman" w:cs="Times New Roman"/>
          <w:sz w:val="24"/>
          <w:szCs w:val="24"/>
        </w:rPr>
      </w:pPr>
      <w:r w:rsidRPr="00584912">
        <w:rPr>
          <w:rFonts w:ascii="Times New Roman" w:hAnsi="Times New Roman" w:cs="Times New Roman"/>
          <w:sz w:val="24"/>
          <w:szCs w:val="24"/>
        </w:rPr>
        <w:t xml:space="preserve">Ponadto, Beneficjent w terminach wskazanych w rekomendacjach i zaleceniach pokontrolnych zobowiązany jest do przekazania pisemnej informacji o sposobie wykonania zaleceń </w:t>
      </w:r>
      <w:r w:rsidRPr="00584912">
        <w:rPr>
          <w:rFonts w:ascii="Times New Roman" w:hAnsi="Times New Roman" w:cs="Times New Roman"/>
          <w:sz w:val="24"/>
          <w:szCs w:val="24"/>
        </w:rPr>
        <w:lastRenderedPageBreak/>
        <w:t xml:space="preserve">pokontrolnych lub wykorzystania rekomendacji, a także o podjętych działaniach lub przyczynach ich zaniechania, a w przypadku uzupełniania dokumentacji dostarczenia jej we </w:t>
      </w:r>
      <w:r w:rsidRPr="00A73258">
        <w:rPr>
          <w:rFonts w:ascii="Times New Roman" w:hAnsi="Times New Roman" w:cs="Times New Roman"/>
          <w:sz w:val="24"/>
          <w:szCs w:val="24"/>
        </w:rPr>
        <w:t>wskazany</w:t>
      </w:r>
      <w:r w:rsidR="008F235F" w:rsidRPr="00A73258">
        <w:rPr>
          <w:rFonts w:ascii="Times New Roman" w:hAnsi="Times New Roman" w:cs="Times New Roman"/>
          <w:sz w:val="24"/>
          <w:szCs w:val="24"/>
        </w:rPr>
        <w:t>m</w:t>
      </w:r>
      <w:r w:rsidRPr="00A73258">
        <w:rPr>
          <w:rFonts w:ascii="Times New Roman" w:hAnsi="Times New Roman" w:cs="Times New Roman"/>
          <w:sz w:val="24"/>
          <w:szCs w:val="24"/>
        </w:rPr>
        <w:t xml:space="preserve"> </w:t>
      </w:r>
      <w:r w:rsidRPr="00621C0C">
        <w:rPr>
          <w:rFonts w:ascii="Times New Roman" w:hAnsi="Times New Roman" w:cs="Times New Roman"/>
          <w:sz w:val="24"/>
          <w:szCs w:val="24"/>
        </w:rPr>
        <w:t>sposobie i formie</w:t>
      </w:r>
      <w:r w:rsidR="001318AD" w:rsidRPr="00621C0C">
        <w:rPr>
          <w:rFonts w:ascii="Times New Roman" w:hAnsi="Times New Roman" w:cs="Times New Roman"/>
          <w:sz w:val="24"/>
          <w:szCs w:val="24"/>
        </w:rPr>
        <w:t>.</w:t>
      </w:r>
    </w:p>
    <w:p w14:paraId="10ACD955" w14:textId="77777777" w:rsidR="00982FAB" w:rsidRDefault="00982FAB" w:rsidP="0093065B">
      <w:pPr>
        <w:spacing w:after="0" w:line="40" w:lineRule="atLeast"/>
        <w:jc w:val="both"/>
        <w:rPr>
          <w:rFonts w:ascii="Times New Roman" w:hAnsi="Times New Roman" w:cs="Times New Roman"/>
          <w:b/>
          <w:sz w:val="24"/>
          <w:szCs w:val="24"/>
          <w:u w:val="single"/>
        </w:rPr>
      </w:pPr>
    </w:p>
    <w:p w14:paraId="55426176" w14:textId="77777777" w:rsidR="00982FAB" w:rsidRDefault="00982FAB" w:rsidP="0093065B">
      <w:pPr>
        <w:spacing w:after="0" w:line="40" w:lineRule="atLeast"/>
        <w:jc w:val="both"/>
        <w:rPr>
          <w:rFonts w:ascii="Times New Roman" w:hAnsi="Times New Roman" w:cs="Times New Roman"/>
          <w:b/>
          <w:sz w:val="24"/>
          <w:szCs w:val="24"/>
          <w:u w:val="single"/>
        </w:rPr>
      </w:pPr>
    </w:p>
    <w:p w14:paraId="51B70511" w14:textId="77777777" w:rsidR="00982FAB" w:rsidRDefault="00982FAB" w:rsidP="0093065B">
      <w:pPr>
        <w:spacing w:after="0" w:line="40" w:lineRule="atLeast"/>
        <w:jc w:val="both"/>
        <w:rPr>
          <w:rFonts w:ascii="Times New Roman" w:hAnsi="Times New Roman" w:cs="Times New Roman"/>
          <w:b/>
          <w:sz w:val="24"/>
          <w:szCs w:val="24"/>
          <w:u w:val="single"/>
        </w:rPr>
      </w:pPr>
    </w:p>
    <w:p w14:paraId="3528D0FB" w14:textId="6EA1D6B6" w:rsidR="000430A2" w:rsidRPr="00621C0C" w:rsidRDefault="00727341" w:rsidP="0093065B">
      <w:pPr>
        <w:spacing w:after="0" w:line="40" w:lineRule="atLeast"/>
        <w:jc w:val="both"/>
        <w:rPr>
          <w:rFonts w:ascii="Times New Roman" w:hAnsi="Times New Roman" w:cs="Times New Roman"/>
          <w:b/>
          <w:sz w:val="24"/>
          <w:szCs w:val="24"/>
          <w:u w:val="single"/>
        </w:rPr>
      </w:pPr>
      <w:r w:rsidRPr="00621C0C">
        <w:rPr>
          <w:rFonts w:ascii="Times New Roman" w:hAnsi="Times New Roman" w:cs="Times New Roman"/>
          <w:b/>
          <w:sz w:val="24"/>
          <w:szCs w:val="24"/>
          <w:u w:val="single"/>
        </w:rPr>
        <w:t>Kontrolujący:</w:t>
      </w:r>
    </w:p>
    <w:p w14:paraId="071D76A4" w14:textId="77777777" w:rsidR="0093065B" w:rsidRPr="00621C0C" w:rsidRDefault="0093065B" w:rsidP="0093065B">
      <w:pPr>
        <w:spacing w:after="0" w:line="40" w:lineRule="atLeast"/>
        <w:jc w:val="both"/>
        <w:rPr>
          <w:rFonts w:ascii="Times New Roman" w:hAnsi="Times New Roman" w:cs="Times New Roman"/>
          <w:b/>
          <w:sz w:val="24"/>
          <w:szCs w:val="24"/>
          <w:u w:val="single"/>
        </w:rPr>
      </w:pPr>
    </w:p>
    <w:p w14:paraId="173D9383" w14:textId="54126C1B" w:rsidR="00727341" w:rsidRPr="00621C0C" w:rsidRDefault="008D3F69" w:rsidP="0093065B">
      <w:pPr>
        <w:spacing w:after="0" w:line="40" w:lineRule="atLeast"/>
        <w:jc w:val="both"/>
        <w:rPr>
          <w:rFonts w:ascii="Times New Roman" w:hAnsi="Times New Roman" w:cs="Times New Roman"/>
          <w:sz w:val="20"/>
          <w:szCs w:val="20"/>
        </w:rPr>
      </w:pPr>
      <w:r>
        <w:rPr>
          <w:rFonts w:ascii="Times New Roman" w:hAnsi="Times New Roman" w:cs="Times New Roman"/>
          <w:b/>
          <w:sz w:val="24"/>
          <w:szCs w:val="24"/>
        </w:rPr>
        <w:t>Tomasz Karyś</w:t>
      </w:r>
      <w:r w:rsidR="00727341" w:rsidRPr="00621C0C">
        <w:rPr>
          <w:rFonts w:ascii="Times New Roman" w:hAnsi="Times New Roman" w:cs="Times New Roman"/>
          <w:b/>
          <w:sz w:val="24"/>
          <w:szCs w:val="24"/>
        </w:rPr>
        <w:t>:</w:t>
      </w:r>
      <w:r w:rsidR="00727341" w:rsidRPr="00621C0C">
        <w:rPr>
          <w:rFonts w:ascii="Times New Roman" w:hAnsi="Times New Roman" w:cs="Times New Roman"/>
          <w:sz w:val="24"/>
          <w:szCs w:val="24"/>
        </w:rPr>
        <w:t xml:space="preserve"> Kierownik Zespołu kontrolującego </w:t>
      </w:r>
      <w:proofErr w:type="gramStart"/>
      <w:r w:rsidR="00727341" w:rsidRPr="00621C0C">
        <w:rPr>
          <w:rFonts w:ascii="Times New Roman" w:hAnsi="Times New Roman" w:cs="Times New Roman"/>
          <w:sz w:val="24"/>
          <w:szCs w:val="24"/>
        </w:rPr>
        <w:t>-</w:t>
      </w:r>
      <w:r>
        <w:rPr>
          <w:rFonts w:ascii="Times New Roman" w:hAnsi="Times New Roman" w:cs="Times New Roman"/>
          <w:sz w:val="24"/>
          <w:szCs w:val="24"/>
        </w:rPr>
        <w:t>….</w:t>
      </w:r>
      <w:proofErr w:type="gramEnd"/>
      <w:r w:rsidR="00727341" w:rsidRPr="00621C0C">
        <w:rPr>
          <w:rFonts w:ascii="Times New Roman" w:hAnsi="Times New Roman" w:cs="Times New Roman"/>
          <w:sz w:val="20"/>
          <w:szCs w:val="20"/>
        </w:rPr>
        <w:t>………………………</w:t>
      </w:r>
      <w:r w:rsidR="004C1CD0" w:rsidRPr="00621C0C">
        <w:rPr>
          <w:rFonts w:ascii="Times New Roman" w:hAnsi="Times New Roman" w:cs="Times New Roman"/>
          <w:sz w:val="20"/>
          <w:szCs w:val="20"/>
        </w:rPr>
        <w:t>…………</w:t>
      </w:r>
      <w:r w:rsidR="00013903">
        <w:rPr>
          <w:rFonts w:ascii="Times New Roman" w:hAnsi="Times New Roman" w:cs="Times New Roman"/>
          <w:sz w:val="20"/>
          <w:szCs w:val="20"/>
        </w:rPr>
        <w:t>.</w:t>
      </w:r>
      <w:r w:rsidR="00727341" w:rsidRPr="00621C0C">
        <w:rPr>
          <w:rFonts w:ascii="Times New Roman" w:hAnsi="Times New Roman" w:cs="Times New Roman"/>
          <w:sz w:val="20"/>
          <w:szCs w:val="20"/>
        </w:rPr>
        <w:t>…………</w:t>
      </w:r>
      <w:r w:rsidR="00931783">
        <w:rPr>
          <w:rFonts w:ascii="Times New Roman" w:hAnsi="Times New Roman" w:cs="Times New Roman"/>
          <w:sz w:val="20"/>
          <w:szCs w:val="20"/>
        </w:rPr>
        <w:t>…</w:t>
      </w:r>
      <w:r w:rsidR="00A83F54">
        <w:rPr>
          <w:rFonts w:ascii="Times New Roman" w:hAnsi="Times New Roman" w:cs="Times New Roman"/>
          <w:sz w:val="20"/>
          <w:szCs w:val="20"/>
        </w:rPr>
        <w:t>…</w:t>
      </w:r>
    </w:p>
    <w:p w14:paraId="5B0F6FA1" w14:textId="77777777" w:rsidR="0093065B" w:rsidRPr="00621C0C" w:rsidRDefault="0093065B" w:rsidP="0093065B">
      <w:pPr>
        <w:spacing w:after="0" w:line="40" w:lineRule="atLeast"/>
        <w:jc w:val="both"/>
        <w:rPr>
          <w:rFonts w:ascii="Times New Roman" w:hAnsi="Times New Roman" w:cs="Times New Roman"/>
          <w:sz w:val="24"/>
          <w:szCs w:val="24"/>
        </w:rPr>
      </w:pPr>
    </w:p>
    <w:p w14:paraId="27456794" w14:textId="01A8109C" w:rsidR="00727341" w:rsidRPr="00621C0C" w:rsidRDefault="00931783" w:rsidP="0093065B">
      <w:pPr>
        <w:spacing w:after="0" w:line="40" w:lineRule="atLeast"/>
        <w:jc w:val="both"/>
        <w:rPr>
          <w:rFonts w:ascii="Times New Roman" w:hAnsi="Times New Roman" w:cs="Times New Roman"/>
          <w:sz w:val="20"/>
          <w:szCs w:val="20"/>
        </w:rPr>
      </w:pPr>
      <w:r w:rsidRPr="00931783">
        <w:rPr>
          <w:rFonts w:ascii="Times New Roman" w:hAnsi="Times New Roman" w:cs="Times New Roman"/>
          <w:b/>
          <w:sz w:val="24"/>
          <w:szCs w:val="24"/>
        </w:rPr>
        <w:t>Anna Juszczyk</w:t>
      </w:r>
      <w:r w:rsidR="00727341" w:rsidRPr="00621C0C">
        <w:rPr>
          <w:rFonts w:ascii="Times New Roman" w:hAnsi="Times New Roman" w:cs="Times New Roman"/>
          <w:b/>
          <w:sz w:val="24"/>
          <w:szCs w:val="24"/>
        </w:rPr>
        <w:t>:</w:t>
      </w:r>
      <w:r w:rsidR="00727341" w:rsidRPr="00621C0C">
        <w:rPr>
          <w:rFonts w:ascii="Times New Roman" w:hAnsi="Times New Roman" w:cs="Times New Roman"/>
          <w:sz w:val="24"/>
          <w:szCs w:val="24"/>
        </w:rPr>
        <w:t xml:space="preserve"> Członek Zespołu kontrolującego </w:t>
      </w:r>
      <w:proofErr w:type="gramStart"/>
      <w:r w:rsidR="00727341" w:rsidRPr="00621C0C">
        <w:rPr>
          <w:rFonts w:ascii="Times New Roman" w:hAnsi="Times New Roman" w:cs="Times New Roman"/>
          <w:sz w:val="24"/>
          <w:szCs w:val="24"/>
        </w:rPr>
        <w:t>-</w:t>
      </w:r>
      <w:r w:rsidR="00727341" w:rsidRPr="00621C0C">
        <w:rPr>
          <w:rFonts w:ascii="Times New Roman" w:hAnsi="Times New Roman" w:cs="Times New Roman"/>
          <w:sz w:val="20"/>
          <w:szCs w:val="20"/>
        </w:rPr>
        <w:t>…</w:t>
      </w:r>
      <w:r w:rsidR="00A83F54">
        <w:rPr>
          <w:rFonts w:ascii="Times New Roman" w:hAnsi="Times New Roman" w:cs="Times New Roman"/>
          <w:sz w:val="20"/>
          <w:szCs w:val="20"/>
        </w:rPr>
        <w:t>.</w:t>
      </w:r>
      <w:proofErr w:type="gramEnd"/>
      <w:r w:rsidR="00727341" w:rsidRPr="00621C0C">
        <w:rPr>
          <w:rFonts w:ascii="Times New Roman" w:hAnsi="Times New Roman" w:cs="Times New Roman"/>
          <w:sz w:val="20"/>
          <w:szCs w:val="20"/>
        </w:rPr>
        <w:t>……………</w:t>
      </w:r>
      <w:r w:rsidR="009B6D6B" w:rsidRPr="00621C0C">
        <w:rPr>
          <w:rFonts w:ascii="Times New Roman" w:hAnsi="Times New Roman" w:cs="Times New Roman"/>
          <w:sz w:val="20"/>
          <w:szCs w:val="20"/>
        </w:rPr>
        <w:t>…</w:t>
      </w:r>
      <w:r w:rsidR="00727341" w:rsidRPr="00621C0C">
        <w:rPr>
          <w:rFonts w:ascii="Times New Roman" w:hAnsi="Times New Roman" w:cs="Times New Roman"/>
          <w:sz w:val="20"/>
          <w:szCs w:val="20"/>
        </w:rPr>
        <w:t>…</w:t>
      </w:r>
      <w:r w:rsidR="001318AD" w:rsidRPr="00621C0C">
        <w:rPr>
          <w:rFonts w:ascii="Times New Roman" w:hAnsi="Times New Roman" w:cs="Times New Roman"/>
          <w:sz w:val="20"/>
          <w:szCs w:val="20"/>
        </w:rPr>
        <w:t>…</w:t>
      </w:r>
      <w:r w:rsidR="00160929">
        <w:rPr>
          <w:rFonts w:ascii="Times New Roman" w:hAnsi="Times New Roman" w:cs="Times New Roman"/>
          <w:sz w:val="20"/>
          <w:szCs w:val="20"/>
        </w:rPr>
        <w:t>..</w:t>
      </w:r>
      <w:r w:rsidR="001318AD" w:rsidRPr="00621C0C">
        <w:rPr>
          <w:rFonts w:ascii="Times New Roman" w:hAnsi="Times New Roman" w:cs="Times New Roman"/>
          <w:sz w:val="20"/>
          <w:szCs w:val="20"/>
        </w:rPr>
        <w:t>.</w:t>
      </w:r>
      <w:r w:rsidR="00727341" w:rsidRPr="00621C0C">
        <w:rPr>
          <w:rFonts w:ascii="Times New Roman" w:hAnsi="Times New Roman" w:cs="Times New Roman"/>
          <w:sz w:val="20"/>
          <w:szCs w:val="20"/>
        </w:rPr>
        <w:t>…</w:t>
      </w:r>
      <w:r w:rsidR="001318AD" w:rsidRPr="00621C0C">
        <w:rPr>
          <w:rFonts w:ascii="Times New Roman" w:hAnsi="Times New Roman" w:cs="Times New Roman"/>
          <w:sz w:val="20"/>
          <w:szCs w:val="20"/>
        </w:rPr>
        <w:t>.</w:t>
      </w:r>
      <w:r w:rsidR="00727341" w:rsidRPr="00621C0C">
        <w:rPr>
          <w:rFonts w:ascii="Times New Roman" w:hAnsi="Times New Roman" w:cs="Times New Roman"/>
          <w:sz w:val="20"/>
          <w:szCs w:val="20"/>
        </w:rPr>
        <w:t>…</w:t>
      </w:r>
      <w:r w:rsidR="001318AD" w:rsidRPr="00621C0C">
        <w:rPr>
          <w:rFonts w:ascii="Times New Roman" w:hAnsi="Times New Roman" w:cs="Times New Roman"/>
          <w:sz w:val="20"/>
          <w:szCs w:val="20"/>
        </w:rPr>
        <w:t>..</w:t>
      </w:r>
      <w:r w:rsidR="00727341" w:rsidRPr="00621C0C">
        <w:rPr>
          <w:rFonts w:ascii="Times New Roman" w:hAnsi="Times New Roman" w:cs="Times New Roman"/>
          <w:sz w:val="20"/>
          <w:szCs w:val="20"/>
        </w:rPr>
        <w:t>…</w:t>
      </w:r>
      <w:r w:rsidR="004C1CD0" w:rsidRPr="00621C0C">
        <w:rPr>
          <w:rFonts w:ascii="Times New Roman" w:hAnsi="Times New Roman" w:cs="Times New Roman"/>
          <w:sz w:val="20"/>
          <w:szCs w:val="20"/>
        </w:rPr>
        <w:t>……….</w:t>
      </w:r>
      <w:r w:rsidR="00727341" w:rsidRPr="00621C0C">
        <w:rPr>
          <w:rFonts w:ascii="Times New Roman" w:hAnsi="Times New Roman" w:cs="Times New Roman"/>
          <w:sz w:val="20"/>
          <w:szCs w:val="20"/>
        </w:rPr>
        <w:t>…</w:t>
      </w:r>
      <w:r>
        <w:rPr>
          <w:rFonts w:ascii="Times New Roman" w:hAnsi="Times New Roman" w:cs="Times New Roman"/>
          <w:sz w:val="20"/>
          <w:szCs w:val="20"/>
        </w:rPr>
        <w:t>….</w:t>
      </w:r>
      <w:r w:rsidR="00727341" w:rsidRPr="00621C0C">
        <w:rPr>
          <w:rFonts w:ascii="Times New Roman" w:hAnsi="Times New Roman" w:cs="Times New Roman"/>
          <w:sz w:val="20"/>
          <w:szCs w:val="20"/>
        </w:rPr>
        <w:t>…….</w:t>
      </w:r>
      <w:r w:rsidR="00A83F54">
        <w:rPr>
          <w:rFonts w:ascii="Times New Roman" w:hAnsi="Times New Roman" w:cs="Times New Roman"/>
          <w:sz w:val="20"/>
          <w:szCs w:val="20"/>
        </w:rPr>
        <w:t>.</w:t>
      </w:r>
    </w:p>
    <w:p w14:paraId="2DD451BA" w14:textId="77777777" w:rsidR="0093065B" w:rsidRPr="00621C0C" w:rsidRDefault="0093065B" w:rsidP="0093065B">
      <w:pPr>
        <w:spacing w:after="0" w:line="40" w:lineRule="atLeast"/>
        <w:jc w:val="both"/>
        <w:rPr>
          <w:rFonts w:ascii="Times New Roman" w:hAnsi="Times New Roman" w:cs="Times New Roman"/>
          <w:sz w:val="24"/>
          <w:szCs w:val="24"/>
        </w:rPr>
      </w:pPr>
    </w:p>
    <w:p w14:paraId="4D96DBEC" w14:textId="75274014" w:rsidR="001318AD" w:rsidRPr="00621C0C" w:rsidRDefault="00931783" w:rsidP="0093065B">
      <w:pPr>
        <w:spacing w:after="0" w:line="40" w:lineRule="atLeast"/>
        <w:jc w:val="both"/>
        <w:rPr>
          <w:rFonts w:ascii="Times New Roman" w:hAnsi="Times New Roman" w:cs="Times New Roman"/>
          <w:sz w:val="20"/>
          <w:szCs w:val="20"/>
        </w:rPr>
      </w:pPr>
      <w:r w:rsidRPr="00931783">
        <w:rPr>
          <w:rFonts w:ascii="Times New Roman" w:hAnsi="Times New Roman" w:cs="Times New Roman"/>
          <w:b/>
          <w:sz w:val="24"/>
          <w:szCs w:val="24"/>
        </w:rPr>
        <w:t>Bartłomiej Grzegorczyk</w:t>
      </w:r>
      <w:r w:rsidR="001318AD" w:rsidRPr="00621C0C">
        <w:rPr>
          <w:rFonts w:ascii="Times New Roman" w:hAnsi="Times New Roman" w:cs="Times New Roman"/>
          <w:b/>
          <w:sz w:val="24"/>
          <w:szCs w:val="24"/>
        </w:rPr>
        <w:t>:</w:t>
      </w:r>
      <w:r w:rsidR="001318AD" w:rsidRPr="00621C0C">
        <w:rPr>
          <w:rFonts w:ascii="Times New Roman" w:hAnsi="Times New Roman" w:cs="Times New Roman"/>
          <w:sz w:val="24"/>
          <w:szCs w:val="24"/>
        </w:rPr>
        <w:t xml:space="preserve"> Członek Zespołu kontrolującego -</w:t>
      </w:r>
      <w:r w:rsidR="001318AD" w:rsidRPr="00621C0C">
        <w:rPr>
          <w:rFonts w:ascii="Times New Roman" w:hAnsi="Times New Roman" w:cs="Times New Roman"/>
          <w:sz w:val="20"/>
          <w:szCs w:val="20"/>
        </w:rPr>
        <w:t>…………</w:t>
      </w:r>
      <w:proofErr w:type="gramStart"/>
      <w:r w:rsidR="001318AD" w:rsidRPr="00621C0C">
        <w:rPr>
          <w:rFonts w:ascii="Times New Roman" w:hAnsi="Times New Roman" w:cs="Times New Roman"/>
          <w:sz w:val="20"/>
          <w:szCs w:val="20"/>
        </w:rPr>
        <w:t>…….</w:t>
      </w:r>
      <w:proofErr w:type="gramEnd"/>
      <w:r w:rsidR="001318AD" w:rsidRPr="00621C0C">
        <w:rPr>
          <w:rFonts w:ascii="Times New Roman" w:hAnsi="Times New Roman" w:cs="Times New Roman"/>
          <w:sz w:val="20"/>
          <w:szCs w:val="20"/>
        </w:rPr>
        <w:t>….…</w:t>
      </w:r>
      <w:r w:rsidR="004C1CD0" w:rsidRPr="00621C0C">
        <w:rPr>
          <w:rFonts w:ascii="Times New Roman" w:hAnsi="Times New Roman" w:cs="Times New Roman"/>
          <w:sz w:val="20"/>
          <w:szCs w:val="20"/>
        </w:rPr>
        <w:t>…</w:t>
      </w:r>
      <w:r w:rsidR="00584912" w:rsidRPr="00621C0C">
        <w:rPr>
          <w:rFonts w:ascii="Times New Roman" w:hAnsi="Times New Roman" w:cs="Times New Roman"/>
          <w:sz w:val="20"/>
          <w:szCs w:val="20"/>
        </w:rPr>
        <w:t>.</w:t>
      </w:r>
      <w:r w:rsidR="009B6D6B" w:rsidRPr="00621C0C">
        <w:rPr>
          <w:rFonts w:ascii="Times New Roman" w:hAnsi="Times New Roman" w:cs="Times New Roman"/>
          <w:sz w:val="20"/>
          <w:szCs w:val="20"/>
        </w:rPr>
        <w:t>….</w:t>
      </w:r>
      <w:r w:rsidR="004C1CD0" w:rsidRPr="00621C0C">
        <w:rPr>
          <w:rFonts w:ascii="Times New Roman" w:hAnsi="Times New Roman" w:cs="Times New Roman"/>
          <w:sz w:val="20"/>
          <w:szCs w:val="20"/>
        </w:rPr>
        <w:t>…………</w:t>
      </w:r>
      <w:r w:rsidR="001318AD" w:rsidRPr="00621C0C">
        <w:rPr>
          <w:rFonts w:ascii="Times New Roman" w:hAnsi="Times New Roman" w:cs="Times New Roman"/>
          <w:sz w:val="20"/>
          <w:szCs w:val="20"/>
        </w:rPr>
        <w:t>……</w:t>
      </w:r>
      <w:r w:rsidR="00A83F54">
        <w:rPr>
          <w:rFonts w:ascii="Times New Roman" w:hAnsi="Times New Roman" w:cs="Times New Roman"/>
          <w:sz w:val="20"/>
          <w:szCs w:val="20"/>
        </w:rPr>
        <w:t>.</w:t>
      </w:r>
    </w:p>
    <w:p w14:paraId="2C603887" w14:textId="77777777" w:rsidR="0093065B" w:rsidRPr="00621C0C" w:rsidRDefault="0093065B" w:rsidP="0093065B">
      <w:pPr>
        <w:spacing w:after="0" w:line="40" w:lineRule="atLeast"/>
        <w:jc w:val="both"/>
        <w:rPr>
          <w:rFonts w:ascii="Times New Roman" w:hAnsi="Times New Roman" w:cs="Times New Roman"/>
          <w:sz w:val="24"/>
          <w:szCs w:val="24"/>
        </w:rPr>
      </w:pPr>
    </w:p>
    <w:p w14:paraId="7F55E15A" w14:textId="240C1CDF" w:rsidR="001318AD" w:rsidRPr="00621C0C" w:rsidRDefault="008D3F69" w:rsidP="0093065B">
      <w:pPr>
        <w:spacing w:after="0" w:line="40" w:lineRule="atLeast"/>
        <w:jc w:val="both"/>
        <w:rPr>
          <w:rFonts w:ascii="Times New Roman" w:hAnsi="Times New Roman" w:cs="Times New Roman"/>
          <w:sz w:val="24"/>
          <w:szCs w:val="24"/>
        </w:rPr>
      </w:pPr>
      <w:r>
        <w:rPr>
          <w:rFonts w:ascii="Times New Roman" w:hAnsi="Times New Roman" w:cs="Times New Roman"/>
          <w:b/>
          <w:sz w:val="24"/>
          <w:szCs w:val="24"/>
        </w:rPr>
        <w:t>Michał Zagniński</w:t>
      </w:r>
      <w:r w:rsidR="001318AD" w:rsidRPr="00621C0C">
        <w:rPr>
          <w:rFonts w:ascii="Times New Roman" w:hAnsi="Times New Roman" w:cs="Times New Roman"/>
          <w:b/>
          <w:sz w:val="24"/>
          <w:szCs w:val="24"/>
        </w:rPr>
        <w:t>:</w:t>
      </w:r>
      <w:r w:rsidR="001318AD" w:rsidRPr="00621C0C">
        <w:rPr>
          <w:rFonts w:ascii="Times New Roman" w:hAnsi="Times New Roman" w:cs="Times New Roman"/>
          <w:sz w:val="24"/>
          <w:szCs w:val="24"/>
        </w:rPr>
        <w:t xml:space="preserve"> Członek Zespołu kontrolującego </w:t>
      </w:r>
      <w:proofErr w:type="gramStart"/>
      <w:r w:rsidR="001318AD" w:rsidRPr="00621C0C">
        <w:rPr>
          <w:rFonts w:ascii="Times New Roman" w:hAnsi="Times New Roman" w:cs="Times New Roman"/>
          <w:sz w:val="24"/>
          <w:szCs w:val="24"/>
        </w:rPr>
        <w:t>-</w:t>
      </w:r>
      <w:r w:rsidR="001318AD" w:rsidRPr="00621C0C">
        <w:rPr>
          <w:rFonts w:ascii="Times New Roman" w:hAnsi="Times New Roman" w:cs="Times New Roman"/>
          <w:sz w:val="20"/>
          <w:szCs w:val="20"/>
        </w:rPr>
        <w:t>…</w:t>
      </w:r>
      <w:r w:rsidR="00A83F54">
        <w:rPr>
          <w:rFonts w:ascii="Times New Roman" w:hAnsi="Times New Roman" w:cs="Times New Roman"/>
          <w:sz w:val="20"/>
          <w:szCs w:val="20"/>
        </w:rPr>
        <w:t>.</w:t>
      </w:r>
      <w:proofErr w:type="gramEnd"/>
      <w:r w:rsidR="001318AD" w:rsidRPr="00621C0C">
        <w:rPr>
          <w:rFonts w:ascii="Times New Roman" w:hAnsi="Times New Roman" w:cs="Times New Roman"/>
          <w:sz w:val="20"/>
          <w:szCs w:val="20"/>
        </w:rPr>
        <w:t>………</w:t>
      </w:r>
      <w:r>
        <w:rPr>
          <w:rFonts w:ascii="Times New Roman" w:hAnsi="Times New Roman" w:cs="Times New Roman"/>
          <w:sz w:val="20"/>
          <w:szCs w:val="20"/>
        </w:rPr>
        <w:t>..</w:t>
      </w:r>
      <w:r w:rsidR="001318AD" w:rsidRPr="00621C0C">
        <w:rPr>
          <w:rFonts w:ascii="Times New Roman" w:hAnsi="Times New Roman" w:cs="Times New Roman"/>
          <w:sz w:val="20"/>
          <w:szCs w:val="20"/>
        </w:rPr>
        <w:t>…………</w:t>
      </w:r>
      <w:r w:rsidR="00584912" w:rsidRPr="00621C0C">
        <w:rPr>
          <w:rFonts w:ascii="Times New Roman" w:hAnsi="Times New Roman" w:cs="Times New Roman"/>
          <w:sz w:val="20"/>
          <w:szCs w:val="20"/>
        </w:rPr>
        <w:t>…</w:t>
      </w:r>
      <w:r w:rsidR="001318AD" w:rsidRPr="00621C0C">
        <w:rPr>
          <w:rFonts w:ascii="Times New Roman" w:hAnsi="Times New Roman" w:cs="Times New Roman"/>
          <w:sz w:val="20"/>
          <w:szCs w:val="20"/>
        </w:rPr>
        <w:t>…..…</w:t>
      </w:r>
      <w:r w:rsidR="004C1CD0" w:rsidRPr="00621C0C">
        <w:rPr>
          <w:rFonts w:ascii="Times New Roman" w:hAnsi="Times New Roman" w:cs="Times New Roman"/>
          <w:sz w:val="20"/>
          <w:szCs w:val="20"/>
        </w:rPr>
        <w:t>…………</w:t>
      </w:r>
      <w:r w:rsidR="001318AD" w:rsidRPr="00621C0C">
        <w:rPr>
          <w:rFonts w:ascii="Times New Roman" w:hAnsi="Times New Roman" w:cs="Times New Roman"/>
          <w:sz w:val="20"/>
          <w:szCs w:val="20"/>
        </w:rPr>
        <w:t>…</w:t>
      </w:r>
      <w:r w:rsidR="00013903">
        <w:rPr>
          <w:rFonts w:ascii="Times New Roman" w:hAnsi="Times New Roman" w:cs="Times New Roman"/>
          <w:sz w:val="20"/>
          <w:szCs w:val="20"/>
        </w:rPr>
        <w:t>.</w:t>
      </w:r>
      <w:r w:rsidR="001318AD" w:rsidRPr="00621C0C">
        <w:rPr>
          <w:rFonts w:ascii="Times New Roman" w:hAnsi="Times New Roman" w:cs="Times New Roman"/>
          <w:sz w:val="20"/>
          <w:szCs w:val="20"/>
        </w:rPr>
        <w:t>……</w:t>
      </w:r>
      <w:r w:rsidR="00931783">
        <w:rPr>
          <w:rFonts w:ascii="Times New Roman" w:hAnsi="Times New Roman" w:cs="Times New Roman"/>
          <w:sz w:val="20"/>
          <w:szCs w:val="20"/>
        </w:rPr>
        <w:t>…</w:t>
      </w:r>
    </w:p>
    <w:p w14:paraId="6C8BE5D2" w14:textId="77777777" w:rsidR="00281C26" w:rsidRPr="00621C0C" w:rsidRDefault="00281C26" w:rsidP="0093065B">
      <w:pPr>
        <w:spacing w:after="0" w:line="40" w:lineRule="atLeast"/>
        <w:jc w:val="both"/>
        <w:rPr>
          <w:rFonts w:ascii="Times New Roman" w:hAnsi="Times New Roman" w:cs="Times New Roman"/>
          <w:sz w:val="24"/>
          <w:szCs w:val="24"/>
        </w:rPr>
      </w:pPr>
    </w:p>
    <w:p w14:paraId="2FCC2A36" w14:textId="77777777" w:rsidR="001318AD" w:rsidRPr="00621C0C" w:rsidRDefault="001318AD" w:rsidP="004C1CD0">
      <w:pPr>
        <w:spacing w:after="0" w:line="360" w:lineRule="auto"/>
        <w:jc w:val="both"/>
        <w:rPr>
          <w:rFonts w:ascii="Times New Roman" w:hAnsi="Times New Roman" w:cs="Times New Roman"/>
          <w:sz w:val="24"/>
          <w:szCs w:val="24"/>
        </w:rPr>
      </w:pPr>
    </w:p>
    <w:p w14:paraId="4FB8CB0C" w14:textId="77777777" w:rsidR="00E47F1A" w:rsidRPr="00621C0C" w:rsidRDefault="00E47F1A" w:rsidP="004C1CD0">
      <w:pPr>
        <w:spacing w:after="0" w:line="360" w:lineRule="auto"/>
        <w:jc w:val="both"/>
        <w:rPr>
          <w:rFonts w:ascii="Times New Roman" w:hAnsi="Times New Roman" w:cs="Times New Roman"/>
          <w:sz w:val="24"/>
          <w:szCs w:val="24"/>
        </w:rPr>
      </w:pPr>
    </w:p>
    <w:p w14:paraId="3634F2B9" w14:textId="77777777" w:rsidR="001318AD" w:rsidRPr="00621C0C" w:rsidRDefault="001318AD" w:rsidP="004C1CD0">
      <w:pPr>
        <w:spacing w:after="0" w:line="360" w:lineRule="auto"/>
        <w:jc w:val="both"/>
        <w:rPr>
          <w:rFonts w:ascii="Times New Roman" w:hAnsi="Times New Roman" w:cs="Times New Roman"/>
          <w:sz w:val="24"/>
          <w:szCs w:val="24"/>
        </w:rPr>
      </w:pPr>
    </w:p>
    <w:p w14:paraId="3887B0B1" w14:textId="4EF56E05" w:rsidR="00727341" w:rsidRPr="0082172C" w:rsidRDefault="00063A7B" w:rsidP="00063A7B">
      <w:pPr>
        <w:spacing w:after="0" w:line="360" w:lineRule="auto"/>
        <w:jc w:val="center"/>
        <w:rPr>
          <w:rFonts w:ascii="Times New Roman" w:hAnsi="Times New Roman" w:cs="Times New Roman"/>
          <w:b/>
          <w:sz w:val="20"/>
          <w:szCs w:val="20"/>
        </w:rPr>
      </w:pPr>
      <w:r w:rsidRPr="00621C0C">
        <w:rPr>
          <w:rFonts w:ascii="Times New Roman" w:hAnsi="Times New Roman" w:cs="Times New Roman"/>
          <w:sz w:val="24"/>
          <w:szCs w:val="24"/>
        </w:rPr>
        <w:t xml:space="preserve">                                                       </w:t>
      </w:r>
      <w:r w:rsidR="00281C26" w:rsidRPr="0082172C">
        <w:rPr>
          <w:rFonts w:ascii="Times New Roman" w:hAnsi="Times New Roman" w:cs="Times New Roman"/>
          <w:b/>
          <w:sz w:val="24"/>
          <w:szCs w:val="24"/>
        </w:rPr>
        <w:t>Kontrolowany/a:</w:t>
      </w:r>
      <w:r w:rsidR="001318AD" w:rsidRPr="0082172C">
        <w:rPr>
          <w:rFonts w:ascii="Times New Roman" w:hAnsi="Times New Roman" w:cs="Times New Roman"/>
          <w:b/>
          <w:sz w:val="24"/>
          <w:szCs w:val="24"/>
        </w:rPr>
        <w:t xml:space="preserve"> </w:t>
      </w:r>
      <w:r w:rsidR="00281C26" w:rsidRPr="0085190A">
        <w:rPr>
          <w:rFonts w:ascii="Times New Roman" w:hAnsi="Times New Roman" w:cs="Times New Roman"/>
          <w:bCs/>
          <w:sz w:val="20"/>
          <w:szCs w:val="20"/>
        </w:rPr>
        <w:t>……</w:t>
      </w:r>
      <w:r w:rsidR="004C1CD0" w:rsidRPr="0085190A">
        <w:rPr>
          <w:rFonts w:ascii="Times New Roman" w:hAnsi="Times New Roman" w:cs="Times New Roman"/>
          <w:bCs/>
          <w:sz w:val="20"/>
          <w:szCs w:val="20"/>
        </w:rPr>
        <w:t>…</w:t>
      </w:r>
      <w:proofErr w:type="gramStart"/>
      <w:r w:rsidR="004C1CD0" w:rsidRPr="0085190A">
        <w:rPr>
          <w:rFonts w:ascii="Times New Roman" w:hAnsi="Times New Roman" w:cs="Times New Roman"/>
          <w:bCs/>
          <w:sz w:val="20"/>
          <w:szCs w:val="20"/>
        </w:rPr>
        <w:t>…….</w:t>
      </w:r>
      <w:proofErr w:type="gramEnd"/>
      <w:r w:rsidR="004C1CD0" w:rsidRPr="0085190A">
        <w:rPr>
          <w:rFonts w:ascii="Times New Roman" w:hAnsi="Times New Roman" w:cs="Times New Roman"/>
          <w:bCs/>
          <w:sz w:val="20"/>
          <w:szCs w:val="20"/>
        </w:rPr>
        <w:t>.</w:t>
      </w:r>
      <w:r w:rsidR="00281C26" w:rsidRPr="0085190A">
        <w:rPr>
          <w:rFonts w:ascii="Times New Roman" w:hAnsi="Times New Roman" w:cs="Times New Roman"/>
          <w:bCs/>
          <w:sz w:val="20"/>
          <w:szCs w:val="20"/>
        </w:rPr>
        <w:t>……………</w:t>
      </w:r>
      <w:r w:rsidR="0085190A">
        <w:rPr>
          <w:rFonts w:ascii="Times New Roman" w:hAnsi="Times New Roman" w:cs="Times New Roman"/>
          <w:bCs/>
          <w:sz w:val="20"/>
          <w:szCs w:val="20"/>
        </w:rPr>
        <w:t>.</w:t>
      </w:r>
      <w:r w:rsidR="00281C26" w:rsidRPr="0085190A">
        <w:rPr>
          <w:rFonts w:ascii="Times New Roman" w:hAnsi="Times New Roman" w:cs="Times New Roman"/>
          <w:bCs/>
          <w:sz w:val="20"/>
          <w:szCs w:val="20"/>
        </w:rPr>
        <w:t>………</w:t>
      </w:r>
      <w:r w:rsidR="001318AD" w:rsidRPr="0085190A">
        <w:rPr>
          <w:rFonts w:ascii="Times New Roman" w:hAnsi="Times New Roman" w:cs="Times New Roman"/>
          <w:bCs/>
          <w:sz w:val="20"/>
          <w:szCs w:val="20"/>
        </w:rPr>
        <w:t>…</w:t>
      </w:r>
      <w:r w:rsidRPr="0085190A">
        <w:rPr>
          <w:rFonts w:ascii="Times New Roman" w:hAnsi="Times New Roman" w:cs="Times New Roman"/>
          <w:bCs/>
          <w:sz w:val="20"/>
          <w:szCs w:val="20"/>
        </w:rPr>
        <w:t>……</w:t>
      </w:r>
      <w:r w:rsidR="00013903" w:rsidRPr="0085190A">
        <w:rPr>
          <w:rFonts w:ascii="Times New Roman" w:hAnsi="Times New Roman" w:cs="Times New Roman"/>
          <w:bCs/>
          <w:sz w:val="20"/>
          <w:szCs w:val="20"/>
        </w:rPr>
        <w:t>.</w:t>
      </w:r>
      <w:r w:rsidRPr="0085190A">
        <w:rPr>
          <w:rFonts w:ascii="Times New Roman" w:hAnsi="Times New Roman" w:cs="Times New Roman"/>
          <w:bCs/>
          <w:sz w:val="20"/>
          <w:szCs w:val="20"/>
        </w:rPr>
        <w:t>…..</w:t>
      </w:r>
      <w:r w:rsidR="00281C26" w:rsidRPr="0085190A">
        <w:rPr>
          <w:rFonts w:ascii="Times New Roman" w:hAnsi="Times New Roman" w:cs="Times New Roman"/>
          <w:bCs/>
          <w:sz w:val="20"/>
          <w:szCs w:val="20"/>
        </w:rPr>
        <w:t>…….</w:t>
      </w:r>
    </w:p>
    <w:p w14:paraId="60CBC74B" w14:textId="77777777" w:rsidR="00933DF5" w:rsidRDefault="00933DF5" w:rsidP="00063A7B">
      <w:pPr>
        <w:spacing w:after="0" w:line="360" w:lineRule="auto"/>
        <w:jc w:val="center"/>
        <w:rPr>
          <w:rFonts w:ascii="Times New Roman" w:hAnsi="Times New Roman" w:cs="Times New Roman"/>
          <w:sz w:val="20"/>
          <w:szCs w:val="20"/>
        </w:rPr>
      </w:pPr>
    </w:p>
    <w:p w14:paraId="74101609" w14:textId="77777777" w:rsidR="00933DF5" w:rsidRDefault="00933DF5" w:rsidP="00BB36F1">
      <w:pPr>
        <w:spacing w:after="0" w:line="360" w:lineRule="auto"/>
        <w:rPr>
          <w:rFonts w:ascii="Times New Roman" w:hAnsi="Times New Roman" w:cs="Times New Roman"/>
          <w:sz w:val="20"/>
          <w:szCs w:val="20"/>
        </w:rPr>
      </w:pPr>
    </w:p>
    <w:p w14:paraId="7BC0CAD2" w14:textId="77777777" w:rsidR="00933DF5" w:rsidRDefault="00933DF5" w:rsidP="00063A7B">
      <w:pPr>
        <w:spacing w:after="0" w:line="360" w:lineRule="auto"/>
        <w:jc w:val="center"/>
        <w:rPr>
          <w:rFonts w:ascii="Times New Roman" w:hAnsi="Times New Roman" w:cs="Times New Roman"/>
          <w:sz w:val="20"/>
          <w:szCs w:val="20"/>
        </w:rPr>
      </w:pPr>
    </w:p>
    <w:p w14:paraId="54A67A96" w14:textId="53E21110" w:rsidR="00933DF5" w:rsidRPr="00933DF5" w:rsidRDefault="00933DF5" w:rsidP="00933DF5">
      <w:pPr>
        <w:spacing w:after="0" w:line="360" w:lineRule="auto"/>
        <w:rPr>
          <w:rFonts w:ascii="Times New Roman" w:hAnsi="Times New Roman" w:cs="Times New Roman"/>
          <w:sz w:val="32"/>
          <w:szCs w:val="32"/>
        </w:rPr>
      </w:pPr>
    </w:p>
    <w:sectPr w:rsidR="00933DF5" w:rsidRPr="00933DF5" w:rsidSect="008A0637">
      <w:headerReference w:type="default" r:id="rId10"/>
      <w:footerReference w:type="default" r:id="rId11"/>
      <w:headerReference w:type="first" r:id="rId12"/>
      <w:pgSz w:w="11906" w:h="16838"/>
      <w:pgMar w:top="1021" w:right="1304" w:bottom="851" w:left="1304"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69812" w14:textId="77777777" w:rsidR="00B16D10" w:rsidRDefault="00B16D10" w:rsidP="00276196">
      <w:pPr>
        <w:spacing w:after="0" w:line="240" w:lineRule="auto"/>
      </w:pPr>
      <w:r>
        <w:separator/>
      </w:r>
    </w:p>
  </w:endnote>
  <w:endnote w:type="continuationSeparator" w:id="0">
    <w:p w14:paraId="2A95A922" w14:textId="77777777" w:rsidR="00B16D10" w:rsidRDefault="00B16D10" w:rsidP="0027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706436"/>
      <w:docPartObj>
        <w:docPartGallery w:val="Page Numbers (Bottom of Page)"/>
        <w:docPartUnique/>
      </w:docPartObj>
    </w:sdtPr>
    <w:sdtEndPr>
      <w:rPr>
        <w:rFonts w:ascii="Times New Roman" w:hAnsi="Times New Roman" w:cs="Times New Roman"/>
      </w:rPr>
    </w:sdtEndPr>
    <w:sdtContent>
      <w:p w14:paraId="44C9811F" w14:textId="46F16AE2" w:rsidR="000F5C9C" w:rsidRPr="00FF276C" w:rsidRDefault="000F5C9C">
        <w:pPr>
          <w:pStyle w:val="Stopka"/>
          <w:jc w:val="center"/>
          <w:rPr>
            <w:rFonts w:ascii="Times New Roman" w:hAnsi="Times New Roman" w:cs="Times New Roman"/>
          </w:rPr>
        </w:pPr>
        <w:r w:rsidRPr="00FF276C">
          <w:rPr>
            <w:rFonts w:ascii="Times New Roman" w:hAnsi="Times New Roman" w:cs="Times New Roman"/>
          </w:rPr>
          <w:fldChar w:fldCharType="begin"/>
        </w:r>
        <w:r w:rsidRPr="00FF276C">
          <w:rPr>
            <w:rFonts w:ascii="Times New Roman" w:hAnsi="Times New Roman" w:cs="Times New Roman"/>
          </w:rPr>
          <w:instrText>PAGE   \* MERGEFORMAT</w:instrText>
        </w:r>
        <w:r w:rsidRPr="00FF276C">
          <w:rPr>
            <w:rFonts w:ascii="Times New Roman" w:hAnsi="Times New Roman" w:cs="Times New Roman"/>
          </w:rPr>
          <w:fldChar w:fldCharType="separate"/>
        </w:r>
        <w:r w:rsidR="00F33244">
          <w:rPr>
            <w:rFonts w:ascii="Times New Roman" w:hAnsi="Times New Roman" w:cs="Times New Roman"/>
            <w:noProof/>
          </w:rPr>
          <w:t>15</w:t>
        </w:r>
        <w:r w:rsidRPr="00FF276C">
          <w:rPr>
            <w:rFonts w:ascii="Times New Roman" w:hAnsi="Times New Roman" w:cs="Times New Roman"/>
          </w:rPr>
          <w:fldChar w:fldCharType="end"/>
        </w:r>
      </w:p>
    </w:sdtContent>
  </w:sdt>
  <w:p w14:paraId="4FCFEDB5" w14:textId="77777777" w:rsidR="00F629C4" w:rsidRDefault="00F629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8BDA1" w14:textId="77777777" w:rsidR="00B16D10" w:rsidRDefault="00B16D10" w:rsidP="00276196">
      <w:pPr>
        <w:spacing w:after="0" w:line="240" w:lineRule="auto"/>
      </w:pPr>
      <w:r>
        <w:separator/>
      </w:r>
    </w:p>
  </w:footnote>
  <w:footnote w:type="continuationSeparator" w:id="0">
    <w:p w14:paraId="3D79C04C" w14:textId="77777777" w:rsidR="00B16D10" w:rsidRDefault="00B16D10" w:rsidP="0027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3FBAD" w14:textId="77777777" w:rsidR="006D1875" w:rsidRPr="006D1875" w:rsidRDefault="006D1875" w:rsidP="00276196">
    <w:pPr>
      <w:pStyle w:val="Nagwek"/>
      <w:jc w:val="right"/>
      <w:rPr>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287" w:type="pct"/>
      <w:tblInd w:w="-284" w:type="dxa"/>
      <w:tblCellMar>
        <w:left w:w="0" w:type="dxa"/>
        <w:right w:w="0" w:type="dxa"/>
      </w:tblCellMar>
      <w:tblLook w:val="04A0" w:firstRow="1" w:lastRow="0" w:firstColumn="1" w:lastColumn="0" w:noHBand="0" w:noVBand="1"/>
    </w:tblPr>
    <w:tblGrid>
      <w:gridCol w:w="9826"/>
      <w:gridCol w:w="6"/>
    </w:tblGrid>
    <w:tr w:rsidR="00CB1A1A" w:rsidRPr="004B5DB7" w14:paraId="4906B523" w14:textId="77777777" w:rsidTr="00210762">
      <w:trPr>
        <w:trHeight w:val="494"/>
      </w:trPr>
      <w:tc>
        <w:tcPr>
          <w:tcW w:w="4997" w:type="pct"/>
          <w:tcMar>
            <w:left w:w="0" w:type="dxa"/>
            <w:right w:w="0" w:type="dxa"/>
          </w:tcMar>
        </w:tcPr>
        <w:p w14:paraId="3CAF316B" w14:textId="77777777" w:rsidR="00CB1A1A" w:rsidRPr="004B5DB7" w:rsidRDefault="00CB1A1A" w:rsidP="00CB1A1A">
          <w:pPr>
            <w:spacing w:after="0" w:line="240" w:lineRule="auto"/>
            <w:jc w:val="center"/>
            <w:rPr>
              <w:noProof/>
              <w:sz w:val="24"/>
              <w:szCs w:val="24"/>
            </w:rPr>
          </w:pPr>
          <w:r>
            <w:rPr>
              <w:noProof/>
              <w:lang w:eastAsia="pl-PL"/>
            </w:rPr>
            <w:drawing>
              <wp:inline distT="0" distB="0" distL="0" distR="0" wp14:anchorId="2E6BE489" wp14:editId="7C2B2160">
                <wp:extent cx="5756707" cy="446405"/>
                <wp:effectExtent l="0" t="0" r="0" b="0"/>
                <wp:docPr id="248933827" name="Obraz 248933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5756707" cy="446405"/>
                        </a:xfrm>
                        <a:prstGeom prst="rect">
                          <a:avLst/>
                        </a:prstGeom>
                      </pic:spPr>
                    </pic:pic>
                  </a:graphicData>
                </a:graphic>
              </wp:inline>
            </w:drawing>
          </w:r>
        </w:p>
      </w:tc>
      <w:tc>
        <w:tcPr>
          <w:tcW w:w="3" w:type="pct"/>
          <w:tcMar>
            <w:left w:w="0" w:type="dxa"/>
            <w:right w:w="0" w:type="dxa"/>
          </w:tcMar>
        </w:tcPr>
        <w:p w14:paraId="2807A9B8" w14:textId="77777777" w:rsidR="00CB1A1A" w:rsidRPr="004B5DB7" w:rsidRDefault="00CB1A1A" w:rsidP="00CB1A1A">
          <w:pPr>
            <w:spacing w:after="0" w:line="240" w:lineRule="auto"/>
            <w:jc w:val="right"/>
            <w:rPr>
              <w:noProof/>
              <w:sz w:val="24"/>
              <w:szCs w:val="24"/>
            </w:rPr>
          </w:pPr>
        </w:p>
      </w:tc>
    </w:tr>
    <w:tr w:rsidR="00CB1A1A" w:rsidRPr="004B5DB7" w14:paraId="35C9AEC4" w14:textId="77777777" w:rsidTr="00210762">
      <w:trPr>
        <w:trHeight w:val="225"/>
      </w:trPr>
      <w:tc>
        <w:tcPr>
          <w:tcW w:w="4997" w:type="pct"/>
          <w:tcMar>
            <w:left w:w="0" w:type="dxa"/>
            <w:right w:w="0" w:type="dxa"/>
          </w:tcMar>
        </w:tcPr>
        <w:p w14:paraId="215FC985" w14:textId="77777777" w:rsidR="00CB1A1A" w:rsidRPr="00F65425" w:rsidRDefault="00CB1A1A" w:rsidP="00CB1A1A">
          <w:pPr>
            <w:tabs>
              <w:tab w:val="left" w:pos="3105"/>
            </w:tabs>
          </w:pPr>
        </w:p>
      </w:tc>
      <w:tc>
        <w:tcPr>
          <w:tcW w:w="3" w:type="pct"/>
          <w:tcMar>
            <w:left w:w="0" w:type="dxa"/>
            <w:right w:w="0" w:type="dxa"/>
          </w:tcMar>
        </w:tcPr>
        <w:p w14:paraId="72C2C9EE" w14:textId="77777777" w:rsidR="00CB1A1A" w:rsidRPr="004B5DB7" w:rsidRDefault="00CB1A1A" w:rsidP="00CB1A1A">
          <w:pPr>
            <w:spacing w:after="0" w:line="240" w:lineRule="auto"/>
            <w:jc w:val="right"/>
            <w:rPr>
              <w:noProof/>
              <w:sz w:val="24"/>
              <w:szCs w:val="24"/>
            </w:rPr>
          </w:pPr>
        </w:p>
      </w:tc>
    </w:tr>
  </w:tbl>
  <w:p w14:paraId="3BDC5E3F" w14:textId="77777777" w:rsidR="00CB1A1A" w:rsidRDefault="00CB1A1A" w:rsidP="0021076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4BD8"/>
    <w:multiLevelType w:val="hybridMultilevel"/>
    <w:tmpl w:val="D3FAD936"/>
    <w:lvl w:ilvl="0" w:tplc="D4766E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12E4603F"/>
    <w:multiLevelType w:val="hybridMultilevel"/>
    <w:tmpl w:val="317852F2"/>
    <w:lvl w:ilvl="0" w:tplc="A20C589A">
      <w:start w:val="1"/>
      <w:numFmt w:val="decimal"/>
      <w:lvlText w:val="%1."/>
      <w:lvlJc w:val="left"/>
      <w:pPr>
        <w:ind w:left="360" w:hanging="360"/>
      </w:pPr>
      <w:rPr>
        <w:rFonts w:hint="default"/>
      </w:rPr>
    </w:lvl>
    <w:lvl w:ilvl="1" w:tplc="D4766E5E">
      <w:start w:val="1"/>
      <w:numFmt w:val="bullet"/>
      <w:lvlText w:val=""/>
      <w:lvlJc w:val="left"/>
      <w:pPr>
        <w:ind w:left="1287"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4BE7E39"/>
    <w:multiLevelType w:val="hybridMultilevel"/>
    <w:tmpl w:val="2A764CE8"/>
    <w:lvl w:ilvl="0" w:tplc="206645D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15D5403D"/>
    <w:multiLevelType w:val="hybridMultilevel"/>
    <w:tmpl w:val="70E69686"/>
    <w:lvl w:ilvl="0" w:tplc="D4766E5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 w15:restartNumberingAfterBreak="0">
    <w:nsid w:val="18232E9A"/>
    <w:multiLevelType w:val="hybridMultilevel"/>
    <w:tmpl w:val="F7C4B54A"/>
    <w:lvl w:ilvl="0" w:tplc="D4766E5E">
      <w:start w:val="1"/>
      <w:numFmt w:val="bullet"/>
      <w:lvlText w:val=""/>
      <w:lvlJc w:val="left"/>
      <w:pPr>
        <w:ind w:left="872" w:hanging="360"/>
      </w:pPr>
      <w:rPr>
        <w:rFonts w:ascii="Symbol" w:hAnsi="Symbol" w:hint="default"/>
      </w:rPr>
    </w:lvl>
    <w:lvl w:ilvl="1" w:tplc="04150003">
      <w:start w:val="1"/>
      <w:numFmt w:val="bullet"/>
      <w:lvlText w:val="o"/>
      <w:lvlJc w:val="left"/>
      <w:pPr>
        <w:ind w:left="1592" w:hanging="360"/>
      </w:pPr>
      <w:rPr>
        <w:rFonts w:ascii="Courier New" w:hAnsi="Courier New" w:cs="Courier New" w:hint="default"/>
      </w:rPr>
    </w:lvl>
    <w:lvl w:ilvl="2" w:tplc="04150005">
      <w:start w:val="1"/>
      <w:numFmt w:val="bullet"/>
      <w:lvlText w:val=""/>
      <w:lvlJc w:val="left"/>
      <w:pPr>
        <w:ind w:left="2312" w:hanging="360"/>
      </w:pPr>
      <w:rPr>
        <w:rFonts w:ascii="Wingdings" w:hAnsi="Wingdings" w:hint="default"/>
      </w:rPr>
    </w:lvl>
    <w:lvl w:ilvl="3" w:tplc="04150001">
      <w:start w:val="1"/>
      <w:numFmt w:val="bullet"/>
      <w:lvlText w:val=""/>
      <w:lvlJc w:val="left"/>
      <w:pPr>
        <w:ind w:left="3032" w:hanging="360"/>
      </w:pPr>
      <w:rPr>
        <w:rFonts w:ascii="Symbol" w:hAnsi="Symbol" w:hint="default"/>
      </w:rPr>
    </w:lvl>
    <w:lvl w:ilvl="4" w:tplc="04150003">
      <w:start w:val="1"/>
      <w:numFmt w:val="bullet"/>
      <w:lvlText w:val="o"/>
      <w:lvlJc w:val="left"/>
      <w:pPr>
        <w:ind w:left="3752" w:hanging="360"/>
      </w:pPr>
      <w:rPr>
        <w:rFonts w:ascii="Courier New" w:hAnsi="Courier New" w:cs="Courier New" w:hint="default"/>
      </w:rPr>
    </w:lvl>
    <w:lvl w:ilvl="5" w:tplc="04150005">
      <w:start w:val="1"/>
      <w:numFmt w:val="bullet"/>
      <w:lvlText w:val=""/>
      <w:lvlJc w:val="left"/>
      <w:pPr>
        <w:ind w:left="4472" w:hanging="360"/>
      </w:pPr>
      <w:rPr>
        <w:rFonts w:ascii="Wingdings" w:hAnsi="Wingdings" w:hint="default"/>
      </w:rPr>
    </w:lvl>
    <w:lvl w:ilvl="6" w:tplc="04150001">
      <w:start w:val="1"/>
      <w:numFmt w:val="bullet"/>
      <w:lvlText w:val=""/>
      <w:lvlJc w:val="left"/>
      <w:pPr>
        <w:ind w:left="5192" w:hanging="360"/>
      </w:pPr>
      <w:rPr>
        <w:rFonts w:ascii="Symbol" w:hAnsi="Symbol" w:hint="default"/>
      </w:rPr>
    </w:lvl>
    <w:lvl w:ilvl="7" w:tplc="04150003">
      <w:start w:val="1"/>
      <w:numFmt w:val="bullet"/>
      <w:lvlText w:val="o"/>
      <w:lvlJc w:val="left"/>
      <w:pPr>
        <w:ind w:left="5912" w:hanging="360"/>
      </w:pPr>
      <w:rPr>
        <w:rFonts w:ascii="Courier New" w:hAnsi="Courier New" w:cs="Courier New" w:hint="default"/>
      </w:rPr>
    </w:lvl>
    <w:lvl w:ilvl="8" w:tplc="04150005">
      <w:start w:val="1"/>
      <w:numFmt w:val="bullet"/>
      <w:lvlText w:val=""/>
      <w:lvlJc w:val="left"/>
      <w:pPr>
        <w:ind w:left="6632" w:hanging="360"/>
      </w:pPr>
      <w:rPr>
        <w:rFonts w:ascii="Wingdings" w:hAnsi="Wingdings" w:hint="default"/>
      </w:rPr>
    </w:lvl>
  </w:abstractNum>
  <w:abstractNum w:abstractNumId="5" w15:restartNumberingAfterBreak="0">
    <w:nsid w:val="1CD306CF"/>
    <w:multiLevelType w:val="hybridMultilevel"/>
    <w:tmpl w:val="3E5E2EC8"/>
    <w:lvl w:ilvl="0" w:tplc="D1D8F42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D2E6B0C"/>
    <w:multiLevelType w:val="hybridMultilevel"/>
    <w:tmpl w:val="F594E8DA"/>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32C43D0B"/>
    <w:multiLevelType w:val="hybridMultilevel"/>
    <w:tmpl w:val="04C67A94"/>
    <w:lvl w:ilvl="0" w:tplc="0415000F">
      <w:start w:val="1"/>
      <w:numFmt w:val="decimal"/>
      <w:lvlText w:val="%1."/>
      <w:lvlJc w:val="left"/>
      <w:pPr>
        <w:tabs>
          <w:tab w:val="num" w:pos="360"/>
        </w:tabs>
        <w:ind w:left="360" w:hanging="360"/>
      </w:pPr>
    </w:lvl>
    <w:lvl w:ilvl="1" w:tplc="04150003">
      <w:start w:val="1"/>
      <w:numFmt w:val="bullet"/>
      <w:lvlText w:val="o"/>
      <w:lvlJc w:val="left"/>
      <w:pPr>
        <w:tabs>
          <w:tab w:val="num" w:pos="1080"/>
        </w:tabs>
        <w:ind w:left="1080" w:hanging="360"/>
      </w:pPr>
      <w:rPr>
        <w:rFonts w:ascii="Courier New" w:hAnsi="Courier New" w:cs="Times New Roman"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Times New Roman"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Times New Roman"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5A306B"/>
    <w:multiLevelType w:val="hybridMultilevel"/>
    <w:tmpl w:val="49A0114A"/>
    <w:lvl w:ilvl="0" w:tplc="D4766E5E">
      <w:start w:val="1"/>
      <w:numFmt w:val="bullet"/>
      <w:lvlText w:val=""/>
      <w:lvlJc w:val="left"/>
      <w:pPr>
        <w:ind w:left="1569" w:hanging="360"/>
      </w:pPr>
      <w:rPr>
        <w:rFonts w:ascii="Symbol" w:hAnsi="Symbol" w:hint="default"/>
      </w:rPr>
    </w:lvl>
    <w:lvl w:ilvl="1" w:tplc="04150003" w:tentative="1">
      <w:start w:val="1"/>
      <w:numFmt w:val="bullet"/>
      <w:lvlText w:val="o"/>
      <w:lvlJc w:val="left"/>
      <w:pPr>
        <w:ind w:left="2289" w:hanging="360"/>
      </w:pPr>
      <w:rPr>
        <w:rFonts w:ascii="Courier New" w:hAnsi="Courier New" w:cs="Courier New" w:hint="default"/>
      </w:rPr>
    </w:lvl>
    <w:lvl w:ilvl="2" w:tplc="04150005" w:tentative="1">
      <w:start w:val="1"/>
      <w:numFmt w:val="bullet"/>
      <w:lvlText w:val=""/>
      <w:lvlJc w:val="left"/>
      <w:pPr>
        <w:ind w:left="3009" w:hanging="360"/>
      </w:pPr>
      <w:rPr>
        <w:rFonts w:ascii="Wingdings" w:hAnsi="Wingdings" w:hint="default"/>
      </w:rPr>
    </w:lvl>
    <w:lvl w:ilvl="3" w:tplc="04150001" w:tentative="1">
      <w:start w:val="1"/>
      <w:numFmt w:val="bullet"/>
      <w:lvlText w:val=""/>
      <w:lvlJc w:val="left"/>
      <w:pPr>
        <w:ind w:left="3729" w:hanging="360"/>
      </w:pPr>
      <w:rPr>
        <w:rFonts w:ascii="Symbol" w:hAnsi="Symbol" w:hint="default"/>
      </w:rPr>
    </w:lvl>
    <w:lvl w:ilvl="4" w:tplc="04150003" w:tentative="1">
      <w:start w:val="1"/>
      <w:numFmt w:val="bullet"/>
      <w:lvlText w:val="o"/>
      <w:lvlJc w:val="left"/>
      <w:pPr>
        <w:ind w:left="4449" w:hanging="360"/>
      </w:pPr>
      <w:rPr>
        <w:rFonts w:ascii="Courier New" w:hAnsi="Courier New" w:cs="Courier New" w:hint="default"/>
      </w:rPr>
    </w:lvl>
    <w:lvl w:ilvl="5" w:tplc="04150005" w:tentative="1">
      <w:start w:val="1"/>
      <w:numFmt w:val="bullet"/>
      <w:lvlText w:val=""/>
      <w:lvlJc w:val="left"/>
      <w:pPr>
        <w:ind w:left="5169" w:hanging="360"/>
      </w:pPr>
      <w:rPr>
        <w:rFonts w:ascii="Wingdings" w:hAnsi="Wingdings" w:hint="default"/>
      </w:rPr>
    </w:lvl>
    <w:lvl w:ilvl="6" w:tplc="04150001" w:tentative="1">
      <w:start w:val="1"/>
      <w:numFmt w:val="bullet"/>
      <w:lvlText w:val=""/>
      <w:lvlJc w:val="left"/>
      <w:pPr>
        <w:ind w:left="5889" w:hanging="360"/>
      </w:pPr>
      <w:rPr>
        <w:rFonts w:ascii="Symbol" w:hAnsi="Symbol" w:hint="default"/>
      </w:rPr>
    </w:lvl>
    <w:lvl w:ilvl="7" w:tplc="04150003" w:tentative="1">
      <w:start w:val="1"/>
      <w:numFmt w:val="bullet"/>
      <w:lvlText w:val="o"/>
      <w:lvlJc w:val="left"/>
      <w:pPr>
        <w:ind w:left="6609" w:hanging="360"/>
      </w:pPr>
      <w:rPr>
        <w:rFonts w:ascii="Courier New" w:hAnsi="Courier New" w:cs="Courier New" w:hint="default"/>
      </w:rPr>
    </w:lvl>
    <w:lvl w:ilvl="8" w:tplc="04150005" w:tentative="1">
      <w:start w:val="1"/>
      <w:numFmt w:val="bullet"/>
      <w:lvlText w:val=""/>
      <w:lvlJc w:val="left"/>
      <w:pPr>
        <w:ind w:left="7329" w:hanging="360"/>
      </w:pPr>
      <w:rPr>
        <w:rFonts w:ascii="Wingdings" w:hAnsi="Wingdings" w:hint="default"/>
      </w:rPr>
    </w:lvl>
  </w:abstractNum>
  <w:abstractNum w:abstractNumId="9" w15:restartNumberingAfterBreak="0">
    <w:nsid w:val="34461762"/>
    <w:multiLevelType w:val="hybridMultilevel"/>
    <w:tmpl w:val="81A416BE"/>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 w15:restartNumberingAfterBreak="0">
    <w:nsid w:val="413B2B64"/>
    <w:multiLevelType w:val="hybridMultilevel"/>
    <w:tmpl w:val="C2605072"/>
    <w:lvl w:ilvl="0" w:tplc="D4766E5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42E75AFE"/>
    <w:multiLevelType w:val="hybridMultilevel"/>
    <w:tmpl w:val="ECE6C504"/>
    <w:lvl w:ilvl="0" w:tplc="0415000F">
      <w:start w:val="1"/>
      <w:numFmt w:val="decimal"/>
      <w:lvlText w:val="%1."/>
      <w:lvlJc w:val="left"/>
      <w:pPr>
        <w:ind w:left="1146" w:hanging="360"/>
      </w:pPr>
    </w:lvl>
    <w:lvl w:ilvl="1" w:tplc="D1D8F420">
      <w:start w:val="1"/>
      <w:numFmt w:val="bullet"/>
      <w:lvlText w:val="­"/>
      <w:lvlJc w:val="left"/>
      <w:pPr>
        <w:ind w:left="720" w:hanging="360"/>
      </w:pPr>
      <w:rPr>
        <w:rFonts w:ascii="Courier New" w:hAnsi="Courier New" w:hint="default"/>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448E3781"/>
    <w:multiLevelType w:val="hybridMultilevel"/>
    <w:tmpl w:val="F3FE15FE"/>
    <w:lvl w:ilvl="0" w:tplc="393616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BD3F0E"/>
    <w:multiLevelType w:val="hybridMultilevel"/>
    <w:tmpl w:val="9BBE35A0"/>
    <w:lvl w:ilvl="0" w:tplc="D1D8F420">
      <w:start w:val="1"/>
      <w:numFmt w:val="bullet"/>
      <w:lvlText w:val="­"/>
      <w:lvlJc w:val="left"/>
      <w:pPr>
        <w:tabs>
          <w:tab w:val="num" w:pos="227"/>
        </w:tabs>
        <w:ind w:left="227" w:hanging="227"/>
      </w:pPr>
      <w:rPr>
        <w:rFonts w:ascii="Courier New" w:hAnsi="Courier New" w:hint="default"/>
      </w:rPr>
    </w:lvl>
    <w:lvl w:ilvl="1" w:tplc="04150003">
      <w:start w:val="1"/>
      <w:numFmt w:val="bullet"/>
      <w:lvlText w:val="o"/>
      <w:lvlJc w:val="left"/>
      <w:pPr>
        <w:tabs>
          <w:tab w:val="num" w:pos="552"/>
        </w:tabs>
        <w:ind w:left="552" w:hanging="360"/>
      </w:pPr>
      <w:rPr>
        <w:rFonts w:ascii="Courier New" w:hAnsi="Courier New" w:hint="default"/>
      </w:rPr>
    </w:lvl>
    <w:lvl w:ilvl="2" w:tplc="04150005">
      <w:start w:val="1"/>
      <w:numFmt w:val="bullet"/>
      <w:lvlText w:val=""/>
      <w:lvlJc w:val="left"/>
      <w:pPr>
        <w:tabs>
          <w:tab w:val="num" w:pos="1272"/>
        </w:tabs>
        <w:ind w:left="1272" w:hanging="360"/>
      </w:pPr>
      <w:rPr>
        <w:rFonts w:ascii="Wingdings" w:hAnsi="Wingdings" w:hint="default"/>
      </w:rPr>
    </w:lvl>
    <w:lvl w:ilvl="3" w:tplc="04150001">
      <w:start w:val="1"/>
      <w:numFmt w:val="bullet"/>
      <w:lvlText w:val=""/>
      <w:lvlJc w:val="left"/>
      <w:pPr>
        <w:tabs>
          <w:tab w:val="num" w:pos="1992"/>
        </w:tabs>
        <w:ind w:left="1992" w:hanging="360"/>
      </w:pPr>
      <w:rPr>
        <w:rFonts w:ascii="Symbol" w:hAnsi="Symbol" w:hint="default"/>
      </w:rPr>
    </w:lvl>
    <w:lvl w:ilvl="4" w:tplc="04150003">
      <w:start w:val="1"/>
      <w:numFmt w:val="bullet"/>
      <w:lvlText w:val="o"/>
      <w:lvlJc w:val="left"/>
      <w:pPr>
        <w:tabs>
          <w:tab w:val="num" w:pos="2712"/>
        </w:tabs>
        <w:ind w:left="2712" w:hanging="360"/>
      </w:pPr>
      <w:rPr>
        <w:rFonts w:ascii="Courier New" w:hAnsi="Courier New" w:hint="default"/>
      </w:rPr>
    </w:lvl>
    <w:lvl w:ilvl="5" w:tplc="04150005">
      <w:start w:val="1"/>
      <w:numFmt w:val="bullet"/>
      <w:lvlText w:val=""/>
      <w:lvlJc w:val="left"/>
      <w:pPr>
        <w:tabs>
          <w:tab w:val="num" w:pos="3432"/>
        </w:tabs>
        <w:ind w:left="3432" w:hanging="360"/>
      </w:pPr>
      <w:rPr>
        <w:rFonts w:ascii="Wingdings" w:hAnsi="Wingdings" w:hint="default"/>
      </w:rPr>
    </w:lvl>
    <w:lvl w:ilvl="6" w:tplc="04150001">
      <w:start w:val="1"/>
      <w:numFmt w:val="bullet"/>
      <w:lvlText w:val=""/>
      <w:lvlJc w:val="left"/>
      <w:pPr>
        <w:tabs>
          <w:tab w:val="num" w:pos="4152"/>
        </w:tabs>
        <w:ind w:left="4152" w:hanging="360"/>
      </w:pPr>
      <w:rPr>
        <w:rFonts w:ascii="Symbol" w:hAnsi="Symbol" w:hint="default"/>
      </w:rPr>
    </w:lvl>
    <w:lvl w:ilvl="7" w:tplc="04150003">
      <w:start w:val="1"/>
      <w:numFmt w:val="bullet"/>
      <w:lvlText w:val="o"/>
      <w:lvlJc w:val="left"/>
      <w:pPr>
        <w:tabs>
          <w:tab w:val="num" w:pos="4872"/>
        </w:tabs>
        <w:ind w:left="4872" w:hanging="360"/>
      </w:pPr>
      <w:rPr>
        <w:rFonts w:ascii="Courier New" w:hAnsi="Courier New" w:hint="default"/>
      </w:rPr>
    </w:lvl>
    <w:lvl w:ilvl="8" w:tplc="04150005">
      <w:start w:val="1"/>
      <w:numFmt w:val="bullet"/>
      <w:lvlText w:val=""/>
      <w:lvlJc w:val="left"/>
      <w:pPr>
        <w:tabs>
          <w:tab w:val="num" w:pos="5592"/>
        </w:tabs>
        <w:ind w:left="5592" w:hanging="360"/>
      </w:pPr>
      <w:rPr>
        <w:rFonts w:ascii="Wingdings" w:hAnsi="Wingdings" w:hint="default"/>
      </w:rPr>
    </w:lvl>
  </w:abstractNum>
  <w:abstractNum w:abstractNumId="14" w15:restartNumberingAfterBreak="0">
    <w:nsid w:val="457016C5"/>
    <w:multiLevelType w:val="hybridMultilevel"/>
    <w:tmpl w:val="32E61A3E"/>
    <w:lvl w:ilvl="0" w:tplc="71C864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4E944FA"/>
    <w:multiLevelType w:val="hybridMultilevel"/>
    <w:tmpl w:val="FFDAF0C6"/>
    <w:lvl w:ilvl="0" w:tplc="71C864C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2367AF7"/>
    <w:multiLevelType w:val="hybridMultilevel"/>
    <w:tmpl w:val="AE8EEB70"/>
    <w:lvl w:ilvl="0" w:tplc="A65A7A8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6BE04F32"/>
    <w:multiLevelType w:val="hybridMultilevel"/>
    <w:tmpl w:val="E596518C"/>
    <w:lvl w:ilvl="0" w:tplc="4F96BD7C">
      <w:start w:val="1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E80362"/>
    <w:multiLevelType w:val="hybridMultilevel"/>
    <w:tmpl w:val="98EC04EA"/>
    <w:lvl w:ilvl="0" w:tplc="B9B85886">
      <w:start w:val="1"/>
      <w:numFmt w:val="decimal"/>
      <w:lvlText w:val="%1)"/>
      <w:lvlJc w:val="left"/>
      <w:pPr>
        <w:ind w:left="786"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3040296">
    <w:abstractNumId w:val="1"/>
  </w:num>
  <w:num w:numId="2" w16cid:durableId="438910432">
    <w:abstractNumId w:val="13"/>
  </w:num>
  <w:num w:numId="3" w16cid:durableId="1799645353">
    <w:abstractNumId w:val="7"/>
    <w:lvlOverride w:ilvl="0">
      <w:startOverride w:val="1"/>
    </w:lvlOverride>
    <w:lvlOverride w:ilvl="1"/>
    <w:lvlOverride w:ilvl="2"/>
    <w:lvlOverride w:ilvl="3"/>
    <w:lvlOverride w:ilvl="4"/>
    <w:lvlOverride w:ilvl="5"/>
    <w:lvlOverride w:ilvl="6"/>
    <w:lvlOverride w:ilvl="7"/>
    <w:lvlOverride w:ilvl="8"/>
  </w:num>
  <w:num w:numId="4" w16cid:durableId="535195111">
    <w:abstractNumId w:val="15"/>
  </w:num>
  <w:num w:numId="5" w16cid:durableId="4135968">
    <w:abstractNumId w:val="18"/>
  </w:num>
  <w:num w:numId="6" w16cid:durableId="1477451947">
    <w:abstractNumId w:val="16"/>
  </w:num>
  <w:num w:numId="7" w16cid:durableId="110175722">
    <w:abstractNumId w:val="6"/>
  </w:num>
  <w:num w:numId="8" w16cid:durableId="1184199927">
    <w:abstractNumId w:val="5"/>
  </w:num>
  <w:num w:numId="9" w16cid:durableId="327633794">
    <w:abstractNumId w:val="12"/>
  </w:num>
  <w:num w:numId="10" w16cid:durableId="1516112879">
    <w:abstractNumId w:val="2"/>
  </w:num>
  <w:num w:numId="11" w16cid:durableId="1299610376">
    <w:abstractNumId w:val="9"/>
  </w:num>
  <w:num w:numId="12" w16cid:durableId="866911717">
    <w:abstractNumId w:val="10"/>
  </w:num>
  <w:num w:numId="13" w16cid:durableId="377248007">
    <w:abstractNumId w:val="8"/>
  </w:num>
  <w:num w:numId="14" w16cid:durableId="1755130051">
    <w:abstractNumId w:val="0"/>
  </w:num>
  <w:num w:numId="15" w16cid:durableId="1940066630">
    <w:abstractNumId w:val="17"/>
  </w:num>
  <w:num w:numId="16" w16cid:durableId="534276458">
    <w:abstractNumId w:val="11"/>
  </w:num>
  <w:num w:numId="17" w16cid:durableId="266425644">
    <w:abstractNumId w:val="14"/>
  </w:num>
  <w:num w:numId="18" w16cid:durableId="1537505889">
    <w:abstractNumId w:val="4"/>
  </w:num>
  <w:num w:numId="19" w16cid:durableId="168569508">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49"/>
    <w:rsid w:val="000004AF"/>
    <w:rsid w:val="00000A63"/>
    <w:rsid w:val="00001C4E"/>
    <w:rsid w:val="00002F6C"/>
    <w:rsid w:val="000033F0"/>
    <w:rsid w:val="00003CC9"/>
    <w:rsid w:val="00005DFB"/>
    <w:rsid w:val="00007008"/>
    <w:rsid w:val="00010FD0"/>
    <w:rsid w:val="00012505"/>
    <w:rsid w:val="000129E1"/>
    <w:rsid w:val="00013903"/>
    <w:rsid w:val="000151E3"/>
    <w:rsid w:val="0001675B"/>
    <w:rsid w:val="00017DDA"/>
    <w:rsid w:val="00020504"/>
    <w:rsid w:val="00020F3F"/>
    <w:rsid w:val="00022C7F"/>
    <w:rsid w:val="00024DCB"/>
    <w:rsid w:val="000260A8"/>
    <w:rsid w:val="000305B8"/>
    <w:rsid w:val="000322BB"/>
    <w:rsid w:val="00032A0C"/>
    <w:rsid w:val="00040D4A"/>
    <w:rsid w:val="00041BFF"/>
    <w:rsid w:val="000430A2"/>
    <w:rsid w:val="00047D3F"/>
    <w:rsid w:val="000516CD"/>
    <w:rsid w:val="0005175E"/>
    <w:rsid w:val="00051DF4"/>
    <w:rsid w:val="00052346"/>
    <w:rsid w:val="00054F2D"/>
    <w:rsid w:val="00055E2D"/>
    <w:rsid w:val="00056ABF"/>
    <w:rsid w:val="00063A7B"/>
    <w:rsid w:val="000659D8"/>
    <w:rsid w:val="00065A0A"/>
    <w:rsid w:val="000700F4"/>
    <w:rsid w:val="0007519F"/>
    <w:rsid w:val="00076A99"/>
    <w:rsid w:val="00080CD6"/>
    <w:rsid w:val="00081189"/>
    <w:rsid w:val="0008186E"/>
    <w:rsid w:val="00085338"/>
    <w:rsid w:val="00087166"/>
    <w:rsid w:val="000914D7"/>
    <w:rsid w:val="000925DA"/>
    <w:rsid w:val="00097A95"/>
    <w:rsid w:val="000A0182"/>
    <w:rsid w:val="000A15FE"/>
    <w:rsid w:val="000A1FBF"/>
    <w:rsid w:val="000A2F91"/>
    <w:rsid w:val="000A3353"/>
    <w:rsid w:val="000A509D"/>
    <w:rsid w:val="000A5D9F"/>
    <w:rsid w:val="000A6E36"/>
    <w:rsid w:val="000A7A28"/>
    <w:rsid w:val="000A7E1A"/>
    <w:rsid w:val="000B156D"/>
    <w:rsid w:val="000B16C7"/>
    <w:rsid w:val="000B18A0"/>
    <w:rsid w:val="000B3EAD"/>
    <w:rsid w:val="000B4154"/>
    <w:rsid w:val="000B45E0"/>
    <w:rsid w:val="000B64F6"/>
    <w:rsid w:val="000B7500"/>
    <w:rsid w:val="000C2B63"/>
    <w:rsid w:val="000C4EF1"/>
    <w:rsid w:val="000C6E4F"/>
    <w:rsid w:val="000C6F0F"/>
    <w:rsid w:val="000D0E8A"/>
    <w:rsid w:val="000D24B5"/>
    <w:rsid w:val="000D340C"/>
    <w:rsid w:val="000D3CD4"/>
    <w:rsid w:val="000E0EBA"/>
    <w:rsid w:val="000E335C"/>
    <w:rsid w:val="000F11B7"/>
    <w:rsid w:val="000F1D08"/>
    <w:rsid w:val="000F1D3D"/>
    <w:rsid w:val="000F239C"/>
    <w:rsid w:val="000F4CFA"/>
    <w:rsid w:val="000F4F5C"/>
    <w:rsid w:val="000F5C9C"/>
    <w:rsid w:val="0010058F"/>
    <w:rsid w:val="00100A16"/>
    <w:rsid w:val="00100A97"/>
    <w:rsid w:val="00101907"/>
    <w:rsid w:val="00102295"/>
    <w:rsid w:val="0010339B"/>
    <w:rsid w:val="0010407C"/>
    <w:rsid w:val="00104FB4"/>
    <w:rsid w:val="00105206"/>
    <w:rsid w:val="00111B7C"/>
    <w:rsid w:val="0011324F"/>
    <w:rsid w:val="0011631F"/>
    <w:rsid w:val="0011683D"/>
    <w:rsid w:val="00120796"/>
    <w:rsid w:val="001209AB"/>
    <w:rsid w:val="00120DF5"/>
    <w:rsid w:val="00127015"/>
    <w:rsid w:val="001306EF"/>
    <w:rsid w:val="0013078B"/>
    <w:rsid w:val="00130EDF"/>
    <w:rsid w:val="001318AD"/>
    <w:rsid w:val="00137275"/>
    <w:rsid w:val="00140616"/>
    <w:rsid w:val="00141747"/>
    <w:rsid w:val="00142848"/>
    <w:rsid w:val="00147663"/>
    <w:rsid w:val="00152575"/>
    <w:rsid w:val="001534BD"/>
    <w:rsid w:val="00154FF4"/>
    <w:rsid w:val="00155CAA"/>
    <w:rsid w:val="001562D5"/>
    <w:rsid w:val="00160929"/>
    <w:rsid w:val="00160C69"/>
    <w:rsid w:val="001638DF"/>
    <w:rsid w:val="00164887"/>
    <w:rsid w:val="0016754E"/>
    <w:rsid w:val="00167F40"/>
    <w:rsid w:val="00173189"/>
    <w:rsid w:val="0017458A"/>
    <w:rsid w:val="0017536E"/>
    <w:rsid w:val="00177B7E"/>
    <w:rsid w:val="001812CC"/>
    <w:rsid w:val="00181327"/>
    <w:rsid w:val="00181515"/>
    <w:rsid w:val="00181C3F"/>
    <w:rsid w:val="00186AB4"/>
    <w:rsid w:val="001906C1"/>
    <w:rsid w:val="00190EE3"/>
    <w:rsid w:val="00194128"/>
    <w:rsid w:val="00194D0C"/>
    <w:rsid w:val="001969FC"/>
    <w:rsid w:val="001A3177"/>
    <w:rsid w:val="001A74F5"/>
    <w:rsid w:val="001B13DE"/>
    <w:rsid w:val="001B17BC"/>
    <w:rsid w:val="001B2405"/>
    <w:rsid w:val="001B40F9"/>
    <w:rsid w:val="001B49E2"/>
    <w:rsid w:val="001B4A46"/>
    <w:rsid w:val="001C16A2"/>
    <w:rsid w:val="001C27E0"/>
    <w:rsid w:val="001C2F35"/>
    <w:rsid w:val="001C3C09"/>
    <w:rsid w:val="001C4D65"/>
    <w:rsid w:val="001C5A70"/>
    <w:rsid w:val="001D13CD"/>
    <w:rsid w:val="001D4BEC"/>
    <w:rsid w:val="001E189A"/>
    <w:rsid w:val="001E415C"/>
    <w:rsid w:val="001E419A"/>
    <w:rsid w:val="001E6A9C"/>
    <w:rsid w:val="001F1F7E"/>
    <w:rsid w:val="001F34AF"/>
    <w:rsid w:val="001F4C2F"/>
    <w:rsid w:val="001F4E3D"/>
    <w:rsid w:val="001F509E"/>
    <w:rsid w:val="001F6C77"/>
    <w:rsid w:val="00201BA2"/>
    <w:rsid w:val="00203979"/>
    <w:rsid w:val="00206643"/>
    <w:rsid w:val="0020739D"/>
    <w:rsid w:val="00210762"/>
    <w:rsid w:val="00214EE7"/>
    <w:rsid w:val="002163A7"/>
    <w:rsid w:val="00216511"/>
    <w:rsid w:val="00220962"/>
    <w:rsid w:val="0022135B"/>
    <w:rsid w:val="0022479C"/>
    <w:rsid w:val="00231CBA"/>
    <w:rsid w:val="002332F8"/>
    <w:rsid w:val="002338F1"/>
    <w:rsid w:val="00233C55"/>
    <w:rsid w:val="00236CE2"/>
    <w:rsid w:val="0023742D"/>
    <w:rsid w:val="00237BCC"/>
    <w:rsid w:val="00241BD0"/>
    <w:rsid w:val="00244FD8"/>
    <w:rsid w:val="00251559"/>
    <w:rsid w:val="00251D1B"/>
    <w:rsid w:val="00253BA9"/>
    <w:rsid w:val="00255D7C"/>
    <w:rsid w:val="002561B7"/>
    <w:rsid w:val="00260895"/>
    <w:rsid w:val="002617D5"/>
    <w:rsid w:val="00263D2A"/>
    <w:rsid w:val="0026798A"/>
    <w:rsid w:val="00270DF6"/>
    <w:rsid w:val="002711B6"/>
    <w:rsid w:val="00271302"/>
    <w:rsid w:val="00276196"/>
    <w:rsid w:val="002771B2"/>
    <w:rsid w:val="00280646"/>
    <w:rsid w:val="00281C26"/>
    <w:rsid w:val="0028285C"/>
    <w:rsid w:val="00283E20"/>
    <w:rsid w:val="00283F66"/>
    <w:rsid w:val="002842B5"/>
    <w:rsid w:val="0028465A"/>
    <w:rsid w:val="00284FBC"/>
    <w:rsid w:val="0028666B"/>
    <w:rsid w:val="00286993"/>
    <w:rsid w:val="00290C50"/>
    <w:rsid w:val="002924BC"/>
    <w:rsid w:val="0029276E"/>
    <w:rsid w:val="002974B7"/>
    <w:rsid w:val="002A18F3"/>
    <w:rsid w:val="002A2521"/>
    <w:rsid w:val="002A32A4"/>
    <w:rsid w:val="002A43E2"/>
    <w:rsid w:val="002B1655"/>
    <w:rsid w:val="002B23E7"/>
    <w:rsid w:val="002B4D7E"/>
    <w:rsid w:val="002B67A7"/>
    <w:rsid w:val="002B6BF8"/>
    <w:rsid w:val="002C0C40"/>
    <w:rsid w:val="002C15AB"/>
    <w:rsid w:val="002C35DF"/>
    <w:rsid w:val="002C3DF4"/>
    <w:rsid w:val="002C3EAE"/>
    <w:rsid w:val="002C47FB"/>
    <w:rsid w:val="002D0449"/>
    <w:rsid w:val="002D2E9E"/>
    <w:rsid w:val="002D523F"/>
    <w:rsid w:val="002E3D24"/>
    <w:rsid w:val="002E513D"/>
    <w:rsid w:val="002E64EF"/>
    <w:rsid w:val="002F0B38"/>
    <w:rsid w:val="002F10E0"/>
    <w:rsid w:val="002F32CE"/>
    <w:rsid w:val="002F3E16"/>
    <w:rsid w:val="002F4A07"/>
    <w:rsid w:val="0030046C"/>
    <w:rsid w:val="00300F6F"/>
    <w:rsid w:val="0031244C"/>
    <w:rsid w:val="00313E71"/>
    <w:rsid w:val="00316D8C"/>
    <w:rsid w:val="00317A88"/>
    <w:rsid w:val="00320935"/>
    <w:rsid w:val="00321DFC"/>
    <w:rsid w:val="00322A91"/>
    <w:rsid w:val="00322BBE"/>
    <w:rsid w:val="003231FC"/>
    <w:rsid w:val="00323A94"/>
    <w:rsid w:val="00325782"/>
    <w:rsid w:val="0032659C"/>
    <w:rsid w:val="0033266D"/>
    <w:rsid w:val="00335BCE"/>
    <w:rsid w:val="003372B7"/>
    <w:rsid w:val="00342D04"/>
    <w:rsid w:val="003458EB"/>
    <w:rsid w:val="0035033B"/>
    <w:rsid w:val="003519EF"/>
    <w:rsid w:val="00355157"/>
    <w:rsid w:val="003568A2"/>
    <w:rsid w:val="003574B0"/>
    <w:rsid w:val="00361189"/>
    <w:rsid w:val="00361C85"/>
    <w:rsid w:val="00361DE8"/>
    <w:rsid w:val="0036251E"/>
    <w:rsid w:val="00363000"/>
    <w:rsid w:val="003647CF"/>
    <w:rsid w:val="00372EC3"/>
    <w:rsid w:val="00373348"/>
    <w:rsid w:val="00374FAE"/>
    <w:rsid w:val="00375878"/>
    <w:rsid w:val="00376FEE"/>
    <w:rsid w:val="003835AB"/>
    <w:rsid w:val="00384FBD"/>
    <w:rsid w:val="00386F93"/>
    <w:rsid w:val="00390EB7"/>
    <w:rsid w:val="00391E30"/>
    <w:rsid w:val="003928F3"/>
    <w:rsid w:val="003934DA"/>
    <w:rsid w:val="0039392B"/>
    <w:rsid w:val="00393C30"/>
    <w:rsid w:val="003940F0"/>
    <w:rsid w:val="0039445E"/>
    <w:rsid w:val="00396564"/>
    <w:rsid w:val="003A007E"/>
    <w:rsid w:val="003A0A69"/>
    <w:rsid w:val="003A1B78"/>
    <w:rsid w:val="003A3353"/>
    <w:rsid w:val="003A4750"/>
    <w:rsid w:val="003A48C6"/>
    <w:rsid w:val="003A5E5A"/>
    <w:rsid w:val="003A74C7"/>
    <w:rsid w:val="003B1022"/>
    <w:rsid w:val="003B1FEF"/>
    <w:rsid w:val="003B43A8"/>
    <w:rsid w:val="003B5353"/>
    <w:rsid w:val="003B6B23"/>
    <w:rsid w:val="003B782D"/>
    <w:rsid w:val="003B7C03"/>
    <w:rsid w:val="003C4E4A"/>
    <w:rsid w:val="003C5350"/>
    <w:rsid w:val="003C6BB4"/>
    <w:rsid w:val="003C7EBB"/>
    <w:rsid w:val="003C7F20"/>
    <w:rsid w:val="003D0133"/>
    <w:rsid w:val="003D1738"/>
    <w:rsid w:val="003D3278"/>
    <w:rsid w:val="003D53CE"/>
    <w:rsid w:val="003D59FE"/>
    <w:rsid w:val="003D5B98"/>
    <w:rsid w:val="003E3252"/>
    <w:rsid w:val="003E3D4D"/>
    <w:rsid w:val="003E3E0B"/>
    <w:rsid w:val="003F19B0"/>
    <w:rsid w:val="003F2147"/>
    <w:rsid w:val="003F239F"/>
    <w:rsid w:val="003F3DB7"/>
    <w:rsid w:val="003F4265"/>
    <w:rsid w:val="003F4CA3"/>
    <w:rsid w:val="003F6AA7"/>
    <w:rsid w:val="003F75A9"/>
    <w:rsid w:val="00404AAA"/>
    <w:rsid w:val="00406BC0"/>
    <w:rsid w:val="004073DD"/>
    <w:rsid w:val="00407848"/>
    <w:rsid w:val="00407CB9"/>
    <w:rsid w:val="00407EF4"/>
    <w:rsid w:val="00410D0E"/>
    <w:rsid w:val="00411716"/>
    <w:rsid w:val="00411E78"/>
    <w:rsid w:val="00412046"/>
    <w:rsid w:val="004126B9"/>
    <w:rsid w:val="004149EA"/>
    <w:rsid w:val="00414BBF"/>
    <w:rsid w:val="00414DDA"/>
    <w:rsid w:val="0042258C"/>
    <w:rsid w:val="004232D5"/>
    <w:rsid w:val="004253CF"/>
    <w:rsid w:val="00432254"/>
    <w:rsid w:val="004356E0"/>
    <w:rsid w:val="00436F9E"/>
    <w:rsid w:val="004374A9"/>
    <w:rsid w:val="004377CA"/>
    <w:rsid w:val="00440C65"/>
    <w:rsid w:val="00441D5A"/>
    <w:rsid w:val="00442D8D"/>
    <w:rsid w:val="004431C2"/>
    <w:rsid w:val="00443B38"/>
    <w:rsid w:val="00443D0E"/>
    <w:rsid w:val="00450AC6"/>
    <w:rsid w:val="004511A9"/>
    <w:rsid w:val="0045278D"/>
    <w:rsid w:val="00453502"/>
    <w:rsid w:val="004545DF"/>
    <w:rsid w:val="0045514D"/>
    <w:rsid w:val="004552F2"/>
    <w:rsid w:val="00456E21"/>
    <w:rsid w:val="004575D7"/>
    <w:rsid w:val="004623F2"/>
    <w:rsid w:val="00462FC1"/>
    <w:rsid w:val="00464EF5"/>
    <w:rsid w:val="004677DA"/>
    <w:rsid w:val="00472280"/>
    <w:rsid w:val="004732B0"/>
    <w:rsid w:val="004736A4"/>
    <w:rsid w:val="004741B8"/>
    <w:rsid w:val="00476B40"/>
    <w:rsid w:val="00482D44"/>
    <w:rsid w:val="00483477"/>
    <w:rsid w:val="00483E16"/>
    <w:rsid w:val="00483E78"/>
    <w:rsid w:val="00484BB5"/>
    <w:rsid w:val="00484F73"/>
    <w:rsid w:val="0048593B"/>
    <w:rsid w:val="00492AD7"/>
    <w:rsid w:val="00495BF0"/>
    <w:rsid w:val="00496783"/>
    <w:rsid w:val="004A0E13"/>
    <w:rsid w:val="004A48A3"/>
    <w:rsid w:val="004A5228"/>
    <w:rsid w:val="004A6A83"/>
    <w:rsid w:val="004A701E"/>
    <w:rsid w:val="004B12EC"/>
    <w:rsid w:val="004B25B8"/>
    <w:rsid w:val="004B2A05"/>
    <w:rsid w:val="004C1CD0"/>
    <w:rsid w:val="004C47B7"/>
    <w:rsid w:val="004C57A7"/>
    <w:rsid w:val="004C5E5E"/>
    <w:rsid w:val="004D3539"/>
    <w:rsid w:val="004D434A"/>
    <w:rsid w:val="004D4830"/>
    <w:rsid w:val="004D510B"/>
    <w:rsid w:val="004D5480"/>
    <w:rsid w:val="004D555A"/>
    <w:rsid w:val="004D5C3F"/>
    <w:rsid w:val="004D5DAE"/>
    <w:rsid w:val="004D7C3B"/>
    <w:rsid w:val="004E175D"/>
    <w:rsid w:val="004E2699"/>
    <w:rsid w:val="004E43B9"/>
    <w:rsid w:val="004E5B21"/>
    <w:rsid w:val="004E6D97"/>
    <w:rsid w:val="004F16CB"/>
    <w:rsid w:val="004F2631"/>
    <w:rsid w:val="004F432B"/>
    <w:rsid w:val="004F439E"/>
    <w:rsid w:val="004F4FF0"/>
    <w:rsid w:val="004F793E"/>
    <w:rsid w:val="004F7F38"/>
    <w:rsid w:val="00502742"/>
    <w:rsid w:val="0050336A"/>
    <w:rsid w:val="005045BA"/>
    <w:rsid w:val="00505AEA"/>
    <w:rsid w:val="00506D31"/>
    <w:rsid w:val="00507377"/>
    <w:rsid w:val="00510230"/>
    <w:rsid w:val="005106EF"/>
    <w:rsid w:val="00510BDC"/>
    <w:rsid w:val="0051111A"/>
    <w:rsid w:val="00511806"/>
    <w:rsid w:val="00511F14"/>
    <w:rsid w:val="005126A9"/>
    <w:rsid w:val="00521018"/>
    <w:rsid w:val="00523E6F"/>
    <w:rsid w:val="005270F5"/>
    <w:rsid w:val="00527DB7"/>
    <w:rsid w:val="00534B20"/>
    <w:rsid w:val="005405BF"/>
    <w:rsid w:val="00541484"/>
    <w:rsid w:val="005422CC"/>
    <w:rsid w:val="0054566C"/>
    <w:rsid w:val="0054670A"/>
    <w:rsid w:val="00550463"/>
    <w:rsid w:val="0055460E"/>
    <w:rsid w:val="00554FB8"/>
    <w:rsid w:val="00557998"/>
    <w:rsid w:val="00557B8E"/>
    <w:rsid w:val="00564759"/>
    <w:rsid w:val="005713B6"/>
    <w:rsid w:val="005724C6"/>
    <w:rsid w:val="0057438D"/>
    <w:rsid w:val="00583C14"/>
    <w:rsid w:val="00583DD0"/>
    <w:rsid w:val="00584912"/>
    <w:rsid w:val="00584E1C"/>
    <w:rsid w:val="00585194"/>
    <w:rsid w:val="00591633"/>
    <w:rsid w:val="00591A00"/>
    <w:rsid w:val="005A03BE"/>
    <w:rsid w:val="005A0EC6"/>
    <w:rsid w:val="005A4386"/>
    <w:rsid w:val="005A5590"/>
    <w:rsid w:val="005B44A7"/>
    <w:rsid w:val="005B5FAC"/>
    <w:rsid w:val="005B6CC8"/>
    <w:rsid w:val="005B7030"/>
    <w:rsid w:val="005B76F4"/>
    <w:rsid w:val="005B7D8D"/>
    <w:rsid w:val="005B7F8D"/>
    <w:rsid w:val="005C0FBF"/>
    <w:rsid w:val="005C18EE"/>
    <w:rsid w:val="005C534A"/>
    <w:rsid w:val="005D0351"/>
    <w:rsid w:val="005D04FA"/>
    <w:rsid w:val="005D1805"/>
    <w:rsid w:val="005D345B"/>
    <w:rsid w:val="005D587C"/>
    <w:rsid w:val="005D58FD"/>
    <w:rsid w:val="005E0750"/>
    <w:rsid w:val="005E1F99"/>
    <w:rsid w:val="005E2E3E"/>
    <w:rsid w:val="005E3604"/>
    <w:rsid w:val="005E3EBA"/>
    <w:rsid w:val="005E72DE"/>
    <w:rsid w:val="005F07C6"/>
    <w:rsid w:val="005F0E96"/>
    <w:rsid w:val="005F3878"/>
    <w:rsid w:val="005F4536"/>
    <w:rsid w:val="005F52F8"/>
    <w:rsid w:val="005F72AA"/>
    <w:rsid w:val="005F7C07"/>
    <w:rsid w:val="00601F13"/>
    <w:rsid w:val="00603142"/>
    <w:rsid w:val="00603291"/>
    <w:rsid w:val="0060483D"/>
    <w:rsid w:val="006050FA"/>
    <w:rsid w:val="006051BD"/>
    <w:rsid w:val="00606EEA"/>
    <w:rsid w:val="00607988"/>
    <w:rsid w:val="006106D5"/>
    <w:rsid w:val="00614800"/>
    <w:rsid w:val="00615A7B"/>
    <w:rsid w:val="0061615B"/>
    <w:rsid w:val="0061727D"/>
    <w:rsid w:val="00621C0C"/>
    <w:rsid w:val="00622CAF"/>
    <w:rsid w:val="00623940"/>
    <w:rsid w:val="006264B3"/>
    <w:rsid w:val="006279E6"/>
    <w:rsid w:val="0063003E"/>
    <w:rsid w:val="006305FA"/>
    <w:rsid w:val="00634339"/>
    <w:rsid w:val="0063448D"/>
    <w:rsid w:val="00640A6E"/>
    <w:rsid w:val="00645125"/>
    <w:rsid w:val="00646DCE"/>
    <w:rsid w:val="00650CCD"/>
    <w:rsid w:val="00651203"/>
    <w:rsid w:val="00655DDE"/>
    <w:rsid w:val="00655E7F"/>
    <w:rsid w:val="00660F2A"/>
    <w:rsid w:val="006610A0"/>
    <w:rsid w:val="006616B7"/>
    <w:rsid w:val="006638C8"/>
    <w:rsid w:val="00664A9E"/>
    <w:rsid w:val="006652D3"/>
    <w:rsid w:val="0066609D"/>
    <w:rsid w:val="00666372"/>
    <w:rsid w:val="006728CE"/>
    <w:rsid w:val="00673FB9"/>
    <w:rsid w:val="00675C5F"/>
    <w:rsid w:val="0068023C"/>
    <w:rsid w:val="00682A07"/>
    <w:rsid w:val="00683B7D"/>
    <w:rsid w:val="006842D1"/>
    <w:rsid w:val="00684DBA"/>
    <w:rsid w:val="00686B9C"/>
    <w:rsid w:val="00687EBD"/>
    <w:rsid w:val="00690580"/>
    <w:rsid w:val="00691B75"/>
    <w:rsid w:val="00692DCA"/>
    <w:rsid w:val="006940ED"/>
    <w:rsid w:val="00694BE6"/>
    <w:rsid w:val="0069599E"/>
    <w:rsid w:val="006A18CD"/>
    <w:rsid w:val="006A4E91"/>
    <w:rsid w:val="006B3E92"/>
    <w:rsid w:val="006B4A43"/>
    <w:rsid w:val="006B546F"/>
    <w:rsid w:val="006B769F"/>
    <w:rsid w:val="006C13DB"/>
    <w:rsid w:val="006C33E4"/>
    <w:rsid w:val="006C3907"/>
    <w:rsid w:val="006C3CF5"/>
    <w:rsid w:val="006C6434"/>
    <w:rsid w:val="006C752C"/>
    <w:rsid w:val="006C7CCE"/>
    <w:rsid w:val="006D16CE"/>
    <w:rsid w:val="006D1875"/>
    <w:rsid w:val="006D19D4"/>
    <w:rsid w:val="006D1E0D"/>
    <w:rsid w:val="006D56CC"/>
    <w:rsid w:val="006D5D3C"/>
    <w:rsid w:val="006D5EDD"/>
    <w:rsid w:val="006D669D"/>
    <w:rsid w:val="006D6AB8"/>
    <w:rsid w:val="006E1330"/>
    <w:rsid w:val="006E2168"/>
    <w:rsid w:val="006E2C8C"/>
    <w:rsid w:val="006E3859"/>
    <w:rsid w:val="006F09D6"/>
    <w:rsid w:val="006F1152"/>
    <w:rsid w:val="006F22D7"/>
    <w:rsid w:val="006F47F4"/>
    <w:rsid w:val="006F4B1A"/>
    <w:rsid w:val="006F5552"/>
    <w:rsid w:val="006F6AFB"/>
    <w:rsid w:val="007010A9"/>
    <w:rsid w:val="00702F27"/>
    <w:rsid w:val="00703121"/>
    <w:rsid w:val="00706FF1"/>
    <w:rsid w:val="00707061"/>
    <w:rsid w:val="007071CF"/>
    <w:rsid w:val="00707C1D"/>
    <w:rsid w:val="00712B3C"/>
    <w:rsid w:val="007143DC"/>
    <w:rsid w:val="007160D1"/>
    <w:rsid w:val="00720223"/>
    <w:rsid w:val="00721A74"/>
    <w:rsid w:val="007235B4"/>
    <w:rsid w:val="00724493"/>
    <w:rsid w:val="007247AA"/>
    <w:rsid w:val="007257D6"/>
    <w:rsid w:val="00727341"/>
    <w:rsid w:val="00727CA3"/>
    <w:rsid w:val="0073063F"/>
    <w:rsid w:val="00731DAF"/>
    <w:rsid w:val="00734E76"/>
    <w:rsid w:val="00736888"/>
    <w:rsid w:val="00740752"/>
    <w:rsid w:val="0074583C"/>
    <w:rsid w:val="00747B49"/>
    <w:rsid w:val="00750CE3"/>
    <w:rsid w:val="007521B0"/>
    <w:rsid w:val="007534FC"/>
    <w:rsid w:val="00753CF4"/>
    <w:rsid w:val="007560F8"/>
    <w:rsid w:val="007649EF"/>
    <w:rsid w:val="00765263"/>
    <w:rsid w:val="00766F79"/>
    <w:rsid w:val="007707DE"/>
    <w:rsid w:val="0077142C"/>
    <w:rsid w:val="00772BA2"/>
    <w:rsid w:val="00774298"/>
    <w:rsid w:val="00782137"/>
    <w:rsid w:val="0078400D"/>
    <w:rsid w:val="007841A6"/>
    <w:rsid w:val="00784223"/>
    <w:rsid w:val="00784890"/>
    <w:rsid w:val="00785CB2"/>
    <w:rsid w:val="00794C71"/>
    <w:rsid w:val="007979A4"/>
    <w:rsid w:val="007A1677"/>
    <w:rsid w:val="007A4653"/>
    <w:rsid w:val="007A5368"/>
    <w:rsid w:val="007B2CD0"/>
    <w:rsid w:val="007B2EFF"/>
    <w:rsid w:val="007B52BC"/>
    <w:rsid w:val="007B58D5"/>
    <w:rsid w:val="007C0017"/>
    <w:rsid w:val="007C2128"/>
    <w:rsid w:val="007C3675"/>
    <w:rsid w:val="007C4661"/>
    <w:rsid w:val="007C5DCF"/>
    <w:rsid w:val="007C6418"/>
    <w:rsid w:val="007C64CA"/>
    <w:rsid w:val="007C6AD7"/>
    <w:rsid w:val="007C7381"/>
    <w:rsid w:val="007C7BA8"/>
    <w:rsid w:val="007D0D2B"/>
    <w:rsid w:val="007D2635"/>
    <w:rsid w:val="007D4C05"/>
    <w:rsid w:val="007E0AB6"/>
    <w:rsid w:val="007E1626"/>
    <w:rsid w:val="007E4AB2"/>
    <w:rsid w:val="007E5E5C"/>
    <w:rsid w:val="007E5FB9"/>
    <w:rsid w:val="007F3009"/>
    <w:rsid w:val="007F382B"/>
    <w:rsid w:val="007F541F"/>
    <w:rsid w:val="007F560E"/>
    <w:rsid w:val="007F5E71"/>
    <w:rsid w:val="007F5FFD"/>
    <w:rsid w:val="00802759"/>
    <w:rsid w:val="008028DB"/>
    <w:rsid w:val="00805589"/>
    <w:rsid w:val="00806F16"/>
    <w:rsid w:val="008143D9"/>
    <w:rsid w:val="008174E4"/>
    <w:rsid w:val="00820D7F"/>
    <w:rsid w:val="0082172C"/>
    <w:rsid w:val="00824993"/>
    <w:rsid w:val="00826279"/>
    <w:rsid w:val="00826F77"/>
    <w:rsid w:val="00827F76"/>
    <w:rsid w:val="00831688"/>
    <w:rsid w:val="00834FA7"/>
    <w:rsid w:val="00837592"/>
    <w:rsid w:val="00837774"/>
    <w:rsid w:val="00841113"/>
    <w:rsid w:val="0084145C"/>
    <w:rsid w:val="00844DF5"/>
    <w:rsid w:val="00846527"/>
    <w:rsid w:val="0085190A"/>
    <w:rsid w:val="00852D8E"/>
    <w:rsid w:val="0085489C"/>
    <w:rsid w:val="00855DE4"/>
    <w:rsid w:val="008573E3"/>
    <w:rsid w:val="008578B0"/>
    <w:rsid w:val="0086176E"/>
    <w:rsid w:val="00865968"/>
    <w:rsid w:val="00866B1C"/>
    <w:rsid w:val="00870A38"/>
    <w:rsid w:val="00875112"/>
    <w:rsid w:val="00875138"/>
    <w:rsid w:val="00876218"/>
    <w:rsid w:val="0087654B"/>
    <w:rsid w:val="00883BA4"/>
    <w:rsid w:val="00884C78"/>
    <w:rsid w:val="00884F32"/>
    <w:rsid w:val="008924AB"/>
    <w:rsid w:val="008963DF"/>
    <w:rsid w:val="00897178"/>
    <w:rsid w:val="008A0637"/>
    <w:rsid w:val="008A07D1"/>
    <w:rsid w:val="008A165C"/>
    <w:rsid w:val="008A2624"/>
    <w:rsid w:val="008A336C"/>
    <w:rsid w:val="008A4C35"/>
    <w:rsid w:val="008A551D"/>
    <w:rsid w:val="008A5F59"/>
    <w:rsid w:val="008A7EF5"/>
    <w:rsid w:val="008B0508"/>
    <w:rsid w:val="008B3FDD"/>
    <w:rsid w:val="008B4B1A"/>
    <w:rsid w:val="008B5DA1"/>
    <w:rsid w:val="008C0082"/>
    <w:rsid w:val="008C3761"/>
    <w:rsid w:val="008C566D"/>
    <w:rsid w:val="008C5AB6"/>
    <w:rsid w:val="008C7E49"/>
    <w:rsid w:val="008D27B2"/>
    <w:rsid w:val="008D2924"/>
    <w:rsid w:val="008D2D44"/>
    <w:rsid w:val="008D2F23"/>
    <w:rsid w:val="008D3F69"/>
    <w:rsid w:val="008D4546"/>
    <w:rsid w:val="008D46E6"/>
    <w:rsid w:val="008D5EE7"/>
    <w:rsid w:val="008D6058"/>
    <w:rsid w:val="008D7C68"/>
    <w:rsid w:val="008D7F31"/>
    <w:rsid w:val="008E1F34"/>
    <w:rsid w:val="008E2CCA"/>
    <w:rsid w:val="008E408E"/>
    <w:rsid w:val="008E6871"/>
    <w:rsid w:val="008E697A"/>
    <w:rsid w:val="008F235F"/>
    <w:rsid w:val="008F4169"/>
    <w:rsid w:val="008F5D9C"/>
    <w:rsid w:val="00901943"/>
    <w:rsid w:val="00903AF6"/>
    <w:rsid w:val="00907883"/>
    <w:rsid w:val="00913B9B"/>
    <w:rsid w:val="00915FF2"/>
    <w:rsid w:val="00916B73"/>
    <w:rsid w:val="0091783C"/>
    <w:rsid w:val="00917A6E"/>
    <w:rsid w:val="00917A8F"/>
    <w:rsid w:val="00920A22"/>
    <w:rsid w:val="00920FA3"/>
    <w:rsid w:val="0092462D"/>
    <w:rsid w:val="0092579E"/>
    <w:rsid w:val="0092718D"/>
    <w:rsid w:val="0093065B"/>
    <w:rsid w:val="009306FE"/>
    <w:rsid w:val="00930CA5"/>
    <w:rsid w:val="00931783"/>
    <w:rsid w:val="009325B2"/>
    <w:rsid w:val="00933DF5"/>
    <w:rsid w:val="00934DF6"/>
    <w:rsid w:val="00941055"/>
    <w:rsid w:val="00941C11"/>
    <w:rsid w:val="009421BB"/>
    <w:rsid w:val="00942313"/>
    <w:rsid w:val="009459A1"/>
    <w:rsid w:val="00945D26"/>
    <w:rsid w:val="00947B5A"/>
    <w:rsid w:val="00950834"/>
    <w:rsid w:val="00953051"/>
    <w:rsid w:val="0095737F"/>
    <w:rsid w:val="00960E3E"/>
    <w:rsid w:val="009611D7"/>
    <w:rsid w:val="00965CCE"/>
    <w:rsid w:val="00965D7F"/>
    <w:rsid w:val="00966659"/>
    <w:rsid w:val="009675BF"/>
    <w:rsid w:val="00971B86"/>
    <w:rsid w:val="00972BC5"/>
    <w:rsid w:val="00973411"/>
    <w:rsid w:val="009760B1"/>
    <w:rsid w:val="0097653C"/>
    <w:rsid w:val="0097762A"/>
    <w:rsid w:val="00982FAB"/>
    <w:rsid w:val="00984692"/>
    <w:rsid w:val="0098587B"/>
    <w:rsid w:val="009868C9"/>
    <w:rsid w:val="00987AB4"/>
    <w:rsid w:val="0099021D"/>
    <w:rsid w:val="009929AF"/>
    <w:rsid w:val="00992F90"/>
    <w:rsid w:val="00994D7B"/>
    <w:rsid w:val="00995587"/>
    <w:rsid w:val="009A241A"/>
    <w:rsid w:val="009A6411"/>
    <w:rsid w:val="009A7408"/>
    <w:rsid w:val="009B0113"/>
    <w:rsid w:val="009B2BF0"/>
    <w:rsid w:val="009B4206"/>
    <w:rsid w:val="009B4C96"/>
    <w:rsid w:val="009B6D6B"/>
    <w:rsid w:val="009C2A15"/>
    <w:rsid w:val="009C2A2A"/>
    <w:rsid w:val="009C2B68"/>
    <w:rsid w:val="009C3D74"/>
    <w:rsid w:val="009C7D13"/>
    <w:rsid w:val="009D032A"/>
    <w:rsid w:val="009D2A66"/>
    <w:rsid w:val="009D773D"/>
    <w:rsid w:val="009E3762"/>
    <w:rsid w:val="009E60E2"/>
    <w:rsid w:val="009E7DBA"/>
    <w:rsid w:val="009F32C7"/>
    <w:rsid w:val="009F3369"/>
    <w:rsid w:val="009F5172"/>
    <w:rsid w:val="009F7226"/>
    <w:rsid w:val="00A0191C"/>
    <w:rsid w:val="00A0388D"/>
    <w:rsid w:val="00A0418D"/>
    <w:rsid w:val="00A0512F"/>
    <w:rsid w:val="00A06070"/>
    <w:rsid w:val="00A107EE"/>
    <w:rsid w:val="00A12094"/>
    <w:rsid w:val="00A129D0"/>
    <w:rsid w:val="00A1308D"/>
    <w:rsid w:val="00A14D84"/>
    <w:rsid w:val="00A15558"/>
    <w:rsid w:val="00A266D9"/>
    <w:rsid w:val="00A32BF2"/>
    <w:rsid w:val="00A342F0"/>
    <w:rsid w:val="00A3458B"/>
    <w:rsid w:val="00A36B95"/>
    <w:rsid w:val="00A40973"/>
    <w:rsid w:val="00A422C2"/>
    <w:rsid w:val="00A423A1"/>
    <w:rsid w:val="00A42DD0"/>
    <w:rsid w:val="00A42EAC"/>
    <w:rsid w:val="00A45F83"/>
    <w:rsid w:val="00A46DA0"/>
    <w:rsid w:val="00A507C7"/>
    <w:rsid w:val="00A52248"/>
    <w:rsid w:val="00A5466F"/>
    <w:rsid w:val="00A5662D"/>
    <w:rsid w:val="00A603A3"/>
    <w:rsid w:val="00A616E4"/>
    <w:rsid w:val="00A61D16"/>
    <w:rsid w:val="00A63A90"/>
    <w:rsid w:val="00A65F0C"/>
    <w:rsid w:val="00A66EC5"/>
    <w:rsid w:val="00A7230B"/>
    <w:rsid w:val="00A72616"/>
    <w:rsid w:val="00A73258"/>
    <w:rsid w:val="00A73BBA"/>
    <w:rsid w:val="00A73E9F"/>
    <w:rsid w:val="00A7697F"/>
    <w:rsid w:val="00A8125E"/>
    <w:rsid w:val="00A814DA"/>
    <w:rsid w:val="00A83F54"/>
    <w:rsid w:val="00A857E8"/>
    <w:rsid w:val="00A87E0F"/>
    <w:rsid w:val="00A90A2E"/>
    <w:rsid w:val="00A914D2"/>
    <w:rsid w:val="00A938EF"/>
    <w:rsid w:val="00A97A36"/>
    <w:rsid w:val="00AA24A4"/>
    <w:rsid w:val="00AA26F6"/>
    <w:rsid w:val="00AA466E"/>
    <w:rsid w:val="00AA7868"/>
    <w:rsid w:val="00AB3835"/>
    <w:rsid w:val="00AB48A4"/>
    <w:rsid w:val="00AB5D46"/>
    <w:rsid w:val="00AC046A"/>
    <w:rsid w:val="00AC3B1F"/>
    <w:rsid w:val="00AD0988"/>
    <w:rsid w:val="00AD13D1"/>
    <w:rsid w:val="00AD1406"/>
    <w:rsid w:val="00AD3B29"/>
    <w:rsid w:val="00AD6333"/>
    <w:rsid w:val="00AD721D"/>
    <w:rsid w:val="00AD75CC"/>
    <w:rsid w:val="00AE05FB"/>
    <w:rsid w:val="00AE0982"/>
    <w:rsid w:val="00AE0C85"/>
    <w:rsid w:val="00AE4030"/>
    <w:rsid w:val="00AE4E05"/>
    <w:rsid w:val="00AE68BF"/>
    <w:rsid w:val="00AE7794"/>
    <w:rsid w:val="00AF09F8"/>
    <w:rsid w:val="00AF2C82"/>
    <w:rsid w:val="00B01320"/>
    <w:rsid w:val="00B030AA"/>
    <w:rsid w:val="00B04B1B"/>
    <w:rsid w:val="00B052E0"/>
    <w:rsid w:val="00B06628"/>
    <w:rsid w:val="00B10563"/>
    <w:rsid w:val="00B108EE"/>
    <w:rsid w:val="00B13688"/>
    <w:rsid w:val="00B1574B"/>
    <w:rsid w:val="00B15B93"/>
    <w:rsid w:val="00B163DC"/>
    <w:rsid w:val="00B1689A"/>
    <w:rsid w:val="00B1689B"/>
    <w:rsid w:val="00B16D10"/>
    <w:rsid w:val="00B16DAB"/>
    <w:rsid w:val="00B2294B"/>
    <w:rsid w:val="00B241AD"/>
    <w:rsid w:val="00B25135"/>
    <w:rsid w:val="00B26682"/>
    <w:rsid w:val="00B26752"/>
    <w:rsid w:val="00B32291"/>
    <w:rsid w:val="00B323FB"/>
    <w:rsid w:val="00B34E7F"/>
    <w:rsid w:val="00B354B9"/>
    <w:rsid w:val="00B360FA"/>
    <w:rsid w:val="00B374CA"/>
    <w:rsid w:val="00B403BA"/>
    <w:rsid w:val="00B40A4B"/>
    <w:rsid w:val="00B44E7C"/>
    <w:rsid w:val="00B4724A"/>
    <w:rsid w:val="00B54163"/>
    <w:rsid w:val="00B556A2"/>
    <w:rsid w:val="00B55A6E"/>
    <w:rsid w:val="00B56D4B"/>
    <w:rsid w:val="00B6054C"/>
    <w:rsid w:val="00B605F3"/>
    <w:rsid w:val="00B61E34"/>
    <w:rsid w:val="00B64954"/>
    <w:rsid w:val="00B654AC"/>
    <w:rsid w:val="00B6612D"/>
    <w:rsid w:val="00B705E3"/>
    <w:rsid w:val="00B70D1B"/>
    <w:rsid w:val="00B70F90"/>
    <w:rsid w:val="00B7162D"/>
    <w:rsid w:val="00B77BB1"/>
    <w:rsid w:val="00B85687"/>
    <w:rsid w:val="00B858DC"/>
    <w:rsid w:val="00B866B8"/>
    <w:rsid w:val="00B92C68"/>
    <w:rsid w:val="00B93A50"/>
    <w:rsid w:val="00B9422A"/>
    <w:rsid w:val="00B97718"/>
    <w:rsid w:val="00BA103E"/>
    <w:rsid w:val="00BA15E5"/>
    <w:rsid w:val="00BA16BA"/>
    <w:rsid w:val="00BA4D08"/>
    <w:rsid w:val="00BA4DEA"/>
    <w:rsid w:val="00BA67C9"/>
    <w:rsid w:val="00BA773A"/>
    <w:rsid w:val="00BB075A"/>
    <w:rsid w:val="00BB1B3B"/>
    <w:rsid w:val="00BB36F1"/>
    <w:rsid w:val="00BB3E25"/>
    <w:rsid w:val="00BB3E37"/>
    <w:rsid w:val="00BB496E"/>
    <w:rsid w:val="00BB4C5D"/>
    <w:rsid w:val="00BB5E50"/>
    <w:rsid w:val="00BB5F43"/>
    <w:rsid w:val="00BC2DC0"/>
    <w:rsid w:val="00BC3A82"/>
    <w:rsid w:val="00BC4EAA"/>
    <w:rsid w:val="00BD0D3B"/>
    <w:rsid w:val="00BD5123"/>
    <w:rsid w:val="00BD6943"/>
    <w:rsid w:val="00BE10CF"/>
    <w:rsid w:val="00BE186B"/>
    <w:rsid w:val="00BE2EFB"/>
    <w:rsid w:val="00BE32F5"/>
    <w:rsid w:val="00BE361D"/>
    <w:rsid w:val="00BE3884"/>
    <w:rsid w:val="00BE737D"/>
    <w:rsid w:val="00BF0D7F"/>
    <w:rsid w:val="00BF2497"/>
    <w:rsid w:val="00BF5BAF"/>
    <w:rsid w:val="00BF6B86"/>
    <w:rsid w:val="00C02E05"/>
    <w:rsid w:val="00C0371C"/>
    <w:rsid w:val="00C05F7C"/>
    <w:rsid w:val="00C0658F"/>
    <w:rsid w:val="00C21864"/>
    <w:rsid w:val="00C2553D"/>
    <w:rsid w:val="00C2562C"/>
    <w:rsid w:val="00C26B01"/>
    <w:rsid w:val="00C27896"/>
    <w:rsid w:val="00C3282B"/>
    <w:rsid w:val="00C33C64"/>
    <w:rsid w:val="00C34347"/>
    <w:rsid w:val="00C35140"/>
    <w:rsid w:val="00C3626E"/>
    <w:rsid w:val="00C373A5"/>
    <w:rsid w:val="00C37C39"/>
    <w:rsid w:val="00C40A80"/>
    <w:rsid w:val="00C443C9"/>
    <w:rsid w:val="00C51517"/>
    <w:rsid w:val="00C518AA"/>
    <w:rsid w:val="00C52337"/>
    <w:rsid w:val="00C52B0E"/>
    <w:rsid w:val="00C53C78"/>
    <w:rsid w:val="00C54DC1"/>
    <w:rsid w:val="00C56F07"/>
    <w:rsid w:val="00C57CCC"/>
    <w:rsid w:val="00C63D6C"/>
    <w:rsid w:val="00C64FCB"/>
    <w:rsid w:val="00C650D7"/>
    <w:rsid w:val="00C65AEF"/>
    <w:rsid w:val="00C67886"/>
    <w:rsid w:val="00C67F1C"/>
    <w:rsid w:val="00C7014E"/>
    <w:rsid w:val="00C702C0"/>
    <w:rsid w:val="00C721A7"/>
    <w:rsid w:val="00C737B6"/>
    <w:rsid w:val="00C73CAC"/>
    <w:rsid w:val="00C743F5"/>
    <w:rsid w:val="00C74A20"/>
    <w:rsid w:val="00C76713"/>
    <w:rsid w:val="00C777AF"/>
    <w:rsid w:val="00C82023"/>
    <w:rsid w:val="00C8207B"/>
    <w:rsid w:val="00C82B59"/>
    <w:rsid w:val="00C849DA"/>
    <w:rsid w:val="00C9267C"/>
    <w:rsid w:val="00C9467A"/>
    <w:rsid w:val="00C94DB5"/>
    <w:rsid w:val="00CA1130"/>
    <w:rsid w:val="00CA25B1"/>
    <w:rsid w:val="00CB1A1A"/>
    <w:rsid w:val="00CB342B"/>
    <w:rsid w:val="00CB47A6"/>
    <w:rsid w:val="00CB6F0A"/>
    <w:rsid w:val="00CB7ACB"/>
    <w:rsid w:val="00CB7D44"/>
    <w:rsid w:val="00CC2B13"/>
    <w:rsid w:val="00CC31A1"/>
    <w:rsid w:val="00CC354E"/>
    <w:rsid w:val="00CC4CE1"/>
    <w:rsid w:val="00CC7C31"/>
    <w:rsid w:val="00CD0714"/>
    <w:rsid w:val="00CD1851"/>
    <w:rsid w:val="00CD2157"/>
    <w:rsid w:val="00CD22C6"/>
    <w:rsid w:val="00CD3DCA"/>
    <w:rsid w:val="00CD5656"/>
    <w:rsid w:val="00CE01EF"/>
    <w:rsid w:val="00CE130B"/>
    <w:rsid w:val="00CE1A45"/>
    <w:rsid w:val="00CE51EC"/>
    <w:rsid w:val="00CE54E5"/>
    <w:rsid w:val="00CE58D7"/>
    <w:rsid w:val="00CE5997"/>
    <w:rsid w:val="00CE5BF3"/>
    <w:rsid w:val="00CE63CA"/>
    <w:rsid w:val="00CE67BE"/>
    <w:rsid w:val="00CE690E"/>
    <w:rsid w:val="00CE6F85"/>
    <w:rsid w:val="00CE77D3"/>
    <w:rsid w:val="00CF2909"/>
    <w:rsid w:val="00CF64EF"/>
    <w:rsid w:val="00CF76F2"/>
    <w:rsid w:val="00D012A5"/>
    <w:rsid w:val="00D02739"/>
    <w:rsid w:val="00D0325C"/>
    <w:rsid w:val="00D04A5C"/>
    <w:rsid w:val="00D06F72"/>
    <w:rsid w:val="00D07A2C"/>
    <w:rsid w:val="00D11362"/>
    <w:rsid w:val="00D11415"/>
    <w:rsid w:val="00D11508"/>
    <w:rsid w:val="00D12DDD"/>
    <w:rsid w:val="00D143CC"/>
    <w:rsid w:val="00D15AE8"/>
    <w:rsid w:val="00D16086"/>
    <w:rsid w:val="00D17DB6"/>
    <w:rsid w:val="00D229D3"/>
    <w:rsid w:val="00D25E60"/>
    <w:rsid w:val="00D3074C"/>
    <w:rsid w:val="00D30F22"/>
    <w:rsid w:val="00D33D02"/>
    <w:rsid w:val="00D34438"/>
    <w:rsid w:val="00D351AD"/>
    <w:rsid w:val="00D36A6C"/>
    <w:rsid w:val="00D36E50"/>
    <w:rsid w:val="00D3701B"/>
    <w:rsid w:val="00D37F5C"/>
    <w:rsid w:val="00D40E78"/>
    <w:rsid w:val="00D413A3"/>
    <w:rsid w:val="00D4451A"/>
    <w:rsid w:val="00D46931"/>
    <w:rsid w:val="00D46CCD"/>
    <w:rsid w:val="00D521E9"/>
    <w:rsid w:val="00D52FF1"/>
    <w:rsid w:val="00D530AA"/>
    <w:rsid w:val="00D54390"/>
    <w:rsid w:val="00D6248B"/>
    <w:rsid w:val="00D63CA3"/>
    <w:rsid w:val="00D66AB3"/>
    <w:rsid w:val="00D6742C"/>
    <w:rsid w:val="00D67E8E"/>
    <w:rsid w:val="00D73B42"/>
    <w:rsid w:val="00D760FF"/>
    <w:rsid w:val="00D774B7"/>
    <w:rsid w:val="00D80C36"/>
    <w:rsid w:val="00D81572"/>
    <w:rsid w:val="00D83AAF"/>
    <w:rsid w:val="00D84CA7"/>
    <w:rsid w:val="00D85EC1"/>
    <w:rsid w:val="00D8623D"/>
    <w:rsid w:val="00D86F07"/>
    <w:rsid w:val="00D876E6"/>
    <w:rsid w:val="00D90413"/>
    <w:rsid w:val="00D9103B"/>
    <w:rsid w:val="00D92082"/>
    <w:rsid w:val="00D92593"/>
    <w:rsid w:val="00D927D2"/>
    <w:rsid w:val="00D9422C"/>
    <w:rsid w:val="00D94D1B"/>
    <w:rsid w:val="00D957D4"/>
    <w:rsid w:val="00D96A7D"/>
    <w:rsid w:val="00D972DD"/>
    <w:rsid w:val="00D97DC0"/>
    <w:rsid w:val="00DA0818"/>
    <w:rsid w:val="00DA14CD"/>
    <w:rsid w:val="00DA3B49"/>
    <w:rsid w:val="00DA5FB1"/>
    <w:rsid w:val="00DB0022"/>
    <w:rsid w:val="00DB1782"/>
    <w:rsid w:val="00DB66F8"/>
    <w:rsid w:val="00DC255C"/>
    <w:rsid w:val="00DC2E21"/>
    <w:rsid w:val="00DD3011"/>
    <w:rsid w:val="00DD30BE"/>
    <w:rsid w:val="00DD37F6"/>
    <w:rsid w:val="00DD4EB2"/>
    <w:rsid w:val="00DE30D5"/>
    <w:rsid w:val="00DE61BC"/>
    <w:rsid w:val="00DE7519"/>
    <w:rsid w:val="00DF0903"/>
    <w:rsid w:val="00DF3CF9"/>
    <w:rsid w:val="00DF5529"/>
    <w:rsid w:val="00DF5EDD"/>
    <w:rsid w:val="00DF74AC"/>
    <w:rsid w:val="00DF79AC"/>
    <w:rsid w:val="00E00AC4"/>
    <w:rsid w:val="00E01BC9"/>
    <w:rsid w:val="00E02FEE"/>
    <w:rsid w:val="00E0301C"/>
    <w:rsid w:val="00E038E8"/>
    <w:rsid w:val="00E03D6E"/>
    <w:rsid w:val="00E045B7"/>
    <w:rsid w:val="00E04876"/>
    <w:rsid w:val="00E06877"/>
    <w:rsid w:val="00E07F62"/>
    <w:rsid w:val="00E11E0C"/>
    <w:rsid w:val="00E12642"/>
    <w:rsid w:val="00E15663"/>
    <w:rsid w:val="00E16D49"/>
    <w:rsid w:val="00E2318C"/>
    <w:rsid w:val="00E24C76"/>
    <w:rsid w:val="00E26C2F"/>
    <w:rsid w:val="00E26CFB"/>
    <w:rsid w:val="00E30C03"/>
    <w:rsid w:val="00E313DA"/>
    <w:rsid w:val="00E32EF6"/>
    <w:rsid w:val="00E342BB"/>
    <w:rsid w:val="00E344B6"/>
    <w:rsid w:val="00E36123"/>
    <w:rsid w:val="00E4144F"/>
    <w:rsid w:val="00E434F1"/>
    <w:rsid w:val="00E443FB"/>
    <w:rsid w:val="00E446FA"/>
    <w:rsid w:val="00E47835"/>
    <w:rsid w:val="00E47F1A"/>
    <w:rsid w:val="00E53316"/>
    <w:rsid w:val="00E53553"/>
    <w:rsid w:val="00E53B9D"/>
    <w:rsid w:val="00E54CC8"/>
    <w:rsid w:val="00E57220"/>
    <w:rsid w:val="00E57404"/>
    <w:rsid w:val="00E57E2A"/>
    <w:rsid w:val="00E6242A"/>
    <w:rsid w:val="00E628AF"/>
    <w:rsid w:val="00E63578"/>
    <w:rsid w:val="00E647D8"/>
    <w:rsid w:val="00E66228"/>
    <w:rsid w:val="00E67828"/>
    <w:rsid w:val="00E70A45"/>
    <w:rsid w:val="00E710D2"/>
    <w:rsid w:val="00E7393A"/>
    <w:rsid w:val="00E75A00"/>
    <w:rsid w:val="00E76026"/>
    <w:rsid w:val="00E83AF9"/>
    <w:rsid w:val="00E851A4"/>
    <w:rsid w:val="00E86764"/>
    <w:rsid w:val="00E873D7"/>
    <w:rsid w:val="00E90250"/>
    <w:rsid w:val="00E920EE"/>
    <w:rsid w:val="00E937A4"/>
    <w:rsid w:val="00E94ABF"/>
    <w:rsid w:val="00E977EB"/>
    <w:rsid w:val="00EA3E2A"/>
    <w:rsid w:val="00EA744B"/>
    <w:rsid w:val="00EB0A59"/>
    <w:rsid w:val="00EB0AB4"/>
    <w:rsid w:val="00EB1EC0"/>
    <w:rsid w:val="00EB2A0C"/>
    <w:rsid w:val="00EB51EE"/>
    <w:rsid w:val="00EB7C9F"/>
    <w:rsid w:val="00EB7D0D"/>
    <w:rsid w:val="00EC0D31"/>
    <w:rsid w:val="00EC1606"/>
    <w:rsid w:val="00EC1A28"/>
    <w:rsid w:val="00EC1CB0"/>
    <w:rsid w:val="00EC322C"/>
    <w:rsid w:val="00EC6CAD"/>
    <w:rsid w:val="00EC72E6"/>
    <w:rsid w:val="00ED0236"/>
    <w:rsid w:val="00ED0E71"/>
    <w:rsid w:val="00ED7B47"/>
    <w:rsid w:val="00EE0CD4"/>
    <w:rsid w:val="00EE0E7B"/>
    <w:rsid w:val="00EE19DA"/>
    <w:rsid w:val="00EE3AEC"/>
    <w:rsid w:val="00EE4AD1"/>
    <w:rsid w:val="00EE66BC"/>
    <w:rsid w:val="00EF2BAB"/>
    <w:rsid w:val="00EF47B1"/>
    <w:rsid w:val="00EF5755"/>
    <w:rsid w:val="00EF75D9"/>
    <w:rsid w:val="00EF7701"/>
    <w:rsid w:val="00F007D1"/>
    <w:rsid w:val="00F0172F"/>
    <w:rsid w:val="00F04387"/>
    <w:rsid w:val="00F04DA7"/>
    <w:rsid w:val="00F0507D"/>
    <w:rsid w:val="00F06C8E"/>
    <w:rsid w:val="00F07714"/>
    <w:rsid w:val="00F12238"/>
    <w:rsid w:val="00F12942"/>
    <w:rsid w:val="00F1379D"/>
    <w:rsid w:val="00F145B8"/>
    <w:rsid w:val="00F15531"/>
    <w:rsid w:val="00F1661C"/>
    <w:rsid w:val="00F2040E"/>
    <w:rsid w:val="00F2146E"/>
    <w:rsid w:val="00F21F79"/>
    <w:rsid w:val="00F24D9F"/>
    <w:rsid w:val="00F26A55"/>
    <w:rsid w:val="00F27086"/>
    <w:rsid w:val="00F30FB1"/>
    <w:rsid w:val="00F3244D"/>
    <w:rsid w:val="00F32713"/>
    <w:rsid w:val="00F33244"/>
    <w:rsid w:val="00F337C7"/>
    <w:rsid w:val="00F34096"/>
    <w:rsid w:val="00F34BD0"/>
    <w:rsid w:val="00F34CC8"/>
    <w:rsid w:val="00F3570A"/>
    <w:rsid w:val="00F357A3"/>
    <w:rsid w:val="00F41312"/>
    <w:rsid w:val="00F429B9"/>
    <w:rsid w:val="00F46BE1"/>
    <w:rsid w:val="00F504B6"/>
    <w:rsid w:val="00F50522"/>
    <w:rsid w:val="00F50DDA"/>
    <w:rsid w:val="00F5384D"/>
    <w:rsid w:val="00F53A0D"/>
    <w:rsid w:val="00F54877"/>
    <w:rsid w:val="00F55857"/>
    <w:rsid w:val="00F5627E"/>
    <w:rsid w:val="00F60D4B"/>
    <w:rsid w:val="00F610D3"/>
    <w:rsid w:val="00F61FC4"/>
    <w:rsid w:val="00F629C4"/>
    <w:rsid w:val="00F63619"/>
    <w:rsid w:val="00F67653"/>
    <w:rsid w:val="00F71EF6"/>
    <w:rsid w:val="00F720D6"/>
    <w:rsid w:val="00F73B9A"/>
    <w:rsid w:val="00F745A6"/>
    <w:rsid w:val="00F74BC8"/>
    <w:rsid w:val="00F76FED"/>
    <w:rsid w:val="00F77E87"/>
    <w:rsid w:val="00F77F13"/>
    <w:rsid w:val="00F83150"/>
    <w:rsid w:val="00F85A23"/>
    <w:rsid w:val="00F86419"/>
    <w:rsid w:val="00F93E31"/>
    <w:rsid w:val="00F94D49"/>
    <w:rsid w:val="00F9538D"/>
    <w:rsid w:val="00F95459"/>
    <w:rsid w:val="00F96372"/>
    <w:rsid w:val="00F97E38"/>
    <w:rsid w:val="00F97E54"/>
    <w:rsid w:val="00FA065D"/>
    <w:rsid w:val="00FA371C"/>
    <w:rsid w:val="00FA4117"/>
    <w:rsid w:val="00FA413B"/>
    <w:rsid w:val="00FA4763"/>
    <w:rsid w:val="00FA5B74"/>
    <w:rsid w:val="00FB0876"/>
    <w:rsid w:val="00FB1736"/>
    <w:rsid w:val="00FB1DD0"/>
    <w:rsid w:val="00FB322D"/>
    <w:rsid w:val="00FB3BEE"/>
    <w:rsid w:val="00FC12DC"/>
    <w:rsid w:val="00FC22D8"/>
    <w:rsid w:val="00FC3C6E"/>
    <w:rsid w:val="00FC4442"/>
    <w:rsid w:val="00FC5A46"/>
    <w:rsid w:val="00FD073A"/>
    <w:rsid w:val="00FD3A5C"/>
    <w:rsid w:val="00FD6E59"/>
    <w:rsid w:val="00FE025A"/>
    <w:rsid w:val="00FE050E"/>
    <w:rsid w:val="00FE1476"/>
    <w:rsid w:val="00FE5935"/>
    <w:rsid w:val="00FE6A3E"/>
    <w:rsid w:val="00FF14B8"/>
    <w:rsid w:val="00FF14F3"/>
    <w:rsid w:val="00FF2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98D83"/>
  <w15:chartTrackingRefBased/>
  <w15:docId w15:val="{2229D666-749E-4C19-9989-21E71DB04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0AC6"/>
  </w:style>
  <w:style w:type="paragraph" w:styleId="Nagwek1">
    <w:name w:val="heading 1"/>
    <w:basedOn w:val="Normalny"/>
    <w:next w:val="Normalny"/>
    <w:link w:val="Nagwek1Znak"/>
    <w:uiPriority w:val="9"/>
    <w:qFormat/>
    <w:rsid w:val="00A42E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4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7619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76196"/>
  </w:style>
  <w:style w:type="paragraph" w:styleId="Stopka">
    <w:name w:val="footer"/>
    <w:basedOn w:val="Normalny"/>
    <w:link w:val="StopkaZnak"/>
    <w:uiPriority w:val="99"/>
    <w:unhideWhenUsed/>
    <w:rsid w:val="0027619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76196"/>
  </w:style>
  <w:style w:type="character" w:customStyle="1" w:styleId="Nagwek1Znak">
    <w:name w:val="Nagłówek 1 Znak"/>
    <w:basedOn w:val="Domylnaczcionkaakapitu"/>
    <w:link w:val="Nagwek1"/>
    <w:uiPriority w:val="9"/>
    <w:rsid w:val="00A42EAC"/>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link w:val="AkapitzlistZnak"/>
    <w:uiPriority w:val="99"/>
    <w:qFormat/>
    <w:rsid w:val="00A42EAC"/>
    <w:pPr>
      <w:ind w:left="720"/>
      <w:contextualSpacing/>
    </w:pPr>
  </w:style>
  <w:style w:type="character" w:customStyle="1" w:styleId="Nagwek2Znak">
    <w:name w:val="Nagłówek 2 Znak"/>
    <w:basedOn w:val="Domylnaczcionkaakapitu"/>
    <w:link w:val="Nagwek2"/>
    <w:uiPriority w:val="9"/>
    <w:rsid w:val="0028465A"/>
    <w:rPr>
      <w:rFonts w:asciiTheme="majorHAnsi" w:eastAsiaTheme="majorEastAsia" w:hAnsiTheme="majorHAnsi" w:cstheme="majorBidi"/>
      <w:color w:val="2F5496" w:themeColor="accent1" w:themeShade="BF"/>
      <w:sz w:val="26"/>
      <w:szCs w:val="26"/>
    </w:rPr>
  </w:style>
  <w:style w:type="paragraph" w:styleId="Tekstprzypisudolnego">
    <w:name w:val="footnote text"/>
    <w:basedOn w:val="Normalny"/>
    <w:link w:val="TekstprzypisudolnegoZnak"/>
    <w:uiPriority w:val="99"/>
    <w:semiHidden/>
    <w:unhideWhenUsed/>
    <w:rsid w:val="00CC2B1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C2B13"/>
    <w:rPr>
      <w:sz w:val="20"/>
      <w:szCs w:val="20"/>
    </w:rPr>
  </w:style>
  <w:style w:type="character" w:styleId="Odwoanieprzypisudolnego">
    <w:name w:val="footnote reference"/>
    <w:basedOn w:val="Domylnaczcionkaakapitu"/>
    <w:uiPriority w:val="99"/>
    <w:semiHidden/>
    <w:unhideWhenUsed/>
    <w:rsid w:val="00CC2B13"/>
    <w:rPr>
      <w:vertAlign w:val="superscript"/>
    </w:rPr>
  </w:style>
  <w:style w:type="character" w:styleId="Hipercze">
    <w:name w:val="Hyperlink"/>
    <w:basedOn w:val="Domylnaczcionkaakapitu"/>
    <w:uiPriority w:val="99"/>
    <w:unhideWhenUsed/>
    <w:rsid w:val="00120796"/>
    <w:rPr>
      <w:color w:val="0563C1" w:themeColor="hyperlink"/>
      <w:u w:val="single"/>
    </w:rPr>
  </w:style>
  <w:style w:type="character" w:customStyle="1" w:styleId="Nierozpoznanawzmianka1">
    <w:name w:val="Nierozpoznana wzmianka1"/>
    <w:basedOn w:val="Domylnaczcionkaakapitu"/>
    <w:uiPriority w:val="99"/>
    <w:semiHidden/>
    <w:unhideWhenUsed/>
    <w:rsid w:val="00120796"/>
    <w:rPr>
      <w:color w:val="605E5C"/>
      <w:shd w:val="clear" w:color="auto" w:fill="E1DFDD"/>
    </w:rPr>
  </w:style>
  <w:style w:type="character" w:customStyle="1" w:styleId="AkapitzlistZnak">
    <w:name w:val="Akapit z listą Znak"/>
    <w:link w:val="Akapitzlist"/>
    <w:uiPriority w:val="99"/>
    <w:qFormat/>
    <w:rsid w:val="00CD0714"/>
  </w:style>
  <w:style w:type="table" w:styleId="Tabela-Siatka">
    <w:name w:val="Table Grid"/>
    <w:basedOn w:val="Standardowy"/>
    <w:uiPriority w:val="59"/>
    <w:rsid w:val="00CD07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06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317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wupkiel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upkielce.praca.gov.pl/baza-uslug-rozwojowych/dla-pracodawcow"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8C0F0-159E-4A2F-A9AB-77B29AD7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5733</Words>
  <Characters>34399</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Grzegorczyk, Brtłomiej</dc:creator>
  <cp:keywords/>
  <dc:description/>
  <cp:lastModifiedBy>Karyś, Tomasz</cp:lastModifiedBy>
  <cp:revision>2</cp:revision>
  <cp:lastPrinted>2024-07-03T12:43:00Z</cp:lastPrinted>
  <dcterms:created xsi:type="dcterms:W3CDTF">2024-08-23T06:54:00Z</dcterms:created>
  <dcterms:modified xsi:type="dcterms:W3CDTF">2024-08-23T06:54:00Z</dcterms:modified>
</cp:coreProperties>
</file>