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305EB" w14:textId="77777777" w:rsidR="00CB0332" w:rsidRDefault="00CB0332">
      <w:pPr>
        <w:spacing w:before="150" w:after="150" w:line="276" w:lineRule="auto"/>
      </w:pPr>
    </w:p>
    <w:p w14:paraId="06E6C105" w14:textId="77777777" w:rsidR="00CB0332" w:rsidRDefault="00CB0332">
      <w:pPr>
        <w:jc w:val="center"/>
      </w:pPr>
    </w:p>
    <w:p w14:paraId="5D879C94" w14:textId="77777777" w:rsidR="00CB0332" w:rsidRDefault="00000000">
      <w:pPr>
        <w:jc w:val="center"/>
      </w:pPr>
      <w:r>
        <w:rPr>
          <w:rFonts w:ascii="Arial" w:eastAsia="Arial" w:hAnsi="Arial" w:cs="Arial"/>
          <w:b/>
          <w:bCs/>
          <w:sz w:val="32"/>
          <w:szCs w:val="32"/>
        </w:rPr>
        <w:t>INFORMACJA POKONTROLNA nr:</w:t>
      </w:r>
    </w:p>
    <w:p w14:paraId="368EC9B6" w14:textId="77777777" w:rsidR="00CB0332" w:rsidRDefault="00000000">
      <w:pPr>
        <w:jc w:val="center"/>
      </w:pPr>
      <w:r>
        <w:rPr>
          <w:rFonts w:ascii="Arial" w:eastAsia="Arial" w:hAnsi="Arial" w:cs="Arial"/>
          <w:b/>
          <w:bCs/>
          <w:sz w:val="32"/>
          <w:szCs w:val="32"/>
        </w:rPr>
        <w:t>FESW.05.01-IZ.00-0031/23-001-INF</w:t>
      </w:r>
    </w:p>
    <w:p w14:paraId="1EDD0CD5" w14:textId="77777777" w:rsidR="00CB0332" w:rsidRDefault="00CB0332">
      <w:pPr>
        <w:jc w:val="center"/>
      </w:pPr>
    </w:p>
    <w:p w14:paraId="21420652" w14:textId="77777777" w:rsidR="00CB0332" w:rsidRDefault="00CB0332">
      <w:pPr>
        <w:jc w:val="center"/>
      </w:pPr>
    </w:p>
    <w:p w14:paraId="7CF94171" w14:textId="77777777" w:rsidR="00CB0332" w:rsidRDefault="00000000">
      <w:pPr>
        <w:spacing w:before="150" w:after="150" w:line="276" w:lineRule="auto"/>
      </w:pPr>
      <w:r>
        <w:rPr>
          <w:rFonts w:ascii="Arial" w:eastAsia="Arial" w:hAnsi="Arial" w:cs="Arial"/>
          <w:b/>
          <w:bCs/>
          <w:sz w:val="30"/>
          <w:szCs w:val="30"/>
        </w:rPr>
        <w:t>Informacje wstępne</w:t>
      </w:r>
    </w:p>
    <w:p w14:paraId="01507B19" w14:textId="77777777" w:rsidR="00CB0332" w:rsidRDefault="00CB0332">
      <w:pPr>
        <w:jc w:val="center"/>
      </w:pPr>
    </w:p>
    <w:p w14:paraId="078F290E" w14:textId="77777777" w:rsidR="00CB0332"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B0332" w14:paraId="76962BD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26AFB1" w14:textId="77777777" w:rsidR="00CB0332"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92EE1B8" w14:textId="77777777" w:rsidR="00CB0332" w:rsidRDefault="00000000">
            <w:pPr>
              <w:spacing w:before="150" w:after="150" w:line="276" w:lineRule="auto"/>
            </w:pPr>
            <w:r>
              <w:rPr>
                <w:rFonts w:ascii="Arial" w:eastAsia="Arial" w:hAnsi="Arial" w:cs="Arial"/>
                <w:sz w:val="22"/>
                <w:szCs w:val="22"/>
              </w:rPr>
              <w:t>FESW.05.01-IZ.00-0031/23- 001</w:t>
            </w:r>
          </w:p>
        </w:tc>
      </w:tr>
      <w:tr w:rsidR="00CB0332" w14:paraId="6DC57CE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1BDC85" w14:textId="77777777" w:rsidR="00CB0332"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E7D43A" w14:textId="77777777" w:rsidR="00CB0332" w:rsidRDefault="00000000">
            <w:pPr>
              <w:spacing w:before="150" w:after="150" w:line="276" w:lineRule="auto"/>
            </w:pPr>
            <w:r>
              <w:rPr>
                <w:rFonts w:ascii="Arial" w:eastAsia="Arial" w:hAnsi="Arial" w:cs="Arial"/>
                <w:sz w:val="22"/>
                <w:szCs w:val="22"/>
              </w:rPr>
              <w:t>FESW.05.01-IZ.00-0031/23</w:t>
            </w:r>
          </w:p>
        </w:tc>
      </w:tr>
      <w:tr w:rsidR="00CB0332" w14:paraId="71349D3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56715B" w14:textId="77777777" w:rsidR="00CB0332"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B478135" w14:textId="77777777" w:rsidR="00CB0332" w:rsidRDefault="00000000">
            <w:pPr>
              <w:spacing w:before="150" w:after="150" w:line="276" w:lineRule="auto"/>
            </w:pPr>
            <w:r>
              <w:rPr>
                <w:rFonts w:ascii="Arial" w:eastAsia="Arial" w:hAnsi="Arial" w:cs="Arial"/>
                <w:sz w:val="22"/>
                <w:szCs w:val="22"/>
              </w:rPr>
              <w:t>Poprawa jakości infrastruktury przedszkolnej w Gminie Sobków</w:t>
            </w:r>
          </w:p>
        </w:tc>
      </w:tr>
    </w:tbl>
    <w:p w14:paraId="0A80A525" w14:textId="77777777" w:rsidR="00CB0332" w:rsidRDefault="00000000">
      <w:pPr>
        <w:spacing w:before="150" w:after="150" w:line="276" w:lineRule="auto"/>
      </w:pPr>
      <w:r>
        <w:rPr>
          <w:rFonts w:ascii="Arial" w:eastAsia="Arial" w:hAnsi="Arial" w:cs="Arial"/>
          <w:sz w:val="22"/>
          <w:szCs w:val="22"/>
        </w:rPr>
        <w:t xml:space="preserve"> </w:t>
      </w:r>
    </w:p>
    <w:p w14:paraId="044C45A6" w14:textId="77777777" w:rsidR="00CB0332"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359"/>
      </w:tblGrid>
      <w:tr w:rsidR="00CB0332" w14:paraId="303D9E1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D18B689" w14:textId="77777777" w:rsidR="00CB0332"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1F9FAE" w14:textId="77777777" w:rsidR="00CB0332" w:rsidRDefault="00000000">
            <w:pPr>
              <w:spacing w:before="150" w:after="150" w:line="276" w:lineRule="auto"/>
            </w:pPr>
            <w:r>
              <w:rPr>
                <w:rFonts w:ascii="Arial" w:eastAsia="Arial" w:hAnsi="Arial" w:cs="Arial"/>
                <w:sz w:val="22"/>
                <w:szCs w:val="22"/>
              </w:rPr>
              <w:t>6562215944</w:t>
            </w:r>
          </w:p>
        </w:tc>
      </w:tr>
      <w:tr w:rsidR="00CB0332" w14:paraId="1817A33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E5D36F" w14:textId="77777777" w:rsidR="00CB0332"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ED1A52" w14:textId="77777777" w:rsidR="00CB0332" w:rsidRDefault="00000000">
            <w:pPr>
              <w:spacing w:before="150" w:after="150" w:line="276" w:lineRule="auto"/>
            </w:pPr>
            <w:r>
              <w:rPr>
                <w:rFonts w:ascii="Arial" w:eastAsia="Arial" w:hAnsi="Arial" w:cs="Arial"/>
                <w:sz w:val="22"/>
                <w:szCs w:val="22"/>
              </w:rPr>
              <w:t>Gmina Sobków</w:t>
            </w:r>
          </w:p>
        </w:tc>
      </w:tr>
      <w:tr w:rsidR="00CB0332" w14:paraId="7030A47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DC5BC0" w14:textId="77777777" w:rsidR="00CB0332"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B8C37E" w14:textId="77777777" w:rsidR="00CB0332" w:rsidRDefault="00000000">
            <w:pPr>
              <w:spacing w:before="150" w:after="150" w:line="276" w:lineRule="auto"/>
            </w:pPr>
            <w:r>
              <w:rPr>
                <w:rFonts w:ascii="Arial" w:eastAsia="Arial" w:hAnsi="Arial" w:cs="Arial"/>
                <w:sz w:val="22"/>
                <w:szCs w:val="22"/>
              </w:rPr>
              <w:t xml:space="preserve">Sobków 28-305, Plac Wolności 12 </w:t>
            </w:r>
          </w:p>
        </w:tc>
      </w:tr>
    </w:tbl>
    <w:p w14:paraId="152183EE" w14:textId="77777777" w:rsidR="00CB0332" w:rsidRDefault="00000000">
      <w:pPr>
        <w:spacing w:before="150" w:after="150" w:line="276" w:lineRule="auto"/>
      </w:pPr>
      <w:r>
        <w:rPr>
          <w:rFonts w:ascii="Arial" w:eastAsia="Arial" w:hAnsi="Arial" w:cs="Arial"/>
          <w:sz w:val="22"/>
          <w:szCs w:val="22"/>
        </w:rPr>
        <w:t xml:space="preserve"> </w:t>
      </w:r>
    </w:p>
    <w:p w14:paraId="41CF051F" w14:textId="77777777" w:rsidR="00CB0332"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B0332" w14:paraId="38C7301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E0450ED" w14:textId="77777777" w:rsidR="00CB0332"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A165B2" w14:textId="77777777" w:rsidR="00CB0332" w:rsidRDefault="00000000">
            <w:pPr>
              <w:spacing w:before="150" w:after="150" w:line="276" w:lineRule="auto"/>
            </w:pPr>
            <w:r>
              <w:rPr>
                <w:rFonts w:ascii="Arial" w:eastAsia="Arial" w:hAnsi="Arial" w:cs="Arial"/>
                <w:sz w:val="22"/>
                <w:szCs w:val="22"/>
              </w:rPr>
              <w:t>Doraźna</w:t>
            </w:r>
          </w:p>
        </w:tc>
      </w:tr>
      <w:tr w:rsidR="00CB0332" w14:paraId="1A3E150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8C8E57" w14:textId="77777777" w:rsidR="00CB0332"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3D6AFC" w14:textId="77777777" w:rsidR="00CB0332" w:rsidRDefault="00000000">
            <w:pPr>
              <w:spacing w:before="150" w:after="150" w:line="276" w:lineRule="auto"/>
            </w:pPr>
            <w:r>
              <w:rPr>
                <w:rFonts w:ascii="Arial" w:eastAsia="Arial" w:hAnsi="Arial" w:cs="Arial"/>
                <w:sz w:val="22"/>
                <w:szCs w:val="22"/>
              </w:rPr>
              <w:t>Dokumentacji</w:t>
            </w:r>
          </w:p>
        </w:tc>
      </w:tr>
      <w:tr w:rsidR="00CB0332" w14:paraId="1D5EF48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BA3C7B" w14:textId="77777777" w:rsidR="00CB0332"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AF33B2" w14:textId="77777777" w:rsidR="00CB0332" w:rsidRDefault="00000000">
            <w:pPr>
              <w:spacing w:before="150" w:after="150" w:line="276" w:lineRule="auto"/>
            </w:pPr>
            <w:r>
              <w:rPr>
                <w:rFonts w:ascii="Arial" w:eastAsia="Arial" w:hAnsi="Arial" w:cs="Arial"/>
                <w:sz w:val="22"/>
                <w:szCs w:val="22"/>
              </w:rPr>
              <w:t xml:space="preserve">Przed podpisaniem umowy o dofinansowanie, </w:t>
            </w:r>
          </w:p>
        </w:tc>
      </w:tr>
      <w:tr w:rsidR="00CB0332" w14:paraId="0EA3F39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D8AA99" w14:textId="77777777" w:rsidR="00CB0332"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15A692" w14:textId="77777777" w:rsidR="00CB0332" w:rsidRDefault="00000000">
            <w:pPr>
              <w:spacing w:before="150" w:after="150" w:line="276" w:lineRule="auto"/>
            </w:pPr>
            <w:r>
              <w:rPr>
                <w:rFonts w:ascii="Arial" w:eastAsia="Arial" w:hAnsi="Arial" w:cs="Arial"/>
                <w:sz w:val="22"/>
                <w:szCs w:val="22"/>
              </w:rPr>
              <w:t>Marek Bartkiewicz, Aneta Serweta</w:t>
            </w:r>
          </w:p>
        </w:tc>
      </w:tr>
      <w:tr w:rsidR="00CB0332" w14:paraId="7B1B366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2C51624" w14:textId="77777777" w:rsidR="00CB0332"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EF2997" w14:textId="77777777" w:rsidR="00CB0332" w:rsidRDefault="00000000">
            <w:pPr>
              <w:spacing w:before="150" w:after="150" w:line="276" w:lineRule="auto"/>
            </w:pPr>
            <w:r>
              <w:rPr>
                <w:rFonts w:ascii="Arial" w:eastAsia="Arial" w:hAnsi="Arial" w:cs="Arial"/>
                <w:sz w:val="22"/>
                <w:szCs w:val="22"/>
              </w:rPr>
              <w:t>KC-I Kontrola zamówień publicznych na dokumentach</w:t>
            </w:r>
          </w:p>
        </w:tc>
      </w:tr>
      <w:tr w:rsidR="00CB0332" w14:paraId="3EF16A3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032898" w14:textId="77777777" w:rsidR="00CB0332"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392FF4" w14:textId="77777777" w:rsidR="00CB0332" w:rsidRDefault="00000000">
            <w:pPr>
              <w:spacing w:before="150" w:after="150" w:line="276" w:lineRule="auto"/>
            </w:pPr>
            <w:r>
              <w:rPr>
                <w:rFonts w:ascii="Arial" w:eastAsia="Arial" w:hAnsi="Arial" w:cs="Arial"/>
                <w:sz w:val="22"/>
                <w:szCs w:val="22"/>
              </w:rPr>
              <w:t>Wersja 1</w:t>
            </w:r>
          </w:p>
        </w:tc>
      </w:tr>
      <w:tr w:rsidR="00CB0332" w14:paraId="1BB142E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E84EA97" w14:textId="77777777" w:rsidR="00CB0332"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28938C" w14:textId="77777777" w:rsidR="00CB0332" w:rsidRDefault="00000000">
            <w:pPr>
              <w:spacing w:before="150" w:after="150" w:line="276" w:lineRule="auto"/>
            </w:pPr>
            <w:r>
              <w:rPr>
                <w:rFonts w:ascii="Arial" w:eastAsia="Arial" w:hAnsi="Arial" w:cs="Arial"/>
                <w:sz w:val="22"/>
                <w:szCs w:val="22"/>
              </w:rPr>
              <w:t>2024-07-10 - 2024-07-10</w:t>
            </w:r>
          </w:p>
        </w:tc>
      </w:tr>
      <w:tr w:rsidR="00CB0332" w14:paraId="2C6E51A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600748" w14:textId="77777777" w:rsidR="00CB0332"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0448EB" w14:textId="77777777" w:rsidR="00CB0332" w:rsidRDefault="00000000">
            <w:pPr>
              <w:spacing w:before="150" w:after="150" w:line="276" w:lineRule="auto"/>
            </w:pPr>
            <w:r>
              <w:rPr>
                <w:rFonts w:ascii="Arial" w:eastAsia="Arial" w:hAnsi="Arial" w:cs="Arial"/>
                <w:sz w:val="22"/>
                <w:szCs w:val="22"/>
              </w:rPr>
              <w:t>2024-07-10</w:t>
            </w:r>
          </w:p>
        </w:tc>
      </w:tr>
      <w:tr w:rsidR="00CB0332" w14:paraId="33B6ABC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3EB422" w14:textId="77777777" w:rsidR="00CB0332"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912EA1" w14:textId="77777777" w:rsidR="00CB0332" w:rsidRDefault="00000000">
            <w:pPr>
              <w:spacing w:before="150" w:after="150" w:line="276" w:lineRule="auto"/>
            </w:pPr>
            <w:r>
              <w:rPr>
                <w:rFonts w:ascii="Arial" w:eastAsia="Arial" w:hAnsi="Arial" w:cs="Arial"/>
                <w:sz w:val="22"/>
                <w:szCs w:val="22"/>
              </w:rPr>
              <w:t>Instytucja Zarządzająca Programem Regionalnym Fundusze Europejskie dla Świętokrzyskiego 2021-2027</w:t>
            </w:r>
          </w:p>
        </w:tc>
      </w:tr>
    </w:tbl>
    <w:p w14:paraId="01E80015" w14:textId="77777777" w:rsidR="00CB0332"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B0332" w14:paraId="5998D4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C57C77F" w14:textId="77777777" w:rsidR="00CB0332"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8D30E1" w14:textId="77777777" w:rsidR="00CB0332" w:rsidRDefault="00000000">
            <w:pPr>
              <w:spacing w:before="150" w:after="150" w:line="276" w:lineRule="auto"/>
            </w:pPr>
            <w:r>
              <w:rPr>
                <w:rFonts w:ascii="Arial" w:eastAsia="Arial" w:hAnsi="Arial" w:cs="Arial"/>
                <w:sz w:val="22"/>
                <w:szCs w:val="22"/>
              </w:rPr>
              <w:t>Gmina Sobków - NIP: 6562215944</w:t>
            </w:r>
          </w:p>
        </w:tc>
      </w:tr>
      <w:tr w:rsidR="00CB0332" w14:paraId="281E8A3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2769C6" w14:textId="77777777" w:rsidR="00CB0332"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11B376" w14:textId="77777777" w:rsidR="00CB0332" w:rsidRDefault="00000000">
            <w:pPr>
              <w:spacing w:before="150" w:after="150" w:line="276" w:lineRule="auto"/>
            </w:pPr>
            <w:r>
              <w:rPr>
                <w:rFonts w:ascii="Arial" w:eastAsia="Arial" w:hAnsi="Arial" w:cs="Arial"/>
                <w:sz w:val="22"/>
                <w:szCs w:val="22"/>
              </w:rPr>
              <w:t xml:space="preserve">Urząd Marszałkowski Woj. </w:t>
            </w:r>
            <w:proofErr w:type="spellStart"/>
            <w:r>
              <w:rPr>
                <w:rFonts w:ascii="Arial" w:eastAsia="Arial" w:hAnsi="Arial" w:cs="Arial"/>
                <w:sz w:val="22"/>
                <w:szCs w:val="22"/>
              </w:rPr>
              <w:t>Świętokrzyskiego,Departa</w:t>
            </w:r>
            <w:proofErr w:type="spellEnd"/>
            <w:r>
              <w:rPr>
                <w:rFonts w:ascii="Arial" w:eastAsia="Arial" w:hAnsi="Arial" w:cs="Arial"/>
                <w:sz w:val="22"/>
                <w:szCs w:val="22"/>
              </w:rPr>
              <w:t xml:space="preserve"> </w:t>
            </w:r>
            <w:proofErr w:type="spellStart"/>
            <w:r>
              <w:rPr>
                <w:rFonts w:ascii="Arial" w:eastAsia="Arial" w:hAnsi="Arial" w:cs="Arial"/>
                <w:sz w:val="22"/>
                <w:szCs w:val="22"/>
              </w:rPr>
              <w:t>ment</w:t>
            </w:r>
            <w:proofErr w:type="spellEnd"/>
            <w:r>
              <w:rPr>
                <w:rFonts w:ascii="Arial" w:eastAsia="Arial" w:hAnsi="Arial" w:cs="Arial"/>
                <w:sz w:val="22"/>
                <w:szCs w:val="22"/>
              </w:rPr>
              <w:t xml:space="preserve"> Wdrażania Europejskiego Funduszu Rozwoju Regionalnego, Oddział Kontroli EFRR-VIII.432.149.1.2024</w:t>
            </w:r>
          </w:p>
        </w:tc>
      </w:tr>
      <w:tr w:rsidR="00CB0332" w14:paraId="7C7793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AA0DDE" w14:textId="77777777" w:rsidR="00CB0332"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E2D0F8" w14:textId="77777777" w:rsidR="00CB0332" w:rsidRDefault="00CB0332">
            <w:pPr>
              <w:spacing w:before="150" w:after="150" w:line="276" w:lineRule="auto"/>
            </w:pPr>
          </w:p>
        </w:tc>
      </w:tr>
    </w:tbl>
    <w:p w14:paraId="125C0A89" w14:textId="77777777" w:rsidR="00CB0332" w:rsidRDefault="00CB0332"/>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34"/>
        <w:gridCol w:w="3033"/>
        <w:gridCol w:w="3033"/>
      </w:tblGrid>
      <w:tr w:rsidR="00CB0332" w14:paraId="6791B629" w14:textId="77777777">
        <w:tblPrEx>
          <w:tblCellMar>
            <w:top w:w="0" w:type="dxa"/>
            <w:bottom w:w="0" w:type="dxa"/>
          </w:tblCellMar>
        </w:tblPrEx>
        <w:tc>
          <w:tcPr>
            <w:tcW w:w="3033" w:type="dxa"/>
          </w:tcPr>
          <w:p w14:paraId="700CD78C" w14:textId="77777777" w:rsidR="00CB0332" w:rsidRDefault="00000000">
            <w:r>
              <w:t>Numer ogłoszenia o zamówieniu</w:t>
            </w:r>
          </w:p>
        </w:tc>
        <w:tc>
          <w:tcPr>
            <w:tcW w:w="3033" w:type="dxa"/>
          </w:tcPr>
          <w:p w14:paraId="37B61563" w14:textId="77777777" w:rsidR="00CB0332" w:rsidRDefault="00000000">
            <w:r>
              <w:t>Nazwa zamówienia</w:t>
            </w:r>
          </w:p>
        </w:tc>
        <w:tc>
          <w:tcPr>
            <w:tcW w:w="3033" w:type="dxa"/>
          </w:tcPr>
          <w:p w14:paraId="5F5F56CC" w14:textId="77777777" w:rsidR="00CB0332" w:rsidRDefault="00000000">
            <w:r>
              <w:t>Kontrakty</w:t>
            </w:r>
          </w:p>
        </w:tc>
      </w:tr>
      <w:tr w:rsidR="00CB0332" w14:paraId="01E9F44F" w14:textId="77777777">
        <w:tblPrEx>
          <w:tblCellMar>
            <w:top w:w="0" w:type="dxa"/>
            <w:bottom w:w="0" w:type="dxa"/>
          </w:tblCellMar>
        </w:tblPrEx>
        <w:tc>
          <w:tcPr>
            <w:tcW w:w="3033" w:type="dxa"/>
          </w:tcPr>
          <w:p w14:paraId="5C062BDE" w14:textId="77777777" w:rsidR="00CB0332" w:rsidRDefault="00000000">
            <w:r>
              <w:t>2022/BZP 00432830</w:t>
            </w:r>
          </w:p>
        </w:tc>
        <w:tc>
          <w:tcPr>
            <w:tcW w:w="3033" w:type="dxa"/>
          </w:tcPr>
          <w:p w14:paraId="73CDCFD8" w14:textId="77777777" w:rsidR="00CB0332" w:rsidRDefault="00000000">
            <w:r>
              <w:t>Rozbudowa budynku SP  w Miąsowej z przeznaczeniem na przedszkole i żłobek</w:t>
            </w:r>
          </w:p>
        </w:tc>
        <w:tc>
          <w:tcPr>
            <w:tcW w:w="3033" w:type="dxa"/>
          </w:tcPr>
          <w:p w14:paraId="39AB7666" w14:textId="77777777" w:rsidR="00CB0332" w:rsidRDefault="00000000">
            <w:r>
              <w:t>Umowa nr 12/2023 z dnia 05.01.2023 r.</w:t>
            </w:r>
          </w:p>
        </w:tc>
      </w:tr>
    </w:tbl>
    <w:p w14:paraId="074E3898" w14:textId="77777777" w:rsidR="00CB0332" w:rsidRDefault="00CB0332"/>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77"/>
      </w:tblGrid>
      <w:tr w:rsidR="00CB0332" w14:paraId="07BFF2F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DDD40B" w14:textId="77777777" w:rsidR="00CB0332"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1C9D00" w14:textId="77777777" w:rsidR="00CB0332" w:rsidRDefault="00000000">
            <w:pPr>
              <w:spacing w:before="150" w:after="150" w:line="276" w:lineRule="auto"/>
            </w:pPr>
            <w:r>
              <w:rPr>
                <w:rFonts w:ascii="Arial" w:eastAsia="Arial" w:hAnsi="Arial" w:cs="Arial"/>
                <w:sz w:val="22"/>
                <w:szCs w:val="22"/>
              </w:rPr>
              <w:t>Brak kontrolowanych wniosków</w:t>
            </w:r>
          </w:p>
        </w:tc>
      </w:tr>
    </w:tbl>
    <w:p w14:paraId="69D8281F" w14:textId="77777777" w:rsidR="00CB0332" w:rsidRDefault="00000000">
      <w:pPr>
        <w:spacing w:before="150" w:after="150" w:line="276" w:lineRule="auto"/>
      </w:pPr>
      <w:r>
        <w:rPr>
          <w:rFonts w:ascii="Arial" w:eastAsia="Arial" w:hAnsi="Arial" w:cs="Arial"/>
          <w:sz w:val="22"/>
          <w:szCs w:val="22"/>
        </w:rPr>
        <w:t xml:space="preserve"> </w:t>
      </w:r>
    </w:p>
    <w:p w14:paraId="248810EB" w14:textId="77777777" w:rsidR="00CB0332" w:rsidRDefault="00000000">
      <w:pPr>
        <w:spacing w:before="150" w:after="150" w:line="276" w:lineRule="auto"/>
      </w:pPr>
      <w:r>
        <w:rPr>
          <w:rFonts w:ascii="Arial" w:eastAsia="Arial" w:hAnsi="Arial" w:cs="Arial"/>
          <w:sz w:val="22"/>
          <w:szCs w:val="22"/>
        </w:rPr>
        <w:t xml:space="preserve"> </w:t>
      </w:r>
    </w:p>
    <w:p w14:paraId="12FDD12E" w14:textId="77777777" w:rsidR="00CB0332" w:rsidRDefault="00000000">
      <w:pPr>
        <w:spacing w:before="150" w:after="150" w:line="276" w:lineRule="auto"/>
      </w:pPr>
      <w:r>
        <w:rPr>
          <w:rFonts w:ascii="Arial" w:eastAsia="Arial" w:hAnsi="Arial" w:cs="Arial"/>
          <w:b/>
          <w:bCs/>
          <w:sz w:val="30"/>
          <w:szCs w:val="30"/>
        </w:rPr>
        <w:t>1. Wykaz skrótów</w:t>
      </w:r>
    </w:p>
    <w:p w14:paraId="2E4E81F7" w14:textId="77777777" w:rsidR="00CB0332" w:rsidRDefault="00000000">
      <w:r>
        <w:rPr>
          <w:rFonts w:ascii="Arial" w:eastAsia="Arial" w:hAnsi="Arial" w:cs="Arial"/>
          <w:sz w:val="22"/>
          <w:szCs w:val="22"/>
        </w:rPr>
        <w:br/>
        <w:t>1. IZ - Instytucja Zarządzająca Programem Regionalnym FEŚ 2021-2027</w:t>
      </w:r>
      <w:r>
        <w:rPr>
          <w:rFonts w:ascii="Arial" w:eastAsia="Arial" w:hAnsi="Arial" w:cs="Arial"/>
          <w:sz w:val="22"/>
          <w:szCs w:val="22"/>
        </w:rPr>
        <w:br/>
        <w:t xml:space="preserve">2. Ustawa </w:t>
      </w:r>
      <w:proofErr w:type="spellStart"/>
      <w:r>
        <w:rPr>
          <w:rFonts w:ascii="Arial" w:eastAsia="Arial" w:hAnsi="Arial" w:cs="Arial"/>
          <w:sz w:val="22"/>
          <w:szCs w:val="22"/>
        </w:rPr>
        <w:t>Pzp</w:t>
      </w:r>
      <w:proofErr w:type="spellEnd"/>
      <w:r>
        <w:rPr>
          <w:rFonts w:ascii="Arial" w:eastAsia="Arial" w:hAnsi="Arial" w:cs="Arial"/>
          <w:sz w:val="22"/>
          <w:szCs w:val="22"/>
        </w:rPr>
        <w:t xml:space="preserve">   - Ustawa Prawo zamówień publicznych z dnia 11 września 2019  (Dz. U. 2022, poz. 1710 ze zm.) </w:t>
      </w:r>
      <w:r>
        <w:rPr>
          <w:rFonts w:ascii="Arial" w:eastAsia="Arial" w:hAnsi="Arial" w:cs="Arial"/>
          <w:sz w:val="22"/>
          <w:szCs w:val="22"/>
        </w:rPr>
        <w:br/>
        <w:t xml:space="preserve">3. Ustawa wdrożeniowa   - Ustawa z dnia 28 kwietnia 2022 r. o zasadach realizacji zadań finansowanych ze środków europejskich w perspektywie finansowej 2021-2027 (Dz. U. z 2022 r., poz. 1079)    </w:t>
      </w:r>
    </w:p>
    <w:p w14:paraId="14DCB9AC" w14:textId="77777777" w:rsidR="00CB0332" w:rsidRDefault="00000000">
      <w:pPr>
        <w:spacing w:before="150" w:after="150" w:line="276" w:lineRule="auto"/>
      </w:pPr>
      <w:r>
        <w:rPr>
          <w:rFonts w:ascii="Arial" w:eastAsia="Arial" w:hAnsi="Arial" w:cs="Arial"/>
          <w:sz w:val="22"/>
          <w:szCs w:val="22"/>
        </w:rPr>
        <w:t xml:space="preserve"> </w:t>
      </w:r>
    </w:p>
    <w:p w14:paraId="72CBC643" w14:textId="77777777" w:rsidR="00CB0332" w:rsidRDefault="00000000">
      <w:pPr>
        <w:spacing w:before="150" w:after="150" w:line="276" w:lineRule="auto"/>
      </w:pPr>
      <w:r>
        <w:rPr>
          <w:rFonts w:ascii="Arial" w:eastAsia="Arial" w:hAnsi="Arial" w:cs="Arial"/>
          <w:sz w:val="22"/>
          <w:szCs w:val="22"/>
        </w:rPr>
        <w:t xml:space="preserve"> </w:t>
      </w:r>
    </w:p>
    <w:p w14:paraId="0E81DCD2" w14:textId="77777777" w:rsidR="00CB0332" w:rsidRDefault="00000000">
      <w:pPr>
        <w:spacing w:before="150" w:after="150" w:line="276" w:lineRule="auto"/>
      </w:pPr>
      <w:r>
        <w:rPr>
          <w:rFonts w:ascii="Arial" w:eastAsia="Arial" w:hAnsi="Arial" w:cs="Arial"/>
          <w:b/>
          <w:bCs/>
          <w:sz w:val="30"/>
          <w:szCs w:val="30"/>
        </w:rPr>
        <w:t>2. Podstawa prawna</w:t>
      </w:r>
    </w:p>
    <w:p w14:paraId="27012E18" w14:textId="77777777" w:rsidR="00CB0332" w:rsidRDefault="00000000">
      <w:r>
        <w:rPr>
          <w:rFonts w:ascii="Arial" w:eastAsia="Arial" w:hAnsi="Arial" w:cs="Arial"/>
          <w:sz w:val="22"/>
          <w:szCs w:val="22"/>
        </w:rPr>
        <w:br/>
        <w:t xml:space="preserve">Niniejszą kontrolę przeprowadzono na podstawie art. 24 ust.1 pkt 1 i art. 25 ust.1 Ustawa z dnia 28 kwietnia 2022 r. o zasadach realizacji zadań finansowanych ze środków europejskich w perspektywie finansowej 2021-2027 (Dz. U. z 2022 r., poz. 1079). </w:t>
      </w:r>
    </w:p>
    <w:p w14:paraId="73522555" w14:textId="77777777" w:rsidR="00CB0332" w:rsidRDefault="00000000">
      <w:pPr>
        <w:spacing w:before="150" w:after="150" w:line="276" w:lineRule="auto"/>
      </w:pPr>
      <w:r>
        <w:rPr>
          <w:rFonts w:ascii="Arial" w:eastAsia="Arial" w:hAnsi="Arial" w:cs="Arial"/>
          <w:sz w:val="22"/>
          <w:szCs w:val="22"/>
        </w:rPr>
        <w:t xml:space="preserve"> </w:t>
      </w:r>
    </w:p>
    <w:p w14:paraId="316F2D2F" w14:textId="77777777" w:rsidR="00CB0332" w:rsidRDefault="00000000">
      <w:pPr>
        <w:spacing w:before="150" w:after="150" w:line="276" w:lineRule="auto"/>
      </w:pPr>
      <w:r>
        <w:rPr>
          <w:rFonts w:ascii="Arial" w:eastAsia="Arial" w:hAnsi="Arial" w:cs="Arial"/>
          <w:sz w:val="22"/>
          <w:szCs w:val="22"/>
        </w:rPr>
        <w:t xml:space="preserve"> </w:t>
      </w:r>
    </w:p>
    <w:p w14:paraId="11252EEE" w14:textId="77777777" w:rsidR="00CB0332" w:rsidRDefault="00000000">
      <w:pPr>
        <w:spacing w:before="150" w:after="150" w:line="276" w:lineRule="auto"/>
      </w:pPr>
      <w:r>
        <w:rPr>
          <w:rFonts w:ascii="Arial" w:eastAsia="Arial" w:hAnsi="Arial" w:cs="Arial"/>
          <w:b/>
          <w:bCs/>
          <w:sz w:val="30"/>
          <w:szCs w:val="30"/>
        </w:rPr>
        <w:t>3. Cel kontroli</w:t>
      </w:r>
    </w:p>
    <w:p w14:paraId="5A86258B" w14:textId="77777777" w:rsidR="00CB0332" w:rsidRDefault="00000000">
      <w:r>
        <w:rPr>
          <w:rFonts w:ascii="Arial" w:eastAsia="Arial" w:hAnsi="Arial" w:cs="Arial"/>
          <w:sz w:val="22"/>
          <w:szCs w:val="22"/>
        </w:rPr>
        <w:lastRenderedPageBreak/>
        <w:br/>
        <w:t xml:space="preserve">Cel kontroli stanowi weryfikacja dokumentów w zakresie prawidłowości przeprowadzenia przez Wnioskodawcę właściwych procedur dotyczących udzielania zamówień publicznych w ramach realizacji projektu nr FESW.05.01-IZ.00-0031/23 pn. „Poprawa jakości infrastruktury przedszkolnej w Gminie Sobków”. </w:t>
      </w:r>
    </w:p>
    <w:p w14:paraId="675B3177" w14:textId="77777777" w:rsidR="00CB0332" w:rsidRDefault="00000000">
      <w:pPr>
        <w:spacing w:before="150" w:after="150" w:line="276" w:lineRule="auto"/>
      </w:pPr>
      <w:r>
        <w:rPr>
          <w:rFonts w:ascii="Arial" w:eastAsia="Arial" w:hAnsi="Arial" w:cs="Arial"/>
          <w:sz w:val="22"/>
          <w:szCs w:val="22"/>
        </w:rPr>
        <w:t xml:space="preserve"> </w:t>
      </w:r>
    </w:p>
    <w:p w14:paraId="3085989E" w14:textId="77777777" w:rsidR="00CB0332" w:rsidRDefault="00000000">
      <w:pPr>
        <w:spacing w:before="150" w:after="150" w:line="276" w:lineRule="auto"/>
      </w:pPr>
      <w:r>
        <w:rPr>
          <w:rFonts w:ascii="Arial" w:eastAsia="Arial" w:hAnsi="Arial" w:cs="Arial"/>
          <w:sz w:val="22"/>
          <w:szCs w:val="22"/>
        </w:rPr>
        <w:t xml:space="preserve"> </w:t>
      </w:r>
    </w:p>
    <w:p w14:paraId="103CBEF1" w14:textId="77777777" w:rsidR="00CB0332" w:rsidRDefault="00000000">
      <w:pPr>
        <w:spacing w:before="150" w:after="150" w:line="276" w:lineRule="auto"/>
      </w:pPr>
      <w:r>
        <w:rPr>
          <w:rFonts w:ascii="Arial" w:eastAsia="Arial" w:hAnsi="Arial" w:cs="Arial"/>
          <w:b/>
          <w:bCs/>
          <w:sz w:val="30"/>
          <w:szCs w:val="30"/>
        </w:rPr>
        <w:t>4. Przedmiot kontroli</w:t>
      </w:r>
    </w:p>
    <w:p w14:paraId="0575D95A" w14:textId="77777777" w:rsidR="00CB0332" w:rsidRDefault="00000000">
      <w:r>
        <w:rPr>
          <w:rFonts w:ascii="Arial" w:eastAsia="Arial" w:hAnsi="Arial" w:cs="Arial"/>
          <w:sz w:val="22"/>
          <w:szCs w:val="22"/>
        </w:rPr>
        <w:br/>
        <w:t xml:space="preserve">Stwierdzono, że Wnioskodawca w ramach realizacji projektu przeprowadził jedno postępowanie w trybie podstawowym zgodnie z art. 275 pkt 1 ustawy z dnia 11 września 2019 r. Prawo zamówień publicznych (Dz. U. 2022, poz. 1710 ze zm.). Postępowanie oznaczone numerem referencyjnym BI.271.22.2022 zostało wszczęte w dniu 09.11.2022 r. poprzez zamieszczenie ogłoszenia o zamówieniu w Biuletynie Zamówień Publicznych pod numerem 2022/BZP 00432830. Postępowanie dotyczyło wyboru wykonawcy robót budowlanych związanych z „Rozbudową budynku SP w Miąsowej   z przeznaczeniem na przedszkole i żłobek”. Efektem przeprowadzonego postępowania było podpisanie w dniu 05.01.2023 r. umowy nr 12/2023 pomiędzy Zamawiającym a Wykonawcą – (Lider Konsorcjum) Zakład Remontowo Budowlany BUDKOM Leszek Świątek, ul. Krótka 11a, 28-220 Oleśnica (Partner Konsorcjum) Firma Handlowo Usługowa TECHMABUD Wojciech </w:t>
      </w:r>
      <w:proofErr w:type="spellStart"/>
      <w:r>
        <w:rPr>
          <w:rFonts w:ascii="Arial" w:eastAsia="Arial" w:hAnsi="Arial" w:cs="Arial"/>
          <w:sz w:val="22"/>
          <w:szCs w:val="22"/>
        </w:rPr>
        <w:t>Kosałka</w:t>
      </w:r>
      <w:proofErr w:type="spellEnd"/>
      <w:r>
        <w:rPr>
          <w:rFonts w:ascii="Arial" w:eastAsia="Arial" w:hAnsi="Arial" w:cs="Arial"/>
          <w:sz w:val="22"/>
          <w:szCs w:val="22"/>
        </w:rPr>
        <w:t xml:space="preserve"> ul. Spacerowa 12, 28-220 Oleśnica. Wynagrodzenie ryczałtowe umowy ustalono na kwotę w wysokości 4 784 700,00 zł brutto. Termin realizacji przedmiotu umowy określono do 24 miesięcy od dnia podpisania umowy,  tj. do dnia 05.01.2025 r.  Lista sprawdzająca zgodność z zasadami udzielania zamówień publicznych stanowi załącznik nr 1 do Informacji Pokontrolnej.   </w:t>
      </w:r>
    </w:p>
    <w:p w14:paraId="15201535" w14:textId="77777777" w:rsidR="00CB0332" w:rsidRDefault="00000000">
      <w:pPr>
        <w:spacing w:before="150" w:after="150" w:line="276" w:lineRule="auto"/>
      </w:pPr>
      <w:r>
        <w:rPr>
          <w:rFonts w:ascii="Arial" w:eastAsia="Arial" w:hAnsi="Arial" w:cs="Arial"/>
          <w:sz w:val="22"/>
          <w:szCs w:val="22"/>
        </w:rPr>
        <w:t xml:space="preserve"> </w:t>
      </w:r>
    </w:p>
    <w:p w14:paraId="0ADA5EFC" w14:textId="77777777" w:rsidR="00CB0332" w:rsidRDefault="00000000">
      <w:pPr>
        <w:spacing w:before="150" w:after="150" w:line="276" w:lineRule="auto"/>
      </w:pPr>
      <w:r>
        <w:rPr>
          <w:rFonts w:ascii="Arial" w:eastAsia="Arial" w:hAnsi="Arial" w:cs="Arial"/>
          <w:sz w:val="22"/>
          <w:szCs w:val="22"/>
        </w:rPr>
        <w:t xml:space="preserve"> </w:t>
      </w:r>
    </w:p>
    <w:p w14:paraId="767A9D05" w14:textId="77777777" w:rsidR="00CB0332" w:rsidRDefault="00000000">
      <w:pPr>
        <w:spacing w:before="150" w:after="150" w:line="276" w:lineRule="auto"/>
      </w:pPr>
      <w:r>
        <w:rPr>
          <w:rFonts w:ascii="Arial" w:eastAsia="Arial" w:hAnsi="Arial" w:cs="Arial"/>
          <w:b/>
          <w:bCs/>
          <w:sz w:val="30"/>
          <w:szCs w:val="30"/>
        </w:rPr>
        <w:t>5. Ustalenia i zalecenia pokontrolne</w:t>
      </w:r>
    </w:p>
    <w:p w14:paraId="58E6C0DA" w14:textId="77777777" w:rsidR="00CB0332" w:rsidRDefault="00000000">
      <w:r>
        <w:rPr>
          <w:rFonts w:ascii="Arial" w:eastAsia="Arial" w:hAnsi="Arial" w:cs="Arial"/>
          <w:sz w:val="22"/>
          <w:szCs w:val="22"/>
        </w:rPr>
        <w:br/>
        <w:t>Brak</w:t>
      </w:r>
    </w:p>
    <w:p w14:paraId="278144BD" w14:textId="77777777" w:rsidR="00CB0332" w:rsidRDefault="00000000">
      <w:pPr>
        <w:spacing w:before="150" w:after="150" w:line="276" w:lineRule="auto"/>
      </w:pPr>
      <w:r>
        <w:rPr>
          <w:rFonts w:ascii="Arial" w:eastAsia="Arial" w:hAnsi="Arial" w:cs="Arial"/>
          <w:sz w:val="22"/>
          <w:szCs w:val="22"/>
        </w:rPr>
        <w:t xml:space="preserve"> </w:t>
      </w:r>
    </w:p>
    <w:p w14:paraId="2536BC76" w14:textId="77777777" w:rsidR="00CB0332" w:rsidRDefault="00000000">
      <w:pPr>
        <w:spacing w:before="150" w:after="150" w:line="276" w:lineRule="auto"/>
      </w:pPr>
      <w:r>
        <w:rPr>
          <w:rFonts w:ascii="Arial" w:eastAsia="Arial" w:hAnsi="Arial" w:cs="Arial"/>
          <w:sz w:val="22"/>
          <w:szCs w:val="22"/>
        </w:rPr>
        <w:t xml:space="preserve"> </w:t>
      </w:r>
    </w:p>
    <w:p w14:paraId="3FE8BE61" w14:textId="77777777" w:rsidR="00CB0332" w:rsidRDefault="00000000">
      <w:pPr>
        <w:spacing w:before="150" w:after="150" w:line="276" w:lineRule="auto"/>
      </w:pPr>
      <w:r>
        <w:rPr>
          <w:rFonts w:ascii="Arial" w:eastAsia="Arial" w:hAnsi="Arial" w:cs="Arial"/>
          <w:b/>
          <w:bCs/>
          <w:sz w:val="30"/>
          <w:szCs w:val="30"/>
        </w:rPr>
        <w:t>6. Podsumowanie kontroli</w:t>
      </w:r>
    </w:p>
    <w:p w14:paraId="5EDC5BF7" w14:textId="77777777" w:rsidR="00CB0332" w:rsidRDefault="00000000">
      <w:r>
        <w:rPr>
          <w:rFonts w:ascii="Arial" w:eastAsia="Arial" w:hAnsi="Arial" w:cs="Arial"/>
          <w:sz w:val="22"/>
          <w:szCs w:val="22"/>
        </w:rPr>
        <w:br/>
        <w:t xml:space="preserve">W wyniku weryfikacji dokumentacji dotyczącej przeprowadzonego postępowania o udzielenie zamówienia publicznego, które zostało wszczęte w dniu 09.11.2022 r. poprzez publikację w Biuletynie Zamówień Publicznych ogłoszenia o zamówieniu pod nr 2022/BZP 00432830, IZ nie stwierdziła nieprawidłowości oraz odstąpiła od sformułowania zaleceń pokontrolnych. </w:t>
      </w:r>
    </w:p>
    <w:p w14:paraId="46C0EC92" w14:textId="77777777" w:rsidR="00CB0332" w:rsidRDefault="00000000">
      <w:pPr>
        <w:spacing w:before="150" w:after="150" w:line="276" w:lineRule="auto"/>
      </w:pPr>
      <w:r>
        <w:rPr>
          <w:rFonts w:ascii="Arial" w:eastAsia="Arial" w:hAnsi="Arial" w:cs="Arial"/>
          <w:sz w:val="22"/>
          <w:szCs w:val="22"/>
        </w:rPr>
        <w:t xml:space="preserve"> </w:t>
      </w:r>
    </w:p>
    <w:p w14:paraId="72406EB5" w14:textId="77777777" w:rsidR="00CB0332" w:rsidRDefault="00000000">
      <w:pPr>
        <w:spacing w:before="150" w:after="150" w:line="276" w:lineRule="auto"/>
      </w:pPr>
      <w:r>
        <w:rPr>
          <w:rFonts w:ascii="Arial" w:eastAsia="Arial" w:hAnsi="Arial" w:cs="Arial"/>
          <w:sz w:val="22"/>
          <w:szCs w:val="22"/>
        </w:rPr>
        <w:t xml:space="preserve"> </w:t>
      </w:r>
    </w:p>
    <w:p w14:paraId="2CE41582" w14:textId="77777777" w:rsidR="00CB0332" w:rsidRDefault="00000000">
      <w:pPr>
        <w:spacing w:before="150" w:after="150" w:line="276" w:lineRule="auto"/>
      </w:pPr>
      <w:r>
        <w:rPr>
          <w:rFonts w:ascii="Arial" w:eastAsia="Arial" w:hAnsi="Arial" w:cs="Arial"/>
          <w:b/>
          <w:bCs/>
          <w:sz w:val="30"/>
          <w:szCs w:val="30"/>
        </w:rPr>
        <w:t>7. Podsumowanie ustaleń finansowych</w:t>
      </w:r>
    </w:p>
    <w:p w14:paraId="4519EA87" w14:textId="77777777" w:rsidR="00CB0332" w:rsidRDefault="00CB0332"/>
    <w:p w14:paraId="0E470FC4" w14:textId="77777777" w:rsidR="00CB0332" w:rsidRDefault="00000000">
      <w:pPr>
        <w:spacing w:before="150" w:after="150" w:line="276" w:lineRule="auto"/>
      </w:pPr>
      <w:r>
        <w:rPr>
          <w:rFonts w:ascii="Arial" w:eastAsia="Arial" w:hAnsi="Arial" w:cs="Arial"/>
          <w:sz w:val="22"/>
          <w:szCs w:val="22"/>
        </w:rPr>
        <w:lastRenderedPageBreak/>
        <w:t xml:space="preserve"> </w:t>
      </w:r>
    </w:p>
    <w:p w14:paraId="57349A0F" w14:textId="77777777" w:rsidR="00CB0332" w:rsidRDefault="00000000">
      <w:pPr>
        <w:spacing w:before="150" w:after="150" w:line="276" w:lineRule="auto"/>
      </w:pPr>
      <w:r>
        <w:rPr>
          <w:rFonts w:ascii="Arial" w:eastAsia="Arial" w:hAnsi="Arial" w:cs="Arial"/>
          <w:sz w:val="22"/>
          <w:szCs w:val="22"/>
        </w:rPr>
        <w:t xml:space="preserve"> </w:t>
      </w:r>
    </w:p>
    <w:p w14:paraId="180712B5" w14:textId="77777777" w:rsidR="00CB0332" w:rsidRDefault="00000000">
      <w:pPr>
        <w:spacing w:before="150" w:after="150" w:line="276" w:lineRule="auto"/>
      </w:pPr>
      <w:r>
        <w:rPr>
          <w:rFonts w:ascii="Arial" w:eastAsia="Arial" w:hAnsi="Arial" w:cs="Arial"/>
          <w:b/>
          <w:bCs/>
          <w:sz w:val="30"/>
          <w:szCs w:val="30"/>
        </w:rPr>
        <w:t>8. Pouczenia końcowe</w:t>
      </w:r>
    </w:p>
    <w:p w14:paraId="62657AC0" w14:textId="77777777" w:rsidR="00CB0332" w:rsidRDefault="00000000">
      <w:r>
        <w:rPr>
          <w:rFonts w:ascii="Arial" w:eastAsia="Arial" w:hAnsi="Arial" w:cs="Arial"/>
          <w:sz w:val="22"/>
          <w:szCs w:val="22"/>
        </w:rPr>
        <w:br/>
        <w:t xml:space="preserve">  IZ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   </w:t>
      </w:r>
    </w:p>
    <w:p w14:paraId="6A22FF26" w14:textId="77777777" w:rsidR="00CB0332" w:rsidRDefault="00000000">
      <w:pPr>
        <w:spacing w:before="150" w:after="150" w:line="276" w:lineRule="auto"/>
      </w:pPr>
      <w:r>
        <w:rPr>
          <w:rFonts w:ascii="Arial" w:eastAsia="Arial" w:hAnsi="Arial" w:cs="Arial"/>
          <w:sz w:val="22"/>
          <w:szCs w:val="22"/>
        </w:rPr>
        <w:t xml:space="preserve"> </w:t>
      </w:r>
    </w:p>
    <w:p w14:paraId="5BA3481E" w14:textId="77777777" w:rsidR="00CB0332" w:rsidRDefault="00000000">
      <w:pPr>
        <w:spacing w:before="150" w:after="150" w:line="276" w:lineRule="auto"/>
      </w:pPr>
      <w:r>
        <w:rPr>
          <w:rFonts w:ascii="Arial" w:eastAsia="Arial" w:hAnsi="Arial" w:cs="Arial"/>
          <w:sz w:val="22"/>
          <w:szCs w:val="22"/>
        </w:rPr>
        <w:t xml:space="preserve"> </w:t>
      </w:r>
    </w:p>
    <w:p w14:paraId="221295A5" w14:textId="77777777" w:rsidR="00CB0332" w:rsidRDefault="00000000">
      <w:pPr>
        <w:spacing w:before="150" w:after="150" w:line="276" w:lineRule="auto"/>
      </w:pPr>
      <w:r>
        <w:rPr>
          <w:rFonts w:ascii="Arial" w:eastAsia="Arial" w:hAnsi="Arial" w:cs="Arial"/>
          <w:b/>
          <w:bCs/>
          <w:sz w:val="30"/>
          <w:szCs w:val="30"/>
        </w:rPr>
        <w:t>9. Załączniki</w:t>
      </w:r>
    </w:p>
    <w:p w14:paraId="3E03A040" w14:textId="77777777" w:rsidR="00CB0332" w:rsidRDefault="00000000">
      <w:r>
        <w:rPr>
          <w:rFonts w:ascii="Arial" w:eastAsia="Arial" w:hAnsi="Arial" w:cs="Arial"/>
          <w:sz w:val="22"/>
          <w:szCs w:val="22"/>
        </w:rPr>
        <w:br/>
        <w:t>1. Lista sprawdzająca zgodność z zasadami udzielania zamówień publicznych.pdf</w:t>
      </w:r>
    </w:p>
    <w:p w14:paraId="2C2791C4" w14:textId="77777777" w:rsidR="00CB0332" w:rsidRDefault="00000000">
      <w:pPr>
        <w:spacing w:before="150" w:after="150" w:line="276" w:lineRule="auto"/>
      </w:pPr>
      <w:r>
        <w:rPr>
          <w:rFonts w:ascii="Arial" w:eastAsia="Arial" w:hAnsi="Arial" w:cs="Arial"/>
          <w:sz w:val="22"/>
          <w:szCs w:val="22"/>
        </w:rPr>
        <w:t xml:space="preserve"> </w:t>
      </w:r>
    </w:p>
    <w:p w14:paraId="050FCFDE" w14:textId="77777777" w:rsidR="00CB0332" w:rsidRDefault="00000000">
      <w:pPr>
        <w:spacing w:before="150" w:after="150" w:line="276" w:lineRule="auto"/>
      </w:pPr>
      <w:r>
        <w:rPr>
          <w:rFonts w:ascii="Arial" w:eastAsia="Arial" w:hAnsi="Arial" w:cs="Arial"/>
          <w:sz w:val="22"/>
          <w:szCs w:val="22"/>
        </w:rPr>
        <w:t xml:space="preserve"> </w:t>
      </w:r>
    </w:p>
    <w:sectPr w:rsidR="00CB033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40AAD" w14:textId="77777777" w:rsidR="005361C0" w:rsidRDefault="005361C0">
      <w:r>
        <w:separator/>
      </w:r>
    </w:p>
  </w:endnote>
  <w:endnote w:type="continuationSeparator" w:id="0">
    <w:p w14:paraId="1D000D53" w14:textId="77777777" w:rsidR="005361C0" w:rsidRDefault="0053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F9AE" w14:textId="77777777" w:rsidR="00CB0332"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80656A">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80656A">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8E540" w14:textId="77777777" w:rsidR="005361C0" w:rsidRDefault="005361C0">
      <w:r>
        <w:separator/>
      </w:r>
    </w:p>
  </w:footnote>
  <w:footnote w:type="continuationSeparator" w:id="0">
    <w:p w14:paraId="6D35975B" w14:textId="77777777" w:rsidR="005361C0" w:rsidRDefault="0053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2C88" w14:textId="77777777" w:rsidR="00CB0332" w:rsidRDefault="00000000">
    <w:pPr>
      <w:jc w:val="center"/>
    </w:pPr>
    <w:r>
      <w:rPr>
        <w:rFonts w:ascii="Arial" w:eastAsia="Arial" w:hAnsi="Arial" w:cs="Arial"/>
        <w:color w:val="616161"/>
        <w:sz w:val="16"/>
        <w:szCs w:val="16"/>
      </w:rPr>
      <w:t>FESW.05.01-IZ.00-0031/23-001</w:t>
    </w:r>
  </w:p>
  <w:p w14:paraId="5FEF2E1A" w14:textId="77777777" w:rsidR="00CB0332" w:rsidRDefault="00000000">
    <w:pPr>
      <w:jc w:val="center"/>
    </w:pPr>
    <w:r>
      <w:rPr>
        <w:rFonts w:ascii="Arial" w:eastAsia="Arial" w:hAnsi="Arial" w:cs="Arial"/>
        <w:color w:val="616161"/>
        <w:sz w:val="16"/>
        <w:szCs w:val="16"/>
      </w:rPr>
      <w:t>Utworzono 26.08.2024, 07:19:56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24AF6"/>
    <w:multiLevelType w:val="hybridMultilevel"/>
    <w:tmpl w:val="1138FCE4"/>
    <w:lvl w:ilvl="0" w:tplc="7DFCC796">
      <w:start w:val="1"/>
      <w:numFmt w:val="bullet"/>
      <w:lvlText w:val="●"/>
      <w:lvlJc w:val="left"/>
      <w:pPr>
        <w:ind w:left="720" w:hanging="360"/>
      </w:pPr>
    </w:lvl>
    <w:lvl w:ilvl="1" w:tplc="419C8E2A">
      <w:start w:val="1"/>
      <w:numFmt w:val="bullet"/>
      <w:lvlText w:val="○"/>
      <w:lvlJc w:val="left"/>
      <w:pPr>
        <w:ind w:left="1440" w:hanging="360"/>
      </w:pPr>
    </w:lvl>
    <w:lvl w:ilvl="2" w:tplc="575E4004">
      <w:start w:val="1"/>
      <w:numFmt w:val="bullet"/>
      <w:lvlText w:val="■"/>
      <w:lvlJc w:val="left"/>
      <w:pPr>
        <w:ind w:left="2160" w:hanging="360"/>
      </w:pPr>
    </w:lvl>
    <w:lvl w:ilvl="3" w:tplc="55784EA2">
      <w:start w:val="1"/>
      <w:numFmt w:val="bullet"/>
      <w:lvlText w:val="●"/>
      <w:lvlJc w:val="left"/>
      <w:pPr>
        <w:ind w:left="2880" w:hanging="360"/>
      </w:pPr>
    </w:lvl>
    <w:lvl w:ilvl="4" w:tplc="F60A72AA">
      <w:start w:val="1"/>
      <w:numFmt w:val="bullet"/>
      <w:lvlText w:val="○"/>
      <w:lvlJc w:val="left"/>
      <w:pPr>
        <w:ind w:left="3600" w:hanging="360"/>
      </w:pPr>
    </w:lvl>
    <w:lvl w:ilvl="5" w:tplc="5F78D95E">
      <w:start w:val="1"/>
      <w:numFmt w:val="bullet"/>
      <w:lvlText w:val="■"/>
      <w:lvlJc w:val="left"/>
      <w:pPr>
        <w:ind w:left="4320" w:hanging="360"/>
      </w:pPr>
    </w:lvl>
    <w:lvl w:ilvl="6" w:tplc="A15498FC">
      <w:start w:val="1"/>
      <w:numFmt w:val="bullet"/>
      <w:lvlText w:val="●"/>
      <w:lvlJc w:val="left"/>
      <w:pPr>
        <w:ind w:left="5040" w:hanging="360"/>
      </w:pPr>
    </w:lvl>
    <w:lvl w:ilvl="7" w:tplc="86D6472A">
      <w:start w:val="1"/>
      <w:numFmt w:val="bullet"/>
      <w:lvlText w:val="●"/>
      <w:lvlJc w:val="left"/>
      <w:pPr>
        <w:ind w:left="5760" w:hanging="360"/>
      </w:pPr>
    </w:lvl>
    <w:lvl w:ilvl="8" w:tplc="91D4DB1E">
      <w:start w:val="1"/>
      <w:numFmt w:val="bullet"/>
      <w:lvlText w:val="●"/>
      <w:lvlJc w:val="left"/>
      <w:pPr>
        <w:ind w:left="6480" w:hanging="360"/>
      </w:pPr>
    </w:lvl>
  </w:abstractNum>
  <w:num w:numId="1" w16cid:durableId="1418163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32"/>
    <w:rsid w:val="004B0E6A"/>
    <w:rsid w:val="005361C0"/>
    <w:rsid w:val="0080656A"/>
    <w:rsid w:val="00CB0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5AD5"/>
  <w15:docId w15:val="{BEF8B08C-5166-4935-8957-9FCC77D1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4516</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2</cp:revision>
  <dcterms:created xsi:type="dcterms:W3CDTF">2024-08-26T05:20:00Z</dcterms:created>
  <dcterms:modified xsi:type="dcterms:W3CDTF">2024-08-26T05:20:00Z</dcterms:modified>
</cp:coreProperties>
</file>