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BC8D0" w14:textId="6FF80A3E" w:rsidR="007F3BC1" w:rsidRPr="0059270A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sz w:val="22"/>
          <w:szCs w:val="22"/>
        </w:rPr>
      </w:pPr>
      <w:bookmarkStart w:id="0" w:name="_Hlk3293752"/>
      <w:r w:rsidRPr="0059270A">
        <w:rPr>
          <w:b/>
          <w:color w:val="000000"/>
          <w:spacing w:val="-1"/>
          <w:sz w:val="22"/>
          <w:szCs w:val="22"/>
        </w:rPr>
        <w:t xml:space="preserve">Ogłoszenie o naborze na wolne stanowisko pracy </w:t>
      </w:r>
      <w:r w:rsidR="00050A94">
        <w:rPr>
          <w:b/>
          <w:color w:val="000000"/>
          <w:spacing w:val="-1"/>
          <w:sz w:val="22"/>
          <w:szCs w:val="22"/>
        </w:rPr>
        <w:br/>
      </w:r>
      <w:r w:rsidRPr="0059270A">
        <w:rPr>
          <w:b/>
          <w:color w:val="000000"/>
          <w:spacing w:val="-1"/>
          <w:sz w:val="22"/>
          <w:szCs w:val="22"/>
        </w:rPr>
        <w:t>w</w:t>
      </w:r>
      <w:r w:rsidR="00050A94">
        <w:rPr>
          <w:b/>
          <w:color w:val="000000"/>
          <w:spacing w:val="-1"/>
          <w:sz w:val="22"/>
          <w:szCs w:val="22"/>
        </w:rPr>
        <w:t xml:space="preserve"> </w:t>
      </w:r>
      <w:r w:rsidRPr="0059270A">
        <w:rPr>
          <w:b/>
          <w:color w:val="000000"/>
          <w:spacing w:val="-1"/>
          <w:sz w:val="22"/>
          <w:szCs w:val="22"/>
        </w:rPr>
        <w:t>Świętokrzyskim Biurze Rozwoju Regionalnego</w:t>
      </w:r>
      <w:r>
        <w:rPr>
          <w:b/>
          <w:color w:val="000000"/>
          <w:spacing w:val="-1"/>
          <w:sz w:val="22"/>
          <w:szCs w:val="22"/>
        </w:rPr>
        <w:t xml:space="preserve"> w Kielcach</w:t>
      </w:r>
      <w:r w:rsidR="00DB021E">
        <w:rPr>
          <w:b/>
          <w:color w:val="000000"/>
          <w:spacing w:val="-1"/>
          <w:sz w:val="22"/>
          <w:szCs w:val="22"/>
        </w:rPr>
        <w:t xml:space="preserve">: </w:t>
      </w:r>
      <w:r w:rsidR="00DB021E">
        <w:rPr>
          <w:b/>
          <w:color w:val="000000"/>
          <w:spacing w:val="-1"/>
          <w:sz w:val="22"/>
          <w:szCs w:val="22"/>
        </w:rPr>
        <w:br/>
        <w:t>Biurze Programów Rozwoju Obszarów Wiejskich</w:t>
      </w:r>
      <w:r>
        <w:rPr>
          <w:b/>
          <w:color w:val="000000"/>
          <w:spacing w:val="-1"/>
          <w:sz w:val="22"/>
          <w:szCs w:val="22"/>
        </w:rPr>
        <w:t xml:space="preserve"> </w:t>
      </w:r>
    </w:p>
    <w:p w14:paraId="35E3B86B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31A667E7" w14:textId="77777777" w:rsidTr="00C735B4">
        <w:trPr>
          <w:trHeight w:hRule="exact" w:val="936"/>
        </w:trPr>
        <w:tc>
          <w:tcPr>
            <w:tcW w:w="1546" w:type="dxa"/>
            <w:shd w:val="clear" w:color="auto" w:fill="FFFFFF"/>
          </w:tcPr>
          <w:p w14:paraId="7C26A713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71E48BAB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67CF246B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10B4FC1C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 w:rsidR="00B32595">
              <w:rPr>
                <w:color w:val="000000"/>
              </w:rPr>
              <w:t>–</w:t>
            </w:r>
            <w:r>
              <w:rPr>
                <w:color w:val="000000"/>
              </w:rPr>
              <w:t>520</w:t>
            </w:r>
            <w:r w:rsidRPr="000C62A8">
              <w:rPr>
                <w:color w:val="000000"/>
              </w:rPr>
              <w:t xml:space="preserve"> Kielce</w:t>
            </w:r>
          </w:p>
          <w:p w14:paraId="0A386C7B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>el. 0 41 362 70 12, fax. 0 41 343 01 79</w:t>
            </w:r>
            <w:r>
              <w:rPr>
                <w:color w:val="000000"/>
              </w:rPr>
              <w:t>, sekretariat@sbrr.pl</w:t>
            </w:r>
          </w:p>
        </w:tc>
      </w:tr>
      <w:tr w:rsidR="007F3BC1" w:rsidRPr="000C62A8" w14:paraId="496CFE33" w14:textId="77777777" w:rsidTr="00350A29">
        <w:trPr>
          <w:trHeight w:hRule="exact" w:val="1732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57ECCBC1" w14:textId="77777777" w:rsidR="007F3BC1" w:rsidRDefault="007F3BC1" w:rsidP="009D230D">
            <w:pPr>
              <w:shd w:val="clear" w:color="auto" w:fill="FFFFFF"/>
              <w:jc w:val="both"/>
              <w:rPr>
                <w:b/>
                <w:bCs/>
              </w:rPr>
            </w:pPr>
            <w:r w:rsidRPr="00B32595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B32595">
              <w:rPr>
                <w:b/>
                <w:bCs/>
              </w:rPr>
              <w:t xml:space="preserve"> </w:t>
            </w:r>
            <w:r w:rsidR="00777DD8" w:rsidRPr="006C254D">
              <w:rPr>
                <w:b/>
                <w:bCs/>
              </w:rPr>
              <w:t xml:space="preserve">wynosił </w:t>
            </w:r>
            <w:r w:rsidR="006C254D">
              <w:rPr>
                <w:b/>
                <w:bCs/>
              </w:rPr>
              <w:t>9,</w:t>
            </w:r>
            <w:r w:rsidR="000C5EF3">
              <w:rPr>
                <w:b/>
                <w:bCs/>
              </w:rPr>
              <w:t>49</w:t>
            </w:r>
            <w:r w:rsidR="00B41BBB" w:rsidRPr="006C254D">
              <w:rPr>
                <w:b/>
                <w:bCs/>
              </w:rPr>
              <w:t xml:space="preserve"> </w:t>
            </w:r>
            <w:r w:rsidR="00777DD8" w:rsidRPr="006C254D">
              <w:rPr>
                <w:b/>
                <w:bCs/>
              </w:rPr>
              <w:t>%.</w:t>
            </w:r>
            <w:r w:rsidRPr="00B32595">
              <w:rPr>
                <w:b/>
                <w:bCs/>
              </w:rPr>
              <w:t xml:space="preserve"> </w:t>
            </w:r>
          </w:p>
          <w:p w14:paraId="791E3305" w14:textId="77777777" w:rsidR="00350A29" w:rsidRDefault="00350A29" w:rsidP="009D230D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2E5336E0" w14:textId="140D9BCA" w:rsidR="007F3BC1" w:rsidRPr="00B32595" w:rsidRDefault="00350A29" w:rsidP="00350A29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 związku z powyższym w niniejszym postępowaniu nie mają zastosowania przepisy </w:t>
            </w:r>
            <w:r w:rsidRPr="00350A29">
              <w:rPr>
                <w:b/>
                <w:bCs/>
              </w:rPr>
              <w:t>Art. 13a</w:t>
            </w:r>
            <w:r>
              <w:rPr>
                <w:b/>
                <w:bCs/>
              </w:rPr>
              <w:t xml:space="preserve">  </w:t>
            </w:r>
            <w:r w:rsidRPr="009C7F76">
              <w:rPr>
                <w:b/>
                <w:bCs/>
                <w:i/>
                <w:iCs/>
              </w:rPr>
              <w:t>Ustawy o pracownikach samorządowych</w:t>
            </w:r>
            <w:r>
              <w:rPr>
                <w:b/>
                <w:bCs/>
              </w:rPr>
              <w:t xml:space="preserve"> dotyczące </w:t>
            </w:r>
            <w:r w:rsidRPr="00350A29">
              <w:rPr>
                <w:b/>
                <w:bCs/>
              </w:rPr>
              <w:t>pierwszeństw</w:t>
            </w:r>
            <w:r>
              <w:rPr>
                <w:b/>
                <w:bCs/>
              </w:rPr>
              <w:t>a</w:t>
            </w:r>
            <w:r w:rsidRPr="00350A29">
              <w:rPr>
                <w:b/>
                <w:bCs/>
              </w:rPr>
              <w:t xml:space="preserve"> osobie niepełnosprawnej w zatrudnieniu</w:t>
            </w:r>
            <w:r>
              <w:rPr>
                <w:b/>
                <w:bCs/>
              </w:rPr>
              <w:t>.</w:t>
            </w:r>
          </w:p>
        </w:tc>
      </w:tr>
      <w:tr w:rsidR="007F3BC1" w:rsidRPr="000C62A8" w14:paraId="3C045405" w14:textId="77777777" w:rsidTr="00C735B4">
        <w:trPr>
          <w:trHeight w:hRule="exact" w:val="470"/>
        </w:trPr>
        <w:tc>
          <w:tcPr>
            <w:tcW w:w="1546" w:type="dxa"/>
            <w:shd w:val="clear" w:color="auto" w:fill="FFFFFF"/>
            <w:vAlign w:val="center"/>
          </w:tcPr>
          <w:p w14:paraId="7560C7A9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1CD89622" w14:textId="77777777" w:rsidR="007F3BC1" w:rsidRPr="000C62A8" w:rsidRDefault="000979E8" w:rsidP="005E46CA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Główny Specjalista</w:t>
            </w:r>
            <w:r w:rsidR="00291A97">
              <w:rPr>
                <w:b/>
                <w:bCs/>
                <w:color w:val="000000"/>
              </w:rPr>
              <w:t xml:space="preserve"> ds. kontroli</w:t>
            </w:r>
          </w:p>
        </w:tc>
      </w:tr>
      <w:tr w:rsidR="007F3BC1" w:rsidRPr="000C62A8" w14:paraId="637B4AF5" w14:textId="77777777" w:rsidTr="00AE3592">
        <w:trPr>
          <w:trHeight w:hRule="exact" w:val="528"/>
        </w:trPr>
        <w:tc>
          <w:tcPr>
            <w:tcW w:w="1546" w:type="dxa"/>
            <w:shd w:val="clear" w:color="auto" w:fill="FFFFFF"/>
            <w:vAlign w:val="center"/>
          </w:tcPr>
          <w:p w14:paraId="0D180A1A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6E484974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6636E851" w14:textId="77777777" w:rsidR="007F3BC1" w:rsidRPr="00291A97" w:rsidRDefault="00291A97" w:rsidP="00291A97">
            <w:pPr>
              <w:shd w:val="clear" w:color="auto" w:fill="FFFFFF"/>
              <w:rPr>
                <w:b/>
              </w:rPr>
            </w:pPr>
            <w:r w:rsidRPr="00291A97">
              <w:rPr>
                <w:b/>
              </w:rPr>
              <w:t>09.08.2024</w:t>
            </w:r>
            <w:r w:rsidR="00053496">
              <w:rPr>
                <w:b/>
              </w:rPr>
              <w:t xml:space="preserve"> r</w:t>
            </w:r>
            <w:r w:rsidR="007F3BC1" w:rsidRPr="00291A97">
              <w:rPr>
                <w:b/>
              </w:rPr>
              <w:t>.</w:t>
            </w:r>
          </w:p>
        </w:tc>
      </w:tr>
      <w:tr w:rsidR="007F3BC1" w:rsidRPr="000C62A8" w14:paraId="57668556" w14:textId="77777777" w:rsidTr="00AE3592">
        <w:trPr>
          <w:trHeight w:hRule="exact" w:val="564"/>
        </w:trPr>
        <w:tc>
          <w:tcPr>
            <w:tcW w:w="1546" w:type="dxa"/>
            <w:shd w:val="clear" w:color="auto" w:fill="FFFFFF"/>
            <w:vAlign w:val="center"/>
          </w:tcPr>
          <w:p w14:paraId="0BF7898D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326492F5" w14:textId="77777777" w:rsidR="007F3BC1" w:rsidRPr="00291A97" w:rsidRDefault="00291A97" w:rsidP="00291A97">
            <w:pPr>
              <w:shd w:val="clear" w:color="auto" w:fill="FFFFFF"/>
              <w:rPr>
                <w:b/>
              </w:rPr>
            </w:pPr>
            <w:r w:rsidRPr="00291A97">
              <w:rPr>
                <w:b/>
              </w:rPr>
              <w:t>09.08.2024 – 22.08.2024</w:t>
            </w:r>
            <w:r w:rsidR="005E46CA" w:rsidRPr="00291A97">
              <w:rPr>
                <w:b/>
              </w:rPr>
              <w:t xml:space="preserve"> </w:t>
            </w:r>
            <w:r w:rsidR="005323B9" w:rsidRPr="00291A97">
              <w:rPr>
                <w:b/>
              </w:rPr>
              <w:t>r.</w:t>
            </w:r>
          </w:p>
        </w:tc>
      </w:tr>
      <w:tr w:rsidR="007F3BC1" w:rsidRPr="000C62A8" w14:paraId="41A117A0" w14:textId="77777777" w:rsidTr="000C5EF3">
        <w:trPr>
          <w:trHeight w:hRule="exact" w:val="842"/>
        </w:trPr>
        <w:tc>
          <w:tcPr>
            <w:tcW w:w="1546" w:type="dxa"/>
            <w:shd w:val="clear" w:color="auto" w:fill="FFFFFF"/>
            <w:vAlign w:val="center"/>
          </w:tcPr>
          <w:p w14:paraId="13162743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b/>
                <w:bCs/>
                <w:color w:val="000000"/>
              </w:rPr>
              <w:t xml:space="preserve">Wymagane </w:t>
            </w:r>
            <w:r w:rsidRPr="000C62A8">
              <w:rPr>
                <w:b/>
                <w:bCs/>
                <w:color w:val="000000"/>
                <w:spacing w:val="-1"/>
              </w:rPr>
              <w:t>wykszta</w:t>
            </w:r>
            <w:r>
              <w:rPr>
                <w:b/>
                <w:bCs/>
                <w:color w:val="000000"/>
                <w:spacing w:val="-1"/>
              </w:rPr>
              <w:t>łcenie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53ECE1D9" w14:textId="6851FF6C" w:rsidR="00682DC3" w:rsidRPr="00147EFE" w:rsidRDefault="00291A97" w:rsidP="0057155E">
            <w:pPr>
              <w:shd w:val="clear" w:color="auto" w:fill="FFFFFF"/>
              <w:jc w:val="both"/>
            </w:pPr>
            <w:r>
              <w:t xml:space="preserve">Wyższe </w:t>
            </w:r>
          </w:p>
        </w:tc>
      </w:tr>
      <w:tr w:rsidR="00CF3EA7" w:rsidRPr="000C62A8" w14:paraId="7941914D" w14:textId="77777777" w:rsidTr="00E1141B">
        <w:trPr>
          <w:trHeight w:hRule="exact" w:val="5957"/>
        </w:trPr>
        <w:tc>
          <w:tcPr>
            <w:tcW w:w="1546" w:type="dxa"/>
            <w:shd w:val="clear" w:color="auto" w:fill="FFFFFF"/>
          </w:tcPr>
          <w:p w14:paraId="5C142E23" w14:textId="77777777" w:rsidR="00CF3EA7" w:rsidRPr="000C62A8" w:rsidRDefault="00CF3EA7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0C62A8">
              <w:rPr>
                <w:b/>
                <w:bCs/>
                <w:color w:val="000000"/>
              </w:rPr>
              <w:t>Wymagania zwi</w:t>
            </w:r>
            <w:r>
              <w:rPr>
                <w:b/>
                <w:bCs/>
                <w:color w:val="000000"/>
              </w:rPr>
              <w:t xml:space="preserve">ązane ze </w:t>
            </w:r>
            <w:r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0D3AECD4" w14:textId="77777777" w:rsidR="00A567D6" w:rsidRPr="00D45A54" w:rsidRDefault="00A567D6" w:rsidP="00520FF2">
            <w:pPr>
              <w:pStyle w:val="Akapitzlist"/>
              <w:keepNext/>
              <w:widowControl/>
              <w:numPr>
                <w:ilvl w:val="0"/>
                <w:numId w:val="10"/>
              </w:numPr>
              <w:tabs>
                <w:tab w:val="center" w:pos="5582"/>
                <w:tab w:val="left" w:pos="6946"/>
                <w:tab w:val="right" w:pos="11163"/>
              </w:tabs>
              <w:suppressAutoHyphens/>
              <w:autoSpaceDE/>
              <w:autoSpaceDN/>
              <w:adjustRightInd/>
              <w:spacing w:before="120"/>
              <w:jc w:val="both"/>
              <w:outlineLvl w:val="1"/>
              <w:rPr>
                <w:b/>
                <w:noProof/>
                <w:spacing w:val="-7"/>
              </w:rPr>
            </w:pPr>
            <w:r w:rsidRPr="00D45A54">
              <w:rPr>
                <w:b/>
                <w:noProof/>
                <w:spacing w:val="-7"/>
              </w:rPr>
              <w:t>Wymagania niezbędne:</w:t>
            </w:r>
          </w:p>
          <w:p w14:paraId="289C3B03" w14:textId="77777777" w:rsidR="000979E8" w:rsidRPr="00E87133" w:rsidRDefault="009642FE" w:rsidP="000979E8">
            <w:pPr>
              <w:pStyle w:val="Akapitzlist"/>
              <w:numPr>
                <w:ilvl w:val="0"/>
                <w:numId w:val="9"/>
              </w:numPr>
            </w:pPr>
            <w:r>
              <w:t>co najmniej</w:t>
            </w:r>
            <w:r w:rsidR="000979E8" w:rsidRPr="00250F84">
              <w:t xml:space="preserve"> </w:t>
            </w:r>
            <w:r w:rsidR="000979E8">
              <w:t>4</w:t>
            </w:r>
            <w:r w:rsidR="00BA5551">
              <w:t>-letni staż</w:t>
            </w:r>
            <w:r w:rsidR="000979E8" w:rsidRPr="00250F84">
              <w:t xml:space="preserve"> pracy</w:t>
            </w:r>
            <w:r>
              <w:t xml:space="preserve"> </w:t>
            </w:r>
            <w:r w:rsidR="000979E8" w:rsidRPr="00250F84">
              <w:t xml:space="preserve">, </w:t>
            </w:r>
          </w:p>
          <w:p w14:paraId="0C90AC33" w14:textId="77777777" w:rsidR="000979E8" w:rsidRPr="00877B14" w:rsidRDefault="00877B14" w:rsidP="00E87133">
            <w:pPr>
              <w:pStyle w:val="Akapitzlist"/>
              <w:numPr>
                <w:ilvl w:val="0"/>
                <w:numId w:val="9"/>
              </w:numPr>
              <w:rPr>
                <w:sz w:val="14"/>
                <w:lang w:val="en-GB"/>
              </w:rPr>
            </w:pPr>
            <w:r w:rsidRPr="00E87133">
              <w:t>znajomość wspólnotowych i krajowych dokumentów strategicznych i programowych</w:t>
            </w:r>
            <w:r>
              <w:t xml:space="preserve"> </w:t>
            </w:r>
            <w:r w:rsidRPr="00E87133">
              <w:t>ze szczególnym uwzględnieniem zasad kwalifikowalności wydatków oraz wdrażania i rozliczania projektów w ramach Programu Rozwoju Obszarów Wiejskich na lata 2014-2020</w:t>
            </w:r>
            <w:r w:rsidR="00147EFE">
              <w:rPr>
                <w:sz w:val="18"/>
                <w:szCs w:val="24"/>
              </w:rPr>
              <w:t>,</w:t>
            </w:r>
          </w:p>
          <w:p w14:paraId="252AC64B" w14:textId="77777777" w:rsidR="00147EFE" w:rsidRDefault="009642FE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>
              <w:t xml:space="preserve">znajomość obowiązujących aktów </w:t>
            </w:r>
            <w:r w:rsidR="00A567D6" w:rsidRPr="008B6DEF">
              <w:t>prawnych</w:t>
            </w:r>
            <w:r w:rsidR="00147EFE">
              <w:t xml:space="preserve">, w szczególności: </w:t>
            </w:r>
          </w:p>
          <w:p w14:paraId="7505F3B3" w14:textId="77777777" w:rsidR="00A567D6" w:rsidRDefault="00147EFE" w:rsidP="00147EF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199"/>
              <w:contextualSpacing/>
              <w:jc w:val="both"/>
            </w:pPr>
            <w:r>
              <w:t>ustawy o samorządzie Województwa</w:t>
            </w:r>
            <w:r w:rsidR="00A567D6" w:rsidRPr="00D45A54">
              <w:t xml:space="preserve"> samorządu województwa,</w:t>
            </w:r>
          </w:p>
          <w:p w14:paraId="00630CAC" w14:textId="77777777" w:rsidR="0040277D" w:rsidRDefault="00147EFE" w:rsidP="00147EF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199"/>
              <w:contextualSpacing/>
              <w:jc w:val="both"/>
            </w:pPr>
            <w:r>
              <w:t>u</w:t>
            </w:r>
            <w:r w:rsidR="0040277D">
              <w:t>stawy Kodeks Postępowania Administracyjnego,</w:t>
            </w:r>
          </w:p>
          <w:p w14:paraId="72E9D2A9" w14:textId="77777777" w:rsidR="00147EFE" w:rsidRDefault="00147EFE" w:rsidP="00147EF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199"/>
              <w:contextualSpacing/>
              <w:jc w:val="both"/>
            </w:pPr>
            <w:r>
              <w:t>ustawy o Finansach publicznych</w:t>
            </w:r>
            <w:r w:rsidR="00E87133">
              <w:t>,</w:t>
            </w:r>
            <w:r>
              <w:t xml:space="preserve"> </w:t>
            </w:r>
          </w:p>
          <w:p w14:paraId="0F4395BC" w14:textId="77777777" w:rsidR="00E87133" w:rsidRDefault="00147EFE" w:rsidP="00147EF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199"/>
              <w:contextualSpacing/>
              <w:jc w:val="both"/>
            </w:pPr>
            <w:r>
              <w:t>ustawy prawo zamówień publicznych</w:t>
            </w:r>
            <w:r w:rsidR="00E87133">
              <w:t>,</w:t>
            </w:r>
          </w:p>
          <w:p w14:paraId="2ED40438" w14:textId="77777777" w:rsidR="00147EFE" w:rsidRDefault="00E87133" w:rsidP="00147EF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199"/>
              <w:contextualSpacing/>
              <w:jc w:val="both"/>
            </w:pPr>
            <w:r>
              <w:t>ustawy prawo budowlane,</w:t>
            </w:r>
            <w:r w:rsidR="00147EFE">
              <w:t xml:space="preserve"> </w:t>
            </w:r>
          </w:p>
          <w:p w14:paraId="16B2B7A8" w14:textId="77777777" w:rsidR="00147EFE" w:rsidRDefault="0040277D" w:rsidP="00147EF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199"/>
              <w:contextualSpacing/>
              <w:jc w:val="both"/>
            </w:pPr>
            <w:r>
              <w:t>Statutu Świętokrzyskiego Biura Rozwoju Regionalnego w Kielcach,</w:t>
            </w:r>
          </w:p>
          <w:p w14:paraId="613C5D4E" w14:textId="77777777" w:rsidR="0040277D" w:rsidRPr="00D45A54" w:rsidRDefault="0040277D" w:rsidP="00147EFE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199"/>
              <w:contextualSpacing/>
              <w:jc w:val="both"/>
            </w:pPr>
            <w:r>
              <w:t xml:space="preserve">Regulaminu Organizacyjnego </w:t>
            </w:r>
            <w:r w:rsidR="00147EFE" w:rsidRPr="00147EFE">
              <w:t>Świętokrzyskiego Biura Rozwoju Regionalnego w Kielcach,</w:t>
            </w:r>
          </w:p>
          <w:p w14:paraId="63D458CB" w14:textId="77777777" w:rsidR="00147EFE" w:rsidRDefault="00A567D6" w:rsidP="00147EFE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>dobra znajomość obsługi komputera</w:t>
            </w:r>
            <w:r w:rsidRPr="00D45A54">
              <w:rPr>
                <w:lang w:val="en-GB"/>
              </w:rPr>
              <w:t xml:space="preserve"> oraz urządzeń biurowych,</w:t>
            </w:r>
            <w:r w:rsidR="00147EFE">
              <w:t xml:space="preserve"> </w:t>
            </w:r>
          </w:p>
          <w:p w14:paraId="645F4D51" w14:textId="77777777" w:rsidR="008B6DEF" w:rsidRPr="00291A97" w:rsidRDefault="00147EFE" w:rsidP="00520FF2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>
              <w:t xml:space="preserve">praktyczna znajomość </w:t>
            </w:r>
            <w:r>
              <w:rPr>
                <w:lang w:val="en-GB"/>
              </w:rPr>
              <w:t>E</w:t>
            </w:r>
            <w:r w:rsidRPr="00D45A54">
              <w:rPr>
                <w:lang w:val="en-GB"/>
              </w:rPr>
              <w:t>xcel</w:t>
            </w:r>
            <w:r>
              <w:rPr>
                <w:lang w:val="en-GB"/>
              </w:rPr>
              <w:t>a,</w:t>
            </w:r>
          </w:p>
          <w:p w14:paraId="37261A02" w14:textId="77777777" w:rsidR="00291A97" w:rsidRPr="00291A97" w:rsidRDefault="00E1141B" w:rsidP="00291A97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  <w:bCs/>
              </w:rPr>
              <w:t>P</w:t>
            </w:r>
            <w:r w:rsidR="00291A97" w:rsidRPr="00291A97">
              <w:rPr>
                <w:b/>
                <w:bCs/>
              </w:rPr>
              <w:t xml:space="preserve">ozostałe wymagania, pozwalające na optymalne wykonywanie zadań na stanowisku: </w:t>
            </w:r>
          </w:p>
          <w:p w14:paraId="4BC082B0" w14:textId="1E1E943C" w:rsidR="00291A97" w:rsidRDefault="00291A97" w:rsidP="00291A97">
            <w:pPr>
              <w:pStyle w:val="Akapitzlist"/>
              <w:numPr>
                <w:ilvl w:val="0"/>
                <w:numId w:val="9"/>
              </w:numPr>
            </w:pPr>
            <w:r>
              <w:t>wykształcenie preferowane:</w:t>
            </w:r>
            <w:r w:rsidR="000C5EF3">
              <w:t xml:space="preserve"> </w:t>
            </w:r>
            <w:r w:rsidR="00496472">
              <w:t xml:space="preserve">wyższe administracyjne, </w:t>
            </w:r>
            <w:r w:rsidR="0055341C">
              <w:t xml:space="preserve">lub </w:t>
            </w:r>
            <w:r>
              <w:t xml:space="preserve">wyższe w zakresie budownictwa </w:t>
            </w:r>
            <w:r w:rsidR="000C5EF3">
              <w:t>lub wyższe i doświadczenie zawodowe w zakresie prowadzenia projektów inwestycyjnych</w:t>
            </w:r>
          </w:p>
          <w:p w14:paraId="2DA6FE81" w14:textId="3DBE58A3" w:rsidR="002D3F1F" w:rsidRDefault="002D3F1F" w:rsidP="00291A97">
            <w:pPr>
              <w:pStyle w:val="Akapitzlist"/>
              <w:numPr>
                <w:ilvl w:val="0"/>
                <w:numId w:val="9"/>
              </w:numPr>
            </w:pPr>
            <w:r w:rsidRPr="00344590">
              <w:t xml:space="preserve">co najmniej </w:t>
            </w:r>
            <w:r>
              <w:t>4</w:t>
            </w:r>
            <w:r w:rsidRPr="00344590">
              <w:t xml:space="preserve">-letni staż pracy </w:t>
            </w:r>
            <w:r>
              <w:t>w administracji samorządowej,</w:t>
            </w:r>
          </w:p>
          <w:p w14:paraId="33626A1D" w14:textId="77777777" w:rsidR="000979E8" w:rsidRDefault="000979E8" w:rsidP="000979E8">
            <w:pPr>
              <w:pStyle w:val="Akapitzlist"/>
              <w:numPr>
                <w:ilvl w:val="0"/>
                <w:numId w:val="9"/>
              </w:numPr>
            </w:pPr>
            <w:r w:rsidRPr="000979E8">
              <w:t xml:space="preserve">co najmniej </w:t>
            </w:r>
            <w:r w:rsidR="009642FE">
              <w:t>3</w:t>
            </w:r>
            <w:r w:rsidRPr="000979E8">
              <w:t xml:space="preserve">-letni staż pracy </w:t>
            </w:r>
            <w:r w:rsidR="009642FE">
              <w:t>przy wdrażaniu funduszy</w:t>
            </w:r>
            <w:r w:rsidR="00F376BE">
              <w:t xml:space="preserve"> unijnych</w:t>
            </w:r>
            <w:r w:rsidR="00354913">
              <w:t>,</w:t>
            </w:r>
            <w:r w:rsidR="009642FE">
              <w:t xml:space="preserve"> </w:t>
            </w:r>
            <w:r w:rsidRPr="000979E8">
              <w:t xml:space="preserve">  </w:t>
            </w:r>
          </w:p>
          <w:p w14:paraId="618D9BA5" w14:textId="77777777" w:rsidR="00877B14" w:rsidRPr="00877B14" w:rsidRDefault="00877B14" w:rsidP="00877B14">
            <w:pPr>
              <w:pStyle w:val="Akapitzlist"/>
              <w:numPr>
                <w:ilvl w:val="0"/>
                <w:numId w:val="9"/>
              </w:numPr>
            </w:pPr>
            <w:r w:rsidRPr="00877B14">
              <w:t>umiejętność czytania przepisów prawa,</w:t>
            </w:r>
          </w:p>
          <w:p w14:paraId="1099033A" w14:textId="77777777" w:rsidR="00A567D6" w:rsidRPr="00D45A54" w:rsidRDefault="008D2D11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>samodzielność</w:t>
            </w:r>
            <w:r w:rsidR="00A567D6" w:rsidRPr="00D45A54">
              <w:t>,</w:t>
            </w:r>
            <w:r>
              <w:t xml:space="preserve"> kreatywność,</w:t>
            </w:r>
          </w:p>
          <w:p w14:paraId="591D8C54" w14:textId="77777777" w:rsidR="00A32776" w:rsidRDefault="008D2D11" w:rsidP="00877B14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>
              <w:t xml:space="preserve">komunikatywność, </w:t>
            </w:r>
            <w:r w:rsidR="000979E8">
              <w:t>umiejętność pracy w zespole</w:t>
            </w:r>
          </w:p>
          <w:p w14:paraId="5D9D5E90" w14:textId="77777777" w:rsidR="00877B14" w:rsidRPr="008B6DEF" w:rsidRDefault="00A32776" w:rsidP="00E1141B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0C5EF3">
              <w:t>prawo jazdy kat. B.</w:t>
            </w:r>
          </w:p>
        </w:tc>
      </w:tr>
      <w:tr w:rsidR="007F3BC1" w:rsidRPr="000C62A8" w14:paraId="200BAD5A" w14:textId="77777777" w:rsidTr="000C5EF3">
        <w:trPr>
          <w:trHeight w:hRule="exact" w:val="1988"/>
        </w:trPr>
        <w:tc>
          <w:tcPr>
            <w:tcW w:w="1546" w:type="dxa"/>
            <w:shd w:val="clear" w:color="auto" w:fill="FFFFFF"/>
          </w:tcPr>
          <w:p w14:paraId="637032C1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t>Zakres</w:t>
            </w:r>
          </w:p>
          <w:p w14:paraId="6257F2A6" w14:textId="77777777" w:rsidR="00A32776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  <w:p w14:paraId="6304B0A8" w14:textId="77777777" w:rsidR="00A32776" w:rsidRPr="00A32776" w:rsidRDefault="00A32776" w:rsidP="00A32776"/>
          <w:p w14:paraId="45F9FB84" w14:textId="77777777" w:rsidR="00A32776" w:rsidRPr="00A32776" w:rsidRDefault="00A32776" w:rsidP="00A32776"/>
          <w:p w14:paraId="2232D2AB" w14:textId="77777777" w:rsidR="00A32776" w:rsidRPr="00A32776" w:rsidRDefault="00A32776" w:rsidP="00A32776"/>
          <w:p w14:paraId="12C8AA30" w14:textId="77777777" w:rsidR="00A32776" w:rsidRPr="00A32776" w:rsidRDefault="00A32776" w:rsidP="00A32776"/>
          <w:p w14:paraId="3735B287" w14:textId="77777777" w:rsidR="00A32776" w:rsidRPr="00A32776" w:rsidRDefault="00A32776" w:rsidP="00A32776"/>
          <w:p w14:paraId="220EBCA3" w14:textId="77777777" w:rsidR="00A32776" w:rsidRPr="00A32776" w:rsidRDefault="00A32776" w:rsidP="00A32776"/>
          <w:p w14:paraId="2A6779A8" w14:textId="77777777" w:rsidR="007F3BC1" w:rsidRPr="00A32776" w:rsidRDefault="007F3BC1" w:rsidP="00A32776">
            <w:pPr>
              <w:jc w:val="center"/>
            </w:pPr>
          </w:p>
        </w:tc>
        <w:tc>
          <w:tcPr>
            <w:tcW w:w="8469" w:type="dxa"/>
            <w:shd w:val="clear" w:color="auto" w:fill="FFFFFF"/>
          </w:tcPr>
          <w:p w14:paraId="5EB2DD99" w14:textId="77777777" w:rsidR="0057155E" w:rsidRDefault="0057155E" w:rsidP="0057155E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jc w:val="both"/>
            </w:pPr>
            <w:r>
              <w:t xml:space="preserve">Przeprowadzanie czynności kontrolnych (kontrola na miejscu/wizytacja w miejscu); </w:t>
            </w:r>
          </w:p>
          <w:p w14:paraId="0EEC1FEF" w14:textId="77777777" w:rsidR="0057155E" w:rsidRDefault="0057155E" w:rsidP="0057155E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jc w:val="both"/>
            </w:pPr>
            <w:r>
              <w:t>Przygotowywanie i obsługa dokumentacji do przeprowadzenia czynności kontrolnych;</w:t>
            </w:r>
          </w:p>
          <w:p w14:paraId="1391D624" w14:textId="77777777" w:rsidR="0057155E" w:rsidRDefault="0057155E" w:rsidP="0057155E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jc w:val="both"/>
            </w:pPr>
            <w:r>
              <w:t>Sporządzanie Raportów z czynności kontrolnych;</w:t>
            </w:r>
          </w:p>
          <w:p w14:paraId="5CD0CD09" w14:textId="77777777" w:rsidR="0057155E" w:rsidRDefault="0057155E" w:rsidP="0057155E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jc w:val="both"/>
            </w:pPr>
            <w:r>
              <w:t xml:space="preserve">Przeciwdziałanie, wykrywanie nieprawidłowości; </w:t>
            </w:r>
          </w:p>
          <w:p w14:paraId="5156C7AE" w14:textId="77777777" w:rsidR="00877B14" w:rsidRDefault="0057155E" w:rsidP="0057155E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jc w:val="both"/>
            </w:pPr>
            <w:r>
              <w:t>Prowadzenie elektronicznej bazy przeprowadzonych kontroli;.</w:t>
            </w:r>
          </w:p>
          <w:p w14:paraId="09375041" w14:textId="77777777" w:rsidR="00147EFE" w:rsidRDefault="00147EFE" w:rsidP="0057155E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jc w:val="both"/>
            </w:pPr>
            <w:r>
              <w:t>Obsługa systemów informatycznych wspomagających wdrażanie programów pomocowych,</w:t>
            </w:r>
          </w:p>
          <w:p w14:paraId="2A0E92A0" w14:textId="77777777" w:rsidR="00877B14" w:rsidRDefault="00877B14" w:rsidP="0057155E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jc w:val="both"/>
            </w:pPr>
            <w:r>
              <w:t xml:space="preserve">Sporządzanie pism proceduralnych; </w:t>
            </w:r>
          </w:p>
          <w:p w14:paraId="0C1BC2C5" w14:textId="77777777" w:rsidR="00A32776" w:rsidRPr="000C62A8" w:rsidRDefault="00877B14" w:rsidP="000C5EF3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jc w:val="both"/>
            </w:pPr>
            <w:r>
              <w:t>Prowadzenie rejestrów i innych zestawień wymaganych procedurami.</w:t>
            </w:r>
          </w:p>
        </w:tc>
      </w:tr>
      <w:tr w:rsidR="00AD548C" w:rsidRPr="000C62A8" w14:paraId="2F6502A3" w14:textId="77777777" w:rsidTr="00AD548C">
        <w:trPr>
          <w:trHeight w:hRule="exact" w:val="1154"/>
        </w:trPr>
        <w:tc>
          <w:tcPr>
            <w:tcW w:w="1546" w:type="dxa"/>
            <w:shd w:val="clear" w:color="auto" w:fill="FFFFFF"/>
          </w:tcPr>
          <w:p w14:paraId="13B34A0E" w14:textId="1FEE0C3F" w:rsidR="00AD548C" w:rsidRPr="001C33A6" w:rsidRDefault="00AD548C" w:rsidP="00AD548C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Wymiar czasu pracy</w:t>
            </w:r>
          </w:p>
        </w:tc>
        <w:tc>
          <w:tcPr>
            <w:tcW w:w="8469" w:type="dxa"/>
            <w:shd w:val="clear" w:color="auto" w:fill="FFFFFF"/>
          </w:tcPr>
          <w:p w14:paraId="602CBD3F" w14:textId="0A587F04" w:rsidR="00AD548C" w:rsidRPr="001C33A6" w:rsidRDefault="00AD548C" w:rsidP="00AD548C">
            <w:pPr>
              <w:pStyle w:val="Default"/>
              <w:spacing w:before="120"/>
              <w:ind w:left="71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Pełny wymiar czasu pracy</w:t>
            </w:r>
          </w:p>
        </w:tc>
      </w:tr>
      <w:tr w:rsidR="007F3BC1" w:rsidRPr="000C62A8" w14:paraId="104AB8DD" w14:textId="77777777" w:rsidTr="00520FF2">
        <w:trPr>
          <w:trHeight w:hRule="exact" w:val="1419"/>
        </w:trPr>
        <w:tc>
          <w:tcPr>
            <w:tcW w:w="1546" w:type="dxa"/>
            <w:shd w:val="clear" w:color="auto" w:fill="FFFFFF"/>
          </w:tcPr>
          <w:p w14:paraId="7B06087E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3180CFD2" w14:textId="77777777" w:rsidR="007F3BC1" w:rsidRPr="001C33A6" w:rsidRDefault="007F3BC1" w:rsidP="00354913">
            <w:pPr>
              <w:pStyle w:val="Default"/>
              <w:numPr>
                <w:ilvl w:val="0"/>
                <w:numId w:val="15"/>
              </w:numPr>
              <w:spacing w:before="120"/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administracyjno</w:t>
            </w:r>
            <w:r w:rsidR="00D72C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  <w:r w:rsidR="00D45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D23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  <w:r w:rsidR="003468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45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Biuro Programów Rozwoju Obszarów Wiejskich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35B1837B" w14:textId="77777777" w:rsidR="007F3BC1" w:rsidRPr="001C33A6" w:rsidRDefault="007F3BC1" w:rsidP="009D230D">
            <w:pPr>
              <w:pStyle w:val="Default"/>
              <w:numPr>
                <w:ilvl w:val="0"/>
                <w:numId w:val="15"/>
              </w:numPr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z monitorem ekranowym powyżej połowy dobowego czasu pracy. </w:t>
            </w:r>
          </w:p>
          <w:p w14:paraId="760DD781" w14:textId="77777777" w:rsidR="007F3BC1" w:rsidRPr="001C33A6" w:rsidRDefault="007F3BC1" w:rsidP="009D230D">
            <w:pPr>
              <w:pStyle w:val="Default"/>
              <w:numPr>
                <w:ilvl w:val="0"/>
                <w:numId w:val="15"/>
              </w:numPr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Obsługa urządzeń biurowych. </w:t>
            </w:r>
          </w:p>
          <w:p w14:paraId="0C115731" w14:textId="77777777" w:rsidR="00660283" w:rsidRPr="001C33A6" w:rsidRDefault="00A567D6" w:rsidP="009D230D">
            <w:pPr>
              <w:pStyle w:val="Default"/>
              <w:numPr>
                <w:ilvl w:val="0"/>
                <w:numId w:val="15"/>
              </w:numPr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budynku na XI</w:t>
            </w:r>
            <w:r w:rsidR="007F3BC1"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piętrze, </w:t>
            </w:r>
            <w:r w:rsidR="007F3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="007F3BC1"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</w:t>
            </w:r>
          </w:p>
        </w:tc>
      </w:tr>
      <w:tr w:rsidR="007F3BC1" w:rsidRPr="000C62A8" w14:paraId="0C34A843" w14:textId="77777777" w:rsidTr="00D72CE7">
        <w:trPr>
          <w:trHeight w:hRule="exact" w:val="3258"/>
        </w:trPr>
        <w:tc>
          <w:tcPr>
            <w:tcW w:w="1546" w:type="dxa"/>
            <w:shd w:val="clear" w:color="auto" w:fill="FFFFFF"/>
          </w:tcPr>
          <w:p w14:paraId="1DA2A365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55"/>
            </w:pPr>
            <w:r w:rsidRPr="000C62A8">
              <w:rPr>
                <w:b/>
                <w:bCs/>
                <w:color w:val="000000"/>
              </w:rPr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03631A82" w14:textId="77777777" w:rsidR="007F3BC1" w:rsidRPr="00A567D6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0BFCA547" w14:textId="77777777" w:rsidR="00A567D6" w:rsidRDefault="00A567D6" w:rsidP="009D230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875DBF">
              <w:rPr>
                <w:rFonts w:cstheme="minorHAnsi"/>
              </w:rPr>
              <w:t>serokopia zaświadczeń o ukończonych kursach, szkoleniach</w:t>
            </w:r>
            <w:r w:rsidR="00154DBB">
              <w:rPr>
                <w:rFonts w:cstheme="minorHAnsi"/>
              </w:rPr>
              <w:t>.</w:t>
            </w:r>
          </w:p>
          <w:p w14:paraId="765D432C" w14:textId="77777777" w:rsidR="007F3BC1" w:rsidRPr="000C62A8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72E6D988" w14:textId="77777777" w:rsidR="007F3BC1" w:rsidRPr="000C62A8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1D341BA3" w14:textId="77777777" w:rsidR="007F3BC1" w:rsidRPr="001C33A6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1C33A6">
              <w:t>CV i list motywacyjny.</w:t>
            </w:r>
          </w:p>
          <w:p w14:paraId="7314FEF9" w14:textId="77777777" w:rsidR="007F3BC1" w:rsidRPr="001C33A6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07869098" w14:textId="77777777" w:rsidR="007F3BC1" w:rsidRPr="001C33A6" w:rsidRDefault="007F3BC1" w:rsidP="009D230D">
            <w:pPr>
              <w:shd w:val="clear" w:color="auto" w:fill="FFFFFF"/>
              <w:jc w:val="both"/>
            </w:pPr>
          </w:p>
          <w:p w14:paraId="5065CDB1" w14:textId="77777777" w:rsidR="007F3BC1" w:rsidRPr="001C33A6" w:rsidRDefault="007F3BC1" w:rsidP="009D230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6C90DB29" w14:textId="77777777" w:rsidR="007F3BC1" w:rsidRPr="000C62A8" w:rsidRDefault="007F3BC1" w:rsidP="009D230D">
            <w:pPr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 w:rsidR="0095639D">
              <w:t> </w:t>
            </w:r>
            <w:r w:rsidRPr="001C33A6">
              <w:t xml:space="preserve">przetłumaczone przez tłumacza przysięgłego. </w:t>
            </w:r>
          </w:p>
        </w:tc>
      </w:tr>
      <w:tr w:rsidR="007F3BC1" w:rsidRPr="000C62A8" w14:paraId="1F78CA03" w14:textId="77777777" w:rsidTr="00D72CE7">
        <w:trPr>
          <w:trHeight w:hRule="exact" w:val="710"/>
        </w:trPr>
        <w:tc>
          <w:tcPr>
            <w:tcW w:w="1546" w:type="dxa"/>
            <w:shd w:val="clear" w:color="auto" w:fill="FFFFFF"/>
          </w:tcPr>
          <w:p w14:paraId="5B27C943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2060EEA7" w14:textId="77777777" w:rsidR="007F3BC1" w:rsidRPr="000C62A8" w:rsidRDefault="007F3BC1" w:rsidP="009D230D">
            <w:pPr>
              <w:shd w:val="clear" w:color="auto" w:fill="FFFFFF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41B031F1" w14:textId="77777777" w:rsidR="007F3BC1" w:rsidRPr="0026119D" w:rsidRDefault="007F3BC1" w:rsidP="009D230D">
            <w:pPr>
              <w:shd w:val="clear" w:color="auto" w:fill="FFFFFF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</w:t>
            </w:r>
            <w:r w:rsidR="004B7372">
              <w:rPr>
                <w:color w:val="000000"/>
              </w:rPr>
              <w:t>–</w:t>
            </w:r>
            <w:r>
              <w:rPr>
                <w:color w:val="000000"/>
              </w:rPr>
              <w:t>520 Kielce</w:t>
            </w:r>
            <w:r w:rsidR="004B737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III piętro, pok. 316</w:t>
            </w:r>
            <w:r w:rsidR="0095639D">
              <w:rPr>
                <w:color w:val="000000"/>
              </w:rPr>
              <w:t>.</w:t>
            </w:r>
          </w:p>
        </w:tc>
      </w:tr>
      <w:tr w:rsidR="007F3BC1" w:rsidRPr="000C62A8" w14:paraId="52BEB0C3" w14:textId="77777777" w:rsidTr="00D72CE7">
        <w:trPr>
          <w:trHeight w:hRule="exact" w:val="707"/>
        </w:trPr>
        <w:tc>
          <w:tcPr>
            <w:tcW w:w="1546" w:type="dxa"/>
            <w:shd w:val="clear" w:color="auto" w:fill="FFFFFF"/>
          </w:tcPr>
          <w:p w14:paraId="77EA984C" w14:textId="77777777" w:rsidR="007F3BC1" w:rsidRPr="000C62A8" w:rsidRDefault="007F3BC1" w:rsidP="00C80074">
            <w:pPr>
              <w:shd w:val="clear" w:color="auto" w:fill="FFFFFF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7DE19930" w14:textId="77777777" w:rsidR="007F3BC1" w:rsidRPr="000C62A8" w:rsidRDefault="007F3BC1" w:rsidP="009D230D">
            <w:pPr>
              <w:shd w:val="clear" w:color="auto" w:fill="FFFFFF"/>
              <w:ind w:right="144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 xml:space="preserve">rozpatrywane. O zachowaniu terminu decyduje data wpływu aplikacji do Świętokrzyskiego </w:t>
            </w:r>
            <w:r>
              <w:rPr>
                <w:color w:val="000000"/>
              </w:rPr>
              <w:t>Biura Rozwoju Regionalnego w Kielcach.</w:t>
            </w:r>
          </w:p>
        </w:tc>
      </w:tr>
    </w:tbl>
    <w:p w14:paraId="788FF916" w14:textId="77777777" w:rsidR="007F3BC1" w:rsidRDefault="007F3BC1" w:rsidP="007F3BC1"/>
    <w:p w14:paraId="4653AF70" w14:textId="77777777" w:rsidR="007F3BC1" w:rsidRDefault="007F3BC1" w:rsidP="007F3BC1"/>
    <w:bookmarkEnd w:id="0"/>
    <w:p w14:paraId="137E2BA4" w14:textId="77777777" w:rsidR="007F3BC1" w:rsidRDefault="007F3BC1" w:rsidP="007F3BC1"/>
    <w:p w14:paraId="6A5CDEC9" w14:textId="77777777" w:rsidR="007F3BC1" w:rsidRDefault="007F3BC1" w:rsidP="007F3BC1"/>
    <w:p w14:paraId="07DBA54E" w14:textId="77777777" w:rsidR="00E576EC" w:rsidRDefault="00E576EC"/>
    <w:sectPr w:rsidR="00E576EC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0361"/>
    <w:multiLevelType w:val="hybridMultilevel"/>
    <w:tmpl w:val="44689614"/>
    <w:lvl w:ilvl="0" w:tplc="9F8A0066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4E2201"/>
    <w:multiLevelType w:val="hybridMultilevel"/>
    <w:tmpl w:val="5DC6F668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B2553"/>
    <w:multiLevelType w:val="hybridMultilevel"/>
    <w:tmpl w:val="47DC3E5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F7C84"/>
    <w:multiLevelType w:val="hybridMultilevel"/>
    <w:tmpl w:val="3C3E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C5494"/>
    <w:multiLevelType w:val="hybridMultilevel"/>
    <w:tmpl w:val="E320D24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5509"/>
    <w:multiLevelType w:val="hybridMultilevel"/>
    <w:tmpl w:val="EF20237A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55F3D"/>
    <w:multiLevelType w:val="hybridMultilevel"/>
    <w:tmpl w:val="DD5C9D24"/>
    <w:lvl w:ilvl="0" w:tplc="6D8E3EA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33D36"/>
    <w:multiLevelType w:val="hybridMultilevel"/>
    <w:tmpl w:val="CEB47D9A"/>
    <w:lvl w:ilvl="0" w:tplc="12D85A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5898019">
    <w:abstractNumId w:val="7"/>
  </w:num>
  <w:num w:numId="2" w16cid:durableId="2005742986">
    <w:abstractNumId w:val="11"/>
  </w:num>
  <w:num w:numId="3" w16cid:durableId="166483696">
    <w:abstractNumId w:val="1"/>
  </w:num>
  <w:num w:numId="4" w16cid:durableId="523054262">
    <w:abstractNumId w:val="13"/>
  </w:num>
  <w:num w:numId="5" w16cid:durableId="439224161">
    <w:abstractNumId w:val="2"/>
  </w:num>
  <w:num w:numId="6" w16cid:durableId="1175921155">
    <w:abstractNumId w:val="12"/>
  </w:num>
  <w:num w:numId="7" w16cid:durableId="86927021">
    <w:abstractNumId w:val="3"/>
  </w:num>
  <w:num w:numId="8" w16cid:durableId="991057310">
    <w:abstractNumId w:val="15"/>
  </w:num>
  <w:num w:numId="9" w16cid:durableId="170292549">
    <w:abstractNumId w:val="10"/>
  </w:num>
  <w:num w:numId="10" w16cid:durableId="1649630611">
    <w:abstractNumId w:val="14"/>
  </w:num>
  <w:num w:numId="11" w16cid:durableId="328750563">
    <w:abstractNumId w:val="9"/>
  </w:num>
  <w:num w:numId="12" w16cid:durableId="1276208883">
    <w:abstractNumId w:val="8"/>
  </w:num>
  <w:num w:numId="13" w16cid:durableId="5135291">
    <w:abstractNumId w:val="4"/>
  </w:num>
  <w:num w:numId="14" w16cid:durableId="905140774">
    <w:abstractNumId w:val="0"/>
  </w:num>
  <w:num w:numId="15" w16cid:durableId="445466615">
    <w:abstractNumId w:val="6"/>
  </w:num>
  <w:num w:numId="16" w16cid:durableId="246236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C1"/>
    <w:rsid w:val="0002570C"/>
    <w:rsid w:val="00026C58"/>
    <w:rsid w:val="00050A94"/>
    <w:rsid w:val="00053496"/>
    <w:rsid w:val="000979E8"/>
    <w:rsid w:val="000C5EF3"/>
    <w:rsid w:val="000F124D"/>
    <w:rsid w:val="00147EFE"/>
    <w:rsid w:val="00154DBB"/>
    <w:rsid w:val="001845DC"/>
    <w:rsid w:val="00184D2F"/>
    <w:rsid w:val="001A7E19"/>
    <w:rsid w:val="001B1DF6"/>
    <w:rsid w:val="001E0061"/>
    <w:rsid w:val="001F2232"/>
    <w:rsid w:val="00203F2E"/>
    <w:rsid w:val="0025082F"/>
    <w:rsid w:val="00291A97"/>
    <w:rsid w:val="002A008A"/>
    <w:rsid w:val="002D3F1F"/>
    <w:rsid w:val="002D5EBD"/>
    <w:rsid w:val="00306F5F"/>
    <w:rsid w:val="00312332"/>
    <w:rsid w:val="0034680A"/>
    <w:rsid w:val="00350A29"/>
    <w:rsid w:val="003533CA"/>
    <w:rsid w:val="00354913"/>
    <w:rsid w:val="00364CB1"/>
    <w:rsid w:val="00397488"/>
    <w:rsid w:val="003A4338"/>
    <w:rsid w:val="003C1D2F"/>
    <w:rsid w:val="003C682E"/>
    <w:rsid w:val="0040277D"/>
    <w:rsid w:val="00415854"/>
    <w:rsid w:val="00422FC8"/>
    <w:rsid w:val="00496472"/>
    <w:rsid w:val="004A1EDB"/>
    <w:rsid w:val="004B7372"/>
    <w:rsid w:val="004E12EE"/>
    <w:rsid w:val="00520FF2"/>
    <w:rsid w:val="00532316"/>
    <w:rsid w:val="005323B9"/>
    <w:rsid w:val="0055341C"/>
    <w:rsid w:val="0057155E"/>
    <w:rsid w:val="005B018E"/>
    <w:rsid w:val="005E46CA"/>
    <w:rsid w:val="00657F14"/>
    <w:rsid w:val="00660283"/>
    <w:rsid w:val="00682DC3"/>
    <w:rsid w:val="00693BBB"/>
    <w:rsid w:val="006B1AEE"/>
    <w:rsid w:val="006C254D"/>
    <w:rsid w:val="006D6FB4"/>
    <w:rsid w:val="007116B3"/>
    <w:rsid w:val="0074132C"/>
    <w:rsid w:val="00752FE4"/>
    <w:rsid w:val="00753543"/>
    <w:rsid w:val="00756BED"/>
    <w:rsid w:val="00777DD8"/>
    <w:rsid w:val="007867D7"/>
    <w:rsid w:val="007B1713"/>
    <w:rsid w:val="007C3391"/>
    <w:rsid w:val="007F1B24"/>
    <w:rsid w:val="007F3BC1"/>
    <w:rsid w:val="008023B2"/>
    <w:rsid w:val="0080445B"/>
    <w:rsid w:val="008344AB"/>
    <w:rsid w:val="00871677"/>
    <w:rsid w:val="00877B14"/>
    <w:rsid w:val="008B6DEF"/>
    <w:rsid w:val="008B7DDD"/>
    <w:rsid w:val="008C4FD2"/>
    <w:rsid w:val="008D2D11"/>
    <w:rsid w:val="008D3BDF"/>
    <w:rsid w:val="0095639D"/>
    <w:rsid w:val="009642FE"/>
    <w:rsid w:val="009C7F76"/>
    <w:rsid w:val="009D230D"/>
    <w:rsid w:val="00A1509F"/>
    <w:rsid w:val="00A32776"/>
    <w:rsid w:val="00A567D6"/>
    <w:rsid w:val="00A6573A"/>
    <w:rsid w:val="00A809AA"/>
    <w:rsid w:val="00A90A1C"/>
    <w:rsid w:val="00AB14F8"/>
    <w:rsid w:val="00AD548C"/>
    <w:rsid w:val="00AE3592"/>
    <w:rsid w:val="00B32595"/>
    <w:rsid w:val="00B41BBB"/>
    <w:rsid w:val="00B45510"/>
    <w:rsid w:val="00B55D0E"/>
    <w:rsid w:val="00B677B5"/>
    <w:rsid w:val="00B96306"/>
    <w:rsid w:val="00BA5551"/>
    <w:rsid w:val="00BE118E"/>
    <w:rsid w:val="00BE6AF6"/>
    <w:rsid w:val="00C3031A"/>
    <w:rsid w:val="00C353C0"/>
    <w:rsid w:val="00C41527"/>
    <w:rsid w:val="00C67475"/>
    <w:rsid w:val="00C735B4"/>
    <w:rsid w:val="00C940B4"/>
    <w:rsid w:val="00CA540C"/>
    <w:rsid w:val="00CF3EA7"/>
    <w:rsid w:val="00D00EFA"/>
    <w:rsid w:val="00D13BFD"/>
    <w:rsid w:val="00D45A54"/>
    <w:rsid w:val="00D5625B"/>
    <w:rsid w:val="00D72CE7"/>
    <w:rsid w:val="00DB021E"/>
    <w:rsid w:val="00DC3A98"/>
    <w:rsid w:val="00DD18F9"/>
    <w:rsid w:val="00DD357C"/>
    <w:rsid w:val="00E1141B"/>
    <w:rsid w:val="00E15A5F"/>
    <w:rsid w:val="00E27134"/>
    <w:rsid w:val="00E41EE7"/>
    <w:rsid w:val="00E561B7"/>
    <w:rsid w:val="00E576EC"/>
    <w:rsid w:val="00E87133"/>
    <w:rsid w:val="00EC3681"/>
    <w:rsid w:val="00F07664"/>
    <w:rsid w:val="00F376BE"/>
    <w:rsid w:val="00F91C22"/>
    <w:rsid w:val="00FA40BE"/>
    <w:rsid w:val="00FE1611"/>
    <w:rsid w:val="00FE4802"/>
    <w:rsid w:val="00FF089E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2755"/>
  <w15:chartTrackingRefBased/>
  <w15:docId w15:val="{045A02DF-61EC-4E33-BCBE-F94B6ECC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6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6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Bieniek-Kaszyńska</dc:creator>
  <cp:keywords/>
  <dc:description/>
  <cp:lastModifiedBy>Adrian Adamski</cp:lastModifiedBy>
  <cp:revision>6</cp:revision>
  <cp:lastPrinted>2024-08-08T12:38:00Z</cp:lastPrinted>
  <dcterms:created xsi:type="dcterms:W3CDTF">2024-08-08T13:10:00Z</dcterms:created>
  <dcterms:modified xsi:type="dcterms:W3CDTF">2024-08-08T13:17:00Z</dcterms:modified>
</cp:coreProperties>
</file>