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1849B" w14:textId="77777777" w:rsidR="009144C9" w:rsidRPr="00C53D7B" w:rsidRDefault="009144C9" w:rsidP="009144C9">
      <w:pPr>
        <w:pStyle w:val="Tekstpodstawowy"/>
        <w:ind w:right="-286"/>
        <w:jc w:val="center"/>
        <w:rPr>
          <w:b/>
          <w:szCs w:val="24"/>
          <w:highlight w:val="yellow"/>
        </w:rPr>
      </w:pPr>
      <w:r w:rsidRPr="004307B5">
        <w:rPr>
          <w:rFonts w:eastAsia="Calibri"/>
          <w:szCs w:val="24"/>
          <w:lang w:eastAsia="en-US"/>
        </w:rPr>
        <w:t xml:space="preserve">RKŚ-III.7422.1.13.2024                                                                         </w:t>
      </w:r>
      <w:r w:rsidRPr="004307B5">
        <w:rPr>
          <w:rFonts w:eastAsia="Calibri"/>
          <w:szCs w:val="24"/>
          <w:lang w:eastAsia="en-US"/>
        </w:rPr>
        <w:tab/>
        <w:t xml:space="preserve">Kielce, </w:t>
      </w:r>
      <w:r>
        <w:rPr>
          <w:rFonts w:eastAsia="Calibri"/>
          <w:szCs w:val="24"/>
          <w:lang w:eastAsia="en-US"/>
        </w:rPr>
        <w:t>6</w:t>
      </w:r>
      <w:r w:rsidRPr="004307B5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sierpnia</w:t>
      </w:r>
      <w:r w:rsidRPr="004307B5">
        <w:rPr>
          <w:rFonts w:eastAsia="Calibri"/>
          <w:szCs w:val="24"/>
          <w:lang w:eastAsia="en-US"/>
        </w:rPr>
        <w:t xml:space="preserve"> 2024</w:t>
      </w:r>
    </w:p>
    <w:p w14:paraId="45CD9E6C" w14:textId="2EA379E9" w:rsidR="00A26DB8" w:rsidRPr="00ED51B1" w:rsidRDefault="00A26DB8" w:rsidP="00761E8F">
      <w:pPr>
        <w:spacing w:before="120"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54B6DD81" w:rsidR="00F72DEC" w:rsidRPr="009115EA" w:rsidRDefault="00A26DB8" w:rsidP="00761E8F">
      <w:pPr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F72DEC" w:rsidRPr="009115EA">
        <w:rPr>
          <w:rFonts w:ascii="Times New Roman" w:hAnsi="Times New Roman"/>
          <w:lang w:val="pl-PL"/>
        </w:rPr>
        <w:t>49 ustawy z dnia 14 czerwca 1960</w:t>
      </w:r>
      <w:r w:rsidR="00AC3C3D">
        <w:rPr>
          <w:rFonts w:ascii="Times New Roman" w:hAnsi="Times New Roman"/>
          <w:lang w:val="pl-PL"/>
        </w:rPr>
        <w:t xml:space="preserve"> </w:t>
      </w:r>
      <w:r w:rsidR="00F72DEC" w:rsidRPr="009115EA">
        <w:rPr>
          <w:rFonts w:ascii="Times New Roman" w:hAnsi="Times New Roman"/>
          <w:lang w:val="pl-PL"/>
        </w:rPr>
        <w:t xml:space="preserve">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43426B">
        <w:rPr>
          <w:rFonts w:ascii="Times New Roman" w:hAnsi="Times New Roman"/>
          <w:color w:val="000000"/>
          <w:lang w:val="pl-PL"/>
        </w:rPr>
        <w:t>Dz. U. z 2024 r. poz. 572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="0043426B">
        <w:rPr>
          <w:rFonts w:ascii="Times New Roman" w:hAnsi="Times New Roman"/>
          <w:color w:val="000000"/>
          <w:lang w:val="pl-PL"/>
        </w:rPr>
        <w:br/>
      </w:r>
      <w:r w:rsidR="00F72DEC" w:rsidRPr="009115EA">
        <w:rPr>
          <w:rFonts w:ascii="Times New Roman" w:hAnsi="Times New Roman"/>
          <w:color w:val="000000"/>
          <w:lang w:val="pl-PL"/>
        </w:rPr>
        <w:t xml:space="preserve">9 czerwca 2011 r. – Prawo geologiczne i górnicze (Dz. U. z </w:t>
      </w:r>
      <w:r w:rsidR="00ED51B1" w:rsidRPr="009115EA">
        <w:rPr>
          <w:rFonts w:ascii="Times New Roman" w:hAnsi="Times New Roman"/>
          <w:color w:val="000000"/>
          <w:lang w:val="pl-PL"/>
        </w:rPr>
        <w:t>2023</w:t>
      </w:r>
      <w:r w:rsidR="00AC3C3D">
        <w:rPr>
          <w:rFonts w:ascii="Times New Roman" w:hAnsi="Times New Roman"/>
          <w:color w:val="000000"/>
          <w:lang w:val="pl-PL"/>
        </w:rPr>
        <w:t xml:space="preserve"> </w:t>
      </w:r>
      <w:r w:rsidR="00ED51B1" w:rsidRPr="009115EA">
        <w:rPr>
          <w:rFonts w:ascii="Times New Roman" w:hAnsi="Times New Roman"/>
          <w:color w:val="000000"/>
          <w:lang w:val="pl-PL"/>
        </w:rPr>
        <w:t>r., poz. 633</w:t>
      </w:r>
      <w:r w:rsidR="0043426B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</w:p>
    <w:bookmarkEnd w:id="0"/>
    <w:p w14:paraId="6AF287DB" w14:textId="253A1CCB" w:rsidR="00CF4706" w:rsidRDefault="009144C9" w:rsidP="00761E8F">
      <w:pPr>
        <w:spacing w:before="120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z</w:t>
      </w:r>
      <w:r w:rsidR="00F72DEC" w:rsidRPr="00C31B2B">
        <w:rPr>
          <w:rFonts w:ascii="Times New Roman" w:hAnsi="Times New Roman"/>
          <w:b/>
          <w:lang w:val="pl-PL"/>
        </w:rPr>
        <w:t>awiadamia</w:t>
      </w:r>
      <w:r w:rsidR="00B235FA" w:rsidRPr="00C31B2B">
        <w:rPr>
          <w:rFonts w:ascii="Times New Roman" w:hAnsi="Times New Roman"/>
          <w:b/>
          <w:lang w:val="pl-PL"/>
        </w:rPr>
        <w:t>m</w:t>
      </w:r>
    </w:p>
    <w:p w14:paraId="461D61D4" w14:textId="6B28FBE1" w:rsidR="009144C9" w:rsidRDefault="009144C9" w:rsidP="00761E8F">
      <w:pPr>
        <w:spacing w:before="120"/>
        <w:jc w:val="both"/>
        <w:rPr>
          <w:rFonts w:ascii="Times New Roman" w:hAnsi="Times New Roman"/>
          <w:lang w:val="pl-PL"/>
        </w:rPr>
      </w:pPr>
      <w:r w:rsidRPr="00F40C63">
        <w:rPr>
          <w:rFonts w:ascii="Times New Roman" w:hAnsi="Times New Roman"/>
          <w:lang w:val="pl-PL"/>
        </w:rPr>
        <w:t>o zakończeniu postępowania w sprawie</w:t>
      </w:r>
      <w:r w:rsidRPr="009144C9">
        <w:t xml:space="preserve"> </w:t>
      </w:r>
      <w:r w:rsidRPr="009144C9">
        <w:rPr>
          <w:rFonts w:ascii="Times New Roman" w:hAnsi="Times New Roman"/>
          <w:lang w:val="pl-PL"/>
        </w:rPr>
        <w:t>udzielenia koncesji na wydobywanie wapieni dewońskich z części złoża „Krępa”, położonego w miejscowości Krępa, w gminie Iwaniska, powiecie opatowskim, województwie świętokrzyskim.</w:t>
      </w:r>
      <w:r>
        <w:rPr>
          <w:rFonts w:ascii="Times New Roman" w:hAnsi="Times New Roman"/>
          <w:lang w:val="pl-PL"/>
        </w:rPr>
        <w:t xml:space="preserve"> </w:t>
      </w:r>
      <w:r w:rsidRPr="009144C9">
        <w:rPr>
          <w:rFonts w:ascii="Times New Roman" w:hAnsi="Times New Roman"/>
          <w:lang w:val="pl-PL"/>
        </w:rPr>
        <w:t>Postępowanie w ww. sprawie prowadzone jest na wniosek</w:t>
      </w:r>
      <w:r>
        <w:rPr>
          <w:rFonts w:ascii="Times New Roman" w:hAnsi="Times New Roman"/>
          <w:lang w:val="pl-PL"/>
        </w:rPr>
        <w:t xml:space="preserve"> </w:t>
      </w:r>
      <w:r w:rsidRPr="009144C9">
        <w:rPr>
          <w:rFonts w:ascii="Times New Roman" w:hAnsi="Times New Roman"/>
          <w:lang w:val="pl-PL"/>
        </w:rPr>
        <w:t xml:space="preserve">spółki PBI </w:t>
      </w:r>
      <w:r>
        <w:rPr>
          <w:rFonts w:ascii="Times New Roman" w:hAnsi="Times New Roman"/>
          <w:lang w:val="pl-PL"/>
        </w:rPr>
        <w:t>Kruszywa</w:t>
      </w:r>
      <w:r w:rsidRPr="009144C9">
        <w:rPr>
          <w:rFonts w:ascii="Times New Roman" w:hAnsi="Times New Roman"/>
          <w:lang w:val="pl-PL"/>
        </w:rPr>
        <w:t xml:space="preserve"> Sp. z o.o. z siedzibą przy ul. Błonie 8, </w:t>
      </w:r>
      <w:r>
        <w:rPr>
          <w:rFonts w:ascii="Times New Roman" w:hAnsi="Times New Roman"/>
          <w:lang w:val="pl-PL"/>
        </w:rPr>
        <w:br/>
      </w:r>
      <w:r w:rsidRPr="009144C9">
        <w:rPr>
          <w:rFonts w:ascii="Times New Roman" w:hAnsi="Times New Roman"/>
          <w:lang w:val="pl-PL"/>
        </w:rPr>
        <w:t>27-600 Sandomierz (KRS: 0000704668)</w:t>
      </w:r>
      <w:r>
        <w:rPr>
          <w:rFonts w:ascii="Times New Roman" w:hAnsi="Times New Roman"/>
          <w:lang w:val="pl-PL"/>
        </w:rPr>
        <w:t>.</w:t>
      </w:r>
    </w:p>
    <w:p w14:paraId="56E285C8" w14:textId="65C67F70" w:rsidR="00091A2B" w:rsidRPr="00A15EAE" w:rsidRDefault="00AC3C3D" w:rsidP="00761E8F">
      <w:pPr>
        <w:pStyle w:val="Tekstpodstawowy"/>
        <w:ind w:firstLine="708"/>
        <w:jc w:val="both"/>
        <w:rPr>
          <w:lang w:val="pl-PL"/>
        </w:rPr>
      </w:pPr>
      <w:r w:rsidRPr="00AC3C3D">
        <w:rPr>
          <w:szCs w:val="24"/>
          <w:lang w:val="pl-PL" w:eastAsia="en-US" w:bidi="en-US"/>
        </w:rPr>
        <w:t>Wobec powyższego informuję, że strony mogą zapoznać się z dokumentacją sprawy i</w:t>
      </w:r>
      <w:r>
        <w:rPr>
          <w:szCs w:val="24"/>
          <w:lang w:val="pl-PL" w:eastAsia="en-US" w:bidi="en-US"/>
        </w:rPr>
        <w:t> </w:t>
      </w:r>
      <w:r w:rsidRPr="00AC3C3D">
        <w:rPr>
          <w:szCs w:val="24"/>
          <w:lang w:val="pl-PL" w:eastAsia="en-US" w:bidi="en-US"/>
        </w:rPr>
        <w:t>wypowiedzieć się co do zebranych dowodów i materiałów w</w:t>
      </w:r>
      <w:r w:rsidR="00EB432A" w:rsidRPr="00A15EAE">
        <w:rPr>
          <w:lang w:val="pl-PL"/>
        </w:rPr>
        <w:t xml:space="preserve"> </w:t>
      </w:r>
      <w:r w:rsidR="0043426B" w:rsidRPr="0043426B">
        <w:rPr>
          <w:lang w:val="pl-PL"/>
        </w:rPr>
        <w:t>Departamen</w:t>
      </w:r>
      <w:r w:rsidR="0043426B">
        <w:rPr>
          <w:lang w:val="pl-PL"/>
        </w:rPr>
        <w:t>cie</w:t>
      </w:r>
      <w:r w:rsidR="0043426B" w:rsidRPr="0043426B">
        <w:rPr>
          <w:lang w:val="pl-PL"/>
        </w:rPr>
        <w:t xml:space="preserve"> Rolnictwa, Klimatu i Środowiska </w:t>
      </w:r>
      <w:r w:rsidR="00091A2B" w:rsidRPr="00A15EAE">
        <w:rPr>
          <w:lang w:val="pl-PL"/>
        </w:rPr>
        <w:t>U</w:t>
      </w:r>
      <w:r w:rsidR="00EB432A" w:rsidRPr="00A15EAE">
        <w:rPr>
          <w:lang w:val="pl-PL"/>
        </w:rPr>
        <w:t>rzędu</w:t>
      </w:r>
      <w:r w:rsidR="00091A2B" w:rsidRPr="00A15EAE">
        <w:rPr>
          <w:lang w:val="pl-PL"/>
        </w:rPr>
        <w:t xml:space="preserve"> Marszałkowskiego Województwa Świętokrzyskiego, w</w:t>
      </w:r>
      <w:r>
        <w:rPr>
          <w:lang w:val="pl-PL"/>
        </w:rPr>
        <w:t> </w:t>
      </w:r>
      <w:r w:rsidR="00091A2B" w:rsidRPr="00A15EAE">
        <w:rPr>
          <w:lang w:val="pl-PL"/>
        </w:rPr>
        <w:t>Oddziale Geologii, codziennie w godzinach pracy Urzędu tj. 7</w:t>
      </w:r>
      <w:r w:rsidR="00091A2B" w:rsidRPr="00A15EAE">
        <w:rPr>
          <w:vertAlign w:val="superscript"/>
          <w:lang w:val="pl-PL"/>
        </w:rPr>
        <w:t>30</w:t>
      </w:r>
      <w:r w:rsidR="00091A2B" w:rsidRPr="00A15EAE">
        <w:rPr>
          <w:lang w:val="pl-PL"/>
        </w:rPr>
        <w:t xml:space="preserve"> – 1</w:t>
      </w:r>
      <w:r w:rsidR="00926283" w:rsidRPr="00A15EAE">
        <w:rPr>
          <w:lang w:val="pl-PL"/>
        </w:rPr>
        <w:t>5</w:t>
      </w:r>
      <w:r w:rsidR="00091A2B" w:rsidRPr="00A15EAE">
        <w:rPr>
          <w:vertAlign w:val="superscript"/>
          <w:lang w:val="pl-PL"/>
        </w:rPr>
        <w:t>30</w:t>
      </w:r>
      <w:r w:rsidR="001917DD" w:rsidRPr="00A15EAE">
        <w:rPr>
          <w:lang w:val="pl-PL"/>
        </w:rPr>
        <w:t>, tel. (41) 3</w:t>
      </w:r>
      <w:r w:rsidR="00ED51B1" w:rsidRPr="00A15EAE">
        <w:rPr>
          <w:lang w:val="pl-PL"/>
        </w:rPr>
        <w:t>95</w:t>
      </w:r>
      <w:r w:rsidR="001917DD" w:rsidRPr="00A15EAE">
        <w:rPr>
          <w:lang w:val="pl-PL"/>
        </w:rPr>
        <w:t>-</w:t>
      </w:r>
      <w:r w:rsidR="007875ED">
        <w:rPr>
          <w:lang w:val="pl-PL"/>
        </w:rPr>
        <w:t>15</w:t>
      </w:r>
      <w:r w:rsidR="001917DD" w:rsidRPr="00A15EAE">
        <w:rPr>
          <w:lang w:val="pl-PL"/>
        </w:rPr>
        <w:t>-</w:t>
      </w:r>
      <w:r w:rsidR="007875ED">
        <w:rPr>
          <w:lang w:val="pl-PL"/>
        </w:rPr>
        <w:t>91</w:t>
      </w:r>
      <w:r>
        <w:rPr>
          <w:lang w:val="pl-PL"/>
        </w:rPr>
        <w:t xml:space="preserve">, </w:t>
      </w:r>
      <w:r w:rsidRPr="00AC3C3D">
        <w:rPr>
          <w:lang w:val="pl-PL"/>
        </w:rPr>
        <w:t>w terminie 7 dni od dnia doręczenia niniejszego obwieszczenia. Obwieszczenie uznaje się za doręczone po upływie 14 dni od dnia, w którym nastąpiło publiczne obwieszczenie, inne publiczne ogłoszenie lub udostępnienie pisma w Biuletynie Informacji Publicznej.</w:t>
      </w:r>
      <w:r w:rsidR="00091A2B" w:rsidRPr="00A15EAE">
        <w:rPr>
          <w:lang w:val="pl-PL"/>
        </w:rPr>
        <w:t xml:space="preserve"> </w:t>
      </w:r>
    </w:p>
    <w:p w14:paraId="12200B9D" w14:textId="384184A6" w:rsidR="00AC3C3D" w:rsidRDefault="00AC3C3D" w:rsidP="00761E8F">
      <w:pPr>
        <w:pStyle w:val="Tekstpodstawowy"/>
        <w:ind w:firstLine="709"/>
        <w:jc w:val="both"/>
        <w:rPr>
          <w:lang w:val="pl-PL"/>
        </w:rPr>
      </w:pPr>
      <w:r w:rsidRPr="00AC3C3D">
        <w:rPr>
          <w:lang w:val="pl-PL"/>
        </w:rPr>
        <w:t xml:space="preserve">Treść obwieszczenia udostępniono dnia </w:t>
      </w:r>
      <w:r>
        <w:rPr>
          <w:lang w:val="pl-PL"/>
        </w:rPr>
        <w:t>6</w:t>
      </w:r>
      <w:r w:rsidRPr="00AC3C3D">
        <w:rPr>
          <w:lang w:val="pl-PL"/>
        </w:rPr>
        <w:t xml:space="preserve"> </w:t>
      </w:r>
      <w:r>
        <w:rPr>
          <w:lang w:val="pl-PL"/>
        </w:rPr>
        <w:t>sierpnia</w:t>
      </w:r>
      <w:r w:rsidRPr="00AC3C3D">
        <w:rPr>
          <w:lang w:val="pl-PL"/>
        </w:rPr>
        <w:t xml:space="preserve"> 2024 r. w Biuletynie Informacji Publicznej, na stronie internetowej Urzędu Marszałkowskiego Województwa Świętokrzyskiego w Kielcach: www.bip.sejmik.kielce.pl w zakładce &gt; URZĄD &gt; Obwieszczenia Marszałka Województwa.</w:t>
      </w:r>
    </w:p>
    <w:p w14:paraId="5CA9DA64" w14:textId="0B13D005" w:rsidR="00F27904" w:rsidRPr="00F27904" w:rsidRDefault="00F27904" w:rsidP="00761E8F">
      <w:pPr>
        <w:pStyle w:val="Tekstpodstawowy"/>
        <w:ind w:firstLine="709"/>
        <w:jc w:val="both"/>
        <w:rPr>
          <w:lang w:val="pl-PL"/>
        </w:rPr>
      </w:pPr>
      <w:r w:rsidRPr="00F27904">
        <w:rPr>
          <w:lang w:val="pl-PL"/>
        </w:rPr>
        <w:t xml:space="preserve">Jednocześnie informuję, iż stronami postępowania są właściciele (użytkownicy wieczyści) nieruchomości gruntowych w granicach projektowanego obszaru górniczego </w:t>
      </w:r>
      <w:r w:rsidR="008872EB">
        <w:rPr>
          <w:lang w:val="pl-PL"/>
        </w:rPr>
        <w:br/>
      </w:r>
      <w:r w:rsidRPr="00F27904">
        <w:rPr>
          <w:lang w:val="pl-PL"/>
        </w:rPr>
        <w:t>i terenu górniczego o nazwie „</w:t>
      </w:r>
      <w:r w:rsidR="00214964">
        <w:rPr>
          <w:szCs w:val="24"/>
        </w:rPr>
        <w:t>Krępa I</w:t>
      </w:r>
      <w:r w:rsidRPr="00F27904">
        <w:rPr>
          <w:lang w:val="pl-PL"/>
        </w:rPr>
        <w:t>”.</w:t>
      </w:r>
    </w:p>
    <w:p w14:paraId="70F7B1BA" w14:textId="0F693D5C" w:rsidR="0006394A" w:rsidRDefault="0006394A" w:rsidP="00761E8F">
      <w:pPr>
        <w:pStyle w:val="Tekstpodstawowy"/>
        <w:ind w:right="-286" w:firstLine="708"/>
      </w:pPr>
      <w:bookmarkStart w:id="1" w:name="_Hlk170294999"/>
      <w:r w:rsidRPr="00F937EC">
        <w:t xml:space="preserve">Za strony postępowania uznano właścicieli (użytkowników wieczystych) </w:t>
      </w:r>
      <w:bookmarkStart w:id="2" w:name="_Hlk113970670"/>
      <w:r w:rsidRPr="00F937EC">
        <w:t xml:space="preserve">następujących nieruchomości gruntowych, zlokalizowanych w powiecie </w:t>
      </w:r>
      <w:r>
        <w:t>opatowskim:</w:t>
      </w:r>
      <w:r w:rsidRPr="00F937EC">
        <w:t xml:space="preserve"> </w:t>
      </w:r>
    </w:p>
    <w:p w14:paraId="696A19BD" w14:textId="77777777" w:rsidR="0006394A" w:rsidRPr="009423BB" w:rsidRDefault="0006394A" w:rsidP="00761E8F">
      <w:pPr>
        <w:pStyle w:val="Tekstpodstawowy"/>
        <w:ind w:left="142" w:right="-286" w:hanging="142"/>
      </w:pPr>
      <w:bookmarkStart w:id="3" w:name="_Hlk133393150"/>
      <w:bookmarkStart w:id="4" w:name="_Hlk170295074"/>
      <w:bookmarkEnd w:id="2"/>
      <w:r w:rsidRPr="009423BB">
        <w:t xml:space="preserve">- </w:t>
      </w:r>
      <w:r w:rsidRPr="00AD3957">
        <w:t>gminie Iwaniska</w:t>
      </w:r>
      <w:r>
        <w:t xml:space="preserve">, </w:t>
      </w:r>
      <w:r w:rsidRPr="009423BB">
        <w:t xml:space="preserve">obręb </w:t>
      </w:r>
      <w:r>
        <w:t>Krępa</w:t>
      </w:r>
      <w:r w:rsidRPr="009423BB">
        <w:t>:</w:t>
      </w:r>
      <w:r>
        <w:t xml:space="preserve"> 18, 19, 20, 21, 22, 23, 24, 26, 28, 30, 31, 32, 34, 36, 37, 38, 39, 40, 41, 42, 43, 44, 46, 47, 48, 50, 51, 52, 53, 54, 55, 56, 57, 59, 60, 61, 63, 64, 65, 67, 68, 69, 70, 71, 72, 73, 74, 75, 76, 77, 90, 91, 93, 94, 95, 96, 97, 98, 99, 100, 102, 103, 104, 106, 107, 108, 109, 110, 111, 112, 113, 114, 115, 117, 118, 119, 121, 122, 130, 273, 548, 549, 557, 27/1, 29/1, 27/2, 29/2, 101/1, 101/2, 105/1, 105/2, 116/1, 116/3, 116/4, 120/1, 120/2, 123/1, 123/2, 129/1, 129/2, 274/1, 274/2, 33/1, 33/2, 35/1, 35/2, 45/1, 45/2, 49/1, 49/2, 58/1, 58/2, 62/1, 62/2, 66/1, 66/2, 87/2;</w:t>
      </w:r>
    </w:p>
    <w:bookmarkEnd w:id="3"/>
    <w:p w14:paraId="266A5A87" w14:textId="77777777" w:rsidR="0006394A" w:rsidRPr="009423BB" w:rsidRDefault="0006394A" w:rsidP="00761E8F">
      <w:pPr>
        <w:pStyle w:val="Tekstpodstawowy"/>
        <w:ind w:left="142" w:right="-286" w:hanging="142"/>
      </w:pPr>
      <w:r w:rsidRPr="009423BB">
        <w:t xml:space="preserve">- </w:t>
      </w:r>
      <w:r w:rsidRPr="00AD3957">
        <w:t xml:space="preserve">gminie </w:t>
      </w:r>
      <w:r>
        <w:t>Opatów, obręb Kobylany</w:t>
      </w:r>
      <w:r w:rsidRPr="009423BB">
        <w:t>:</w:t>
      </w:r>
      <w:r>
        <w:t xml:space="preserve"> 543, 544, 545, 546, 558, 559, 560, 562, 563, 564, 565, 567, 568, 569, 570, 571, 572, 574, 575, 576, 577, 583, 585, 586, 588, 589, 708, 766, 547/1, 548/1, 549/2, 550/2, 551/2, 552/1, 553/2, 553/3, 566/1, 566/2, 566/3, 566/4, 578/2, 581/1, 582/1, 584/2, 584/3, 584/4, 587/1, 587/2, 590/1, 590/2, 590/3, 704/1, 704/2, 752/1, 779/1, 779/2.</w:t>
      </w:r>
    </w:p>
    <w:bookmarkEnd w:id="1"/>
    <w:bookmarkEnd w:id="4"/>
    <w:p w14:paraId="26171615" w14:textId="10197FA6" w:rsidR="00D11F6F" w:rsidRPr="003015A9" w:rsidRDefault="008918AB" w:rsidP="00761E8F">
      <w:pPr>
        <w:pStyle w:val="Tekstpodstawowy"/>
        <w:ind w:firstLine="851"/>
        <w:jc w:val="both"/>
        <w:rPr>
          <w:highlight w:val="yellow"/>
          <w:lang w:val="pl-PL"/>
        </w:rPr>
      </w:pPr>
      <w:r w:rsidRPr="00ED51B1">
        <w:rPr>
          <w:lang w:val="pl-PL"/>
        </w:rPr>
        <w:t>Niniejsze obwieszczenie zostało podane do publicznej wiadomości w Biuletynie informacji Publicznej na stronie tut. Urzędu</w:t>
      </w:r>
      <w:r w:rsidR="00A14EA6" w:rsidRPr="00ED51B1">
        <w:rPr>
          <w:lang w:val="pl-PL"/>
        </w:rPr>
        <w:t xml:space="preserve">, jak również zostało przesłane do obwieszczenia w sposób zwyczajowo przyjęty przez Urząd </w:t>
      </w:r>
      <w:r w:rsidR="00F27904">
        <w:rPr>
          <w:lang w:val="pl-PL"/>
        </w:rPr>
        <w:t xml:space="preserve">Miasta i </w:t>
      </w:r>
      <w:r w:rsidR="00AD18F4" w:rsidRPr="00ED51B1">
        <w:rPr>
          <w:lang w:val="pl-PL"/>
        </w:rPr>
        <w:t xml:space="preserve">Gminy </w:t>
      </w:r>
      <w:r w:rsidR="00781982">
        <w:rPr>
          <w:lang w:val="pl-PL"/>
        </w:rPr>
        <w:t xml:space="preserve">Iwaniska oraz Urząd </w:t>
      </w:r>
      <w:r w:rsidR="00634DE4">
        <w:rPr>
          <w:lang w:val="pl-PL"/>
        </w:rPr>
        <w:t>Miasta i</w:t>
      </w:r>
      <w:r w:rsidR="00761E8F">
        <w:rPr>
          <w:lang w:val="pl-PL"/>
        </w:rPr>
        <w:t> </w:t>
      </w:r>
      <w:r w:rsidR="00781982">
        <w:rPr>
          <w:lang w:val="pl-PL"/>
        </w:rPr>
        <w:t xml:space="preserve">Gminy </w:t>
      </w:r>
      <w:r w:rsidR="00634DE4">
        <w:rPr>
          <w:lang w:val="pl-PL"/>
        </w:rPr>
        <w:t xml:space="preserve">w </w:t>
      </w:r>
      <w:r w:rsidR="00781982">
        <w:rPr>
          <w:lang w:val="pl-PL"/>
        </w:rPr>
        <w:t>Opat</w:t>
      </w:r>
      <w:r w:rsidR="00634DE4">
        <w:rPr>
          <w:lang w:val="pl-PL"/>
        </w:rPr>
        <w:t>owie</w:t>
      </w:r>
      <w:r w:rsidR="00F27904">
        <w:rPr>
          <w:lang w:val="pl-PL"/>
        </w:rPr>
        <w:t>.</w:t>
      </w:r>
    </w:p>
    <w:p w14:paraId="3BEAAD41" w14:textId="77777777" w:rsidR="00C46666" w:rsidRDefault="00C46666" w:rsidP="00761E8F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2D13A82F" w14:textId="52FED2FC" w:rsidR="004761A2" w:rsidRPr="00ED51B1" w:rsidRDefault="004761A2" w:rsidP="00761E8F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761E8F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Zdjęto dnia ………………………..</w:t>
      </w:r>
    </w:p>
    <w:p w14:paraId="7287AB6D" w14:textId="35057B2B" w:rsidR="00057F17" w:rsidRDefault="004761A2" w:rsidP="00761E8F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057F17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05B5B" w14:textId="77777777" w:rsidR="00D03E9B" w:rsidRDefault="00D03E9B" w:rsidP="0038534B">
      <w:r>
        <w:separator/>
      </w:r>
    </w:p>
  </w:endnote>
  <w:endnote w:type="continuationSeparator" w:id="0">
    <w:p w14:paraId="0425C944" w14:textId="77777777" w:rsidR="00D03E9B" w:rsidRDefault="00D03E9B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7210D" w14:textId="77777777" w:rsidR="00D03E9B" w:rsidRDefault="00D03E9B" w:rsidP="0038534B">
      <w:r>
        <w:separator/>
      </w:r>
    </w:p>
  </w:footnote>
  <w:footnote w:type="continuationSeparator" w:id="0">
    <w:p w14:paraId="3C463708" w14:textId="77777777" w:rsidR="00D03E9B" w:rsidRDefault="00D03E9B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4A69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1FA7"/>
    <w:rsid w:val="000D3E45"/>
    <w:rsid w:val="000D4D6B"/>
    <w:rsid w:val="000E22B3"/>
    <w:rsid w:val="000E4EDE"/>
    <w:rsid w:val="000E6541"/>
    <w:rsid w:val="000F5357"/>
    <w:rsid w:val="000F649F"/>
    <w:rsid w:val="001022BC"/>
    <w:rsid w:val="0010331D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4487"/>
    <w:rsid w:val="001A5EE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4964"/>
    <w:rsid w:val="00217B1A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71CA8"/>
    <w:rsid w:val="00272156"/>
    <w:rsid w:val="00274B07"/>
    <w:rsid w:val="00276DAA"/>
    <w:rsid w:val="002912CB"/>
    <w:rsid w:val="002913ED"/>
    <w:rsid w:val="00293675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6A77"/>
    <w:rsid w:val="003833D7"/>
    <w:rsid w:val="00384977"/>
    <w:rsid w:val="0038534B"/>
    <w:rsid w:val="00385EBC"/>
    <w:rsid w:val="0039298D"/>
    <w:rsid w:val="003A582C"/>
    <w:rsid w:val="003A60E7"/>
    <w:rsid w:val="003B0CE8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676D"/>
    <w:rsid w:val="004D6BFD"/>
    <w:rsid w:val="004D75A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8263E"/>
    <w:rsid w:val="00593951"/>
    <w:rsid w:val="00596F95"/>
    <w:rsid w:val="0059713F"/>
    <w:rsid w:val="005A176F"/>
    <w:rsid w:val="005B0D3D"/>
    <w:rsid w:val="005B2E4C"/>
    <w:rsid w:val="005B469E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2A69"/>
    <w:rsid w:val="00634A9A"/>
    <w:rsid w:val="00634DE4"/>
    <w:rsid w:val="00646C19"/>
    <w:rsid w:val="00647094"/>
    <w:rsid w:val="006506DB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40775"/>
    <w:rsid w:val="007513DA"/>
    <w:rsid w:val="00754C4C"/>
    <w:rsid w:val="00756235"/>
    <w:rsid w:val="0075789B"/>
    <w:rsid w:val="0076108E"/>
    <w:rsid w:val="00761E8F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5406B"/>
    <w:rsid w:val="00862360"/>
    <w:rsid w:val="00863171"/>
    <w:rsid w:val="00870B65"/>
    <w:rsid w:val="0087229C"/>
    <w:rsid w:val="0087295E"/>
    <w:rsid w:val="008762AB"/>
    <w:rsid w:val="00877E20"/>
    <w:rsid w:val="008872EB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5EA"/>
    <w:rsid w:val="00911FC4"/>
    <w:rsid w:val="009123AD"/>
    <w:rsid w:val="0091313B"/>
    <w:rsid w:val="009144C9"/>
    <w:rsid w:val="00915B97"/>
    <w:rsid w:val="00926283"/>
    <w:rsid w:val="00934121"/>
    <w:rsid w:val="009344AB"/>
    <w:rsid w:val="009371B6"/>
    <w:rsid w:val="00944DA6"/>
    <w:rsid w:val="00946B90"/>
    <w:rsid w:val="00954AEA"/>
    <w:rsid w:val="0095504A"/>
    <w:rsid w:val="00956880"/>
    <w:rsid w:val="00957818"/>
    <w:rsid w:val="009629D8"/>
    <w:rsid w:val="00962DF5"/>
    <w:rsid w:val="0096302F"/>
    <w:rsid w:val="00966ACF"/>
    <w:rsid w:val="00974EBF"/>
    <w:rsid w:val="00976B28"/>
    <w:rsid w:val="0098127B"/>
    <w:rsid w:val="00981641"/>
    <w:rsid w:val="00982908"/>
    <w:rsid w:val="009951EC"/>
    <w:rsid w:val="009A1A07"/>
    <w:rsid w:val="009A4493"/>
    <w:rsid w:val="009A4CDB"/>
    <w:rsid w:val="009B3BE0"/>
    <w:rsid w:val="009B4FEA"/>
    <w:rsid w:val="009C0742"/>
    <w:rsid w:val="009C0FC6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3C3D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3E9B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4706A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758F"/>
    <w:rsid w:val="00E432EA"/>
    <w:rsid w:val="00E4522C"/>
    <w:rsid w:val="00E505BC"/>
    <w:rsid w:val="00E50FFB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3E98"/>
    <w:rsid w:val="00F67ED2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22CB"/>
    <w:rsid w:val="00FD55B7"/>
    <w:rsid w:val="00FD58A1"/>
    <w:rsid w:val="00FD7572"/>
    <w:rsid w:val="00FE58E4"/>
    <w:rsid w:val="00FE650B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99</cp:revision>
  <cp:lastPrinted>2024-02-23T10:19:00Z</cp:lastPrinted>
  <dcterms:created xsi:type="dcterms:W3CDTF">2022-09-12T11:50:00Z</dcterms:created>
  <dcterms:modified xsi:type="dcterms:W3CDTF">2024-08-06T07:58:00Z</dcterms:modified>
</cp:coreProperties>
</file>