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FCC6" w14:textId="77777777" w:rsidR="009776BC" w:rsidRDefault="00887CA9" w:rsidP="00184AED">
      <w:pPr>
        <w:ind w:left="7080"/>
      </w:pPr>
      <w:r>
        <w:t xml:space="preserve">Załącznik nr </w:t>
      </w:r>
      <w:r w:rsidR="00184AED">
        <w:t>1</w:t>
      </w:r>
      <w:r w:rsidR="001454FA">
        <w:t>do zarządzenia</w:t>
      </w:r>
    </w:p>
    <w:p w14:paraId="74C80973" w14:textId="5A7299A2" w:rsidR="009776BC" w:rsidRDefault="009776BC" w:rsidP="00184AED">
      <w:pPr>
        <w:ind w:left="7080"/>
      </w:pPr>
      <w:r>
        <w:rPr>
          <w:b/>
          <w:bCs/>
        </w:rPr>
        <w:t xml:space="preserve">Nr </w:t>
      </w:r>
      <w:r w:rsidR="00182238">
        <w:rPr>
          <w:b/>
          <w:bCs/>
        </w:rPr>
        <w:t>19</w:t>
      </w:r>
    </w:p>
    <w:p w14:paraId="391F7298" w14:textId="77777777" w:rsidR="00F17520" w:rsidRDefault="00F17520" w:rsidP="00184AED">
      <w:pPr>
        <w:ind w:left="7080"/>
      </w:pPr>
      <w:r>
        <w:t>Dyrektora</w:t>
      </w:r>
    </w:p>
    <w:p w14:paraId="067C07C4" w14:textId="77777777" w:rsidR="00887CA9" w:rsidRDefault="00F17520" w:rsidP="00184AED">
      <w:pPr>
        <w:ind w:left="7080"/>
      </w:pPr>
      <w:r>
        <w:t>Świętokrzyskiego</w:t>
      </w:r>
      <w:r w:rsidR="0089071A">
        <w:t xml:space="preserve"> </w:t>
      </w:r>
      <w:r>
        <w:t xml:space="preserve">Biura </w:t>
      </w:r>
    </w:p>
    <w:p w14:paraId="5F4295CF" w14:textId="77777777" w:rsidR="00F17520" w:rsidRDefault="00F17520" w:rsidP="00184AED">
      <w:pPr>
        <w:ind w:left="7080"/>
      </w:pPr>
      <w:r>
        <w:t>Rozwoju Regionalnego w Kielcach</w:t>
      </w:r>
    </w:p>
    <w:p w14:paraId="187A1B77" w14:textId="64D97F0E" w:rsidR="00887CA9" w:rsidRDefault="009776BC" w:rsidP="00184AED">
      <w:pPr>
        <w:ind w:left="7080"/>
      </w:pPr>
      <w:r>
        <w:t>z dnia</w:t>
      </w:r>
      <w:r w:rsidR="00182238">
        <w:t xml:space="preserve"> </w:t>
      </w:r>
      <w:r w:rsidR="004F5DEB">
        <w:t>4</w:t>
      </w:r>
      <w:r w:rsidR="00887CA9">
        <w:t xml:space="preserve"> </w:t>
      </w:r>
      <w:r w:rsidR="00182238">
        <w:t>lipca</w:t>
      </w:r>
      <w:r w:rsidR="001F674A">
        <w:t xml:space="preserve"> 2024</w:t>
      </w:r>
    </w:p>
    <w:p w14:paraId="1F7C61F9" w14:textId="77777777" w:rsidR="009776BC" w:rsidRDefault="009776BC" w:rsidP="009776BC"/>
    <w:p w14:paraId="01C75AB6" w14:textId="77777777" w:rsidR="00887CA9" w:rsidRDefault="00887CA9" w:rsidP="00887CA9">
      <w:pPr>
        <w:jc w:val="center"/>
      </w:pPr>
    </w:p>
    <w:p w14:paraId="57EFB602" w14:textId="77777777" w:rsidR="00887CA9" w:rsidRDefault="00887CA9" w:rsidP="00887CA9">
      <w:pPr>
        <w:jc w:val="center"/>
      </w:pPr>
      <w:r>
        <w:t>REGULAMIN</w:t>
      </w:r>
    </w:p>
    <w:p w14:paraId="222645EB" w14:textId="77777777" w:rsidR="00887CA9" w:rsidRDefault="00887CA9" w:rsidP="00887CA9">
      <w:pPr>
        <w:jc w:val="center"/>
      </w:pPr>
    </w:p>
    <w:p w14:paraId="31551506" w14:textId="77777777" w:rsidR="00887CA9" w:rsidRDefault="00887CA9" w:rsidP="00887CA9">
      <w:pPr>
        <w:jc w:val="center"/>
      </w:pPr>
      <w:r>
        <w:t xml:space="preserve">przetargu ustnego nieograniczonego na sprzedaż </w:t>
      </w:r>
    </w:p>
    <w:p w14:paraId="28145A0D" w14:textId="2C282C00" w:rsidR="00F17520" w:rsidRDefault="00887CA9" w:rsidP="00887CA9">
      <w:pPr>
        <w:jc w:val="center"/>
      </w:pPr>
      <w:r>
        <w:t>samochod</w:t>
      </w:r>
      <w:r w:rsidR="00F10099">
        <w:t>u</w:t>
      </w:r>
      <w:r w:rsidR="00F17520">
        <w:t xml:space="preserve"> </w:t>
      </w:r>
      <w:r w:rsidR="001F674A">
        <w:rPr>
          <w:b/>
        </w:rPr>
        <w:t>Ford Focus</w:t>
      </w:r>
    </w:p>
    <w:p w14:paraId="2FCF7A84" w14:textId="77777777" w:rsidR="00887CA9" w:rsidRPr="001454FA" w:rsidRDefault="00F17520" w:rsidP="00887CA9">
      <w:pPr>
        <w:jc w:val="center"/>
        <w:rPr>
          <w:b/>
        </w:rPr>
      </w:pPr>
      <w:r>
        <w:br/>
      </w:r>
      <w:r w:rsidR="00887CA9" w:rsidRPr="001454FA">
        <w:rPr>
          <w:b/>
        </w:rPr>
        <w:t>§ 1</w:t>
      </w:r>
    </w:p>
    <w:p w14:paraId="459BF2F8" w14:textId="77777777" w:rsidR="00887CA9" w:rsidRDefault="00887CA9" w:rsidP="00887CA9">
      <w:pPr>
        <w:jc w:val="center"/>
      </w:pPr>
    </w:p>
    <w:p w14:paraId="0AC4E5D8" w14:textId="77777777" w:rsidR="00887CA9" w:rsidRDefault="00887CA9" w:rsidP="00887CA9">
      <w:pPr>
        <w:jc w:val="center"/>
      </w:pPr>
      <w:r>
        <w:t xml:space="preserve">Przetarg jest prowadzony w formie przetargu ustnego nieograniczonego i w dalszej części </w:t>
      </w:r>
      <w:r w:rsidR="0089071A">
        <w:t>zwanego</w:t>
      </w:r>
      <w:r>
        <w:t xml:space="preserve"> „przetargiem”.</w:t>
      </w:r>
    </w:p>
    <w:p w14:paraId="3EB24977" w14:textId="77777777" w:rsidR="00887CA9" w:rsidRDefault="00887CA9" w:rsidP="00184AED"/>
    <w:p w14:paraId="58B92455" w14:textId="77777777" w:rsidR="00887CA9" w:rsidRPr="001454FA" w:rsidRDefault="0050576F" w:rsidP="00887CA9">
      <w:pPr>
        <w:jc w:val="center"/>
        <w:rPr>
          <w:b/>
        </w:rPr>
      </w:pPr>
      <w:r>
        <w:rPr>
          <w:b/>
        </w:rPr>
        <w:t>§</w:t>
      </w:r>
      <w:r w:rsidR="0089071A">
        <w:rPr>
          <w:b/>
        </w:rPr>
        <w:t xml:space="preserve"> </w:t>
      </w:r>
      <w:r>
        <w:rPr>
          <w:b/>
        </w:rPr>
        <w:t>2</w:t>
      </w:r>
    </w:p>
    <w:p w14:paraId="51B3C35E" w14:textId="77777777" w:rsidR="00887CA9" w:rsidRDefault="00887CA9" w:rsidP="00887CA9">
      <w:pPr>
        <w:jc w:val="center"/>
      </w:pPr>
    </w:p>
    <w:p w14:paraId="785ADBF7" w14:textId="77777777" w:rsidR="001454FA" w:rsidRDefault="00443B51" w:rsidP="00375FEA">
      <w:pPr>
        <w:jc w:val="both"/>
      </w:pPr>
      <w:r>
        <w:t>1.</w:t>
      </w:r>
      <w:r w:rsidR="00887CA9">
        <w:t>Czynności związane z przeprowadzenie</w:t>
      </w:r>
      <w:r w:rsidR="0089071A">
        <w:t>m</w:t>
      </w:r>
      <w:r w:rsidR="00887CA9">
        <w:t>, przetar</w:t>
      </w:r>
      <w:r w:rsidR="001454FA">
        <w:t>gu wykonuje komisja przetargowa</w:t>
      </w:r>
    </w:p>
    <w:p w14:paraId="50B5855F" w14:textId="77777777" w:rsidR="00887CA9" w:rsidRDefault="00443B51" w:rsidP="00375FEA">
      <w:pPr>
        <w:jc w:val="both"/>
      </w:pPr>
      <w:r>
        <w:t xml:space="preserve">2. </w:t>
      </w:r>
      <w:r w:rsidR="00887CA9">
        <w:t xml:space="preserve">Komisja przetargowa podejmuje czynności w składzie co najmniej </w:t>
      </w:r>
      <w:r w:rsidR="0089071A">
        <w:t>4</w:t>
      </w:r>
      <w:r w:rsidR="00887CA9">
        <w:t xml:space="preserve"> osób, pod kierownictwem</w:t>
      </w:r>
      <w:r w:rsidR="00375FEA">
        <w:t xml:space="preserve"> </w:t>
      </w:r>
      <w:r w:rsidR="00887CA9">
        <w:t>przewodniczącego</w:t>
      </w:r>
      <w:r>
        <w:t>.</w:t>
      </w:r>
    </w:p>
    <w:p w14:paraId="5ECA640D" w14:textId="77777777" w:rsidR="00443B51" w:rsidRPr="00375FEA" w:rsidRDefault="00443B51" w:rsidP="00375FEA">
      <w:pPr>
        <w:jc w:val="both"/>
      </w:pPr>
      <w:r>
        <w:t>3. Komisja przetargowa podejmuje rozstrzygnięcia w drodze głosowania-  w przypadku równej liczby głosów</w:t>
      </w:r>
      <w:r w:rsidR="001454FA" w:rsidRPr="00F17520">
        <w:rPr>
          <w:color w:val="FF0000"/>
        </w:rPr>
        <w:t xml:space="preserve">  </w:t>
      </w:r>
      <w:r w:rsidRPr="001F674A">
        <w:t>decyduje głos przewodniczącego.</w:t>
      </w:r>
    </w:p>
    <w:p w14:paraId="156D3F0F" w14:textId="77777777" w:rsidR="00443B51" w:rsidRDefault="00443B51" w:rsidP="00375FEA">
      <w:pPr>
        <w:jc w:val="both"/>
      </w:pPr>
    </w:p>
    <w:p w14:paraId="1B18F15A" w14:textId="77777777" w:rsidR="00443B51" w:rsidRPr="001454FA" w:rsidRDefault="0050576F" w:rsidP="00375FEA">
      <w:pPr>
        <w:jc w:val="center"/>
        <w:rPr>
          <w:b/>
        </w:rPr>
      </w:pPr>
      <w:r>
        <w:rPr>
          <w:b/>
        </w:rPr>
        <w:t>§</w:t>
      </w:r>
      <w:r w:rsidR="0089071A">
        <w:rPr>
          <w:b/>
        </w:rPr>
        <w:t xml:space="preserve"> </w:t>
      </w:r>
      <w:r>
        <w:rPr>
          <w:b/>
        </w:rPr>
        <w:t>3</w:t>
      </w:r>
    </w:p>
    <w:p w14:paraId="26EFC770" w14:textId="77777777" w:rsidR="00443B51" w:rsidRDefault="00443B51" w:rsidP="00375FEA">
      <w:pPr>
        <w:jc w:val="both"/>
      </w:pPr>
    </w:p>
    <w:p w14:paraId="57C2E0F0" w14:textId="77777777" w:rsidR="00443B51" w:rsidRDefault="00A33C05" w:rsidP="00375FEA">
      <w:pPr>
        <w:jc w:val="both"/>
      </w:pPr>
      <w:r>
        <w:t xml:space="preserve">1. </w:t>
      </w:r>
      <w:r w:rsidR="00443B51">
        <w:t>Przewodniczący komisji przetargowej otwiera przetarg w terminie określonym w ogłoszeniu i przekazuje uczestnikom postępowania informacyjne w zakresie:</w:t>
      </w:r>
    </w:p>
    <w:p w14:paraId="6A3C3B70" w14:textId="77777777" w:rsidR="0089071A" w:rsidRDefault="0089071A" w:rsidP="00375FEA">
      <w:pPr>
        <w:ind w:firstLine="708"/>
        <w:jc w:val="both"/>
      </w:pPr>
      <w:r>
        <w:t xml:space="preserve">1) </w:t>
      </w:r>
      <w:r w:rsidR="00F10099">
        <w:t>jakie</w:t>
      </w:r>
      <w:r>
        <w:t xml:space="preserve"> auto poddane licytacji,</w:t>
      </w:r>
    </w:p>
    <w:p w14:paraId="23C1393E" w14:textId="77777777" w:rsidR="00443B51" w:rsidRDefault="0089071A" w:rsidP="00375FEA">
      <w:pPr>
        <w:ind w:firstLine="708"/>
        <w:jc w:val="both"/>
      </w:pPr>
      <w:r>
        <w:t xml:space="preserve">2) </w:t>
      </w:r>
      <w:r w:rsidR="00A33C05">
        <w:t xml:space="preserve"> </w:t>
      </w:r>
      <w:r w:rsidR="00443B51">
        <w:t>danych technicznych pojazdu przeznaczonego do sprzedaży,</w:t>
      </w:r>
    </w:p>
    <w:p w14:paraId="46BDB52C" w14:textId="77777777" w:rsidR="00A33C05" w:rsidRDefault="0089071A" w:rsidP="00375FEA">
      <w:pPr>
        <w:ind w:firstLine="708"/>
        <w:jc w:val="both"/>
      </w:pPr>
      <w:r>
        <w:t xml:space="preserve">3) </w:t>
      </w:r>
      <w:r w:rsidR="00443B51">
        <w:t xml:space="preserve"> skutków uchylenia się od zawarcia umowy kupna- sprzedaży</w:t>
      </w:r>
    </w:p>
    <w:p w14:paraId="76DC34EB" w14:textId="77777777" w:rsidR="00A33C05" w:rsidRDefault="0050576F" w:rsidP="00375FEA">
      <w:pPr>
        <w:jc w:val="both"/>
      </w:pPr>
      <w:r>
        <w:t>2</w:t>
      </w:r>
      <w:r w:rsidR="00A33C05">
        <w:t>. Komisja przetargowa sprawdza, czy wszyscy uczestnicy wnieśli wadium, a następnie przewodniczący ogłasza, które osoby dopuszczono do przetargu.</w:t>
      </w:r>
    </w:p>
    <w:p w14:paraId="78E716B3" w14:textId="77777777" w:rsidR="00A33C05" w:rsidRDefault="0050576F" w:rsidP="00375FEA">
      <w:pPr>
        <w:jc w:val="both"/>
      </w:pPr>
      <w:r>
        <w:t>3</w:t>
      </w:r>
      <w:r w:rsidR="00A33C05">
        <w:t>. Przetarg odbędzie się, chociażby zakwalifikowano do przetargu tylko jednego uczestnika.</w:t>
      </w:r>
    </w:p>
    <w:p w14:paraId="545ED0A1" w14:textId="77777777" w:rsidR="00E962A3" w:rsidRDefault="0050576F" w:rsidP="00375FEA">
      <w:pPr>
        <w:jc w:val="both"/>
      </w:pPr>
      <w:r>
        <w:t>4</w:t>
      </w:r>
      <w:r w:rsidR="00A33C05">
        <w:t>. Przewodniczący komisji przetargowej informuje uczestników przetargu</w:t>
      </w:r>
      <w:r w:rsidR="00E962A3">
        <w:t>, że:</w:t>
      </w:r>
    </w:p>
    <w:p w14:paraId="54769737" w14:textId="77777777" w:rsidR="00A33C05" w:rsidRDefault="00E962A3" w:rsidP="00375FEA">
      <w:pPr>
        <w:jc w:val="both"/>
      </w:pPr>
      <w:r>
        <w:tab/>
        <w:t>1)</w:t>
      </w:r>
      <w:r w:rsidR="00A33C05">
        <w:t xml:space="preserve"> </w:t>
      </w:r>
      <w:r>
        <w:t>przetarg będzie odbywał się od ceny wywoławczej podanej w ogłoszeniu,</w:t>
      </w:r>
    </w:p>
    <w:p w14:paraId="6493F3F1" w14:textId="77777777" w:rsidR="00E962A3" w:rsidRDefault="00D044E1" w:rsidP="00375FEA">
      <w:pPr>
        <w:jc w:val="both"/>
      </w:pPr>
      <w:r>
        <w:tab/>
        <w:t>2) wysokość postąpienia wynosi</w:t>
      </w:r>
      <w:r w:rsidR="0050576F">
        <w:t xml:space="preserve"> </w:t>
      </w:r>
      <w:r w:rsidR="00E962A3">
        <w:t>100zł</w:t>
      </w:r>
    </w:p>
    <w:p w14:paraId="1B025206" w14:textId="77777777" w:rsidR="00E962A3" w:rsidRDefault="00E962A3" w:rsidP="00375FEA">
      <w:pPr>
        <w:jc w:val="both"/>
      </w:pPr>
      <w:r>
        <w:tab/>
        <w:t>3) po trzecim wywołaniu najwyżej zaoferowanej ceny dalsze postępowania nie będą przyjmowane.</w:t>
      </w:r>
    </w:p>
    <w:p w14:paraId="4311721E" w14:textId="77777777" w:rsidR="00E962A3" w:rsidRDefault="00E962A3" w:rsidP="00375FEA">
      <w:pPr>
        <w:jc w:val="both"/>
      </w:pPr>
    </w:p>
    <w:p w14:paraId="0F53BCBF" w14:textId="77777777" w:rsidR="004A597A" w:rsidRPr="001454FA" w:rsidRDefault="0050576F" w:rsidP="00375FEA">
      <w:pPr>
        <w:jc w:val="center"/>
        <w:rPr>
          <w:b/>
        </w:rPr>
      </w:pPr>
      <w:r>
        <w:rPr>
          <w:b/>
        </w:rPr>
        <w:t>§</w:t>
      </w:r>
      <w:r w:rsidR="0089071A">
        <w:rPr>
          <w:b/>
        </w:rPr>
        <w:t xml:space="preserve"> </w:t>
      </w:r>
      <w:r>
        <w:rPr>
          <w:b/>
        </w:rPr>
        <w:t>4</w:t>
      </w:r>
    </w:p>
    <w:p w14:paraId="1A7CA8AE" w14:textId="77777777" w:rsidR="004A597A" w:rsidRDefault="004A597A" w:rsidP="00375FEA">
      <w:pPr>
        <w:jc w:val="both"/>
      </w:pPr>
    </w:p>
    <w:p w14:paraId="3B5FE504" w14:textId="77777777" w:rsidR="001454FA" w:rsidRDefault="009F1020" w:rsidP="00F10099">
      <w:pPr>
        <w:pStyle w:val="Akapitzlist"/>
        <w:numPr>
          <w:ilvl w:val="0"/>
          <w:numId w:val="9"/>
        </w:numPr>
        <w:jc w:val="both"/>
      </w:pPr>
      <w:r>
        <w:t xml:space="preserve">Przetarg jest ważny bez względu na liczbę uczestników przetargu, jeżeli przynajmniej jeden uczestnik </w:t>
      </w:r>
      <w:r w:rsidR="001454FA">
        <w:t xml:space="preserve"> </w:t>
      </w:r>
    </w:p>
    <w:p w14:paraId="68E1A111" w14:textId="77777777" w:rsidR="004A597A" w:rsidRDefault="001454FA" w:rsidP="00375FEA">
      <w:pPr>
        <w:jc w:val="both"/>
      </w:pPr>
      <w:r>
        <w:t xml:space="preserve">  </w:t>
      </w:r>
      <w:r w:rsidR="00F10099">
        <w:t xml:space="preserve">         </w:t>
      </w:r>
      <w:r>
        <w:t xml:space="preserve"> </w:t>
      </w:r>
      <w:r w:rsidR="009F1020">
        <w:t>zaoferował cenę nabycia co najmniej równą cenie wywoławczej.</w:t>
      </w:r>
    </w:p>
    <w:p w14:paraId="32ED087B" w14:textId="77777777" w:rsidR="009F1020" w:rsidRDefault="009F1020" w:rsidP="00F10099">
      <w:pPr>
        <w:pStyle w:val="Akapitzlist"/>
        <w:numPr>
          <w:ilvl w:val="0"/>
          <w:numId w:val="9"/>
        </w:numPr>
        <w:jc w:val="both"/>
      </w:pPr>
      <w:r>
        <w:lastRenderedPageBreak/>
        <w:t>Po ustaniu zgłoszenia postąpień przewodniczący komisji przetargowej</w:t>
      </w:r>
      <w:r w:rsidR="00375FEA">
        <w:t xml:space="preserve"> wywołuje trzykrotnie ostatnią,</w:t>
      </w:r>
      <w:r w:rsidR="001454FA">
        <w:t xml:space="preserve"> </w:t>
      </w:r>
      <w:r>
        <w:t>najwyższą cenę pojazdu i zamyka przetarg, a następnie ogłasza imię i nazwisko albo firmę lub firmę osoby,</w:t>
      </w:r>
      <w:r w:rsidR="00375FEA">
        <w:t xml:space="preserve"> </w:t>
      </w:r>
      <w:r>
        <w:t>która przetarg wygrała.</w:t>
      </w:r>
    </w:p>
    <w:p w14:paraId="4A6B2176" w14:textId="77777777" w:rsidR="00F17520" w:rsidRDefault="00F17520" w:rsidP="00375FEA">
      <w:pPr>
        <w:jc w:val="both"/>
      </w:pPr>
    </w:p>
    <w:p w14:paraId="0AEF9059" w14:textId="77777777" w:rsidR="009F1020" w:rsidRPr="001454FA" w:rsidRDefault="00F10099" w:rsidP="00375FEA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50576F">
        <w:rPr>
          <w:b/>
        </w:rPr>
        <w:t>§</w:t>
      </w:r>
      <w:r w:rsidR="0089071A">
        <w:rPr>
          <w:b/>
        </w:rPr>
        <w:t xml:space="preserve"> </w:t>
      </w:r>
      <w:r w:rsidR="0050576F">
        <w:rPr>
          <w:b/>
        </w:rPr>
        <w:t>5</w:t>
      </w:r>
    </w:p>
    <w:p w14:paraId="23817010" w14:textId="77777777" w:rsidR="0089071A" w:rsidRDefault="0089071A" w:rsidP="00375FEA">
      <w:pPr>
        <w:jc w:val="both"/>
      </w:pPr>
    </w:p>
    <w:p w14:paraId="37B4E576" w14:textId="77777777" w:rsidR="009F1020" w:rsidRDefault="009F1020" w:rsidP="00375FEA">
      <w:pPr>
        <w:numPr>
          <w:ilvl w:val="0"/>
          <w:numId w:val="6"/>
        </w:numPr>
        <w:jc w:val="both"/>
      </w:pPr>
      <w:r>
        <w:t>Przewodniczący komisji przetargowej sporządza protokół przeprowadzonego przetargu. Protokół powinien zawierać informację o:</w:t>
      </w:r>
    </w:p>
    <w:p w14:paraId="31D3BCEE" w14:textId="77777777" w:rsidR="009F1020" w:rsidRDefault="009F1020" w:rsidP="00375FEA">
      <w:pPr>
        <w:numPr>
          <w:ilvl w:val="1"/>
          <w:numId w:val="6"/>
        </w:numPr>
        <w:jc w:val="both"/>
      </w:pPr>
      <w:r>
        <w:t>terminie i miejscu oraz rodzaju przetargu,</w:t>
      </w:r>
    </w:p>
    <w:p w14:paraId="2303C0DE" w14:textId="77777777" w:rsidR="009F1020" w:rsidRDefault="00AA5FE3" w:rsidP="00375FEA">
      <w:pPr>
        <w:numPr>
          <w:ilvl w:val="1"/>
          <w:numId w:val="6"/>
        </w:numPr>
        <w:jc w:val="both"/>
      </w:pPr>
      <w:r>
        <w:t>przedmiocie przetargu</w:t>
      </w:r>
    </w:p>
    <w:p w14:paraId="620AC649" w14:textId="77777777" w:rsidR="00AA5FE3" w:rsidRDefault="00AA5FE3" w:rsidP="00375FEA">
      <w:pPr>
        <w:numPr>
          <w:ilvl w:val="1"/>
          <w:numId w:val="6"/>
        </w:numPr>
        <w:jc w:val="both"/>
      </w:pPr>
      <w:r>
        <w:t>wyjaśnieniach i oświadczeniach złożonych przez uczestników,</w:t>
      </w:r>
    </w:p>
    <w:p w14:paraId="5265BCDA" w14:textId="77777777" w:rsidR="00AA5FE3" w:rsidRDefault="00AA5FE3" w:rsidP="00375FEA">
      <w:pPr>
        <w:numPr>
          <w:ilvl w:val="1"/>
          <w:numId w:val="6"/>
        </w:numPr>
        <w:jc w:val="both"/>
      </w:pPr>
      <w:r>
        <w:t>osobach dopuszczonych i niedopuszczonych do uczestniczenia w przetargu, wraz z uzasadnieniem,</w:t>
      </w:r>
    </w:p>
    <w:p w14:paraId="240AEB56" w14:textId="77777777" w:rsidR="00AA5FE3" w:rsidRDefault="00AA5FE3" w:rsidP="00375FEA">
      <w:pPr>
        <w:numPr>
          <w:ilvl w:val="1"/>
          <w:numId w:val="6"/>
        </w:numPr>
        <w:jc w:val="both"/>
      </w:pPr>
      <w:r>
        <w:t>cenie wywoławczej pojazdu oraz najwyższej cenie osiągniętej w przetargu,</w:t>
      </w:r>
    </w:p>
    <w:p w14:paraId="51F30A8C" w14:textId="77777777" w:rsidR="00AA5FE3" w:rsidRDefault="00AA5FE3" w:rsidP="00375FEA">
      <w:pPr>
        <w:numPr>
          <w:ilvl w:val="1"/>
          <w:numId w:val="6"/>
        </w:numPr>
        <w:jc w:val="both"/>
      </w:pPr>
      <w:r>
        <w:t>uzasadnienie rozstrzygnięć podjętych przez komisję przetargową</w:t>
      </w:r>
    </w:p>
    <w:p w14:paraId="73E8818F" w14:textId="77777777" w:rsidR="00AA5FE3" w:rsidRDefault="00AA5FE3" w:rsidP="00375FEA">
      <w:pPr>
        <w:numPr>
          <w:ilvl w:val="1"/>
          <w:numId w:val="6"/>
        </w:numPr>
        <w:jc w:val="both"/>
      </w:pPr>
      <w:r>
        <w:t>osobie, która wygrała przetarg</w:t>
      </w:r>
    </w:p>
    <w:p w14:paraId="39BF4FF3" w14:textId="77777777" w:rsidR="00AA5FE3" w:rsidRDefault="00AA5FE3" w:rsidP="00375FEA">
      <w:pPr>
        <w:numPr>
          <w:ilvl w:val="1"/>
          <w:numId w:val="6"/>
        </w:numPr>
        <w:jc w:val="both"/>
      </w:pPr>
      <w:r>
        <w:t>składzie komisji przetargowej</w:t>
      </w:r>
    </w:p>
    <w:p w14:paraId="7B6AE0A2" w14:textId="77777777" w:rsidR="00AA5FE3" w:rsidRDefault="00AA5FE3" w:rsidP="00375FEA">
      <w:pPr>
        <w:numPr>
          <w:ilvl w:val="1"/>
          <w:numId w:val="6"/>
        </w:numPr>
        <w:jc w:val="both"/>
      </w:pPr>
      <w:r>
        <w:t>dacie sporządzenia protokołu</w:t>
      </w:r>
    </w:p>
    <w:p w14:paraId="4E38B25E" w14:textId="77777777" w:rsidR="00AA5FE3" w:rsidRDefault="00AA5FE3" w:rsidP="00375FEA">
      <w:pPr>
        <w:numPr>
          <w:ilvl w:val="0"/>
          <w:numId w:val="6"/>
        </w:numPr>
        <w:jc w:val="both"/>
      </w:pPr>
      <w:r>
        <w:t>Protokół z przeprowadzonego przetargu podpisuje komisja przetargowa.</w:t>
      </w:r>
    </w:p>
    <w:p w14:paraId="701FA260" w14:textId="77777777" w:rsidR="00AA5FE3" w:rsidRDefault="00AA5FE3" w:rsidP="00375FEA">
      <w:pPr>
        <w:numPr>
          <w:ilvl w:val="0"/>
          <w:numId w:val="6"/>
        </w:numPr>
        <w:jc w:val="both"/>
      </w:pPr>
      <w:r>
        <w:t>Przetarg zamyka przewodniczący komisji przetargowej.</w:t>
      </w:r>
    </w:p>
    <w:p w14:paraId="08A5421A" w14:textId="77777777" w:rsidR="00184AED" w:rsidRDefault="00184AED" w:rsidP="00375FEA">
      <w:pPr>
        <w:ind w:left="720"/>
        <w:jc w:val="both"/>
      </w:pPr>
    </w:p>
    <w:p w14:paraId="46E5916C" w14:textId="77777777" w:rsidR="00AA5FE3" w:rsidRDefault="00F10099" w:rsidP="00375FEA">
      <w:pPr>
        <w:ind w:left="720"/>
        <w:jc w:val="center"/>
        <w:rPr>
          <w:b/>
        </w:rPr>
      </w:pPr>
      <w:r>
        <w:rPr>
          <w:b/>
        </w:rPr>
        <w:t>§ 6</w:t>
      </w:r>
    </w:p>
    <w:p w14:paraId="7008BBFD" w14:textId="77777777" w:rsidR="00184AED" w:rsidRPr="001454FA" w:rsidRDefault="00184AED" w:rsidP="00375FEA">
      <w:pPr>
        <w:ind w:left="720"/>
        <w:jc w:val="both"/>
        <w:rPr>
          <w:b/>
        </w:rPr>
      </w:pPr>
    </w:p>
    <w:p w14:paraId="1A20DE5C" w14:textId="77777777" w:rsidR="00AA5FE3" w:rsidRDefault="00184AED" w:rsidP="00375FEA">
      <w:pPr>
        <w:pStyle w:val="Akapitzlist"/>
        <w:numPr>
          <w:ilvl w:val="0"/>
          <w:numId w:val="8"/>
        </w:numPr>
        <w:jc w:val="both"/>
      </w:pPr>
      <w:r>
        <w:t>Protokół z przeprowadzonego przetargu przewodniczący przekazuje do akceptacji Dyrektora Świętokrzyskiego Biura Rozwoju Regionalnego w Kielcach.</w:t>
      </w:r>
    </w:p>
    <w:p w14:paraId="79FF363A" w14:textId="77777777" w:rsidR="00AA5FE3" w:rsidRDefault="00AA5FE3" w:rsidP="00375FEA">
      <w:pPr>
        <w:pStyle w:val="Akapitzlist"/>
        <w:numPr>
          <w:ilvl w:val="0"/>
          <w:numId w:val="8"/>
        </w:numPr>
        <w:jc w:val="both"/>
      </w:pPr>
      <w:r>
        <w:t>Protokół z przeprowadzonego przetargu stanowi podstawę zawarcia umowy kupna- sprzedaży pojazdu.</w:t>
      </w:r>
    </w:p>
    <w:p w14:paraId="4ED041DC" w14:textId="77777777" w:rsidR="00AA5FE3" w:rsidRDefault="00AA5FE3" w:rsidP="00375FEA">
      <w:pPr>
        <w:ind w:left="360"/>
        <w:jc w:val="both"/>
      </w:pPr>
    </w:p>
    <w:p w14:paraId="267B7941" w14:textId="77777777" w:rsidR="00E962A3" w:rsidRDefault="00E962A3" w:rsidP="00375FEA">
      <w:pPr>
        <w:jc w:val="both"/>
      </w:pPr>
    </w:p>
    <w:p w14:paraId="69E76E67" w14:textId="77777777" w:rsidR="00887CA9" w:rsidRDefault="00887CA9" w:rsidP="00375FEA">
      <w:pPr>
        <w:jc w:val="both"/>
      </w:pPr>
    </w:p>
    <w:p w14:paraId="6E8363AB" w14:textId="77777777" w:rsidR="00443B51" w:rsidRDefault="00443B51" w:rsidP="00443B51">
      <w:pPr>
        <w:jc w:val="center"/>
      </w:pPr>
    </w:p>
    <w:sectPr w:rsidR="00443B51" w:rsidSect="00147787">
      <w:headerReference w:type="even" r:id="rId7"/>
      <w:footerReference w:type="default" r:id="rId8"/>
      <w:footerReference w:type="first" r:id="rId9"/>
      <w:pgSz w:w="11906" w:h="16838" w:code="9"/>
      <w:pgMar w:top="1985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4C5FF" w14:textId="77777777" w:rsidR="00460CE6" w:rsidRDefault="00460CE6">
      <w:r>
        <w:separator/>
      </w:r>
    </w:p>
  </w:endnote>
  <w:endnote w:type="continuationSeparator" w:id="0">
    <w:p w14:paraId="11C3CAC8" w14:textId="77777777" w:rsidR="00460CE6" w:rsidRDefault="0046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1272104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C2C231B" w14:textId="77777777" w:rsidR="00184AED" w:rsidRDefault="00184AED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7E1FDE">
          <w:rPr>
            <w:sz w:val="20"/>
            <w:szCs w:val="20"/>
          </w:rPr>
          <w:t xml:space="preserve">str. </w:t>
        </w:r>
        <w:r w:rsidR="00254789" w:rsidRPr="007E1FDE">
          <w:rPr>
            <w:sz w:val="20"/>
            <w:szCs w:val="20"/>
          </w:rPr>
          <w:fldChar w:fldCharType="begin"/>
        </w:r>
        <w:r w:rsidR="002D6CF5" w:rsidRPr="007E1FDE">
          <w:rPr>
            <w:sz w:val="20"/>
            <w:szCs w:val="20"/>
          </w:rPr>
          <w:instrText xml:space="preserve"> PAGE    \* MERGEFORMAT </w:instrText>
        </w:r>
        <w:r w:rsidR="00254789" w:rsidRPr="007E1FDE">
          <w:rPr>
            <w:sz w:val="20"/>
            <w:szCs w:val="20"/>
          </w:rPr>
          <w:fldChar w:fldCharType="separate"/>
        </w:r>
        <w:r w:rsidR="00F10099">
          <w:rPr>
            <w:noProof/>
            <w:sz w:val="20"/>
            <w:szCs w:val="20"/>
          </w:rPr>
          <w:t>2</w:t>
        </w:r>
        <w:r w:rsidR="00254789" w:rsidRPr="007E1FDE">
          <w:rPr>
            <w:sz w:val="20"/>
            <w:szCs w:val="20"/>
          </w:rPr>
          <w:fldChar w:fldCharType="end"/>
        </w:r>
      </w:p>
    </w:sdtContent>
  </w:sdt>
  <w:p w14:paraId="244BAD22" w14:textId="77777777" w:rsidR="00184AED" w:rsidRDefault="00184A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0"/>
        <w:szCs w:val="20"/>
      </w:rPr>
      <w:id w:val="1272104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A361929" w14:textId="77777777" w:rsidR="00184AED" w:rsidRPr="007E1FDE" w:rsidRDefault="00184AED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7E1FDE">
          <w:rPr>
            <w:sz w:val="20"/>
            <w:szCs w:val="20"/>
          </w:rPr>
          <w:t xml:space="preserve">str. </w:t>
        </w:r>
        <w:r w:rsidR="00254789" w:rsidRPr="007E1FDE">
          <w:rPr>
            <w:sz w:val="20"/>
            <w:szCs w:val="20"/>
          </w:rPr>
          <w:fldChar w:fldCharType="begin"/>
        </w:r>
        <w:r w:rsidR="002D6CF5" w:rsidRPr="007E1FDE">
          <w:rPr>
            <w:sz w:val="20"/>
            <w:szCs w:val="20"/>
          </w:rPr>
          <w:instrText xml:space="preserve"> PAGE    \* MERGEFORMAT </w:instrText>
        </w:r>
        <w:r w:rsidR="00254789" w:rsidRPr="007E1FDE">
          <w:rPr>
            <w:sz w:val="20"/>
            <w:szCs w:val="20"/>
          </w:rPr>
          <w:fldChar w:fldCharType="separate"/>
        </w:r>
        <w:r w:rsidR="00F10099">
          <w:rPr>
            <w:noProof/>
            <w:sz w:val="20"/>
            <w:szCs w:val="20"/>
          </w:rPr>
          <w:t>1</w:t>
        </w:r>
        <w:r w:rsidR="00254789" w:rsidRPr="007E1FDE">
          <w:rPr>
            <w:sz w:val="20"/>
            <w:szCs w:val="20"/>
          </w:rPr>
          <w:fldChar w:fldCharType="end"/>
        </w:r>
      </w:p>
    </w:sdtContent>
  </w:sdt>
  <w:p w14:paraId="586FE773" w14:textId="77777777" w:rsidR="00184AED" w:rsidRDefault="0018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025AF" w14:textId="77777777" w:rsidR="00460CE6" w:rsidRDefault="00460CE6">
      <w:r>
        <w:separator/>
      </w:r>
    </w:p>
  </w:footnote>
  <w:footnote w:type="continuationSeparator" w:id="0">
    <w:p w14:paraId="66A0AE93" w14:textId="77777777" w:rsidR="00460CE6" w:rsidRDefault="0046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DBE4" w14:textId="77777777" w:rsidR="00D044E1" w:rsidRDefault="00254789" w:rsidP="0019704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44E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B69E16" w14:textId="77777777" w:rsidR="00D044E1" w:rsidRDefault="00D044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A30CE"/>
    <w:multiLevelType w:val="hybridMultilevel"/>
    <w:tmpl w:val="5EECE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37690"/>
    <w:multiLevelType w:val="multilevel"/>
    <w:tmpl w:val="B39ACF8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F110C5B"/>
    <w:multiLevelType w:val="hybridMultilevel"/>
    <w:tmpl w:val="E41A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3B93"/>
    <w:multiLevelType w:val="hybridMultilevel"/>
    <w:tmpl w:val="6F64C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348B0"/>
    <w:multiLevelType w:val="multilevel"/>
    <w:tmpl w:val="49ACC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81802ED"/>
    <w:multiLevelType w:val="hybridMultilevel"/>
    <w:tmpl w:val="23805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A3217"/>
    <w:multiLevelType w:val="hybridMultilevel"/>
    <w:tmpl w:val="B8788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95B9A"/>
    <w:multiLevelType w:val="hybridMultilevel"/>
    <w:tmpl w:val="C1E05D82"/>
    <w:lvl w:ilvl="0" w:tplc="B08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22AD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6B4D15"/>
    <w:multiLevelType w:val="hybridMultilevel"/>
    <w:tmpl w:val="F1B0B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56038">
    <w:abstractNumId w:val="0"/>
  </w:num>
  <w:num w:numId="2" w16cid:durableId="795607705">
    <w:abstractNumId w:val="3"/>
  </w:num>
  <w:num w:numId="3" w16cid:durableId="2070614511">
    <w:abstractNumId w:val="4"/>
  </w:num>
  <w:num w:numId="4" w16cid:durableId="1876114486">
    <w:abstractNumId w:val="1"/>
  </w:num>
  <w:num w:numId="5" w16cid:durableId="1576356030">
    <w:abstractNumId w:val="6"/>
  </w:num>
  <w:num w:numId="6" w16cid:durableId="2138721064">
    <w:abstractNumId w:val="7"/>
  </w:num>
  <w:num w:numId="7" w16cid:durableId="335110393">
    <w:abstractNumId w:val="5"/>
  </w:num>
  <w:num w:numId="8" w16cid:durableId="2076856846">
    <w:abstractNumId w:val="2"/>
  </w:num>
  <w:num w:numId="9" w16cid:durableId="1948809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A9"/>
    <w:rsid w:val="00035FE3"/>
    <w:rsid w:val="00092FBC"/>
    <w:rsid w:val="00113E77"/>
    <w:rsid w:val="001454FA"/>
    <w:rsid w:val="00147787"/>
    <w:rsid w:val="00182238"/>
    <w:rsid w:val="00184AED"/>
    <w:rsid w:val="0019704E"/>
    <w:rsid w:val="001D534C"/>
    <w:rsid w:val="001E7F4D"/>
    <w:rsid w:val="001F674A"/>
    <w:rsid w:val="00254789"/>
    <w:rsid w:val="002767AE"/>
    <w:rsid w:val="002C4D30"/>
    <w:rsid w:val="002D6CF5"/>
    <w:rsid w:val="003021D7"/>
    <w:rsid w:val="00375FEA"/>
    <w:rsid w:val="00443B51"/>
    <w:rsid w:val="00460CE6"/>
    <w:rsid w:val="004A597A"/>
    <w:rsid w:val="004C2100"/>
    <w:rsid w:val="004E0C72"/>
    <w:rsid w:val="004F5DEB"/>
    <w:rsid w:val="0050576F"/>
    <w:rsid w:val="0062775E"/>
    <w:rsid w:val="0067254C"/>
    <w:rsid w:val="006A3D8C"/>
    <w:rsid w:val="00711E63"/>
    <w:rsid w:val="00797431"/>
    <w:rsid w:val="007E1FDE"/>
    <w:rsid w:val="007E5D77"/>
    <w:rsid w:val="00802273"/>
    <w:rsid w:val="00887CA9"/>
    <w:rsid w:val="0089071A"/>
    <w:rsid w:val="00956270"/>
    <w:rsid w:val="00966D92"/>
    <w:rsid w:val="009776BC"/>
    <w:rsid w:val="00980F7F"/>
    <w:rsid w:val="009B5C17"/>
    <w:rsid w:val="009B5CB9"/>
    <w:rsid w:val="009F1020"/>
    <w:rsid w:val="009F4640"/>
    <w:rsid w:val="00A10DED"/>
    <w:rsid w:val="00A33C05"/>
    <w:rsid w:val="00AA5FE3"/>
    <w:rsid w:val="00B14243"/>
    <w:rsid w:val="00B96AD7"/>
    <w:rsid w:val="00CD4B96"/>
    <w:rsid w:val="00D044E1"/>
    <w:rsid w:val="00D264EC"/>
    <w:rsid w:val="00D860E3"/>
    <w:rsid w:val="00D96355"/>
    <w:rsid w:val="00E962A3"/>
    <w:rsid w:val="00EB1A10"/>
    <w:rsid w:val="00EC21A2"/>
    <w:rsid w:val="00F10099"/>
    <w:rsid w:val="00F15077"/>
    <w:rsid w:val="00F17520"/>
    <w:rsid w:val="00F330C6"/>
    <w:rsid w:val="00F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3DC1C"/>
  <w15:docId w15:val="{FC893F5B-4B1B-437F-9133-06F3F54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62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">
    <w:name w:val="_Miejscowość"/>
    <w:aliases w:val="data,góra-prawa"/>
    <w:basedOn w:val="Normalny"/>
    <w:autoRedefine/>
    <w:rsid w:val="002C4D30"/>
    <w:pPr>
      <w:jc w:val="right"/>
    </w:pPr>
    <w:rPr>
      <w:sz w:val="28"/>
      <w:szCs w:val="28"/>
    </w:rPr>
  </w:style>
  <w:style w:type="paragraph" w:customStyle="1" w:styleId="14ptdoprawej15-odstppoMiejscowo">
    <w:name w:val="_14pt_do prawej_1.5-odstęp po_Miejscowość"/>
    <w:aliases w:val="data pole"/>
    <w:basedOn w:val="Normalny"/>
    <w:autoRedefine/>
    <w:rsid w:val="002C4D30"/>
    <w:pPr>
      <w:spacing w:line="360" w:lineRule="auto"/>
      <w:jc w:val="right"/>
    </w:pPr>
    <w:rPr>
      <w:sz w:val="28"/>
      <w:szCs w:val="28"/>
    </w:rPr>
  </w:style>
  <w:style w:type="paragraph" w:customStyle="1" w:styleId="Numersprawy14ptDolewej">
    <w:name w:val="_Numer sprawy_14pt_Do lewej_"/>
    <w:autoRedefine/>
    <w:rsid w:val="002C4D30"/>
    <w:pPr>
      <w:spacing w:after="480"/>
    </w:pPr>
    <w:rPr>
      <w:b/>
      <w:sz w:val="28"/>
      <w:szCs w:val="28"/>
    </w:rPr>
  </w:style>
  <w:style w:type="character" w:styleId="Odwoaniedokomentarza">
    <w:name w:val="annotation reference"/>
    <w:basedOn w:val="Domylnaczcionkaakapitu"/>
    <w:semiHidden/>
    <w:rsid w:val="00887CA9"/>
    <w:rPr>
      <w:sz w:val="16"/>
      <w:szCs w:val="16"/>
    </w:rPr>
  </w:style>
  <w:style w:type="paragraph" w:styleId="Tekstkomentarza">
    <w:name w:val="annotation text"/>
    <w:basedOn w:val="Normalny"/>
    <w:semiHidden/>
    <w:rsid w:val="00887C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87CA9"/>
    <w:rPr>
      <w:b/>
      <w:bCs/>
    </w:rPr>
  </w:style>
  <w:style w:type="paragraph" w:styleId="Tekstdymka">
    <w:name w:val="Balloon Text"/>
    <w:basedOn w:val="Normalny"/>
    <w:semiHidden/>
    <w:rsid w:val="00887C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044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44E1"/>
  </w:style>
  <w:style w:type="paragraph" w:styleId="Akapitzlist">
    <w:name w:val="List Paragraph"/>
    <w:basedOn w:val="Normalny"/>
    <w:uiPriority w:val="34"/>
    <w:qFormat/>
    <w:rsid w:val="00184AE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84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A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Zajączkowski</dc:creator>
  <cp:lastModifiedBy>Aneta Dudzic</cp:lastModifiedBy>
  <cp:revision>2</cp:revision>
  <cp:lastPrinted>2016-08-23T09:54:00Z</cp:lastPrinted>
  <dcterms:created xsi:type="dcterms:W3CDTF">2024-07-09T12:23:00Z</dcterms:created>
  <dcterms:modified xsi:type="dcterms:W3CDTF">2024-07-09T12:23:00Z</dcterms:modified>
</cp:coreProperties>
</file>