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DD115" w14:textId="596F60E8" w:rsidR="002E2B37" w:rsidRPr="002E2B37" w:rsidRDefault="00E5657F" w:rsidP="002E2B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B37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F6FEBC9" wp14:editId="09292AA9">
            <wp:extent cx="5362575" cy="676275"/>
            <wp:effectExtent l="0" t="0" r="0" b="0"/>
            <wp:docPr id="1" name="Obraz 1" descr="Herb Województwa Świętokrzyskiego, Urząd Marszałkowski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Świętokrzyskiego, Urząd Marszałkowski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AD3F7" w14:textId="77777777" w:rsidR="002E2B37" w:rsidRPr="002E2B37" w:rsidRDefault="002E2B37" w:rsidP="002E2B3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B37">
        <w:rPr>
          <w:rFonts w:ascii="Times New Roman" w:hAnsi="Times New Roman"/>
          <w:b/>
          <w:sz w:val="24"/>
          <w:szCs w:val="24"/>
        </w:rPr>
        <w:t>OGŁOSZENIE</w:t>
      </w:r>
    </w:p>
    <w:p w14:paraId="5242938E" w14:textId="77777777" w:rsidR="002E2B37" w:rsidRPr="002E2B37" w:rsidRDefault="002E2B37" w:rsidP="002E2B3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B37">
        <w:rPr>
          <w:rFonts w:ascii="Times New Roman" w:hAnsi="Times New Roman"/>
          <w:b/>
          <w:sz w:val="24"/>
          <w:szCs w:val="24"/>
        </w:rPr>
        <w:t>ZARZĄDU WOJEWÓDZTWA ŚWIĘTOKRZYSKIEGO</w:t>
      </w:r>
    </w:p>
    <w:p w14:paraId="5F238CD8" w14:textId="77777777" w:rsidR="002E2B37" w:rsidRPr="002E2B37" w:rsidRDefault="002E2B37" w:rsidP="002E2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B37">
        <w:rPr>
          <w:rFonts w:ascii="Times New Roman" w:hAnsi="Times New Roman"/>
          <w:b/>
          <w:sz w:val="24"/>
          <w:szCs w:val="24"/>
        </w:rPr>
        <w:t xml:space="preserve">z dnia </w:t>
      </w:r>
      <w:r w:rsidR="009B29F8">
        <w:rPr>
          <w:rFonts w:ascii="Times New Roman" w:hAnsi="Times New Roman"/>
          <w:b/>
          <w:sz w:val="24"/>
          <w:szCs w:val="24"/>
        </w:rPr>
        <w:t>12</w:t>
      </w:r>
      <w:r w:rsidR="00B8085A">
        <w:rPr>
          <w:rFonts w:ascii="Times New Roman" w:hAnsi="Times New Roman"/>
          <w:b/>
          <w:sz w:val="24"/>
          <w:szCs w:val="24"/>
        </w:rPr>
        <w:t xml:space="preserve"> lutego</w:t>
      </w:r>
      <w:r w:rsidRPr="002E2B37">
        <w:rPr>
          <w:rFonts w:ascii="Times New Roman" w:hAnsi="Times New Roman"/>
          <w:b/>
          <w:sz w:val="24"/>
          <w:szCs w:val="24"/>
        </w:rPr>
        <w:t xml:space="preserve"> 2018 r.</w:t>
      </w:r>
    </w:p>
    <w:p w14:paraId="71DF27A3" w14:textId="77777777" w:rsidR="002E2B37" w:rsidRPr="002E2B37" w:rsidRDefault="002E2B37" w:rsidP="002E2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B37">
        <w:rPr>
          <w:rFonts w:ascii="Times New Roman" w:hAnsi="Times New Roman"/>
          <w:b/>
          <w:sz w:val="24"/>
          <w:szCs w:val="24"/>
        </w:rPr>
        <w:t>w sprawie sporządzenia wykazu nieruchomości przeznaczonych do zbycia</w:t>
      </w:r>
    </w:p>
    <w:p w14:paraId="19008B02" w14:textId="77777777" w:rsidR="007E1CA3" w:rsidRPr="002E2B37" w:rsidRDefault="002E2B37" w:rsidP="00374DC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2B37">
        <w:rPr>
          <w:rFonts w:ascii="Times New Roman" w:hAnsi="Times New Roman"/>
          <w:sz w:val="24"/>
          <w:szCs w:val="24"/>
        </w:rPr>
        <w:t>Działając na podstawie art. 35 ust. 1 i 2 ustawy z dnia 21 sierpnia 1997 r. o gospodarce nieruchomościami (Dz. U. z 201</w:t>
      </w:r>
      <w:r w:rsidR="004B1F61">
        <w:rPr>
          <w:rFonts w:ascii="Times New Roman" w:hAnsi="Times New Roman"/>
          <w:sz w:val="24"/>
          <w:szCs w:val="24"/>
        </w:rPr>
        <w:t>8</w:t>
      </w:r>
      <w:r w:rsidRPr="002E2B37">
        <w:rPr>
          <w:rFonts w:ascii="Times New Roman" w:hAnsi="Times New Roman"/>
          <w:sz w:val="24"/>
          <w:szCs w:val="24"/>
        </w:rPr>
        <w:t xml:space="preserve"> r. poz. </w:t>
      </w:r>
      <w:r w:rsidR="004B1F61">
        <w:rPr>
          <w:rFonts w:ascii="Times New Roman" w:hAnsi="Times New Roman"/>
          <w:sz w:val="24"/>
          <w:szCs w:val="24"/>
        </w:rPr>
        <w:t>121</w:t>
      </w:r>
      <w:r w:rsidRPr="002E2B37">
        <w:rPr>
          <w:rFonts w:ascii="Times New Roman" w:hAnsi="Times New Roman"/>
          <w:sz w:val="24"/>
          <w:szCs w:val="24"/>
        </w:rPr>
        <w:t xml:space="preserve"> ze zmianami), Zarząd Województwa Świętokrzyskiego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192">
        <w:rPr>
          <w:rFonts w:ascii="Times New Roman" w:hAnsi="Times New Roman"/>
          <w:sz w:val="24"/>
          <w:szCs w:val="24"/>
        </w:rPr>
        <w:t>ogłasza,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2B37">
        <w:rPr>
          <w:rFonts w:ascii="Times New Roman" w:hAnsi="Times New Roman"/>
          <w:sz w:val="24"/>
          <w:szCs w:val="24"/>
        </w:rPr>
        <w:t>z Wojewódzkiego Zasobu Nieruchomości został</w:t>
      </w:r>
      <w:r>
        <w:rPr>
          <w:rFonts w:ascii="Times New Roman" w:hAnsi="Times New Roman"/>
          <w:sz w:val="24"/>
          <w:szCs w:val="24"/>
        </w:rPr>
        <w:t>y</w:t>
      </w:r>
      <w:r w:rsidRPr="002E2B37">
        <w:rPr>
          <w:rFonts w:ascii="Times New Roman" w:hAnsi="Times New Roman"/>
          <w:sz w:val="24"/>
          <w:szCs w:val="24"/>
        </w:rPr>
        <w:t xml:space="preserve"> przeznaczon</w:t>
      </w:r>
      <w:r>
        <w:rPr>
          <w:rFonts w:ascii="Times New Roman" w:hAnsi="Times New Roman"/>
          <w:sz w:val="24"/>
          <w:szCs w:val="24"/>
        </w:rPr>
        <w:t>e</w:t>
      </w:r>
      <w:r w:rsidRPr="002E2B37">
        <w:rPr>
          <w:rFonts w:ascii="Times New Roman" w:hAnsi="Times New Roman"/>
          <w:sz w:val="24"/>
          <w:szCs w:val="24"/>
        </w:rPr>
        <w:t xml:space="preserve"> </w:t>
      </w:r>
      <w:r w:rsidR="00374DC0">
        <w:rPr>
          <w:rFonts w:ascii="Times New Roman" w:hAnsi="Times New Roman"/>
          <w:sz w:val="24"/>
          <w:szCs w:val="24"/>
        </w:rPr>
        <w:br/>
      </w:r>
      <w:r w:rsidRPr="002E2B37">
        <w:rPr>
          <w:rFonts w:ascii="Times New Roman" w:hAnsi="Times New Roman"/>
          <w:sz w:val="24"/>
          <w:szCs w:val="24"/>
        </w:rPr>
        <w:t xml:space="preserve">do zbycia, w drodze darowizny, </w:t>
      </w:r>
      <w:r>
        <w:rPr>
          <w:rFonts w:ascii="Times New Roman" w:hAnsi="Times New Roman"/>
          <w:sz w:val="24"/>
          <w:szCs w:val="24"/>
        </w:rPr>
        <w:t>nieruchomości umieszczone w poniższym wykazie</w:t>
      </w:r>
      <w:r w:rsidR="00FA7192">
        <w:rPr>
          <w:rFonts w:ascii="Times New Roman" w:hAnsi="Times New Roman"/>
          <w:sz w:val="24"/>
          <w:szCs w:val="24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3685"/>
        <w:gridCol w:w="1701"/>
      </w:tblGrid>
      <w:tr w:rsidR="00374DC0" w:rsidRPr="002E2B37" w14:paraId="1710DBD0" w14:textId="77777777" w:rsidTr="00320EFA">
        <w:tc>
          <w:tcPr>
            <w:tcW w:w="2235" w:type="dxa"/>
          </w:tcPr>
          <w:p w14:paraId="44E189B1" w14:textId="77777777" w:rsidR="00374DC0" w:rsidRPr="002E2B37" w:rsidRDefault="00374DC0" w:rsidP="0043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37">
              <w:rPr>
                <w:rFonts w:ascii="Times New Roman" w:hAnsi="Times New Roman"/>
                <w:sz w:val="24"/>
                <w:szCs w:val="24"/>
              </w:rPr>
              <w:t>Oznaczenie nieruchomości według księgi wieczystej oraz katastru nieruchomości</w:t>
            </w:r>
          </w:p>
        </w:tc>
        <w:tc>
          <w:tcPr>
            <w:tcW w:w="2693" w:type="dxa"/>
            <w:vAlign w:val="center"/>
          </w:tcPr>
          <w:p w14:paraId="1B6C2D76" w14:textId="77777777" w:rsidR="00374DC0" w:rsidRPr="002E2B37" w:rsidRDefault="00374DC0" w:rsidP="00430F7E">
            <w:pPr>
              <w:autoSpaceDE w:val="0"/>
              <w:autoSpaceDN w:val="0"/>
              <w:adjustRightInd w:val="0"/>
              <w:spacing w:after="0" w:line="240" w:lineRule="auto"/>
              <w:ind w:left="17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37">
              <w:rPr>
                <w:rFonts w:ascii="Times New Roman" w:hAnsi="Times New Roman"/>
                <w:sz w:val="24"/>
                <w:szCs w:val="24"/>
              </w:rPr>
              <w:t>Opis nieruchomości</w:t>
            </w:r>
          </w:p>
        </w:tc>
        <w:tc>
          <w:tcPr>
            <w:tcW w:w="3685" w:type="dxa"/>
            <w:vAlign w:val="center"/>
          </w:tcPr>
          <w:p w14:paraId="2018B966" w14:textId="77777777" w:rsidR="00374DC0" w:rsidRPr="002E2B37" w:rsidRDefault="00374DC0" w:rsidP="00430F7E">
            <w:pPr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Przeznaczenie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miejscowym planie zagospodarowania przestrzennego</w:t>
            </w:r>
          </w:p>
        </w:tc>
        <w:tc>
          <w:tcPr>
            <w:tcW w:w="1701" w:type="dxa"/>
            <w:vAlign w:val="center"/>
          </w:tcPr>
          <w:p w14:paraId="6F8D3400" w14:textId="77777777" w:rsidR="00374DC0" w:rsidRPr="002E2B37" w:rsidRDefault="00374DC0" w:rsidP="00430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Uwagi</w:t>
            </w:r>
          </w:p>
        </w:tc>
      </w:tr>
      <w:tr w:rsidR="00374DC0" w:rsidRPr="002E2B37" w14:paraId="0F6EFA15" w14:textId="77777777" w:rsidTr="00320EFA">
        <w:trPr>
          <w:trHeight w:val="319"/>
        </w:trPr>
        <w:tc>
          <w:tcPr>
            <w:tcW w:w="2235" w:type="dxa"/>
            <w:vAlign w:val="center"/>
          </w:tcPr>
          <w:p w14:paraId="7CCD7F1E" w14:textId="77777777" w:rsidR="00374DC0" w:rsidRPr="003813F4" w:rsidRDefault="00374DC0" w:rsidP="00374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3F4">
              <w:rPr>
                <w:rFonts w:ascii="Times New Roman" w:hAnsi="Times New Roman"/>
                <w:sz w:val="24"/>
                <w:szCs w:val="24"/>
              </w:rPr>
              <w:t xml:space="preserve">Działka </w:t>
            </w:r>
            <w:r w:rsidR="00CC4FB3">
              <w:rPr>
                <w:rFonts w:ascii="Times New Roman" w:hAnsi="Times New Roman"/>
                <w:sz w:val="24"/>
                <w:szCs w:val="24"/>
              </w:rPr>
              <w:t xml:space="preserve">nr </w:t>
            </w:r>
            <w:r w:rsidRPr="003813F4">
              <w:rPr>
                <w:rFonts w:ascii="Times New Roman" w:hAnsi="Times New Roman"/>
                <w:sz w:val="24"/>
                <w:szCs w:val="24"/>
              </w:rPr>
              <w:t xml:space="preserve">530 </w:t>
            </w:r>
            <w:r w:rsidRPr="003813F4">
              <w:rPr>
                <w:rFonts w:ascii="Times New Roman" w:hAnsi="Times New Roman"/>
                <w:sz w:val="24"/>
                <w:szCs w:val="24"/>
              </w:rPr>
              <w:br/>
              <w:t xml:space="preserve">o pow. 1,5000 ha </w:t>
            </w:r>
            <w:r w:rsidRPr="003813F4">
              <w:rPr>
                <w:rFonts w:ascii="Times New Roman" w:hAnsi="Times New Roman"/>
                <w:sz w:val="24"/>
                <w:szCs w:val="24"/>
              </w:rPr>
              <w:br/>
              <w:t>obręb Winiary</w:t>
            </w:r>
            <w:r w:rsidRPr="003813F4">
              <w:rPr>
                <w:rFonts w:ascii="Times New Roman" w:hAnsi="Times New Roman"/>
                <w:sz w:val="24"/>
                <w:szCs w:val="24"/>
              </w:rPr>
              <w:br/>
              <w:t>gmina Dwikozy</w:t>
            </w:r>
          </w:p>
          <w:p w14:paraId="7292A9D1" w14:textId="77777777" w:rsidR="00374DC0" w:rsidRPr="002E2B37" w:rsidRDefault="00CC4FB3" w:rsidP="00374DC0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Księga wieczysta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nr</w:t>
            </w:r>
            <w:r w:rsidR="00374DC0" w:rsidRPr="003813F4">
              <w:rPr>
                <w:rFonts w:ascii="Times New Roman" w:hAnsi="Times New Roman"/>
                <w:sz w:val="24"/>
                <w:szCs w:val="24"/>
              </w:rPr>
              <w:t xml:space="preserve"> KI1S/00074940/3</w:t>
            </w:r>
          </w:p>
        </w:tc>
        <w:tc>
          <w:tcPr>
            <w:tcW w:w="2693" w:type="dxa"/>
            <w:vAlign w:val="center"/>
          </w:tcPr>
          <w:p w14:paraId="7F89A3F1" w14:textId="77777777" w:rsidR="00374DC0" w:rsidRPr="002E2B37" w:rsidRDefault="00374DC0" w:rsidP="00FA7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Nieruchomość zabudowana magazynem przeciwpowodziowym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z częścią socjalną, budynkiem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wodomistrzówki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dwoma budynkami gospodarczymi. Teren ogrodzony, nawierzchnia wokół magazynu utwardzona</w:t>
            </w:r>
            <w:r w:rsidR="00320E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14:paraId="5E635FD7" w14:textId="77777777" w:rsidR="00374DC0" w:rsidRDefault="00374DC0" w:rsidP="00FA7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Brak obowiązującego miejscowego planu zagospodarowania przestrzennego.</w:t>
            </w:r>
          </w:p>
          <w:p w14:paraId="2560AEB9" w14:textId="77777777" w:rsidR="00374DC0" w:rsidRPr="002E2B37" w:rsidRDefault="00374DC0" w:rsidP="00CA5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Zgodnie z</w:t>
            </w:r>
            <w:r w:rsidR="00320EFA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studium uwarunkowań </w:t>
            </w:r>
            <w:r w:rsidR="00320EF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i kierunków zagospodarowania przestrzennego Gminy Dwikozy, nieruchomość leży w pasie terenów przeznaczonych pod budownictwo zagrodowe i mieszkaniowe i nie jest objęta programem rewitalizacji</w:t>
            </w:r>
            <w:r w:rsidR="00320E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091BAD1A" w14:textId="77777777" w:rsidR="00320EFA" w:rsidRDefault="00374DC0" w:rsidP="00320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Darowizna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na rzecz Skarbu Państwa</w:t>
            </w:r>
            <w:r w:rsidR="00824B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24B5E">
              <w:rPr>
                <w:rFonts w:ascii="Times New Roman" w:hAnsi="Times New Roman"/>
                <w:sz w:val="24"/>
                <w:szCs w:val="24"/>
              </w:rPr>
              <w:br/>
              <w:t xml:space="preserve">na cele publiczne </w:t>
            </w:r>
            <w:r w:rsidR="00824B5E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="00320EFA">
              <w:rPr>
                <w:rFonts w:ascii="Times New Roman" w:hAnsi="Times New Roman"/>
                <w:sz w:val="24"/>
                <w:szCs w:val="24"/>
              </w:rPr>
              <w:t>utrzymanie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wojewódzki</w:t>
            </w:r>
            <w:r w:rsidR="00320EFA">
              <w:rPr>
                <w:rFonts w:ascii="Times New Roman" w:hAnsi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magazyn</w:t>
            </w:r>
            <w:r w:rsidR="00320EFA">
              <w:rPr>
                <w:rFonts w:ascii="Times New Roman" w:hAnsi="Times New Roman"/>
                <w:sz w:val="24"/>
                <w:szCs w:val="24"/>
              </w:rPr>
              <w:t>ów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przeciw</w:t>
            </w:r>
            <w:r w:rsidR="00320EF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5CC7346" w14:textId="77777777" w:rsidR="00374DC0" w:rsidRPr="002E2B37" w:rsidRDefault="00320EFA" w:rsidP="00320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powodziowych</w:t>
            </w:r>
          </w:p>
        </w:tc>
      </w:tr>
      <w:tr w:rsidR="00374DC0" w:rsidRPr="002E2B37" w14:paraId="67602AB0" w14:textId="77777777" w:rsidTr="00320EFA">
        <w:tc>
          <w:tcPr>
            <w:tcW w:w="2235" w:type="dxa"/>
            <w:vAlign w:val="center"/>
          </w:tcPr>
          <w:p w14:paraId="2F7CAD34" w14:textId="77777777" w:rsidR="00374DC0" w:rsidRPr="00CC4FB3" w:rsidRDefault="00374DC0" w:rsidP="00FA7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B3">
              <w:rPr>
                <w:rFonts w:ascii="Times New Roman" w:hAnsi="Times New Roman"/>
                <w:sz w:val="24"/>
                <w:szCs w:val="24"/>
              </w:rPr>
              <w:t xml:space="preserve">Działka nr 430/2 </w:t>
            </w:r>
            <w:r w:rsidRPr="00CC4FB3">
              <w:rPr>
                <w:rFonts w:ascii="Times New Roman" w:hAnsi="Times New Roman"/>
                <w:sz w:val="24"/>
                <w:szCs w:val="24"/>
              </w:rPr>
              <w:br/>
              <w:t>o pow. 0,7041 ha</w:t>
            </w:r>
          </w:p>
          <w:p w14:paraId="5D0D78DC" w14:textId="77777777" w:rsidR="00374DC0" w:rsidRPr="00CC4FB3" w:rsidRDefault="00374DC0" w:rsidP="00FA7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B3">
              <w:rPr>
                <w:rFonts w:ascii="Times New Roman" w:hAnsi="Times New Roman"/>
                <w:sz w:val="24"/>
                <w:szCs w:val="24"/>
              </w:rPr>
              <w:t>obręb Grotniki Duże</w:t>
            </w:r>
          </w:p>
          <w:p w14:paraId="68E26902" w14:textId="77777777" w:rsidR="00374DC0" w:rsidRPr="00CC4FB3" w:rsidRDefault="00374DC0" w:rsidP="00FA7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FB3">
              <w:rPr>
                <w:rFonts w:ascii="Times New Roman" w:hAnsi="Times New Roman"/>
                <w:sz w:val="24"/>
                <w:szCs w:val="24"/>
              </w:rPr>
              <w:t>gmina Nowy Korczyn</w:t>
            </w:r>
          </w:p>
          <w:p w14:paraId="50E370CE" w14:textId="77777777" w:rsidR="00374DC0" w:rsidRPr="002E2B37" w:rsidRDefault="00CC4FB3" w:rsidP="00FA7192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Księga wieczysta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nr </w:t>
            </w:r>
            <w:r w:rsidR="00374DC0" w:rsidRPr="00CC4FB3">
              <w:rPr>
                <w:rFonts w:ascii="Times New Roman" w:hAnsi="Times New Roman"/>
                <w:sz w:val="24"/>
                <w:szCs w:val="24"/>
              </w:rPr>
              <w:t>KI1B/00056188/5</w:t>
            </w:r>
          </w:p>
        </w:tc>
        <w:tc>
          <w:tcPr>
            <w:tcW w:w="2693" w:type="dxa"/>
            <w:vAlign w:val="center"/>
          </w:tcPr>
          <w:p w14:paraId="406B6B13" w14:textId="77777777" w:rsidR="00374DC0" w:rsidRPr="002E2B37" w:rsidRDefault="00374DC0" w:rsidP="00FA7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Nieruchomość zabudowana trzema magazyn</w:t>
            </w:r>
            <w:r w:rsidR="00320EFA">
              <w:rPr>
                <w:rFonts w:ascii="Times New Roman" w:hAnsi="Times New Roman"/>
                <w:sz w:val="24"/>
                <w:szCs w:val="24"/>
              </w:rPr>
              <w:t>ami przeciwpowodziowymi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budynkiem strażnicy</w:t>
            </w:r>
            <w:r w:rsidR="00320E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14:paraId="73F78261" w14:textId="77777777" w:rsidR="00374DC0" w:rsidRDefault="00374DC0" w:rsidP="00FA7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Brak obowiązującego miejscowego planu zagospodarowania przestrzennego.</w:t>
            </w:r>
          </w:p>
          <w:p w14:paraId="7951B234" w14:textId="77777777" w:rsidR="00374DC0" w:rsidRPr="002E2B37" w:rsidRDefault="00374DC0" w:rsidP="00FA7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Zgodnie ze studium uwarunkowań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 kierunków zagospodarowania przestrzennego Gminy Nowy Korczyn, nieruchomość jest przeznaczona pod grunty orne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niepodlegające ochronie</w:t>
            </w:r>
            <w:r w:rsidR="00320E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14:paraId="4E2E758B" w14:textId="77777777" w:rsidR="00374DC0" w:rsidRPr="002E2B37" w:rsidRDefault="00374DC0" w:rsidP="00FA7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F528FEE" w14:textId="77777777" w:rsidR="00722010" w:rsidRPr="002E2B37" w:rsidRDefault="00960973" w:rsidP="00CC4FB3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2E2B37">
        <w:rPr>
          <w:rFonts w:ascii="Times New Roman" w:hAnsi="Times New Roman"/>
          <w:sz w:val="24"/>
          <w:szCs w:val="24"/>
        </w:rPr>
        <w:t>Wykaz niniejszy podlega wywieszeniu na okres 21 dni</w:t>
      </w:r>
      <w:r w:rsidR="006753EC">
        <w:rPr>
          <w:rFonts w:ascii="Times New Roman" w:hAnsi="Times New Roman"/>
          <w:sz w:val="24"/>
          <w:szCs w:val="24"/>
        </w:rPr>
        <w:t>.</w:t>
      </w:r>
    </w:p>
    <w:p w14:paraId="4D68902D" w14:textId="77777777" w:rsidR="00722010" w:rsidRPr="002E2B37" w:rsidRDefault="00722010">
      <w:pPr>
        <w:rPr>
          <w:rFonts w:ascii="Times New Roman" w:hAnsi="Times New Roman"/>
          <w:sz w:val="24"/>
          <w:szCs w:val="24"/>
        </w:rPr>
      </w:pPr>
    </w:p>
    <w:sectPr w:rsidR="00722010" w:rsidRPr="002E2B37" w:rsidSect="002E3709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10"/>
    <w:rsid w:val="000A5C12"/>
    <w:rsid w:val="0019121F"/>
    <w:rsid w:val="001A71C6"/>
    <w:rsid w:val="002365A9"/>
    <w:rsid w:val="00253E3C"/>
    <w:rsid w:val="002E2B37"/>
    <w:rsid w:val="002E3709"/>
    <w:rsid w:val="00320EFA"/>
    <w:rsid w:val="00366404"/>
    <w:rsid w:val="00374DC0"/>
    <w:rsid w:val="0037545B"/>
    <w:rsid w:val="003813F4"/>
    <w:rsid w:val="003A594B"/>
    <w:rsid w:val="003B177D"/>
    <w:rsid w:val="003B317D"/>
    <w:rsid w:val="0042707F"/>
    <w:rsid w:val="00430F7E"/>
    <w:rsid w:val="00475AFC"/>
    <w:rsid w:val="004B1F61"/>
    <w:rsid w:val="005452E3"/>
    <w:rsid w:val="00626E17"/>
    <w:rsid w:val="006753EC"/>
    <w:rsid w:val="0069197B"/>
    <w:rsid w:val="006C40C8"/>
    <w:rsid w:val="006D5A17"/>
    <w:rsid w:val="006E52CD"/>
    <w:rsid w:val="006E673F"/>
    <w:rsid w:val="00714FC8"/>
    <w:rsid w:val="007165F3"/>
    <w:rsid w:val="00716B1A"/>
    <w:rsid w:val="00722010"/>
    <w:rsid w:val="007E1CA3"/>
    <w:rsid w:val="00824B5E"/>
    <w:rsid w:val="008A6C8A"/>
    <w:rsid w:val="008F3384"/>
    <w:rsid w:val="00957184"/>
    <w:rsid w:val="009601F2"/>
    <w:rsid w:val="00960973"/>
    <w:rsid w:val="009958F6"/>
    <w:rsid w:val="009B29F8"/>
    <w:rsid w:val="009F2D3E"/>
    <w:rsid w:val="00A05AA0"/>
    <w:rsid w:val="00A27C89"/>
    <w:rsid w:val="00A4507F"/>
    <w:rsid w:val="00A6021D"/>
    <w:rsid w:val="00A77040"/>
    <w:rsid w:val="00AE7786"/>
    <w:rsid w:val="00B752F9"/>
    <w:rsid w:val="00B8085A"/>
    <w:rsid w:val="00BC2EBF"/>
    <w:rsid w:val="00C51572"/>
    <w:rsid w:val="00CA5409"/>
    <w:rsid w:val="00CC4FB3"/>
    <w:rsid w:val="00CC5CAF"/>
    <w:rsid w:val="00CD1CEF"/>
    <w:rsid w:val="00DA6C18"/>
    <w:rsid w:val="00DC1F94"/>
    <w:rsid w:val="00E5657F"/>
    <w:rsid w:val="00E614A1"/>
    <w:rsid w:val="00E95D04"/>
    <w:rsid w:val="00EF4889"/>
    <w:rsid w:val="00FA1DB9"/>
    <w:rsid w:val="00FA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4E45"/>
  <w15:chartTrackingRefBased/>
  <w15:docId w15:val="{25118CE7-D5AF-40B7-A7D9-A627269B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CA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452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Wojewodztwa Swietokrzyskiego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puchała</dc:creator>
  <cp:keywords/>
  <dc:description/>
  <cp:lastModifiedBy>Turas, Ewa</cp:lastModifiedBy>
  <cp:revision>5</cp:revision>
  <cp:lastPrinted>2018-02-09T11:19:00Z</cp:lastPrinted>
  <dcterms:created xsi:type="dcterms:W3CDTF">2023-12-28T11:42:00Z</dcterms:created>
  <dcterms:modified xsi:type="dcterms:W3CDTF">2024-05-10T11:31:00Z</dcterms:modified>
</cp:coreProperties>
</file>