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38E65" w14:textId="568ABF66" w:rsidR="00E31D2D" w:rsidRPr="00157E30" w:rsidRDefault="00C64868" w:rsidP="00E31D2D">
      <w:pPr>
        <w:spacing w:line="360" w:lineRule="auto"/>
        <w:jc w:val="right"/>
        <w:rPr>
          <w:bCs/>
        </w:rPr>
      </w:pPr>
      <w:r>
        <w:rPr>
          <w:bCs/>
        </w:rPr>
        <w:t xml:space="preserve"> </w:t>
      </w:r>
      <w:r w:rsidR="00E31D2D">
        <w:rPr>
          <w:bCs/>
        </w:rPr>
        <w:t xml:space="preserve"> </w:t>
      </w:r>
      <w:r w:rsidR="00E31D2D" w:rsidRPr="00D4323E">
        <w:rPr>
          <w:bCs/>
        </w:rPr>
        <w:t xml:space="preserve">Kielce, </w:t>
      </w:r>
      <w:r w:rsidR="00E31D2D" w:rsidRPr="00157E30">
        <w:rPr>
          <w:bCs/>
        </w:rPr>
        <w:t xml:space="preserve">dnia </w:t>
      </w:r>
      <w:r w:rsidR="009D3762">
        <w:rPr>
          <w:bCs/>
        </w:rPr>
        <w:t>02</w:t>
      </w:r>
      <w:r w:rsidR="001B2D3F">
        <w:rPr>
          <w:bCs/>
        </w:rPr>
        <w:t xml:space="preserve"> </w:t>
      </w:r>
      <w:r w:rsidR="009D3762">
        <w:rPr>
          <w:bCs/>
        </w:rPr>
        <w:t>sierpni</w:t>
      </w:r>
      <w:r w:rsidR="00675DCE">
        <w:rPr>
          <w:bCs/>
        </w:rPr>
        <w:t xml:space="preserve">a </w:t>
      </w:r>
      <w:r w:rsidR="00E31D2D" w:rsidRPr="00157E30">
        <w:rPr>
          <w:bCs/>
        </w:rPr>
        <w:t>202</w:t>
      </w:r>
      <w:r w:rsidR="00D22432" w:rsidRPr="00157E30">
        <w:rPr>
          <w:bCs/>
        </w:rPr>
        <w:t>3</w:t>
      </w:r>
      <w:r w:rsidR="00E31D2D" w:rsidRPr="00157E30">
        <w:rPr>
          <w:bCs/>
        </w:rPr>
        <w:t xml:space="preserve"> roku</w:t>
      </w:r>
    </w:p>
    <w:p w14:paraId="24EA81F9" w14:textId="7F61C10C" w:rsidR="00E31D2D" w:rsidRPr="000C7E2F" w:rsidRDefault="00E31D2D" w:rsidP="00E31D2D">
      <w:pPr>
        <w:spacing w:line="360" w:lineRule="auto"/>
        <w:rPr>
          <w:bCs/>
        </w:rPr>
      </w:pPr>
      <w:r>
        <w:rPr>
          <w:bCs/>
        </w:rPr>
        <w:t>KA-I.1711.</w:t>
      </w:r>
      <w:r w:rsidR="00097BE4">
        <w:rPr>
          <w:bCs/>
        </w:rPr>
        <w:t>3</w:t>
      </w:r>
      <w:r>
        <w:rPr>
          <w:bCs/>
        </w:rPr>
        <w:t>.20</w:t>
      </w:r>
      <w:r w:rsidR="00D22432">
        <w:rPr>
          <w:bCs/>
        </w:rPr>
        <w:t>23</w:t>
      </w:r>
    </w:p>
    <w:p w14:paraId="5388F9A9" w14:textId="77777777" w:rsidR="00E31D2D" w:rsidRPr="00CE03B9" w:rsidRDefault="00E31D2D" w:rsidP="00E31D2D">
      <w:pPr>
        <w:spacing w:line="360" w:lineRule="auto"/>
        <w:rPr>
          <w:bCs/>
          <w:color w:val="FF0000"/>
        </w:rPr>
      </w:pPr>
    </w:p>
    <w:p w14:paraId="48DE97D1" w14:textId="77777777" w:rsidR="00E31D2D" w:rsidRDefault="00E31D2D" w:rsidP="00E31D2D">
      <w:pPr>
        <w:spacing w:line="360" w:lineRule="auto"/>
        <w:rPr>
          <w:b/>
        </w:rPr>
      </w:pPr>
      <w:r w:rsidRPr="00CE03B9">
        <w:rPr>
          <w:b/>
        </w:rPr>
        <w:t xml:space="preserve">Pan </w:t>
      </w:r>
    </w:p>
    <w:p w14:paraId="1E731B73" w14:textId="6F8A8DE8" w:rsidR="00E31D2D" w:rsidRPr="00CE03B9" w:rsidRDefault="00097BE4" w:rsidP="00E31D2D">
      <w:pPr>
        <w:spacing w:line="360" w:lineRule="auto"/>
        <w:rPr>
          <w:b/>
        </w:rPr>
      </w:pPr>
      <w:r>
        <w:rPr>
          <w:b/>
        </w:rPr>
        <w:t>Piotr Kiełbowski</w:t>
      </w:r>
    </w:p>
    <w:p w14:paraId="40F0BB2E" w14:textId="5E30332D" w:rsidR="00E31D2D" w:rsidRPr="00CE03B9" w:rsidRDefault="00E31D2D" w:rsidP="00E31D2D">
      <w:pPr>
        <w:spacing w:line="360" w:lineRule="auto"/>
        <w:rPr>
          <w:b/>
        </w:rPr>
      </w:pPr>
      <w:r w:rsidRPr="00CE03B9">
        <w:rPr>
          <w:b/>
        </w:rPr>
        <w:t>Dyrektor</w:t>
      </w:r>
      <w:r>
        <w:rPr>
          <w:b/>
        </w:rPr>
        <w:t xml:space="preserve"> </w:t>
      </w:r>
      <w:r w:rsidR="00097BE4">
        <w:rPr>
          <w:b/>
        </w:rPr>
        <w:t>Świętokrzyskiego Centrum Psychiatrii</w:t>
      </w:r>
    </w:p>
    <w:p w14:paraId="6E49BA96" w14:textId="4BFC0B44" w:rsidR="00E31D2D" w:rsidRPr="00CE03B9" w:rsidRDefault="00E31D2D" w:rsidP="00E31D2D">
      <w:pPr>
        <w:spacing w:line="360" w:lineRule="auto"/>
        <w:rPr>
          <w:b/>
        </w:rPr>
      </w:pPr>
      <w:r w:rsidRPr="00CE03B9">
        <w:rPr>
          <w:b/>
        </w:rPr>
        <w:t xml:space="preserve">w </w:t>
      </w:r>
      <w:r w:rsidR="00097BE4">
        <w:rPr>
          <w:b/>
        </w:rPr>
        <w:t>Morawicy</w:t>
      </w:r>
    </w:p>
    <w:p w14:paraId="1D87F565" w14:textId="77777777" w:rsidR="00E31D2D" w:rsidRPr="00CE03B9" w:rsidRDefault="00E31D2D" w:rsidP="00E31D2D">
      <w:pPr>
        <w:spacing w:line="360" w:lineRule="auto"/>
        <w:rPr>
          <w:bCs/>
          <w:color w:val="FF0000"/>
        </w:rPr>
      </w:pPr>
    </w:p>
    <w:p w14:paraId="03DDE28F" w14:textId="77777777" w:rsidR="00E31D2D" w:rsidRPr="00CE03B9" w:rsidRDefault="00E31D2D" w:rsidP="00E31D2D">
      <w:pPr>
        <w:jc w:val="both"/>
        <w:rPr>
          <w:color w:val="FF0000"/>
        </w:rPr>
      </w:pPr>
    </w:p>
    <w:p w14:paraId="72494AA2" w14:textId="77777777" w:rsidR="00E31D2D" w:rsidRPr="00CE03B9" w:rsidRDefault="00E31D2D" w:rsidP="00E31D2D">
      <w:pPr>
        <w:jc w:val="center"/>
        <w:rPr>
          <w:b/>
          <w:bCs/>
          <w:color w:val="FF0000"/>
        </w:rPr>
      </w:pPr>
    </w:p>
    <w:p w14:paraId="00C11C05" w14:textId="79503902" w:rsidR="00E31D2D" w:rsidRDefault="009D3762" w:rsidP="00E31D2D">
      <w:pPr>
        <w:jc w:val="center"/>
        <w:rPr>
          <w:b/>
          <w:bCs/>
        </w:rPr>
      </w:pPr>
      <w:r>
        <w:rPr>
          <w:b/>
          <w:bCs/>
        </w:rPr>
        <w:t>W</w:t>
      </w:r>
      <w:r w:rsidR="00E31D2D">
        <w:rPr>
          <w:b/>
          <w:bCs/>
        </w:rPr>
        <w:t>ystąpieni</w:t>
      </w:r>
      <w:r>
        <w:rPr>
          <w:b/>
          <w:bCs/>
        </w:rPr>
        <w:t>e</w:t>
      </w:r>
      <w:r w:rsidR="00E31D2D">
        <w:rPr>
          <w:b/>
          <w:bCs/>
        </w:rPr>
        <w:t xml:space="preserve"> pokontrolne</w:t>
      </w:r>
    </w:p>
    <w:p w14:paraId="0B5CA657" w14:textId="77777777" w:rsidR="00E31D2D" w:rsidRPr="00CE03B9" w:rsidRDefault="00E31D2D" w:rsidP="00E31D2D">
      <w:pPr>
        <w:jc w:val="center"/>
        <w:rPr>
          <w:b/>
          <w:bCs/>
        </w:rPr>
      </w:pPr>
    </w:p>
    <w:p w14:paraId="7C6605C2" w14:textId="77777777" w:rsidR="00E31D2D" w:rsidRDefault="00E31D2D" w:rsidP="00E31D2D">
      <w:pPr>
        <w:rPr>
          <w:b/>
          <w:bCs/>
          <w:sz w:val="28"/>
          <w:szCs w:val="28"/>
        </w:rPr>
      </w:pPr>
    </w:p>
    <w:p w14:paraId="2ADC9798" w14:textId="77777777" w:rsidR="00E84474" w:rsidRPr="00CE03B9" w:rsidRDefault="00E84474" w:rsidP="00E31D2D">
      <w:pPr>
        <w:rPr>
          <w:b/>
          <w:bCs/>
          <w:sz w:val="28"/>
          <w:szCs w:val="28"/>
        </w:rPr>
      </w:pPr>
    </w:p>
    <w:p w14:paraId="70F7EAFB" w14:textId="7E11D588" w:rsidR="00E31D2D" w:rsidRPr="00CE03B9" w:rsidRDefault="00E31D2D" w:rsidP="00E31D2D">
      <w:pPr>
        <w:spacing w:after="240" w:line="360" w:lineRule="auto"/>
        <w:jc w:val="both"/>
      </w:pPr>
      <w:r w:rsidRPr="00CE03B9">
        <w:t xml:space="preserve">z kontroli problemowej </w:t>
      </w:r>
      <w:r w:rsidR="00D22432">
        <w:t xml:space="preserve">oraz sprawdzającej </w:t>
      </w:r>
      <w:r w:rsidRPr="00CE03B9">
        <w:t>przeprowadzonej w</w:t>
      </w:r>
      <w:r w:rsidRPr="00CE03B9">
        <w:rPr>
          <w:b/>
          <w:bCs/>
        </w:rPr>
        <w:t xml:space="preserve"> </w:t>
      </w:r>
      <w:r w:rsidR="00097BE4">
        <w:t>Świętokrzyskim Centrum Psychiatrii w Morawicy</w:t>
      </w:r>
      <w:r w:rsidRPr="00CE03B9">
        <w:t xml:space="preserve"> w</w:t>
      </w:r>
      <w:r>
        <w:t xml:space="preserve"> okresie od </w:t>
      </w:r>
      <w:r w:rsidR="00097BE4">
        <w:t>22</w:t>
      </w:r>
      <w:r w:rsidR="00D22432">
        <w:t xml:space="preserve"> </w:t>
      </w:r>
      <w:r w:rsidR="00097BE4">
        <w:t>maja</w:t>
      </w:r>
      <w:r w:rsidRPr="00CE03B9">
        <w:t xml:space="preserve"> </w:t>
      </w:r>
      <w:r>
        <w:t>20</w:t>
      </w:r>
      <w:r w:rsidR="00D22432">
        <w:t>23</w:t>
      </w:r>
      <w:r>
        <w:t xml:space="preserve"> roku do </w:t>
      </w:r>
      <w:r w:rsidR="00097BE4">
        <w:t>16</w:t>
      </w:r>
      <w:r w:rsidR="00D22432">
        <w:t xml:space="preserve"> </w:t>
      </w:r>
      <w:r w:rsidR="00097BE4">
        <w:t>czerwca</w:t>
      </w:r>
      <w:r w:rsidRPr="00CE03B9">
        <w:t xml:space="preserve"> 20</w:t>
      </w:r>
      <w:r w:rsidR="00D22432">
        <w:t>23</w:t>
      </w:r>
      <w:r w:rsidRPr="00CE03B9">
        <w:t xml:space="preserve"> roku przez:</w:t>
      </w:r>
    </w:p>
    <w:p w14:paraId="7A36C013" w14:textId="539AF052" w:rsidR="00097BE4" w:rsidRDefault="00E31D2D" w:rsidP="001E5B20">
      <w:pPr>
        <w:spacing w:line="360" w:lineRule="auto"/>
        <w:jc w:val="both"/>
      </w:pPr>
      <w:r>
        <w:t xml:space="preserve">- </w:t>
      </w:r>
      <w:r w:rsidR="00097BE4" w:rsidRPr="00E65127">
        <w:t xml:space="preserve"> Panią An</w:t>
      </w:r>
      <w:r w:rsidR="00097BE4">
        <w:t>ettę</w:t>
      </w:r>
      <w:r w:rsidR="00097BE4" w:rsidRPr="00E65127">
        <w:t xml:space="preserve"> </w:t>
      </w:r>
      <w:r w:rsidR="00097BE4">
        <w:t>Pierzchałę</w:t>
      </w:r>
      <w:r w:rsidR="00097BE4" w:rsidRPr="00E65127">
        <w:t xml:space="preserve"> – Głównego Specjalistę w Departamencie Kontroli i Audytu Urzędu Marszałkowskiego Województwa Świętokrzyskiego w Kielcach (</w:t>
      </w:r>
      <w:r w:rsidR="00097BE4">
        <w:t>kierownika</w:t>
      </w:r>
      <w:r w:rsidR="00097BE4" w:rsidRPr="00E65127">
        <w:t xml:space="preserve"> zespołu kontrolnego)</w:t>
      </w:r>
    </w:p>
    <w:p w14:paraId="2991C7AC" w14:textId="7F0E11E8" w:rsidR="001E5B20" w:rsidRDefault="00E31D2D" w:rsidP="001E5B20">
      <w:pPr>
        <w:spacing w:line="360" w:lineRule="auto"/>
        <w:jc w:val="both"/>
      </w:pPr>
      <w:r w:rsidRPr="009A640E">
        <w:t xml:space="preserve">Panią </w:t>
      </w:r>
      <w:r>
        <w:t>An</w:t>
      </w:r>
      <w:r w:rsidR="00B563FC">
        <w:t>nę Równicką</w:t>
      </w:r>
      <w:r w:rsidRPr="009A640E">
        <w:t xml:space="preserve"> – Głównego Specjalistę w </w:t>
      </w:r>
      <w:r>
        <w:t>Departamencie</w:t>
      </w:r>
      <w:r w:rsidRPr="009A640E">
        <w:t xml:space="preserve"> Kontroli</w:t>
      </w:r>
      <w:r>
        <w:t xml:space="preserve"> i Audytu</w:t>
      </w:r>
      <w:r w:rsidRPr="009A640E">
        <w:t xml:space="preserve"> Urzędu Marszałkowskiego Województwa Świętokrzyskiego w </w:t>
      </w:r>
      <w:r w:rsidRPr="00E65127">
        <w:t>Kielcach (</w:t>
      </w:r>
      <w:r w:rsidR="00097BE4">
        <w:t>członka</w:t>
      </w:r>
      <w:r w:rsidRPr="00E65127">
        <w:t xml:space="preserve"> zespołu kontrolnego)</w:t>
      </w:r>
      <w:r w:rsidR="00B563FC">
        <w:t>,</w:t>
      </w:r>
    </w:p>
    <w:p w14:paraId="50356AB6" w14:textId="3DFF4762" w:rsidR="00E31D2D" w:rsidRPr="009A640E" w:rsidRDefault="00E31D2D" w:rsidP="001E5B20">
      <w:pPr>
        <w:spacing w:line="360" w:lineRule="auto"/>
        <w:jc w:val="both"/>
      </w:pPr>
      <w:r w:rsidRPr="00E65127">
        <w:t>działając</w:t>
      </w:r>
      <w:r w:rsidR="006E198A">
        <w:t>e</w:t>
      </w:r>
      <w:r w:rsidRPr="00E65127">
        <w:t xml:space="preserve"> na podstawie upoważnienia do przeprowadzenia kontroli </w:t>
      </w:r>
      <w:r w:rsidR="001E5B20">
        <w:t>n</w:t>
      </w:r>
      <w:r w:rsidRPr="00E65127">
        <w:t>r KA</w:t>
      </w:r>
      <w:r w:rsidR="001E5B20">
        <w:t>-I</w:t>
      </w:r>
      <w:r w:rsidRPr="00E65127">
        <w:t>.1711.</w:t>
      </w:r>
      <w:r w:rsidR="00097BE4">
        <w:t>3</w:t>
      </w:r>
      <w:r w:rsidRPr="00E65127">
        <w:t>.20</w:t>
      </w:r>
      <w:r w:rsidR="001E5B20">
        <w:t>23</w:t>
      </w:r>
      <w:r w:rsidRPr="00E65127">
        <w:t xml:space="preserve"> </w:t>
      </w:r>
      <w:r w:rsidR="001E5B20">
        <w:br/>
      </w:r>
      <w:r>
        <w:t xml:space="preserve">z dnia </w:t>
      </w:r>
      <w:r w:rsidR="00097BE4">
        <w:t>17</w:t>
      </w:r>
      <w:r w:rsidRPr="009A640E">
        <w:t>.</w:t>
      </w:r>
      <w:r w:rsidR="001E5B20">
        <w:t>0</w:t>
      </w:r>
      <w:r w:rsidR="00097BE4">
        <w:t>5</w:t>
      </w:r>
      <w:r w:rsidRPr="009A640E">
        <w:t>.20</w:t>
      </w:r>
      <w:r w:rsidR="001E5B20">
        <w:t>23</w:t>
      </w:r>
      <w:r>
        <w:t xml:space="preserve"> r. </w:t>
      </w:r>
      <w:r w:rsidRPr="009A640E">
        <w:t xml:space="preserve">wydanego </w:t>
      </w:r>
      <w:r w:rsidR="001E5B20">
        <w:t xml:space="preserve">z upoważnienia Zarządu Województwa </w:t>
      </w:r>
      <w:r w:rsidRPr="009A640E">
        <w:t xml:space="preserve">przez Pana </w:t>
      </w:r>
      <w:r w:rsidR="001E5B20">
        <w:t>Marka Bogusławskiego</w:t>
      </w:r>
      <w:r w:rsidRPr="009A640E">
        <w:t xml:space="preserve"> –  </w:t>
      </w:r>
      <w:r w:rsidR="00442D54">
        <w:t>Wicem</w:t>
      </w:r>
      <w:r w:rsidRPr="009A640E">
        <w:t>arszałka Województwa Świętokrzyskiego.</w:t>
      </w:r>
    </w:p>
    <w:p w14:paraId="61EFAA4E" w14:textId="77777777" w:rsidR="00E31D2D" w:rsidRDefault="00E31D2D" w:rsidP="00E31D2D">
      <w:pPr>
        <w:pStyle w:val="Tekstpodstawowy"/>
        <w:spacing w:line="360" w:lineRule="auto"/>
        <w:rPr>
          <w:b/>
        </w:rPr>
      </w:pPr>
    </w:p>
    <w:p w14:paraId="0D4E8D03" w14:textId="75F2A533" w:rsidR="005C1CAE" w:rsidRPr="009845A0" w:rsidRDefault="009845A0" w:rsidP="00E31D2D">
      <w:pPr>
        <w:pStyle w:val="Tekstpodstawowy"/>
        <w:spacing w:line="360" w:lineRule="auto"/>
        <w:rPr>
          <w:bCs/>
        </w:rPr>
      </w:pPr>
      <w:r>
        <w:rPr>
          <w:bCs/>
        </w:rPr>
        <w:t>O przeprowadzeniu</w:t>
      </w:r>
      <w:r w:rsidR="0034156E" w:rsidRPr="0034156E">
        <w:rPr>
          <w:bCs/>
        </w:rPr>
        <w:t xml:space="preserve"> kontroli </w:t>
      </w:r>
      <w:r>
        <w:rPr>
          <w:bCs/>
        </w:rPr>
        <w:t>dokonano wpisu do</w:t>
      </w:r>
      <w:r w:rsidR="0034156E" w:rsidRPr="0034156E">
        <w:rPr>
          <w:bCs/>
        </w:rPr>
        <w:t xml:space="preserve"> książ</w:t>
      </w:r>
      <w:r>
        <w:rPr>
          <w:bCs/>
        </w:rPr>
        <w:t>ki</w:t>
      </w:r>
      <w:r w:rsidR="0034156E" w:rsidRPr="0034156E">
        <w:rPr>
          <w:bCs/>
        </w:rPr>
        <w:t xml:space="preserve"> kontroli </w:t>
      </w:r>
      <w:r w:rsidR="00097BE4">
        <w:rPr>
          <w:bCs/>
        </w:rPr>
        <w:t>ŚCP</w:t>
      </w:r>
      <w:r w:rsidR="0034156E" w:rsidRPr="0034156E">
        <w:rPr>
          <w:bCs/>
        </w:rPr>
        <w:t xml:space="preserve"> </w:t>
      </w:r>
      <w:r>
        <w:rPr>
          <w:bCs/>
        </w:rPr>
        <w:t>pod</w:t>
      </w:r>
      <w:r w:rsidR="002B4652" w:rsidRPr="0001099D">
        <w:rPr>
          <w:bCs/>
          <w:color w:val="FF0000"/>
        </w:rPr>
        <w:t xml:space="preserve"> </w:t>
      </w:r>
      <w:r w:rsidR="0034156E" w:rsidRPr="0034156E">
        <w:rPr>
          <w:bCs/>
        </w:rPr>
        <w:t xml:space="preserve">poz. </w:t>
      </w:r>
      <w:r w:rsidR="00097BE4">
        <w:rPr>
          <w:bCs/>
        </w:rPr>
        <w:t>21</w:t>
      </w:r>
      <w:r w:rsidR="0034156E" w:rsidRPr="0034156E">
        <w:rPr>
          <w:bCs/>
        </w:rPr>
        <w:t>.</w:t>
      </w:r>
    </w:p>
    <w:p w14:paraId="472C92FF" w14:textId="77777777" w:rsidR="0001099D" w:rsidRDefault="0001099D" w:rsidP="00E31D2D">
      <w:pPr>
        <w:pStyle w:val="Tekstpodstawowy"/>
        <w:spacing w:line="360" w:lineRule="auto"/>
        <w:rPr>
          <w:b/>
        </w:rPr>
      </w:pPr>
    </w:p>
    <w:p w14:paraId="42656FFE" w14:textId="6D452571" w:rsidR="00E31D2D" w:rsidRPr="00D31864" w:rsidRDefault="00E31D2D" w:rsidP="00E31D2D">
      <w:pPr>
        <w:pStyle w:val="Tekstpodstawowy"/>
        <w:spacing w:line="360" w:lineRule="auto"/>
      </w:pPr>
      <w:r w:rsidRPr="00D31864">
        <w:rPr>
          <w:b/>
        </w:rPr>
        <w:t>Zakres kontroli</w:t>
      </w:r>
    </w:p>
    <w:p w14:paraId="1FE609E6" w14:textId="7FF5E335" w:rsidR="00E31D2D" w:rsidRPr="0072105C" w:rsidRDefault="00E31D2D" w:rsidP="0072105C">
      <w:pPr>
        <w:pStyle w:val="Tekstpodstawowy"/>
        <w:spacing w:line="360" w:lineRule="auto"/>
        <w:ind w:firstLine="360"/>
      </w:pPr>
      <w:r w:rsidRPr="00D31864">
        <w:t>Kontrol</w:t>
      </w:r>
      <w:r w:rsidR="00F941FF">
        <w:t>ę</w:t>
      </w:r>
      <w:r w:rsidRPr="00D31864">
        <w:t xml:space="preserve"> </w:t>
      </w:r>
      <w:r w:rsidR="00F941FF">
        <w:t>przeprowadzono</w:t>
      </w:r>
      <w:r w:rsidRPr="00D31864">
        <w:t xml:space="preserve"> w zakresie prawidłowości </w:t>
      </w:r>
      <w:r w:rsidR="00097BE4">
        <w:t xml:space="preserve">realizacji zadań określonych </w:t>
      </w:r>
      <w:r w:rsidR="00097BE4">
        <w:br/>
        <w:t>w regulaminie organizacyjnym i statucie</w:t>
      </w:r>
      <w:r w:rsidRPr="00D31864">
        <w:t xml:space="preserve"> </w:t>
      </w:r>
      <w:r w:rsidR="00F941FF">
        <w:t xml:space="preserve">w </w:t>
      </w:r>
      <w:r w:rsidR="00097BE4">
        <w:t xml:space="preserve">latach 2021 - </w:t>
      </w:r>
      <w:r w:rsidR="00F941FF">
        <w:t xml:space="preserve">2022 oraz sprawdzenia sposobu wykonania zaleceń zawartych w wystąpieniu pokontrolnym z dnia </w:t>
      </w:r>
      <w:r w:rsidR="0021352C">
        <w:t>26</w:t>
      </w:r>
      <w:r w:rsidR="00F941FF">
        <w:t>.0</w:t>
      </w:r>
      <w:r w:rsidR="0021352C">
        <w:t>1</w:t>
      </w:r>
      <w:r w:rsidR="00F941FF">
        <w:t>.202</w:t>
      </w:r>
      <w:r w:rsidR="0021352C">
        <w:t>2</w:t>
      </w:r>
      <w:r w:rsidR="00F941FF">
        <w:t xml:space="preserve"> r. </w:t>
      </w:r>
      <w:r w:rsidR="008611E1">
        <w:t>znak:</w:t>
      </w:r>
      <w:r w:rsidR="008A7F4E">
        <w:t xml:space="preserve"> </w:t>
      </w:r>
      <w:r w:rsidR="0021352C">
        <w:br/>
      </w:r>
      <w:r w:rsidR="000E4F02">
        <w:t>OZ-I</w:t>
      </w:r>
      <w:r w:rsidR="008A7F4E">
        <w:t>.1711.</w:t>
      </w:r>
      <w:r w:rsidR="0021352C">
        <w:t>11</w:t>
      </w:r>
      <w:r w:rsidR="008A7F4E">
        <w:t>.2021.</w:t>
      </w:r>
    </w:p>
    <w:p w14:paraId="7A8E71EC" w14:textId="77777777" w:rsidR="00183CAC" w:rsidRDefault="00183CAC" w:rsidP="00E31D2D">
      <w:pPr>
        <w:spacing w:line="360" w:lineRule="auto"/>
        <w:jc w:val="both"/>
        <w:rPr>
          <w:color w:val="FF0000"/>
        </w:rPr>
      </w:pPr>
    </w:p>
    <w:p w14:paraId="2CADF39D" w14:textId="77777777" w:rsidR="00815861" w:rsidRDefault="00815861" w:rsidP="00E31D2D">
      <w:pPr>
        <w:spacing w:line="360" w:lineRule="auto"/>
        <w:jc w:val="both"/>
        <w:rPr>
          <w:color w:val="FF0000"/>
        </w:rPr>
      </w:pPr>
    </w:p>
    <w:p w14:paraId="130C0515" w14:textId="77777777" w:rsidR="00BF78EB" w:rsidRDefault="00BF78EB" w:rsidP="00E31D2D">
      <w:pPr>
        <w:spacing w:line="360" w:lineRule="auto"/>
        <w:jc w:val="both"/>
        <w:rPr>
          <w:color w:val="FF0000"/>
        </w:rPr>
      </w:pPr>
    </w:p>
    <w:p w14:paraId="58565314" w14:textId="77777777" w:rsidR="00183CAC" w:rsidRPr="00CE03B9" w:rsidRDefault="00183CAC" w:rsidP="00E31D2D">
      <w:pPr>
        <w:spacing w:line="360" w:lineRule="auto"/>
        <w:jc w:val="both"/>
        <w:rPr>
          <w:color w:val="FF0000"/>
        </w:rPr>
      </w:pPr>
    </w:p>
    <w:p w14:paraId="28028F9E" w14:textId="5BA9953C" w:rsidR="00044047" w:rsidRDefault="007B7818" w:rsidP="007B7818">
      <w:pPr>
        <w:pStyle w:val="Tekstpodstawowy"/>
        <w:spacing w:line="360" w:lineRule="auto"/>
        <w:rPr>
          <w:b/>
          <w:bCs/>
        </w:rPr>
      </w:pPr>
      <w:r>
        <w:rPr>
          <w:b/>
          <w:bCs/>
        </w:rPr>
        <w:t xml:space="preserve">I. </w:t>
      </w:r>
      <w:r w:rsidR="00E31D2D" w:rsidRPr="00AD126D">
        <w:rPr>
          <w:b/>
          <w:bCs/>
        </w:rPr>
        <w:t>U</w:t>
      </w:r>
      <w:r w:rsidR="009C7A4C">
        <w:rPr>
          <w:b/>
          <w:bCs/>
        </w:rPr>
        <w:t>stalenia ogólne</w:t>
      </w:r>
    </w:p>
    <w:p w14:paraId="6D7024FC" w14:textId="0247D701" w:rsidR="003C7FA1" w:rsidRDefault="00917DC1" w:rsidP="003C7FA1">
      <w:pPr>
        <w:pStyle w:val="Tekstpodstawowy"/>
        <w:spacing w:line="360" w:lineRule="auto"/>
        <w:ind w:firstLine="360"/>
      </w:pPr>
      <w:r>
        <w:t xml:space="preserve">W kontrolowanych latach 2021 – 2022  </w:t>
      </w:r>
      <w:r w:rsidR="001571C8">
        <w:t>funkcję</w:t>
      </w:r>
      <w:r>
        <w:t xml:space="preserve"> </w:t>
      </w:r>
      <w:r w:rsidR="001571C8">
        <w:t xml:space="preserve">dyrektora lub obowiązki dyrektora </w:t>
      </w:r>
      <w:r w:rsidR="001571C8">
        <w:br/>
        <w:t>w</w:t>
      </w:r>
      <w:r w:rsidR="00E31D2D">
        <w:t xml:space="preserve"> </w:t>
      </w:r>
      <w:r>
        <w:t>Świętokrzyski</w:t>
      </w:r>
      <w:r w:rsidR="001571C8">
        <w:t xml:space="preserve">m </w:t>
      </w:r>
      <w:r>
        <w:t>Centrum Psychiatrii w Morawicy pełnili:</w:t>
      </w:r>
    </w:p>
    <w:p w14:paraId="08BF8797" w14:textId="447B51B4" w:rsidR="00E31D2D" w:rsidRDefault="00917DC1" w:rsidP="0074505E">
      <w:pPr>
        <w:pStyle w:val="Tekstpodstawowy"/>
        <w:numPr>
          <w:ilvl w:val="0"/>
          <w:numId w:val="22"/>
        </w:numPr>
        <w:spacing w:line="360" w:lineRule="auto"/>
      </w:pPr>
      <w:r>
        <w:t xml:space="preserve">do dnia 28.10.2021 r. </w:t>
      </w:r>
      <w:r w:rsidR="00FF7CA5">
        <w:t>–</w:t>
      </w:r>
      <w:r w:rsidR="00965C19">
        <w:t xml:space="preserve"> </w:t>
      </w:r>
      <w:r w:rsidR="00E31D2D">
        <w:t>Pan</w:t>
      </w:r>
      <w:r>
        <w:t xml:space="preserve">i Beata Matulińska, z którą rozwiązano umowę </w:t>
      </w:r>
      <w:r w:rsidR="001571C8">
        <w:t xml:space="preserve">o pracę </w:t>
      </w:r>
      <w:r w:rsidR="008A1391">
        <w:br/>
      </w:r>
      <w:r>
        <w:t>na podstawie</w:t>
      </w:r>
      <w:r w:rsidR="00E31D2D">
        <w:t xml:space="preserve"> uchwał</w:t>
      </w:r>
      <w:r>
        <w:t>y</w:t>
      </w:r>
      <w:r w:rsidR="00E31D2D">
        <w:t xml:space="preserve"> </w:t>
      </w:r>
      <w:r w:rsidR="000E1BA3">
        <w:t xml:space="preserve">nr </w:t>
      </w:r>
      <w:r>
        <w:t>4478</w:t>
      </w:r>
      <w:r w:rsidR="000E1BA3">
        <w:t>/</w:t>
      </w:r>
      <w:r>
        <w:t>21</w:t>
      </w:r>
      <w:r w:rsidR="000E1BA3">
        <w:t xml:space="preserve"> </w:t>
      </w:r>
      <w:r w:rsidR="00E31D2D">
        <w:t>Z</w:t>
      </w:r>
      <w:r w:rsidR="000E1BA3">
        <w:t xml:space="preserve">arządu </w:t>
      </w:r>
      <w:r w:rsidR="00E31D2D">
        <w:t>W</w:t>
      </w:r>
      <w:r w:rsidR="000E1BA3">
        <w:t xml:space="preserve">ojewództwa </w:t>
      </w:r>
      <w:r w:rsidR="00E31D2D">
        <w:t>Ś</w:t>
      </w:r>
      <w:r w:rsidR="000E1BA3">
        <w:t xml:space="preserve">więtokrzyskiego </w:t>
      </w:r>
      <w:r w:rsidR="00E31D2D">
        <w:t xml:space="preserve">z dnia </w:t>
      </w:r>
      <w:r>
        <w:t>28</w:t>
      </w:r>
      <w:r w:rsidR="00E31D2D">
        <w:t>.</w:t>
      </w:r>
      <w:r>
        <w:t>10</w:t>
      </w:r>
      <w:r w:rsidR="00E31D2D">
        <w:t>.20</w:t>
      </w:r>
      <w:r>
        <w:t>21</w:t>
      </w:r>
      <w:r w:rsidR="00E31D2D">
        <w:t xml:space="preserve"> r. </w:t>
      </w:r>
      <w:r w:rsidR="00FF7CA5">
        <w:t>w sprawie odwołania Dyrektora ŚCP w Morawicy,</w:t>
      </w:r>
    </w:p>
    <w:p w14:paraId="72FDD4CA" w14:textId="458CF3BD" w:rsidR="001571C8" w:rsidRDefault="001571C8" w:rsidP="0074505E">
      <w:pPr>
        <w:pStyle w:val="Tekstpodstawowy"/>
        <w:numPr>
          <w:ilvl w:val="0"/>
          <w:numId w:val="22"/>
        </w:numPr>
        <w:spacing w:line="360" w:lineRule="auto"/>
      </w:pPr>
      <w:r>
        <w:t>od dnia 29.10.2021 r.</w:t>
      </w:r>
      <w:r w:rsidR="00FF7CA5">
        <w:t xml:space="preserve"> do dnia 1</w:t>
      </w:r>
      <w:r w:rsidR="00965C19">
        <w:t>3</w:t>
      </w:r>
      <w:r w:rsidR="00FF7CA5">
        <w:t>.04.2022 r. – Pani Ewa Piecewicz, której powierzono obowiązki Dyrektora ŚCP w Morawicy do czasu rozstrzygnięcia, wyłonienia i zatrudnienia kandydata w drodze postępowania konkursowego, zgodnie z uchwałą nr 4479/21 Zarządu Województwa Świętokrzyskiego z dnia 28.10.2021 r.</w:t>
      </w:r>
      <w:r w:rsidR="003C7FA1">
        <w:t>,</w:t>
      </w:r>
    </w:p>
    <w:p w14:paraId="43FED373" w14:textId="201AD298" w:rsidR="00FF7CA5" w:rsidRDefault="00FF7CA5" w:rsidP="0074505E">
      <w:pPr>
        <w:pStyle w:val="Tekstpodstawowy"/>
        <w:numPr>
          <w:ilvl w:val="0"/>
          <w:numId w:val="22"/>
        </w:numPr>
        <w:spacing w:line="360" w:lineRule="auto"/>
      </w:pPr>
      <w:r>
        <w:t>od dnia 1</w:t>
      </w:r>
      <w:r w:rsidR="00965C19">
        <w:t>4</w:t>
      </w:r>
      <w:r>
        <w:t xml:space="preserve">.04.2022 r. do nadal </w:t>
      </w:r>
      <w:r w:rsidR="00965C19">
        <w:t>–</w:t>
      </w:r>
      <w:r>
        <w:t xml:space="preserve"> Pan</w:t>
      </w:r>
      <w:r w:rsidR="00965C19">
        <w:t xml:space="preserve"> Piotr Kiełbowski, zgodnie z uchwałą </w:t>
      </w:r>
      <w:bookmarkStart w:id="0" w:name="_Hlk135818680"/>
      <w:r w:rsidR="00965C19">
        <w:t>nr 5162/22 Zarządu Województwa Świętokrzyskiego</w:t>
      </w:r>
      <w:r w:rsidR="005A39C0">
        <w:t xml:space="preserve"> z dnia 13.04.2022 r</w:t>
      </w:r>
      <w:r w:rsidR="003C7FA1">
        <w:t>.</w:t>
      </w:r>
    </w:p>
    <w:bookmarkEnd w:id="0"/>
    <w:p w14:paraId="476B89FA" w14:textId="77777777" w:rsidR="00E5162A" w:rsidRDefault="00E5162A" w:rsidP="00E5162A">
      <w:pPr>
        <w:pStyle w:val="Tekstpodstawowy"/>
        <w:spacing w:line="360" w:lineRule="auto"/>
        <w:ind w:left="360"/>
      </w:pPr>
    </w:p>
    <w:p w14:paraId="6FA83043" w14:textId="07D5AEB0" w:rsidR="00E43BE6" w:rsidRDefault="00E31D2D" w:rsidP="00E43BE6">
      <w:pPr>
        <w:pStyle w:val="Tekstpodstawowy"/>
        <w:spacing w:line="360" w:lineRule="auto"/>
        <w:ind w:firstLine="360"/>
      </w:pPr>
      <w:r>
        <w:t>W kontrolowanym</w:t>
      </w:r>
      <w:r w:rsidR="00E43BE6">
        <w:t xml:space="preserve"> okresie</w:t>
      </w:r>
      <w:r>
        <w:t xml:space="preserve"> Dyrektor </w:t>
      </w:r>
      <w:r w:rsidR="003C7FA1">
        <w:t xml:space="preserve">ŚCP </w:t>
      </w:r>
      <w:r>
        <w:t xml:space="preserve">w Kielcach wykonywał swoje zadania przy pomocy Zastępców Dyrektorów, </w:t>
      </w:r>
      <w:r w:rsidR="00E43BE6">
        <w:t>tj.</w:t>
      </w:r>
      <w:r>
        <w:t>:</w:t>
      </w:r>
    </w:p>
    <w:p w14:paraId="2234E0F1" w14:textId="0C3334C7" w:rsidR="00CF237B" w:rsidRPr="008E39E5" w:rsidRDefault="00E31D2D" w:rsidP="0074505E">
      <w:pPr>
        <w:pStyle w:val="Tekstpodstawowy"/>
        <w:numPr>
          <w:ilvl w:val="0"/>
          <w:numId w:val="23"/>
        </w:numPr>
        <w:tabs>
          <w:tab w:val="right" w:pos="9072"/>
        </w:tabs>
        <w:spacing w:line="360" w:lineRule="auto"/>
      </w:pPr>
      <w:r>
        <w:t xml:space="preserve">Zastępcy Dyrektora ds. </w:t>
      </w:r>
      <w:r w:rsidRPr="00FA2A96">
        <w:t>Lecznictwa</w:t>
      </w:r>
      <w:r w:rsidR="003C7FA1">
        <w:t>, którego funkcję lub obowiązki pełni</w:t>
      </w:r>
      <w:r w:rsidR="00E43BE6">
        <w:t>ła</w:t>
      </w:r>
      <w:r w:rsidR="003C7FA1">
        <w:t xml:space="preserve"> </w:t>
      </w:r>
      <w:r w:rsidRPr="00FA2A96">
        <w:t>Pan</w:t>
      </w:r>
      <w:r w:rsidR="00CB7494">
        <w:t>i Ewa Piecewicz</w:t>
      </w:r>
      <w:r w:rsidR="00E43BE6">
        <w:t xml:space="preserve">: </w:t>
      </w:r>
      <w:r w:rsidR="00CB7494">
        <w:t xml:space="preserve">pełniąca obowiązki do czasu wyłonienia w postępowaniu konkursowym Zastępcy Dyrektora ds. Lecznictwa, tj. do dnia 03.06.2021 r., </w:t>
      </w:r>
      <w:r w:rsidR="00CF237B">
        <w:t xml:space="preserve">a następnie </w:t>
      </w:r>
      <w:r w:rsidR="00CB7494">
        <w:t xml:space="preserve">sprawująca tę funkcję od dnia 04.06.2021 r. do nadal, </w:t>
      </w:r>
      <w:r w:rsidR="00CB7494" w:rsidRPr="008E39E5">
        <w:t xml:space="preserve">z przerwą </w:t>
      </w:r>
      <w:r w:rsidR="00CF237B" w:rsidRPr="008E39E5">
        <w:t>od 29.10.2021r. do 13.04.2022 r.</w:t>
      </w:r>
      <w:r w:rsidR="00251DBD" w:rsidRPr="008E39E5">
        <w:t xml:space="preserve"> (urlop bezpłatny),</w:t>
      </w:r>
    </w:p>
    <w:p w14:paraId="7EB9F2A0" w14:textId="05A36DD3" w:rsidR="00E43BE6" w:rsidRDefault="00E43BE6" w:rsidP="0074505E">
      <w:pPr>
        <w:pStyle w:val="Tekstpodstawowy"/>
        <w:numPr>
          <w:ilvl w:val="0"/>
          <w:numId w:val="23"/>
        </w:numPr>
        <w:spacing w:line="360" w:lineRule="auto"/>
      </w:pPr>
      <w:r>
        <w:t xml:space="preserve">Zastępcy Dyrektora ds. Pielęgniarstwa - </w:t>
      </w:r>
      <w:r w:rsidRPr="0034156E">
        <w:t xml:space="preserve"> Pani </w:t>
      </w:r>
      <w:r w:rsidR="00E5162A">
        <w:t xml:space="preserve">Bogusława Cwalina – Rzadkowska, która pełniła tę funkcją </w:t>
      </w:r>
      <w:r w:rsidR="00E5162A" w:rsidRPr="00BE0BA3">
        <w:t xml:space="preserve">do dnia </w:t>
      </w:r>
      <w:r w:rsidR="0095599D" w:rsidRPr="00BE0BA3">
        <w:t>31</w:t>
      </w:r>
      <w:r w:rsidR="00E5162A" w:rsidRPr="00BE0BA3">
        <w:t>.0</w:t>
      </w:r>
      <w:r w:rsidR="0095599D" w:rsidRPr="00BE0BA3">
        <w:t>3</w:t>
      </w:r>
      <w:r w:rsidR="00E5162A" w:rsidRPr="00BE0BA3">
        <w:t>.202</w:t>
      </w:r>
      <w:r w:rsidR="0095599D" w:rsidRPr="00BE0BA3">
        <w:t>3</w:t>
      </w:r>
      <w:r w:rsidR="00E5162A" w:rsidRPr="00BE0BA3">
        <w:t xml:space="preserve"> r.</w:t>
      </w:r>
      <w:r w:rsidR="008A1391">
        <w:t xml:space="preserve">; </w:t>
      </w:r>
      <w:r w:rsidR="00774776">
        <w:t xml:space="preserve">obecnie </w:t>
      </w:r>
      <w:r w:rsidR="0095599D">
        <w:t>funkcję</w:t>
      </w:r>
      <w:r w:rsidR="00774776">
        <w:t xml:space="preserve"> pełni</w:t>
      </w:r>
      <w:r w:rsidR="00E5162A">
        <w:t xml:space="preserve"> Pani Anna Żalińska</w:t>
      </w:r>
      <w:r w:rsidR="008E39E5">
        <w:t>,</w:t>
      </w:r>
    </w:p>
    <w:p w14:paraId="73C782A8" w14:textId="3D12F49F" w:rsidR="003074DD" w:rsidRDefault="00251DBD" w:rsidP="003074DD">
      <w:pPr>
        <w:pStyle w:val="Tekstpodstawowy"/>
        <w:numPr>
          <w:ilvl w:val="0"/>
          <w:numId w:val="23"/>
        </w:numPr>
        <w:tabs>
          <w:tab w:val="right" w:pos="9072"/>
        </w:tabs>
        <w:spacing w:line="360" w:lineRule="auto"/>
      </w:pPr>
      <w:r>
        <w:t>Zastępcy Dyrektora ds. Eksploat</w:t>
      </w:r>
      <w:r w:rsidRPr="002F4339">
        <w:t>a</w:t>
      </w:r>
      <w:r>
        <w:t xml:space="preserve">cyjno – </w:t>
      </w:r>
      <w:r w:rsidRPr="00FA2A96">
        <w:t>Ekonomicznyc</w:t>
      </w:r>
      <w:r>
        <w:t>h</w:t>
      </w:r>
      <w:r w:rsidR="008A1391">
        <w:t>,</w:t>
      </w:r>
      <w:r>
        <w:t xml:space="preserve"> </w:t>
      </w:r>
      <w:r w:rsidR="006E198A">
        <w:t xml:space="preserve">którego </w:t>
      </w:r>
      <w:r>
        <w:t xml:space="preserve">funkcję pełnili: </w:t>
      </w:r>
      <w:r w:rsidR="00F025FF">
        <w:t xml:space="preserve"> </w:t>
      </w:r>
      <w:r w:rsidR="006E198A">
        <w:br/>
      </w:r>
      <w:r w:rsidR="00C7519C">
        <w:t xml:space="preserve">Pan Piotr Kiełbowski od dnia 04.01.2022 r. do dnia </w:t>
      </w:r>
      <w:r w:rsidR="00C7519C" w:rsidRPr="00BE0BA3">
        <w:t xml:space="preserve">13.04.2022 </w:t>
      </w:r>
      <w:r w:rsidR="00C7519C">
        <w:t>r.</w:t>
      </w:r>
      <w:r w:rsidR="006E198A">
        <w:t xml:space="preserve">, </w:t>
      </w:r>
      <w:r w:rsidR="00C7519C">
        <w:t>Pan Grzegorz Kaleta od 12.05.2022 r. do nadal (</w:t>
      </w:r>
      <w:r>
        <w:t xml:space="preserve">stanowisko  utworzono w ŚCP w </w:t>
      </w:r>
      <w:r w:rsidR="00E43BE6" w:rsidRPr="00F51DCB">
        <w:t>roku 2022</w:t>
      </w:r>
      <w:r w:rsidR="0033774B" w:rsidRPr="00F51DCB">
        <w:t xml:space="preserve"> - </w:t>
      </w:r>
      <w:r w:rsidRPr="00F51DCB">
        <w:t xml:space="preserve">zgodnie ze zmianą </w:t>
      </w:r>
      <w:r w:rsidR="00C7519C" w:rsidRPr="00F51DCB">
        <w:br/>
      </w:r>
      <w:r w:rsidRPr="00F51DCB">
        <w:t xml:space="preserve">w </w:t>
      </w:r>
      <w:r w:rsidR="00E43BE6" w:rsidRPr="00F51DCB">
        <w:t xml:space="preserve">Regulaminie Organizacyjnym </w:t>
      </w:r>
      <w:r w:rsidRPr="00F51DCB">
        <w:t xml:space="preserve"> </w:t>
      </w:r>
      <w:r w:rsidR="00BE0BA3" w:rsidRPr="00F51DCB">
        <w:t>wprowadzoną zar</w:t>
      </w:r>
      <w:r w:rsidR="008A1391" w:rsidRPr="00F51DCB">
        <w:t>zą</w:t>
      </w:r>
      <w:r w:rsidR="00BE0BA3" w:rsidRPr="00F51DCB">
        <w:t xml:space="preserve">dzeniem Dyrektora ŚCP nr 81/2021 </w:t>
      </w:r>
      <w:r w:rsidR="00537CAA" w:rsidRPr="00F51DCB">
        <w:br/>
      </w:r>
      <w:r w:rsidR="00BE0BA3" w:rsidRPr="00F51DCB">
        <w:t xml:space="preserve">z dnia 10.12.2021 r. i </w:t>
      </w:r>
      <w:r w:rsidR="00334036" w:rsidRPr="00F51DCB">
        <w:t>zaopiniowaną w uchwale</w:t>
      </w:r>
      <w:r w:rsidR="00BE0BA3" w:rsidRPr="00F51DCB">
        <w:t xml:space="preserve"> Rady Społecznej Nr 8/2021 z dnia 09.12.2021 r</w:t>
      </w:r>
      <w:r w:rsidRPr="00F51DCB">
        <w:t>.</w:t>
      </w:r>
      <w:r w:rsidR="00537CAA" w:rsidRPr="00F51DCB">
        <w:t>)</w:t>
      </w:r>
      <w:r w:rsidR="0033774B" w:rsidRPr="00F51DCB">
        <w:t>.</w:t>
      </w:r>
    </w:p>
    <w:p w14:paraId="3D72B493" w14:textId="6F864008" w:rsidR="00E31D2D" w:rsidRDefault="003074DD" w:rsidP="003074DD">
      <w:pPr>
        <w:pStyle w:val="Tekstpodstawowy"/>
        <w:spacing w:line="360" w:lineRule="auto"/>
      </w:pPr>
      <w:r>
        <w:t>G</w:t>
      </w:r>
      <w:r w:rsidR="00E31D2D">
        <w:t xml:space="preserve">łównym księgowym </w:t>
      </w:r>
      <w:r w:rsidR="00251DBD">
        <w:t>ŚCP w Morawicy</w:t>
      </w:r>
      <w:r w:rsidR="00E31D2D">
        <w:t xml:space="preserve"> </w:t>
      </w:r>
      <w:r w:rsidR="00E31D2D" w:rsidRPr="0034156E">
        <w:t xml:space="preserve">jest Pani </w:t>
      </w:r>
      <w:r w:rsidR="00251DBD">
        <w:t>Anna Rogowska od dnia 01.02.2018 r</w:t>
      </w:r>
      <w:r w:rsidR="004C4F41">
        <w:t>.</w:t>
      </w:r>
    </w:p>
    <w:p w14:paraId="6D7FD209" w14:textId="0015EF6C" w:rsidR="006954E6" w:rsidRPr="00DB3AE0" w:rsidRDefault="006954E6" w:rsidP="006954E6">
      <w:pPr>
        <w:spacing w:line="360" w:lineRule="auto"/>
        <w:ind w:left="-284" w:firstLine="284"/>
        <w:contextualSpacing/>
        <w:jc w:val="center"/>
        <w:rPr>
          <w:rFonts w:eastAsia="Calibri"/>
        </w:rPr>
      </w:pPr>
      <w:r w:rsidRPr="00DB3AE0">
        <w:rPr>
          <w:rFonts w:eastAsia="Calibri"/>
        </w:rPr>
        <w:t xml:space="preserve">                                                                                             [Dowód</w:t>
      </w:r>
      <w:r w:rsidR="00DB3AE0" w:rsidRPr="00DB3AE0">
        <w:rPr>
          <w:rFonts w:eastAsia="Calibri"/>
        </w:rPr>
        <w:t>:</w:t>
      </w:r>
      <w:r w:rsidRPr="00DB3AE0">
        <w:rPr>
          <w:rFonts w:eastAsia="Calibri"/>
        </w:rPr>
        <w:t xml:space="preserve"> akta kontroli str. 1 - </w:t>
      </w:r>
      <w:r w:rsidR="00157543" w:rsidRPr="00DB3AE0">
        <w:rPr>
          <w:rFonts w:eastAsia="Calibri"/>
        </w:rPr>
        <w:t>23</w:t>
      </w:r>
      <w:r w:rsidRPr="00DB3AE0">
        <w:rPr>
          <w:rFonts w:eastAsia="Calibri"/>
        </w:rPr>
        <w:t>]</w:t>
      </w:r>
    </w:p>
    <w:p w14:paraId="35D95432" w14:textId="77777777" w:rsidR="006954E6" w:rsidRDefault="006954E6" w:rsidP="003074DD">
      <w:pPr>
        <w:pStyle w:val="Tekstpodstawowy"/>
        <w:spacing w:line="360" w:lineRule="auto"/>
      </w:pPr>
    </w:p>
    <w:p w14:paraId="28BADE31" w14:textId="77777777" w:rsidR="00956DC9" w:rsidRPr="00573AF2" w:rsidRDefault="00956DC9" w:rsidP="003074DD">
      <w:pPr>
        <w:pStyle w:val="Tekstpodstawowy"/>
        <w:spacing w:line="360" w:lineRule="auto"/>
        <w:rPr>
          <w:color w:val="FF0000"/>
        </w:rPr>
      </w:pPr>
    </w:p>
    <w:p w14:paraId="66D6F4CD" w14:textId="54CCEC0F" w:rsidR="00D62318" w:rsidRPr="004B6F3F" w:rsidRDefault="00956DC9" w:rsidP="00956DC9">
      <w:pPr>
        <w:pStyle w:val="Nagwek1"/>
        <w:numPr>
          <w:ilvl w:val="0"/>
          <w:numId w:val="32"/>
        </w:numPr>
        <w:spacing w:before="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56DC9">
        <w:rPr>
          <w:rFonts w:ascii="Times New Roman" w:hAnsi="Times New Roman" w:cs="Times New Roman"/>
          <w:b/>
          <w:bCs/>
          <w:color w:val="auto"/>
          <w:sz w:val="24"/>
          <w:szCs w:val="24"/>
        </w:rPr>
        <w:t>Realizacja zadań określonych w Regulaminie Organizacyjnym i Statucie</w:t>
      </w:r>
    </w:p>
    <w:p w14:paraId="08735CEF" w14:textId="77777777" w:rsidR="004B6F3F" w:rsidRDefault="004B6F3F" w:rsidP="00956DC9">
      <w:pPr>
        <w:spacing w:line="360" w:lineRule="auto"/>
        <w:jc w:val="both"/>
        <w:rPr>
          <w:b/>
          <w:iCs/>
        </w:rPr>
      </w:pPr>
    </w:p>
    <w:p w14:paraId="7604813B" w14:textId="1955B7A8" w:rsidR="00956DC9" w:rsidRPr="00DE403C" w:rsidRDefault="00956DC9" w:rsidP="00956DC9">
      <w:pPr>
        <w:spacing w:line="360" w:lineRule="auto"/>
        <w:jc w:val="both"/>
        <w:rPr>
          <w:b/>
          <w:iCs/>
        </w:rPr>
      </w:pPr>
      <w:r w:rsidRPr="00DE403C">
        <w:rPr>
          <w:b/>
          <w:iCs/>
        </w:rPr>
        <w:t xml:space="preserve">Opis stanu faktycznego </w:t>
      </w:r>
    </w:p>
    <w:p w14:paraId="25DEB9A8" w14:textId="6D2ED758" w:rsidR="00956DC9" w:rsidRDefault="00956DC9" w:rsidP="008A1391">
      <w:pPr>
        <w:pStyle w:val="Nagwek2"/>
        <w:numPr>
          <w:ilvl w:val="0"/>
          <w:numId w:val="33"/>
        </w:numPr>
        <w:spacing w:before="200" w:line="360" w:lineRule="auto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62318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Statut Podmiotu Leczniczego </w:t>
      </w:r>
    </w:p>
    <w:p w14:paraId="7670AB5A" w14:textId="77777777" w:rsidR="00921BEF" w:rsidRDefault="00921BEF" w:rsidP="00921BEF">
      <w:pPr>
        <w:rPr>
          <w:u w:val="single"/>
          <w:lang w:eastAsia="en-US"/>
        </w:rPr>
      </w:pPr>
    </w:p>
    <w:p w14:paraId="3AA47687" w14:textId="5B6A8E1C" w:rsidR="00921BEF" w:rsidRDefault="00921BEF" w:rsidP="00921BEF">
      <w:pPr>
        <w:rPr>
          <w:lang w:eastAsia="en-US"/>
        </w:rPr>
      </w:pPr>
      <w:r w:rsidRPr="00921BEF">
        <w:rPr>
          <w:u w:val="single"/>
          <w:lang w:eastAsia="en-US"/>
        </w:rPr>
        <w:t>Obowiązujące statuty</w:t>
      </w:r>
    </w:p>
    <w:p w14:paraId="481AC5BE" w14:textId="77777777" w:rsidR="00921BEF" w:rsidRPr="00921BEF" w:rsidRDefault="00921BEF" w:rsidP="00921BEF">
      <w:pPr>
        <w:rPr>
          <w:lang w:eastAsia="en-US"/>
        </w:rPr>
      </w:pPr>
    </w:p>
    <w:p w14:paraId="61C7E3E8" w14:textId="7A15C768" w:rsidR="0039407A" w:rsidRDefault="0039407A" w:rsidP="0039407A">
      <w:pPr>
        <w:rPr>
          <w:lang w:eastAsia="en-US"/>
        </w:rPr>
      </w:pPr>
      <w:r>
        <w:rPr>
          <w:lang w:eastAsia="en-US"/>
        </w:rPr>
        <w:t>W kontrolowanych latach 2021 – 2022 obowiązywały nw. statuty:</w:t>
      </w:r>
    </w:p>
    <w:p w14:paraId="17305DE8" w14:textId="77777777" w:rsidR="0039407A" w:rsidRPr="0039407A" w:rsidRDefault="0039407A" w:rsidP="0039407A">
      <w:pPr>
        <w:rPr>
          <w:lang w:eastAsia="en-US"/>
        </w:rPr>
      </w:pPr>
    </w:p>
    <w:p w14:paraId="6C853A5F" w14:textId="5EE72189" w:rsidR="00956DC9" w:rsidRDefault="0039407A" w:rsidP="0074505E">
      <w:pPr>
        <w:pStyle w:val="Akapitzlist"/>
        <w:numPr>
          <w:ilvl w:val="0"/>
          <w:numId w:val="28"/>
        </w:numPr>
        <w:spacing w:line="360" w:lineRule="auto"/>
        <w:jc w:val="both"/>
      </w:pPr>
      <w:r w:rsidRPr="00162B55">
        <w:rPr>
          <w:u w:val="single"/>
        </w:rPr>
        <w:t>do dnia 19.12.2022 r.</w:t>
      </w:r>
      <w:r>
        <w:t xml:space="preserve"> - Statut Świętokrzyskiego Centrum Psychiatrii w Morawicy </w:t>
      </w:r>
      <w:r w:rsidR="003E0D6A">
        <w:br/>
      </w:r>
      <w:r w:rsidR="00E73E9C">
        <w:t>w brzmieniu przyjętym</w:t>
      </w:r>
      <w:r>
        <w:t xml:space="preserve"> u</w:t>
      </w:r>
      <w:r w:rsidR="00956DC9" w:rsidRPr="00956DC9">
        <w:t xml:space="preserve">chwałą </w:t>
      </w:r>
      <w:r w:rsidR="00956DC9" w:rsidRPr="00F51DCB">
        <w:t>Nr XXI/</w:t>
      </w:r>
      <w:r w:rsidRPr="00F51DCB">
        <w:t>266</w:t>
      </w:r>
      <w:r w:rsidR="00956DC9" w:rsidRPr="00F51DCB">
        <w:t>/</w:t>
      </w:r>
      <w:r w:rsidRPr="00F51DCB">
        <w:t>20</w:t>
      </w:r>
      <w:r w:rsidR="00956DC9" w:rsidRPr="00F51DCB">
        <w:t xml:space="preserve"> Sejmiku Województwa Świętokrzyskiego </w:t>
      </w:r>
      <w:r w:rsidR="00E73E9C">
        <w:br/>
      </w:r>
      <w:r w:rsidR="00956DC9" w:rsidRPr="00956DC9">
        <w:t xml:space="preserve">z dnia </w:t>
      </w:r>
      <w:r>
        <w:t>27</w:t>
      </w:r>
      <w:r w:rsidR="00956DC9" w:rsidRPr="00956DC9">
        <w:t>.</w:t>
      </w:r>
      <w:r>
        <w:t>04</w:t>
      </w:r>
      <w:r w:rsidR="00956DC9" w:rsidRPr="00956DC9">
        <w:t>.20</w:t>
      </w:r>
      <w:r>
        <w:t>20</w:t>
      </w:r>
      <w:r w:rsidR="00956DC9" w:rsidRPr="00956DC9">
        <w:t xml:space="preserve"> r.</w:t>
      </w:r>
      <w:r w:rsidR="00475706">
        <w:t xml:space="preserve"> </w:t>
      </w:r>
      <w:r w:rsidR="00E73E9C">
        <w:t xml:space="preserve">w sprawie zmiany uchwały w sprawie nadania Statutu ŚCP </w:t>
      </w:r>
      <w:r w:rsidR="003E0D6A">
        <w:br/>
      </w:r>
      <w:r w:rsidR="00E73E9C">
        <w:t xml:space="preserve">w </w:t>
      </w:r>
      <w:r w:rsidR="00E73E9C" w:rsidRPr="00F51DCB">
        <w:t xml:space="preserve">Morawicy (zmiany wnoszono do </w:t>
      </w:r>
      <w:r w:rsidR="003E0D6A" w:rsidRPr="00F51DCB">
        <w:t xml:space="preserve">statutu nadanego </w:t>
      </w:r>
      <w:r w:rsidR="00E73E9C" w:rsidRPr="00F51DCB">
        <w:t>uchwał</w:t>
      </w:r>
      <w:r w:rsidR="003E0D6A" w:rsidRPr="00F51DCB">
        <w:t>ą</w:t>
      </w:r>
      <w:r w:rsidR="00E73E9C" w:rsidRPr="00F51DCB">
        <w:t xml:space="preserve"> Nr XXXVIII/547/17 Sejmiku W</w:t>
      </w:r>
      <w:r w:rsidR="003E0D6A" w:rsidRPr="00F51DCB">
        <w:t>Ś</w:t>
      </w:r>
      <w:r w:rsidR="00E73E9C" w:rsidRPr="00F51DCB">
        <w:t xml:space="preserve"> z dnia 20.11.2017 r. w sprawie nadania statutu </w:t>
      </w:r>
      <w:r w:rsidR="003E0D6A" w:rsidRPr="00F51DCB">
        <w:t>ŚCP w Morawicy</w:t>
      </w:r>
      <w:r w:rsidR="00185B9E" w:rsidRPr="00F51DCB">
        <w:t xml:space="preserve"> i </w:t>
      </w:r>
      <w:r w:rsidR="003E0D6A" w:rsidRPr="00F51DCB">
        <w:t>zmienione</w:t>
      </w:r>
      <w:r w:rsidR="00185B9E" w:rsidRPr="00F51DCB">
        <w:t>go</w:t>
      </w:r>
      <w:r w:rsidR="003E0D6A" w:rsidRPr="00F51DCB">
        <w:t xml:space="preserve"> uchwałą Nr XIV/192/19 z dnia 13.11.2019 r.).</w:t>
      </w:r>
      <w:r w:rsidR="00E73E9C" w:rsidRPr="00F51DCB">
        <w:t xml:space="preserve"> </w:t>
      </w:r>
      <w:r w:rsidR="00956DC9" w:rsidRPr="00F51DCB">
        <w:t>D</w:t>
      </w:r>
      <w:r w:rsidR="00956DC9" w:rsidRPr="00956DC9">
        <w:t xml:space="preserve">o </w:t>
      </w:r>
      <w:r w:rsidR="00E73E9C">
        <w:t>statutu</w:t>
      </w:r>
      <w:r w:rsidR="00956DC9" w:rsidRPr="00956DC9">
        <w:t xml:space="preserve"> wniesiono zmiany dotyczące: </w:t>
      </w:r>
      <w:r w:rsidR="003E0D6A">
        <w:br/>
        <w:t>1</w:t>
      </w:r>
      <w:r w:rsidR="00956DC9" w:rsidRPr="00956DC9">
        <w:t xml:space="preserve">) </w:t>
      </w:r>
      <w:r w:rsidR="006E27CD">
        <w:t xml:space="preserve">uzupełnienia składu rady społecznej o przedstawiciela uczelni medycznej </w:t>
      </w:r>
      <w:r w:rsidR="006879B3">
        <w:t xml:space="preserve">(zmiana </w:t>
      </w:r>
      <w:r w:rsidR="003E0D6A">
        <w:br/>
      </w:r>
      <w:r w:rsidR="006879B3">
        <w:t xml:space="preserve">w § 14 ust. 4 Statutu), </w:t>
      </w:r>
      <w:r w:rsidR="003E0D6A">
        <w:t>2</w:t>
      </w:r>
      <w:r w:rsidR="007179DF">
        <w:t>) dostosowani</w:t>
      </w:r>
      <w:r w:rsidR="00475706">
        <w:t>a</w:t>
      </w:r>
      <w:r w:rsidR="007179DF">
        <w:t xml:space="preserve"> brzmienia </w:t>
      </w:r>
      <w:r w:rsidR="00475706">
        <w:t xml:space="preserve">ust. 1 i 2 w </w:t>
      </w:r>
      <w:r w:rsidR="007179DF">
        <w:t>§ 18 dotyczących źródeł finansowania sp</w:t>
      </w:r>
      <w:r w:rsidR="00C45AA7">
        <w:t> </w:t>
      </w:r>
      <w:r w:rsidR="007179DF">
        <w:t>zoz oraz przeznaczeni</w:t>
      </w:r>
      <w:r w:rsidR="00F1021E">
        <w:t>a</w:t>
      </w:r>
      <w:r w:rsidR="007179DF">
        <w:t xml:space="preserve"> otrzymanych środków publicznych, a także </w:t>
      </w:r>
      <w:r w:rsidR="00475706">
        <w:t xml:space="preserve">brzmienia </w:t>
      </w:r>
      <w:r w:rsidR="007179DF">
        <w:t xml:space="preserve">§ 20 ust. 2 w przedmiocie funduszu założycielskiego do treści </w:t>
      </w:r>
      <w:r w:rsidR="00F1021E">
        <w:t>ustawy</w:t>
      </w:r>
      <w:r w:rsidR="007179DF">
        <w:t xml:space="preserve"> </w:t>
      </w:r>
      <w:r w:rsidR="00162B55">
        <w:br/>
      </w:r>
      <w:r w:rsidR="007179DF">
        <w:t>o działalności leczniczej</w:t>
      </w:r>
      <w:r w:rsidR="00475706">
        <w:t>,</w:t>
      </w:r>
      <w:r w:rsidR="003E0D6A">
        <w:t xml:space="preserve"> 3</w:t>
      </w:r>
      <w:r w:rsidR="003E0D6A" w:rsidRPr="00956DC9">
        <w:t xml:space="preserve">) </w:t>
      </w:r>
      <w:r w:rsidR="003E0D6A">
        <w:t>aktualizacji publikatorów aktów prawnych</w:t>
      </w:r>
      <w:r w:rsidR="006D4E3D">
        <w:t xml:space="preserve">.  </w:t>
      </w:r>
      <w:r w:rsidR="006D4E3D" w:rsidRPr="00956DC9">
        <w:t>Tekst jednolity Statutu po uwzględnieniu ww. zmian stanowi załącznik do Uchwały nr X</w:t>
      </w:r>
      <w:r w:rsidR="006D4E3D">
        <w:t>XI</w:t>
      </w:r>
      <w:r w:rsidR="006D4E3D" w:rsidRPr="00956DC9">
        <w:t>/</w:t>
      </w:r>
      <w:r w:rsidR="006D4E3D">
        <w:t>266</w:t>
      </w:r>
      <w:r w:rsidR="006D4E3D" w:rsidRPr="00956DC9">
        <w:t>/</w:t>
      </w:r>
      <w:r w:rsidR="006D4E3D">
        <w:t xml:space="preserve">20 </w:t>
      </w:r>
      <w:r w:rsidR="006D4E3D" w:rsidRPr="00956DC9">
        <w:t xml:space="preserve">Sejmiku Województwa Świętokrzyskiego z dnia </w:t>
      </w:r>
      <w:r w:rsidR="006D4E3D">
        <w:t>27</w:t>
      </w:r>
      <w:r w:rsidR="006D4E3D" w:rsidRPr="00956DC9">
        <w:t>.</w:t>
      </w:r>
      <w:r w:rsidR="006D4E3D">
        <w:t>04</w:t>
      </w:r>
      <w:r w:rsidR="006D4E3D" w:rsidRPr="00956DC9">
        <w:t>.20</w:t>
      </w:r>
      <w:r w:rsidR="006D4E3D">
        <w:t>20</w:t>
      </w:r>
      <w:r w:rsidR="006D4E3D" w:rsidRPr="00956DC9">
        <w:t xml:space="preserve"> r. i został</w:t>
      </w:r>
      <w:r w:rsidR="006D4E3D" w:rsidRPr="00162B55">
        <w:rPr>
          <w:rStyle w:val="Wyrnieniedelikatne"/>
          <w:i w:val="0"/>
          <w:color w:val="auto"/>
        </w:rPr>
        <w:t xml:space="preserve"> </w:t>
      </w:r>
      <w:r w:rsidR="006D4E3D" w:rsidRPr="00956DC9">
        <w:t xml:space="preserve">ogłoszony </w:t>
      </w:r>
      <w:r w:rsidR="00162B55">
        <w:br/>
      </w:r>
      <w:r w:rsidR="006D4E3D" w:rsidRPr="00956DC9">
        <w:t xml:space="preserve">w Dzienniku Urzędowym Województwa Świętokrzyskiego w dniu </w:t>
      </w:r>
      <w:r w:rsidR="006D4E3D">
        <w:t>05</w:t>
      </w:r>
      <w:r w:rsidR="006D4E3D" w:rsidRPr="00956DC9">
        <w:t>.</w:t>
      </w:r>
      <w:r w:rsidR="006D4E3D">
        <w:t>05</w:t>
      </w:r>
      <w:r w:rsidR="006D4E3D" w:rsidRPr="00956DC9">
        <w:t>.20</w:t>
      </w:r>
      <w:r w:rsidR="006D4E3D">
        <w:t>20</w:t>
      </w:r>
      <w:r w:rsidR="006D4E3D" w:rsidRPr="00956DC9">
        <w:t xml:space="preserve"> r. pod pozycją </w:t>
      </w:r>
      <w:r w:rsidR="006D4E3D">
        <w:t>1745</w:t>
      </w:r>
      <w:r w:rsidR="006D4E3D" w:rsidRPr="00956DC9">
        <w:t>.</w:t>
      </w:r>
    </w:p>
    <w:p w14:paraId="1108A9FF" w14:textId="77F6A305" w:rsidR="00735BFA" w:rsidRPr="00677AFD" w:rsidRDefault="00475706" w:rsidP="00677AFD">
      <w:pPr>
        <w:pStyle w:val="Akapitzlist"/>
        <w:numPr>
          <w:ilvl w:val="0"/>
          <w:numId w:val="28"/>
        </w:numPr>
        <w:spacing w:line="360" w:lineRule="auto"/>
        <w:jc w:val="both"/>
      </w:pPr>
      <w:r w:rsidRPr="00677AFD">
        <w:rPr>
          <w:u w:val="single"/>
        </w:rPr>
        <w:t xml:space="preserve">od </w:t>
      </w:r>
      <w:r w:rsidR="00260D8F" w:rsidRPr="00677AFD">
        <w:rPr>
          <w:u w:val="single"/>
        </w:rPr>
        <w:t xml:space="preserve">dnia </w:t>
      </w:r>
      <w:r w:rsidRPr="00677AFD">
        <w:rPr>
          <w:u w:val="single"/>
        </w:rPr>
        <w:t>20.12.2022 r.</w:t>
      </w:r>
      <w:r>
        <w:t xml:space="preserve">  – </w:t>
      </w:r>
      <w:r w:rsidR="00260D8F">
        <w:t>Statut Świętokrzyskiego Centrum Psychiatrii w Morawicy nadany u</w:t>
      </w:r>
      <w:r w:rsidR="00260D8F" w:rsidRPr="00956DC9">
        <w:t xml:space="preserve">chwałą Nr </w:t>
      </w:r>
      <w:r w:rsidR="00E73E9C">
        <w:t>LIII</w:t>
      </w:r>
      <w:r w:rsidR="00260D8F" w:rsidRPr="00956DC9">
        <w:t>/</w:t>
      </w:r>
      <w:r w:rsidR="00E73E9C">
        <w:t>649</w:t>
      </w:r>
      <w:r w:rsidR="00260D8F" w:rsidRPr="00956DC9">
        <w:t>/</w:t>
      </w:r>
      <w:r w:rsidR="00260D8F">
        <w:t>2</w:t>
      </w:r>
      <w:r w:rsidR="00E73E9C">
        <w:t>2</w:t>
      </w:r>
      <w:r w:rsidR="00260D8F" w:rsidRPr="00956DC9">
        <w:t xml:space="preserve"> Sejmiku Województwa Świętokrzyskiego z dnia </w:t>
      </w:r>
      <w:r w:rsidR="00260D8F">
        <w:t>2</w:t>
      </w:r>
      <w:r w:rsidR="00E73E9C">
        <w:t>8</w:t>
      </w:r>
      <w:r w:rsidR="00260D8F" w:rsidRPr="00956DC9">
        <w:t>.</w:t>
      </w:r>
      <w:r w:rsidR="00E73E9C">
        <w:t>11</w:t>
      </w:r>
      <w:r w:rsidR="00260D8F" w:rsidRPr="00956DC9">
        <w:t>.20</w:t>
      </w:r>
      <w:r w:rsidR="00260D8F">
        <w:t>2</w:t>
      </w:r>
      <w:r w:rsidR="00E73E9C">
        <w:t>2</w:t>
      </w:r>
      <w:r w:rsidR="00260D8F" w:rsidRPr="00956DC9">
        <w:t xml:space="preserve"> r.</w:t>
      </w:r>
      <w:r w:rsidR="00260D8F">
        <w:t xml:space="preserve"> </w:t>
      </w:r>
      <w:r w:rsidR="00260D8F">
        <w:br/>
      </w:r>
      <w:r w:rsidR="00670376" w:rsidRPr="00654214">
        <w:t xml:space="preserve">W stosunku do poprzedniego statutu  - nadanego uchwałą Nr XXXVIII/547/17 Sejmiku WŚ z dnia 20.11.2017 r. i zmienionego następnie uchwałami: Nr XIV/192/19 SWŚ z dnia 13.11.2019 r. i Nr XXI/266/20 SWŚ z dnia 27.04.2020 r. </w:t>
      </w:r>
      <w:r w:rsidR="00670376">
        <w:t xml:space="preserve">– </w:t>
      </w:r>
      <w:r w:rsidR="00735BFA">
        <w:t xml:space="preserve"> wprowadzono </w:t>
      </w:r>
      <w:r w:rsidR="00670376" w:rsidRPr="00945BE9">
        <w:t>zmiany</w:t>
      </w:r>
      <w:r w:rsidR="00945BE9" w:rsidRPr="00945BE9">
        <w:t>, które</w:t>
      </w:r>
      <w:r w:rsidR="00670376" w:rsidRPr="00945BE9">
        <w:t xml:space="preserve"> </w:t>
      </w:r>
      <w:r w:rsidR="00735BFA" w:rsidRPr="00945BE9">
        <w:t>wyszczególnion</w:t>
      </w:r>
      <w:r w:rsidR="00945BE9" w:rsidRPr="00945BE9">
        <w:t>o</w:t>
      </w:r>
      <w:r w:rsidR="00735BFA" w:rsidRPr="00945BE9">
        <w:t xml:space="preserve"> w uzasadnieniu do uchwały </w:t>
      </w:r>
      <w:r w:rsidR="00735BFA" w:rsidRPr="00956DC9">
        <w:t xml:space="preserve">Nr </w:t>
      </w:r>
      <w:r w:rsidR="00735BFA">
        <w:t>LIII</w:t>
      </w:r>
      <w:r w:rsidR="00735BFA" w:rsidRPr="00956DC9">
        <w:t>/</w:t>
      </w:r>
      <w:r w:rsidR="00735BFA">
        <w:t>649</w:t>
      </w:r>
      <w:r w:rsidR="00735BFA" w:rsidRPr="00956DC9">
        <w:t>/</w:t>
      </w:r>
      <w:r w:rsidR="00735BFA">
        <w:t>22</w:t>
      </w:r>
      <w:r w:rsidR="00735BFA" w:rsidRPr="00956DC9">
        <w:t xml:space="preserve"> </w:t>
      </w:r>
      <w:r w:rsidR="00945BE9">
        <w:t>SWŚ</w:t>
      </w:r>
      <w:r w:rsidR="00735BFA" w:rsidRPr="00956DC9">
        <w:t xml:space="preserve"> z dnia </w:t>
      </w:r>
      <w:r w:rsidR="00735BFA">
        <w:t>28</w:t>
      </w:r>
      <w:r w:rsidR="00735BFA" w:rsidRPr="00956DC9">
        <w:t>.</w:t>
      </w:r>
      <w:r w:rsidR="00735BFA">
        <w:t>11</w:t>
      </w:r>
      <w:r w:rsidR="00735BFA" w:rsidRPr="00956DC9">
        <w:t>.20</w:t>
      </w:r>
      <w:r w:rsidR="00735BFA">
        <w:t>22</w:t>
      </w:r>
      <w:r w:rsidR="00735BFA" w:rsidRPr="00956DC9">
        <w:t xml:space="preserve"> r.</w:t>
      </w:r>
      <w:r w:rsidR="00735BFA" w:rsidRPr="00407CDA">
        <w:t xml:space="preserve">: </w:t>
      </w:r>
      <w:r w:rsidR="00945BE9" w:rsidRPr="00407CDA">
        <w:br/>
      </w:r>
      <w:r w:rsidR="00735BFA" w:rsidRPr="00945BE9">
        <w:t xml:space="preserve">1) </w:t>
      </w:r>
      <w:r w:rsidR="00945BE9" w:rsidRPr="00945BE9">
        <w:t>u</w:t>
      </w:r>
      <w:r w:rsidR="00735BFA" w:rsidRPr="00677AFD">
        <w:rPr>
          <w:rFonts w:eastAsiaTheme="minorHAnsi"/>
          <w:color w:val="000000"/>
          <w:sz w:val="23"/>
          <w:szCs w:val="23"/>
          <w:lang w:eastAsia="en-US"/>
        </w:rPr>
        <w:t xml:space="preserve">względniono aktualną strukturę organizacyjną podmiotu leczniczego, w tym zakłady lecznicze oraz komórki organizacyjne, 2) doprecyzowano zapisy w zakresie funkcjonowania rady społecznej, w tym wygaśnięcia mandatu członka w przypadku jego śmierci, </w:t>
      </w:r>
      <w:r w:rsidR="00D37EBE" w:rsidRPr="00677AFD">
        <w:rPr>
          <w:rFonts w:eastAsiaTheme="minorHAnsi"/>
          <w:color w:val="000000"/>
          <w:sz w:val="23"/>
          <w:szCs w:val="23"/>
          <w:lang w:eastAsia="en-US"/>
        </w:rPr>
        <w:br/>
      </w:r>
      <w:r w:rsidR="00945BE9" w:rsidRPr="00677AFD">
        <w:rPr>
          <w:rFonts w:eastAsiaTheme="minorHAnsi"/>
          <w:color w:val="000000"/>
          <w:sz w:val="23"/>
          <w:szCs w:val="23"/>
          <w:lang w:eastAsia="en-US"/>
        </w:rPr>
        <w:t xml:space="preserve">3) </w:t>
      </w:r>
      <w:r w:rsidR="00735BFA" w:rsidRPr="00677AFD">
        <w:rPr>
          <w:rFonts w:eastAsiaTheme="minorHAnsi"/>
          <w:color w:val="000000"/>
          <w:sz w:val="23"/>
          <w:szCs w:val="23"/>
          <w:lang w:eastAsia="en-US"/>
        </w:rPr>
        <w:t>ujednolic</w:t>
      </w:r>
      <w:r w:rsidR="00945BE9" w:rsidRPr="00677AFD">
        <w:rPr>
          <w:rFonts w:eastAsiaTheme="minorHAnsi"/>
          <w:color w:val="000000"/>
          <w:sz w:val="23"/>
          <w:szCs w:val="23"/>
          <w:lang w:eastAsia="en-US"/>
        </w:rPr>
        <w:t>ono</w:t>
      </w:r>
      <w:r w:rsidR="00735BFA" w:rsidRPr="00677AFD">
        <w:rPr>
          <w:rFonts w:eastAsiaTheme="minorHAnsi"/>
          <w:color w:val="000000"/>
          <w:sz w:val="23"/>
          <w:szCs w:val="23"/>
          <w:lang w:eastAsia="en-US"/>
        </w:rPr>
        <w:t xml:space="preserve"> obszar możliwości prowadzenia innej działalności niż udzielanie świadczeń </w:t>
      </w:r>
      <w:r w:rsidR="00735BFA" w:rsidRPr="00677AFD">
        <w:rPr>
          <w:rFonts w:eastAsiaTheme="minorHAnsi"/>
          <w:color w:val="000000"/>
          <w:sz w:val="23"/>
          <w:szCs w:val="23"/>
          <w:lang w:eastAsia="en-US"/>
        </w:rPr>
        <w:lastRenderedPageBreak/>
        <w:t xml:space="preserve">zdrowotnych, </w:t>
      </w:r>
      <w:r w:rsidR="00945BE9" w:rsidRPr="00677AFD">
        <w:rPr>
          <w:rFonts w:eastAsiaTheme="minorHAnsi"/>
          <w:color w:val="000000"/>
          <w:sz w:val="23"/>
          <w:szCs w:val="23"/>
          <w:lang w:eastAsia="en-US"/>
        </w:rPr>
        <w:t xml:space="preserve">4) </w:t>
      </w:r>
      <w:r w:rsidR="00735BFA" w:rsidRPr="00677AFD">
        <w:rPr>
          <w:rFonts w:eastAsiaTheme="minorHAnsi"/>
          <w:color w:val="000000"/>
          <w:sz w:val="23"/>
          <w:szCs w:val="23"/>
          <w:lang w:eastAsia="en-US"/>
        </w:rPr>
        <w:t>uwzględni</w:t>
      </w:r>
      <w:r w:rsidR="00945BE9" w:rsidRPr="00677AFD">
        <w:rPr>
          <w:rFonts w:eastAsiaTheme="minorHAnsi"/>
          <w:color w:val="000000"/>
          <w:sz w:val="23"/>
          <w:szCs w:val="23"/>
          <w:lang w:eastAsia="en-US"/>
        </w:rPr>
        <w:t>ono</w:t>
      </w:r>
      <w:r w:rsidR="00735BFA" w:rsidRPr="00677AFD">
        <w:rPr>
          <w:rFonts w:eastAsiaTheme="minorHAnsi"/>
          <w:color w:val="000000"/>
          <w:sz w:val="23"/>
          <w:szCs w:val="23"/>
          <w:lang w:eastAsia="en-US"/>
        </w:rPr>
        <w:t xml:space="preserve"> zmianę prawną w zakresie pokrycia straty sp zoz - u, wynikającą z treści wyroku Trybunału Konstytucyjnego z dnia 20 listopada 2019 r. sygn. K 4/17 </w:t>
      </w:r>
      <w:r w:rsidR="00906409" w:rsidRPr="00677AFD">
        <w:rPr>
          <w:rFonts w:eastAsiaTheme="minorHAnsi"/>
          <w:color w:val="000000"/>
          <w:sz w:val="23"/>
          <w:szCs w:val="23"/>
          <w:lang w:eastAsia="en-US"/>
        </w:rPr>
        <w:br/>
      </w:r>
      <w:r w:rsidR="00735BFA" w:rsidRPr="00677AFD">
        <w:rPr>
          <w:rFonts w:eastAsiaTheme="minorHAnsi"/>
          <w:color w:val="000000"/>
          <w:sz w:val="23"/>
          <w:szCs w:val="23"/>
          <w:lang w:eastAsia="en-US"/>
        </w:rPr>
        <w:t xml:space="preserve">(od 14 października 2021 r. zlikwidowany został obowiązek pokrycia straty finansowej sp zoz przez podmiot tworzący). </w:t>
      </w:r>
    </w:p>
    <w:p w14:paraId="03D446A3" w14:textId="29FA0A1D" w:rsidR="00670376" w:rsidRDefault="00670376" w:rsidP="00945BE9">
      <w:pPr>
        <w:spacing w:line="360" w:lineRule="auto"/>
        <w:ind w:left="360"/>
        <w:jc w:val="both"/>
      </w:pPr>
      <w:r w:rsidRPr="00956DC9">
        <w:t xml:space="preserve">Tekst jednolity Statutu stanowi załącznik do Uchwały Nr </w:t>
      </w:r>
      <w:r>
        <w:t>LIII</w:t>
      </w:r>
      <w:r w:rsidRPr="00956DC9">
        <w:t>/</w:t>
      </w:r>
      <w:r>
        <w:t>649</w:t>
      </w:r>
      <w:r w:rsidRPr="00956DC9">
        <w:t>/</w:t>
      </w:r>
      <w:r>
        <w:t>22</w:t>
      </w:r>
      <w:r w:rsidRPr="00956DC9">
        <w:t xml:space="preserve"> Sejmiku Województwa Świętokrzyskiego z dnia </w:t>
      </w:r>
      <w:r>
        <w:t>28</w:t>
      </w:r>
      <w:r w:rsidRPr="00956DC9">
        <w:t>.</w:t>
      </w:r>
      <w:r>
        <w:t>11</w:t>
      </w:r>
      <w:r w:rsidRPr="00956DC9">
        <w:t>.20</w:t>
      </w:r>
      <w:r>
        <w:t>22</w:t>
      </w:r>
      <w:r w:rsidRPr="00956DC9">
        <w:t xml:space="preserve"> r. i został</w:t>
      </w:r>
      <w:r w:rsidRPr="00945BE9">
        <w:rPr>
          <w:rStyle w:val="Wyrnieniedelikatne"/>
          <w:i w:val="0"/>
          <w:color w:val="auto"/>
        </w:rPr>
        <w:t xml:space="preserve"> </w:t>
      </w:r>
      <w:r w:rsidRPr="00956DC9">
        <w:t xml:space="preserve">ogłoszony </w:t>
      </w:r>
      <w:r>
        <w:br/>
      </w:r>
      <w:r w:rsidRPr="00956DC9">
        <w:t xml:space="preserve">w Dzienniku Urzędowym Województwa Świętokrzyskiego w dniu </w:t>
      </w:r>
      <w:r>
        <w:t>05</w:t>
      </w:r>
      <w:r w:rsidRPr="00956DC9">
        <w:t>.</w:t>
      </w:r>
      <w:r>
        <w:t>12</w:t>
      </w:r>
      <w:r w:rsidRPr="00956DC9">
        <w:t>.20</w:t>
      </w:r>
      <w:r>
        <w:t>22</w:t>
      </w:r>
      <w:r w:rsidRPr="00956DC9">
        <w:t xml:space="preserve"> r. pod</w:t>
      </w:r>
      <w:r>
        <w:t xml:space="preserve"> </w:t>
      </w:r>
      <w:r w:rsidRPr="00956DC9">
        <w:t xml:space="preserve">pozycją </w:t>
      </w:r>
      <w:r>
        <w:t>4300</w:t>
      </w:r>
      <w:r w:rsidRPr="00956DC9">
        <w:t>.</w:t>
      </w:r>
    </w:p>
    <w:p w14:paraId="47D881B0" w14:textId="77777777" w:rsidR="00921BEF" w:rsidRDefault="00921BEF" w:rsidP="00921BEF">
      <w:pPr>
        <w:pStyle w:val="Akapitzlist"/>
        <w:spacing w:line="360" w:lineRule="auto"/>
        <w:ind w:left="360"/>
        <w:jc w:val="both"/>
      </w:pPr>
    </w:p>
    <w:p w14:paraId="5DA28672" w14:textId="66672B7C" w:rsidR="00921BEF" w:rsidRPr="00921BEF" w:rsidRDefault="00921BEF" w:rsidP="00EC5F4B">
      <w:pPr>
        <w:pStyle w:val="Akapitzlist"/>
        <w:spacing w:line="360" w:lineRule="auto"/>
        <w:ind w:left="0"/>
        <w:jc w:val="both"/>
        <w:rPr>
          <w:u w:val="single"/>
        </w:rPr>
      </w:pPr>
      <w:r w:rsidRPr="00921BEF">
        <w:rPr>
          <w:u w:val="single"/>
        </w:rPr>
        <w:t>Prawidłowość wpisów w Krajowym Rejestrze Sądowym</w:t>
      </w:r>
    </w:p>
    <w:p w14:paraId="5FDE7BFB" w14:textId="77777777" w:rsidR="00375F22" w:rsidRPr="00063BC0" w:rsidRDefault="00375F22" w:rsidP="00063BC0">
      <w:pPr>
        <w:spacing w:line="360" w:lineRule="auto"/>
        <w:jc w:val="both"/>
        <w:rPr>
          <w:u w:val="single"/>
        </w:rPr>
      </w:pPr>
    </w:p>
    <w:p w14:paraId="45F20132" w14:textId="20B04674" w:rsidR="00375F22" w:rsidRPr="00606571" w:rsidRDefault="00063BC0" w:rsidP="00606571">
      <w:pPr>
        <w:pStyle w:val="Nagwek3"/>
        <w:spacing w:line="360" w:lineRule="auto"/>
        <w:jc w:val="both"/>
        <w:rPr>
          <w:b w:val="0"/>
          <w:bCs w:val="0"/>
        </w:rPr>
      </w:pPr>
      <w:r w:rsidRPr="00606571">
        <w:rPr>
          <w:b w:val="0"/>
          <w:bCs w:val="0"/>
        </w:rPr>
        <w:t>Kontrolujący sprawdzili</w:t>
      </w:r>
      <w:r w:rsidR="00375F22" w:rsidRPr="00606571">
        <w:rPr>
          <w:b w:val="0"/>
          <w:bCs w:val="0"/>
        </w:rPr>
        <w:t xml:space="preserve">, czy w kontrolowanym okresie </w:t>
      </w:r>
      <w:r w:rsidR="00921BEF" w:rsidRPr="00606571">
        <w:rPr>
          <w:b w:val="0"/>
          <w:bCs w:val="0"/>
        </w:rPr>
        <w:t>składano</w:t>
      </w:r>
      <w:r w:rsidRPr="00606571">
        <w:rPr>
          <w:b w:val="0"/>
          <w:bCs w:val="0"/>
        </w:rPr>
        <w:t xml:space="preserve"> wnioski o </w:t>
      </w:r>
      <w:r w:rsidR="00375F22" w:rsidRPr="00606571">
        <w:rPr>
          <w:b w:val="0"/>
          <w:bCs w:val="0"/>
        </w:rPr>
        <w:t xml:space="preserve">zmiany </w:t>
      </w:r>
      <w:r w:rsidRPr="00606571">
        <w:rPr>
          <w:b w:val="0"/>
          <w:bCs w:val="0"/>
        </w:rPr>
        <w:br/>
        <w:t>w</w:t>
      </w:r>
      <w:r w:rsidR="00375F22" w:rsidRPr="00606571">
        <w:rPr>
          <w:b w:val="0"/>
          <w:bCs w:val="0"/>
        </w:rPr>
        <w:t xml:space="preserve"> KRS </w:t>
      </w:r>
      <w:r w:rsidRPr="00606571">
        <w:rPr>
          <w:b w:val="0"/>
          <w:bCs w:val="0"/>
        </w:rPr>
        <w:t xml:space="preserve"> </w:t>
      </w:r>
      <w:r w:rsidR="00375F22" w:rsidRPr="00606571">
        <w:rPr>
          <w:b w:val="0"/>
          <w:bCs w:val="0"/>
        </w:rPr>
        <w:t xml:space="preserve">w terminie </w:t>
      </w:r>
      <w:r w:rsidRPr="00606571">
        <w:rPr>
          <w:b w:val="0"/>
          <w:bCs w:val="0"/>
        </w:rPr>
        <w:t xml:space="preserve">określonym w </w:t>
      </w:r>
      <w:r w:rsidR="00375F22" w:rsidRPr="00606571">
        <w:rPr>
          <w:b w:val="0"/>
          <w:bCs w:val="0"/>
        </w:rPr>
        <w:t xml:space="preserve"> art. 22 ustawy z dnia 20 sierpnia 1997 r. o Krajowym Rejestrze Sądowym (</w:t>
      </w:r>
      <w:r w:rsidR="00552403" w:rsidRPr="00606571">
        <w:rPr>
          <w:b w:val="0"/>
          <w:bCs w:val="0"/>
        </w:rPr>
        <w:t>Dz.U.2021.112</w:t>
      </w:r>
      <w:r w:rsidR="00606571" w:rsidRPr="00606571">
        <w:rPr>
          <w:b w:val="0"/>
          <w:bCs w:val="0"/>
        </w:rPr>
        <w:t xml:space="preserve"> ze zm.,</w:t>
      </w:r>
      <w:r w:rsidR="00552403" w:rsidRPr="00606571">
        <w:rPr>
          <w:b w:val="0"/>
          <w:bCs w:val="0"/>
        </w:rPr>
        <w:t xml:space="preserve"> Dz.U.2022.1683</w:t>
      </w:r>
      <w:r w:rsidR="00DC3EB1">
        <w:rPr>
          <w:b w:val="0"/>
          <w:bCs w:val="0"/>
        </w:rPr>
        <w:t xml:space="preserve"> ze </w:t>
      </w:r>
      <w:r w:rsidR="00606571" w:rsidRPr="00606571">
        <w:rPr>
          <w:b w:val="0"/>
          <w:bCs w:val="0"/>
        </w:rPr>
        <w:t>zm.</w:t>
      </w:r>
      <w:r w:rsidR="00375F22" w:rsidRPr="00606571">
        <w:rPr>
          <w:b w:val="0"/>
          <w:bCs w:val="0"/>
        </w:rPr>
        <w:t>)</w:t>
      </w:r>
      <w:r w:rsidRPr="00606571">
        <w:rPr>
          <w:b w:val="0"/>
          <w:bCs w:val="0"/>
        </w:rPr>
        <w:t xml:space="preserve"> stanowiącym, że</w:t>
      </w:r>
      <w:r w:rsidR="00DC3EB1">
        <w:rPr>
          <w:b w:val="0"/>
          <w:bCs w:val="0"/>
        </w:rPr>
        <w:t>:</w:t>
      </w:r>
      <w:r w:rsidRPr="00606571">
        <w:rPr>
          <w:b w:val="0"/>
          <w:bCs w:val="0"/>
        </w:rPr>
        <w:t xml:space="preserve"> </w:t>
      </w:r>
      <w:r w:rsidRPr="00606571">
        <w:rPr>
          <w:b w:val="0"/>
          <w:bCs w:val="0"/>
          <w:i/>
          <w:iCs/>
        </w:rPr>
        <w:t xml:space="preserve">„Wniosek o wpis do Rejestru powinien być złożony nie później niż </w:t>
      </w:r>
      <w:r w:rsidRPr="00953A04">
        <w:rPr>
          <w:b w:val="0"/>
          <w:bCs w:val="0"/>
          <w:i/>
          <w:iCs/>
        </w:rPr>
        <w:t>w terminie 7 dni od dnia zdarzenia uzasadniającego dokonanie wpisu,</w:t>
      </w:r>
      <w:r w:rsidRPr="00606571">
        <w:rPr>
          <w:b w:val="0"/>
          <w:bCs w:val="0"/>
          <w:i/>
          <w:iCs/>
        </w:rPr>
        <w:t xml:space="preserve"> chyba że</w:t>
      </w:r>
      <w:r w:rsidRPr="0067350B">
        <w:rPr>
          <w:b w:val="0"/>
          <w:bCs w:val="0"/>
          <w:i/>
          <w:iCs/>
        </w:rPr>
        <w:t xml:space="preserve"> </w:t>
      </w:r>
      <w:hyperlink r:id="rId8" w:anchor="/search-hypertext/16798899_art(22)_1?pit=2023-05-24" w:history="1">
        <w:r w:rsidRPr="0067350B">
          <w:rPr>
            <w:b w:val="0"/>
            <w:bCs w:val="0"/>
            <w:i/>
            <w:iCs/>
          </w:rPr>
          <w:t>przepis</w:t>
        </w:r>
      </w:hyperlink>
      <w:r w:rsidRPr="00606571">
        <w:rPr>
          <w:b w:val="0"/>
          <w:bCs w:val="0"/>
          <w:i/>
          <w:iCs/>
        </w:rPr>
        <w:t xml:space="preserve"> szczególny stanowi inaczej”</w:t>
      </w:r>
      <w:r w:rsidRPr="00606571">
        <w:rPr>
          <w:b w:val="0"/>
          <w:bCs w:val="0"/>
        </w:rPr>
        <w:t xml:space="preserve">. </w:t>
      </w:r>
      <w:r w:rsidR="00606571">
        <w:rPr>
          <w:b w:val="0"/>
          <w:bCs w:val="0"/>
        </w:rPr>
        <w:br/>
      </w:r>
      <w:r w:rsidR="00E66A13">
        <w:rPr>
          <w:b w:val="0"/>
          <w:bCs w:val="0"/>
        </w:rPr>
        <w:t>Kontrol</w:t>
      </w:r>
      <w:r w:rsidR="0085048D">
        <w:rPr>
          <w:b w:val="0"/>
          <w:bCs w:val="0"/>
        </w:rPr>
        <w:t>ą</w:t>
      </w:r>
      <w:r w:rsidR="00E66A13">
        <w:rPr>
          <w:b w:val="0"/>
          <w:bCs w:val="0"/>
        </w:rPr>
        <w:t xml:space="preserve"> objęto</w:t>
      </w:r>
      <w:r w:rsidRPr="00606571">
        <w:rPr>
          <w:b w:val="0"/>
          <w:bCs w:val="0"/>
        </w:rPr>
        <w:t xml:space="preserve"> następujące wnioski o wprowadzenie </w:t>
      </w:r>
      <w:r w:rsidR="00E66A13">
        <w:rPr>
          <w:b w:val="0"/>
          <w:bCs w:val="0"/>
        </w:rPr>
        <w:t xml:space="preserve">w KRS </w:t>
      </w:r>
      <w:r w:rsidRPr="00606571">
        <w:rPr>
          <w:b w:val="0"/>
          <w:bCs w:val="0"/>
        </w:rPr>
        <w:t>wymaganych przepisami prawa informacji o kontrolowanej jednostce</w:t>
      </w:r>
      <w:r w:rsidR="00375F22" w:rsidRPr="00606571">
        <w:rPr>
          <w:b w:val="0"/>
          <w:bCs w:val="0"/>
        </w:rPr>
        <w:t>:</w:t>
      </w:r>
    </w:p>
    <w:p w14:paraId="6C9732E1" w14:textId="01FC69D4" w:rsidR="005A39C0" w:rsidRDefault="00AC30D4" w:rsidP="0074505E">
      <w:pPr>
        <w:pStyle w:val="Tekstpodstawowy"/>
        <w:numPr>
          <w:ilvl w:val="0"/>
          <w:numId w:val="28"/>
        </w:numPr>
        <w:spacing w:line="360" w:lineRule="auto"/>
      </w:pPr>
      <w:r>
        <w:t xml:space="preserve">W dniu </w:t>
      </w:r>
      <w:r w:rsidR="0080258F" w:rsidRPr="0080258F">
        <w:t>05.11.2021 r.</w:t>
      </w:r>
      <w:r w:rsidRPr="0080258F">
        <w:t xml:space="preserve"> </w:t>
      </w:r>
      <w:r w:rsidR="0080258F" w:rsidRPr="0080258F">
        <w:t>złożono</w:t>
      </w:r>
      <w:r w:rsidRPr="0080258F">
        <w:t xml:space="preserve"> wniosek o zmianę danych podmiotu w KRS w części dotyczącej organu do reprezentacji</w:t>
      </w:r>
      <w:r w:rsidR="0080258F" w:rsidRPr="0080258F">
        <w:t xml:space="preserve"> podmiotu</w:t>
      </w:r>
      <w:r w:rsidRPr="0080258F">
        <w:t>, tj. wskazano dane Pan</w:t>
      </w:r>
      <w:r w:rsidR="0080258F" w:rsidRPr="0080258F">
        <w:t xml:space="preserve">i Ewy Piecewicz </w:t>
      </w:r>
      <w:r w:rsidRPr="0080258F">
        <w:t xml:space="preserve"> jako osoby uprawnionej do reprezentacji podmiotu leczniczego </w:t>
      </w:r>
      <w:r w:rsidRPr="0097523E">
        <w:t>(</w:t>
      </w:r>
      <w:r w:rsidR="00F51DCB">
        <w:t xml:space="preserve">wniosek złożony terminowo - </w:t>
      </w:r>
      <w:r w:rsidR="0094240C">
        <w:t xml:space="preserve">zgodnie z uchwałą nr 4479/21 Zarządu Województwa Świętokrzyskiego z dnia </w:t>
      </w:r>
      <w:r w:rsidR="00953A04">
        <w:br/>
      </w:r>
      <w:r w:rsidR="0094240C">
        <w:t>28.10.2021</w:t>
      </w:r>
      <w:r w:rsidR="00953A04">
        <w:t> </w:t>
      </w:r>
      <w:r w:rsidR="0094240C">
        <w:t>r.</w:t>
      </w:r>
      <w:r w:rsidRPr="0097523E">
        <w:t xml:space="preserve"> Pan</w:t>
      </w:r>
      <w:r w:rsidR="0094240C" w:rsidRPr="0097523E">
        <w:t>i</w:t>
      </w:r>
      <w:r w:rsidRPr="0097523E">
        <w:t xml:space="preserve"> </w:t>
      </w:r>
      <w:r w:rsidR="0094240C" w:rsidRPr="0097523E">
        <w:t>Ewie Piecewicz</w:t>
      </w:r>
      <w:r w:rsidRPr="0097523E">
        <w:t xml:space="preserve"> został</w:t>
      </w:r>
      <w:r w:rsidR="0094240C" w:rsidRPr="0097523E">
        <w:t xml:space="preserve">y powierzone obowiązki </w:t>
      </w:r>
      <w:r w:rsidRPr="0097523E">
        <w:t xml:space="preserve">dyrektora ŚCP </w:t>
      </w:r>
      <w:r w:rsidR="00953A04">
        <w:br/>
      </w:r>
      <w:r w:rsidRPr="0097523E">
        <w:t xml:space="preserve">w Morawicy </w:t>
      </w:r>
      <w:r w:rsidR="0094240C" w:rsidRPr="0097523E">
        <w:t>od dnia 29.10.2021 r.</w:t>
      </w:r>
      <w:r w:rsidRPr="0097523E">
        <w:t xml:space="preserve">). </w:t>
      </w:r>
      <w:r w:rsidRPr="0094240C">
        <w:t xml:space="preserve">Postanowienie w sprawie dokonania wpisu zostało wydane przez Sąd Rejonowy w Kielcach w dniu </w:t>
      </w:r>
      <w:r w:rsidR="0094240C" w:rsidRPr="0094240C">
        <w:t>18</w:t>
      </w:r>
      <w:r w:rsidRPr="0094240C">
        <w:t>.0</w:t>
      </w:r>
      <w:r w:rsidR="0094240C" w:rsidRPr="0094240C">
        <w:t>1</w:t>
      </w:r>
      <w:r w:rsidRPr="0094240C">
        <w:t>.2022 r.</w:t>
      </w:r>
    </w:p>
    <w:p w14:paraId="56B7E01D" w14:textId="1CF22724" w:rsidR="005A39C0" w:rsidRDefault="00063BC0" w:rsidP="0074505E">
      <w:pPr>
        <w:pStyle w:val="Tekstpodstawowy"/>
        <w:numPr>
          <w:ilvl w:val="0"/>
          <w:numId w:val="22"/>
        </w:numPr>
        <w:spacing w:line="360" w:lineRule="auto"/>
      </w:pPr>
      <w:r>
        <w:t>W dniu 19.04.2022</w:t>
      </w:r>
      <w:r w:rsidR="00953A04">
        <w:t> </w:t>
      </w:r>
      <w:r>
        <w:t xml:space="preserve">r. </w:t>
      </w:r>
      <w:r w:rsidR="00D008F3">
        <w:t>złożono</w:t>
      </w:r>
      <w:r>
        <w:t xml:space="preserve"> wniosek o zmianę danych podmiotu w KRS</w:t>
      </w:r>
      <w:r w:rsidR="001A0837">
        <w:t xml:space="preserve"> w części dotyczącej organu do reprezentacji, tj. wskazano dane Pana Piotra Kiełbowskiego</w:t>
      </w:r>
      <w:r w:rsidR="005A39C0">
        <w:t xml:space="preserve"> jako </w:t>
      </w:r>
      <w:r w:rsidR="001A0837">
        <w:t xml:space="preserve">osoby uprawnionej do reprezentacji podmiotu leczniczego </w:t>
      </w:r>
      <w:r w:rsidR="005A39C0">
        <w:t>(</w:t>
      </w:r>
      <w:r w:rsidR="00F51DCB">
        <w:t xml:space="preserve">wniosek złożony terminowo - </w:t>
      </w:r>
      <w:r w:rsidR="005A39C0">
        <w:t xml:space="preserve">zgodnie z uchwałą nr 5162/22 Zarządu Województwa Świętokrzyskiego z dnia </w:t>
      </w:r>
      <w:r w:rsidR="00953A04">
        <w:br/>
      </w:r>
      <w:r w:rsidR="005A39C0">
        <w:t>13.04.2022</w:t>
      </w:r>
      <w:r w:rsidR="00953A04">
        <w:t> </w:t>
      </w:r>
      <w:r w:rsidR="005A39C0">
        <w:t xml:space="preserve">r. Pan Piotr Kiełbowski został powołany na stanowisko dyrektora ŚCP </w:t>
      </w:r>
      <w:r w:rsidR="00953A04">
        <w:br/>
      </w:r>
      <w:r w:rsidR="005A39C0">
        <w:t xml:space="preserve">w Morawicy od dnia 14.04.2022 r.). </w:t>
      </w:r>
      <w:bookmarkStart w:id="1" w:name="_Hlk135819285"/>
      <w:r w:rsidR="005A39C0">
        <w:t xml:space="preserve">Postanowienie w sprawie </w:t>
      </w:r>
      <w:r w:rsidR="00AB451B">
        <w:t xml:space="preserve">dokonania wpisu </w:t>
      </w:r>
      <w:r w:rsidR="005A39C0">
        <w:t>zostało wydane przez Sąd Rejonowy w Kielcach w dniu 27.04.2022 r.</w:t>
      </w:r>
    </w:p>
    <w:bookmarkEnd w:id="1"/>
    <w:p w14:paraId="328819DA" w14:textId="6B2BB7FA" w:rsidR="00D828C6" w:rsidRPr="006C0DFF" w:rsidRDefault="005A39C0" w:rsidP="00956DC9">
      <w:pPr>
        <w:pStyle w:val="Tekstpodstawowy"/>
        <w:numPr>
          <w:ilvl w:val="0"/>
          <w:numId w:val="22"/>
        </w:numPr>
        <w:spacing w:line="360" w:lineRule="auto"/>
      </w:pPr>
      <w:r>
        <w:t xml:space="preserve">W dniu </w:t>
      </w:r>
      <w:r w:rsidR="007132BD">
        <w:t>22</w:t>
      </w:r>
      <w:r>
        <w:t>.</w:t>
      </w:r>
      <w:r w:rsidR="007132BD">
        <w:t>12</w:t>
      </w:r>
      <w:r>
        <w:t xml:space="preserve">.2022 r. </w:t>
      </w:r>
      <w:r w:rsidR="00961AF4">
        <w:t>złożono</w:t>
      </w:r>
      <w:r>
        <w:t xml:space="preserve"> wniosek o zmianę danych podmiotu w KRS</w:t>
      </w:r>
      <w:r w:rsidR="001350AB">
        <w:t>,</w:t>
      </w:r>
      <w:r>
        <w:t xml:space="preserve"> w części dotyczącej </w:t>
      </w:r>
      <w:r w:rsidR="007132BD">
        <w:t>informacji o statucie</w:t>
      </w:r>
      <w:r>
        <w:t xml:space="preserve">, tj. </w:t>
      </w:r>
      <w:r w:rsidR="007132BD">
        <w:t xml:space="preserve">wpisano, że 28.11.2022 r. został </w:t>
      </w:r>
      <w:r w:rsidR="000A401B">
        <w:t>zmieniony</w:t>
      </w:r>
      <w:r w:rsidR="007132BD">
        <w:t xml:space="preserve"> statut </w:t>
      </w:r>
      <w:r>
        <w:t xml:space="preserve"> </w:t>
      </w:r>
      <w:r w:rsidRPr="00F51DCB">
        <w:lastRenderedPageBreak/>
        <w:t>(</w:t>
      </w:r>
      <w:r w:rsidR="001350AB" w:rsidRPr="00F51DCB">
        <w:t>wniosek złożono terminowo</w:t>
      </w:r>
      <w:r w:rsidR="00F51DCB" w:rsidRPr="00F51DCB">
        <w:t xml:space="preserve"> </w:t>
      </w:r>
      <w:r w:rsidR="00F51DCB" w:rsidRPr="00407CDA">
        <w:t xml:space="preserve">- </w:t>
      </w:r>
      <w:r w:rsidR="007132BD">
        <w:t>statut wszedł w życie dnia 20.12.2022</w:t>
      </w:r>
      <w:r w:rsidR="00F51DCB">
        <w:t> </w:t>
      </w:r>
      <w:r w:rsidR="007132BD">
        <w:t xml:space="preserve">r., </w:t>
      </w:r>
      <w:r w:rsidR="0002130C">
        <w:br/>
      </w:r>
      <w:r w:rsidR="007132BD">
        <w:t xml:space="preserve">tj. </w:t>
      </w:r>
      <w:r w:rsidR="001350AB">
        <w:t xml:space="preserve">po upływie </w:t>
      </w:r>
      <w:r w:rsidR="007132BD">
        <w:t xml:space="preserve">14 dni </w:t>
      </w:r>
      <w:r w:rsidR="001350AB">
        <w:t>od dnia</w:t>
      </w:r>
      <w:r w:rsidR="007132BD">
        <w:t xml:space="preserve"> ogłoszeni</w:t>
      </w:r>
      <w:r w:rsidR="001350AB">
        <w:t>a</w:t>
      </w:r>
      <w:r w:rsidR="007132BD">
        <w:t xml:space="preserve"> w Dzienniku Urzędowym Województ</w:t>
      </w:r>
      <w:r w:rsidR="00B253E2">
        <w:t xml:space="preserve">wa </w:t>
      </w:r>
      <w:r w:rsidR="001350AB">
        <w:t>Świętokrzyskiego</w:t>
      </w:r>
      <w:r w:rsidR="007132BD">
        <w:t>).</w:t>
      </w:r>
      <w:r w:rsidR="007132BD" w:rsidRPr="007132BD">
        <w:t xml:space="preserve"> </w:t>
      </w:r>
      <w:r w:rsidR="007132BD">
        <w:t>Postanowienie w sprawie dokonania wpisu zostało wydane przez Sąd Rejonowy w Kielcach w dniu 16.02.20</w:t>
      </w:r>
      <w:r w:rsidR="00921BEF">
        <w:t>23 r.</w:t>
      </w:r>
      <w:r w:rsidR="00475706" w:rsidRPr="00921BEF">
        <w:rPr>
          <w:i/>
        </w:rPr>
        <w:t xml:space="preserve">          </w:t>
      </w:r>
    </w:p>
    <w:p w14:paraId="72E4776F" w14:textId="18D9E8E3" w:rsidR="006C0DFF" w:rsidRPr="006C0DFF" w:rsidRDefault="006C0DFF" w:rsidP="006C0DFF">
      <w:pPr>
        <w:spacing w:line="360" w:lineRule="auto"/>
        <w:contextualSpacing/>
        <w:jc w:val="center"/>
        <w:rPr>
          <w:rFonts w:eastAsia="Calibri"/>
        </w:rPr>
      </w:pPr>
      <w:r w:rsidRPr="006C0DFF">
        <w:rPr>
          <w:rFonts w:eastAsia="Calibri"/>
        </w:rPr>
        <w:t xml:space="preserve">                                                                                    [Dowód: akta kontroli str. </w:t>
      </w:r>
      <w:r>
        <w:rPr>
          <w:rFonts w:eastAsia="Calibri"/>
        </w:rPr>
        <w:t>24</w:t>
      </w:r>
      <w:r w:rsidRPr="006C0DFF">
        <w:rPr>
          <w:rFonts w:eastAsia="Calibri"/>
        </w:rPr>
        <w:t xml:space="preserve"> - </w:t>
      </w:r>
      <w:r w:rsidR="003A170B">
        <w:rPr>
          <w:rFonts w:eastAsia="Calibri"/>
        </w:rPr>
        <w:t>41</w:t>
      </w:r>
      <w:r w:rsidRPr="006C0DFF">
        <w:rPr>
          <w:rFonts w:eastAsia="Calibri"/>
        </w:rPr>
        <w:t>]</w:t>
      </w:r>
    </w:p>
    <w:p w14:paraId="166A1AA5" w14:textId="7F2AB820" w:rsidR="00956DC9" w:rsidRPr="004B6F3F" w:rsidRDefault="00475706" w:rsidP="006C0DFF">
      <w:pPr>
        <w:pStyle w:val="Tekstpodstawowy"/>
        <w:spacing w:line="360" w:lineRule="auto"/>
        <w:rPr>
          <w:rStyle w:val="Wyrnieniedelikatne"/>
          <w:i w:val="0"/>
          <w:iCs w:val="0"/>
          <w:color w:val="auto"/>
        </w:rPr>
      </w:pPr>
      <w:r w:rsidRPr="00921BEF">
        <w:rPr>
          <w:i/>
        </w:rPr>
        <w:t xml:space="preserve">           </w:t>
      </w:r>
    </w:p>
    <w:p w14:paraId="55353B6B" w14:textId="1273B957" w:rsidR="00D828C6" w:rsidRDefault="00602B40" w:rsidP="00956DC9">
      <w:pPr>
        <w:spacing w:line="360" w:lineRule="auto"/>
        <w:jc w:val="both"/>
        <w:rPr>
          <w:rStyle w:val="Wyrnieniedelikatne"/>
          <w:i w:val="0"/>
          <w:u w:val="single"/>
        </w:rPr>
      </w:pPr>
      <w:r w:rsidRPr="00602B40">
        <w:rPr>
          <w:rStyle w:val="Wyrnieniedelikatne"/>
          <w:i w:val="0"/>
          <w:u w:val="single"/>
        </w:rPr>
        <w:t>Treść statutu</w:t>
      </w:r>
    </w:p>
    <w:p w14:paraId="48AE837B" w14:textId="5759A97F" w:rsidR="00602B40" w:rsidRPr="00602B40" w:rsidRDefault="00602B40" w:rsidP="00956DC9">
      <w:pPr>
        <w:spacing w:line="360" w:lineRule="auto"/>
        <w:jc w:val="both"/>
        <w:rPr>
          <w:rStyle w:val="Wyrnieniedelikatne"/>
          <w:i w:val="0"/>
        </w:rPr>
      </w:pPr>
      <w:r w:rsidRPr="00602B40">
        <w:rPr>
          <w:rStyle w:val="Wyrnieniedelikatne"/>
          <w:i w:val="0"/>
        </w:rPr>
        <w:t>Świętokrzyskie</w:t>
      </w:r>
      <w:r>
        <w:rPr>
          <w:rStyle w:val="Wyrnieniedelikatne"/>
          <w:i w:val="0"/>
        </w:rPr>
        <w:t xml:space="preserve"> Centrum Psychiatrii w Morawicy </w:t>
      </w:r>
      <w:r w:rsidR="006507B2">
        <w:rPr>
          <w:rStyle w:val="Wyrnieniedelikatne"/>
          <w:i w:val="0"/>
        </w:rPr>
        <w:t xml:space="preserve">zwanym dalej Centrum (skrócona nazwa: ŚCP) </w:t>
      </w:r>
      <w:r>
        <w:rPr>
          <w:rStyle w:val="Wyrnieniedelikatne"/>
          <w:i w:val="0"/>
        </w:rPr>
        <w:t xml:space="preserve">jest podmiotem leczniczym niebędącym przedsiębiorcą w rozumieniu ustawy z dnia </w:t>
      </w:r>
      <w:r w:rsidR="006507B2">
        <w:rPr>
          <w:rStyle w:val="Wyrnieniedelikatne"/>
          <w:i w:val="0"/>
        </w:rPr>
        <w:br/>
      </w:r>
      <w:r>
        <w:rPr>
          <w:rStyle w:val="Wyrnieniedelikatne"/>
          <w:i w:val="0"/>
        </w:rPr>
        <w:t>15 kwietnia 2011 r. o działalności leczniczej, prowadzonym w formie samodzielnego publicznego zakładu</w:t>
      </w:r>
      <w:r w:rsidR="00BD5454">
        <w:rPr>
          <w:rStyle w:val="Wyrnieniedelikatne"/>
          <w:i w:val="0"/>
        </w:rPr>
        <w:t xml:space="preserve"> opieki zdrowotnej.</w:t>
      </w:r>
    </w:p>
    <w:p w14:paraId="730B9D57" w14:textId="2CB06E72" w:rsidR="00BD5454" w:rsidRDefault="004D35D3" w:rsidP="00956DC9">
      <w:pPr>
        <w:spacing w:line="360" w:lineRule="auto"/>
        <w:jc w:val="both"/>
      </w:pPr>
      <w:r>
        <w:t>W</w:t>
      </w:r>
      <w:r w:rsidR="00BD5454">
        <w:t xml:space="preserve"> ostatni</w:t>
      </w:r>
      <w:r>
        <w:t>m</w:t>
      </w:r>
      <w:r w:rsidR="00BD5454">
        <w:t xml:space="preserve"> </w:t>
      </w:r>
      <w:r w:rsidR="00956DC9" w:rsidRPr="00956DC9">
        <w:t>Statu</w:t>
      </w:r>
      <w:r>
        <w:t>cie</w:t>
      </w:r>
      <w:r w:rsidR="006507B2">
        <w:t>,</w:t>
      </w:r>
      <w:r w:rsidR="00956DC9" w:rsidRPr="00956DC9">
        <w:t xml:space="preserve"> </w:t>
      </w:r>
      <w:r w:rsidR="00BD5454">
        <w:t>obowiązując</w:t>
      </w:r>
      <w:r>
        <w:t>ym</w:t>
      </w:r>
      <w:r w:rsidR="00BD5454">
        <w:t xml:space="preserve"> od 20.12.2022 r.</w:t>
      </w:r>
      <w:r w:rsidR="006507B2">
        <w:t>,</w:t>
      </w:r>
      <w:r w:rsidR="00BD5454">
        <w:t xml:space="preserve"> </w:t>
      </w:r>
      <w:r>
        <w:t>zapisano</w:t>
      </w:r>
      <w:r w:rsidR="006507B2">
        <w:t xml:space="preserve">, </w:t>
      </w:r>
      <w:r w:rsidR="00BD5454">
        <w:t>między innymi, że:</w:t>
      </w:r>
    </w:p>
    <w:p w14:paraId="5B93DA38" w14:textId="6C9BDE99" w:rsidR="00BD5454" w:rsidRPr="006507B2" w:rsidRDefault="006507B2" w:rsidP="0074505E">
      <w:pPr>
        <w:pStyle w:val="Akapitzlist"/>
        <w:numPr>
          <w:ilvl w:val="0"/>
          <w:numId w:val="29"/>
        </w:numPr>
        <w:spacing w:line="360" w:lineRule="auto"/>
        <w:jc w:val="both"/>
      </w:pPr>
      <w:r>
        <w:t>S</w:t>
      </w:r>
      <w:r w:rsidR="00956DC9" w:rsidRPr="006507B2">
        <w:t xml:space="preserve">iedzibą </w:t>
      </w:r>
      <w:r w:rsidR="00BD5454" w:rsidRPr="006507B2">
        <w:t>Centrum jest miasto Morawica</w:t>
      </w:r>
      <w:r>
        <w:t>;</w:t>
      </w:r>
    </w:p>
    <w:p w14:paraId="3E00DA9B" w14:textId="7416BD50" w:rsidR="006507B2" w:rsidRDefault="004D35D3" w:rsidP="0074505E">
      <w:pPr>
        <w:pStyle w:val="Akapitzlist"/>
        <w:numPr>
          <w:ilvl w:val="0"/>
          <w:numId w:val="29"/>
        </w:numPr>
        <w:spacing w:line="360" w:lineRule="auto"/>
        <w:jc w:val="both"/>
        <w:rPr>
          <w:i/>
          <w:iCs/>
        </w:rPr>
      </w:pPr>
      <w:r>
        <w:t>„</w:t>
      </w:r>
      <w:r w:rsidRPr="004D35D3">
        <w:rPr>
          <w:i/>
          <w:iCs/>
        </w:rPr>
        <w:t xml:space="preserve">1. </w:t>
      </w:r>
      <w:r w:rsidR="006507B2" w:rsidRPr="004D35D3">
        <w:rPr>
          <w:i/>
          <w:iCs/>
        </w:rPr>
        <w:t>C</w:t>
      </w:r>
      <w:r w:rsidR="00956DC9" w:rsidRPr="004D35D3">
        <w:rPr>
          <w:i/>
          <w:iCs/>
        </w:rPr>
        <w:t xml:space="preserve">elem </w:t>
      </w:r>
      <w:r w:rsidR="006507B2" w:rsidRPr="004D35D3">
        <w:rPr>
          <w:i/>
          <w:iCs/>
        </w:rPr>
        <w:t xml:space="preserve">Centrum jest udzielanie świadczeń zdrowotnych służących profilaktyce, zachowaniu, ratowaniu, przywracaniu lub poprawie zdrowia oraz inne działania medyczne wynikające z procesu leczenia lub przepisów odrębnych regulujących zasady ich udzielania, a także realizowanie zadań z zakresu promocji zdrowia oraz prowadzenie działalności humanitarnej. </w:t>
      </w:r>
      <w:r w:rsidRPr="004D35D3">
        <w:rPr>
          <w:i/>
          <w:iCs/>
        </w:rPr>
        <w:t xml:space="preserve">2. </w:t>
      </w:r>
      <w:r w:rsidR="006507B2" w:rsidRPr="004D35D3">
        <w:rPr>
          <w:i/>
          <w:iCs/>
        </w:rPr>
        <w:t>Centrum może prowadzić działalność szkoleniową</w:t>
      </w:r>
      <w:r w:rsidRPr="004D35D3">
        <w:rPr>
          <w:i/>
          <w:iCs/>
        </w:rPr>
        <w:t xml:space="preserve"> w zakresie szkolenia podyplomowego lekarzy oraz specjalizacji lekarskich zgodnych ze specyfiką jednostki. 3. Centrum może współpracować z ośrodkami naukowo – dydaktycznymi </w:t>
      </w:r>
      <w:r w:rsidRPr="004D35D3">
        <w:rPr>
          <w:i/>
          <w:iCs/>
        </w:rPr>
        <w:br/>
        <w:t>w organizowaniu oraz prowadzenia kształcenia przed – i podyplomowego w zawodach medycznych (…)</w:t>
      </w:r>
      <w:r>
        <w:rPr>
          <w:i/>
          <w:iCs/>
        </w:rPr>
        <w:t xml:space="preserve">. </w:t>
      </w:r>
      <w:r w:rsidR="0002130C">
        <w:rPr>
          <w:i/>
          <w:iCs/>
        </w:rPr>
        <w:t xml:space="preserve">4. </w:t>
      </w:r>
      <w:r>
        <w:rPr>
          <w:i/>
          <w:iCs/>
        </w:rPr>
        <w:t xml:space="preserve">Centrum może prowadzić działalność w zakresie odpłatnych szkoleń </w:t>
      </w:r>
      <w:r w:rsidR="00C3745B">
        <w:rPr>
          <w:i/>
          <w:iCs/>
        </w:rPr>
        <w:br/>
      </w:r>
      <w:r>
        <w:rPr>
          <w:i/>
          <w:iCs/>
        </w:rPr>
        <w:t>w dziedzinach, które są przedmiotem jego działalności statutowej, jak również uczestniczyć</w:t>
      </w:r>
      <w:r w:rsidR="007A6911">
        <w:rPr>
          <w:i/>
          <w:iCs/>
        </w:rPr>
        <w:t xml:space="preserve"> w </w:t>
      </w:r>
      <w:r>
        <w:rPr>
          <w:i/>
          <w:iCs/>
        </w:rPr>
        <w:t>prowadzeniu badań klinicznych na zasadach określonych w odrębnych przepisach</w:t>
      </w:r>
      <w:r w:rsidRPr="004D35D3">
        <w:rPr>
          <w:i/>
          <w:iCs/>
        </w:rPr>
        <w:t>”.</w:t>
      </w:r>
    </w:p>
    <w:p w14:paraId="1FE9D1AF" w14:textId="287BBBA8" w:rsidR="00C3745B" w:rsidRPr="00C3745B" w:rsidRDefault="00C3745B" w:rsidP="0074505E">
      <w:pPr>
        <w:pStyle w:val="Akapitzlist"/>
        <w:numPr>
          <w:ilvl w:val="0"/>
          <w:numId w:val="29"/>
        </w:numPr>
        <w:spacing w:line="360" w:lineRule="auto"/>
        <w:jc w:val="both"/>
        <w:rPr>
          <w:i/>
          <w:iCs/>
        </w:rPr>
      </w:pPr>
      <w:r>
        <w:t>Centrum udziela świadczeń zdrowotnych w rodzaju:</w:t>
      </w:r>
    </w:p>
    <w:p w14:paraId="412BDF4F" w14:textId="3345B2B5" w:rsidR="00C3745B" w:rsidRPr="00C3745B" w:rsidRDefault="00C3745B" w:rsidP="0074505E">
      <w:pPr>
        <w:pStyle w:val="Akapitzlist"/>
        <w:numPr>
          <w:ilvl w:val="0"/>
          <w:numId w:val="30"/>
        </w:numPr>
        <w:spacing w:line="360" w:lineRule="auto"/>
        <w:jc w:val="both"/>
        <w:rPr>
          <w:i/>
          <w:iCs/>
        </w:rPr>
      </w:pPr>
      <w:r>
        <w:t>stacjonarne i całodobowe świadczenia zdrowotne – szpitalne,</w:t>
      </w:r>
    </w:p>
    <w:p w14:paraId="309A565A" w14:textId="6BA7F10D" w:rsidR="00C3745B" w:rsidRPr="007368A0" w:rsidRDefault="00C3745B" w:rsidP="0074505E">
      <w:pPr>
        <w:pStyle w:val="Akapitzlist"/>
        <w:numPr>
          <w:ilvl w:val="0"/>
          <w:numId w:val="30"/>
        </w:numPr>
        <w:spacing w:line="360" w:lineRule="auto"/>
        <w:jc w:val="both"/>
        <w:rPr>
          <w:i/>
          <w:iCs/>
        </w:rPr>
      </w:pPr>
      <w:r>
        <w:t>ambulatoryjne świadczenia zdrowotne.</w:t>
      </w:r>
    </w:p>
    <w:p w14:paraId="7E4FEC1D" w14:textId="1A48C6FE" w:rsidR="007368A0" w:rsidRDefault="007368A0" w:rsidP="007368A0">
      <w:pPr>
        <w:spacing w:line="360" w:lineRule="auto"/>
        <w:ind w:left="360"/>
        <w:jc w:val="both"/>
      </w:pPr>
      <w:r w:rsidRPr="007368A0">
        <w:t>Centrum</w:t>
      </w:r>
      <w:r>
        <w:t xml:space="preserve"> może prowadzić działalność leczniczą m. in. w zakresie:</w:t>
      </w:r>
    </w:p>
    <w:p w14:paraId="1D707DD4" w14:textId="3C0346E8" w:rsidR="007368A0" w:rsidRDefault="007368A0" w:rsidP="007368A0">
      <w:pPr>
        <w:spacing w:line="360" w:lineRule="auto"/>
        <w:ind w:left="360"/>
        <w:jc w:val="both"/>
      </w:pPr>
      <w:r>
        <w:t>- promocji zdrowia,</w:t>
      </w:r>
    </w:p>
    <w:p w14:paraId="3A856DEA" w14:textId="03694410" w:rsidR="007368A0" w:rsidRPr="007368A0" w:rsidRDefault="007368A0" w:rsidP="007368A0">
      <w:pPr>
        <w:spacing w:line="360" w:lineRule="auto"/>
        <w:ind w:left="360"/>
        <w:jc w:val="both"/>
      </w:pPr>
      <w:r>
        <w:t>- realizacji z</w:t>
      </w:r>
      <w:r w:rsidR="00443AE8">
        <w:t>a</w:t>
      </w:r>
      <w:r>
        <w:t>dań dydaktycznych i badawczych w powiązaniu z udzielaniem świadczeń zdrowotnych i promocją zdrowia, w tym wdrażanie nowych technologii medycznych oraz metod leczenia.</w:t>
      </w:r>
    </w:p>
    <w:p w14:paraId="7BEA2C8A" w14:textId="4746AA7F" w:rsidR="007368A0" w:rsidRDefault="007368A0" w:rsidP="0074505E">
      <w:pPr>
        <w:pStyle w:val="Akapitzlist"/>
        <w:numPr>
          <w:ilvl w:val="0"/>
          <w:numId w:val="29"/>
        </w:numPr>
        <w:spacing w:line="360" w:lineRule="auto"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lastRenderedPageBreak/>
        <w:t>Organami Centrum są Kierownik Centrum (Dyrektor) oraz Rada Społeczna; Dyrektor kieruje Centrum, reprezentuje go na zewnątrz odpowiadając jednoosobowo za jego działalność.</w:t>
      </w:r>
    </w:p>
    <w:p w14:paraId="2A4712B1" w14:textId="0A94B308" w:rsidR="007368A0" w:rsidRPr="007368A0" w:rsidRDefault="007368A0" w:rsidP="0074505E">
      <w:pPr>
        <w:pStyle w:val="Akapitzlist"/>
        <w:numPr>
          <w:ilvl w:val="0"/>
          <w:numId w:val="29"/>
        </w:numPr>
        <w:spacing w:line="360" w:lineRule="auto"/>
        <w:jc w:val="both"/>
        <w:rPr>
          <w:rStyle w:val="Wyrnieniedelikatne"/>
          <w:i w:val="0"/>
          <w:iCs w:val="0"/>
          <w:color w:val="auto"/>
        </w:rPr>
      </w:pPr>
      <w:r>
        <w:rPr>
          <w:rStyle w:val="Wyrnieniedelikatne"/>
          <w:i w:val="0"/>
          <w:iCs w:val="0"/>
          <w:color w:val="auto"/>
        </w:rPr>
        <w:t xml:space="preserve">Strukturę organizacyjną Centrum tworzą wyodrębnione zakłady lecznicze: Szpital i Opieka ambulatoryjna. W skład Centrum wchodzą: kliniki, oddziały szpitalne i inne komórki opieki szpitalnej, działy, </w:t>
      </w:r>
      <w:r w:rsidR="00EC5F4B">
        <w:rPr>
          <w:rStyle w:val="Wyrnieniedelikatne"/>
          <w:i w:val="0"/>
          <w:iCs w:val="0"/>
          <w:color w:val="auto"/>
        </w:rPr>
        <w:t xml:space="preserve">poradnie, </w:t>
      </w:r>
      <w:r>
        <w:rPr>
          <w:rStyle w:val="Wyrnieniedelikatne"/>
          <w:i w:val="0"/>
          <w:iCs w:val="0"/>
          <w:color w:val="auto"/>
        </w:rPr>
        <w:t>pracownie diagnostyczne, gabinety diagnostyczno – zabiegowe, komórki administracyjne, stanowiska jednoosobowe oraz inne komórki organizacyjne.</w:t>
      </w:r>
    </w:p>
    <w:p w14:paraId="7F8CE927" w14:textId="6A06BC8B" w:rsidR="00956DC9" w:rsidRPr="007835D7" w:rsidRDefault="00750F36" w:rsidP="00750F36">
      <w:pPr>
        <w:pStyle w:val="Akapitzlist"/>
        <w:spacing w:line="360" w:lineRule="auto"/>
        <w:ind w:left="360"/>
        <w:jc w:val="both"/>
        <w:rPr>
          <w:color w:val="00B050"/>
        </w:rPr>
      </w:pPr>
      <w:r>
        <w:rPr>
          <w:rStyle w:val="Wyrnieniedelikatne"/>
          <w:i w:val="0"/>
          <w:color w:val="auto"/>
        </w:rPr>
        <w:t>S</w:t>
      </w:r>
      <w:r w:rsidR="00956DC9" w:rsidRPr="00BD5454">
        <w:rPr>
          <w:rStyle w:val="Wyrnieniedelikatne"/>
          <w:i w:val="0"/>
          <w:color w:val="auto"/>
        </w:rPr>
        <w:t>zczegółową strukturę organizacyjną</w:t>
      </w:r>
      <w:r>
        <w:rPr>
          <w:rStyle w:val="Wyrnieniedelikatne"/>
          <w:i w:val="0"/>
          <w:color w:val="auto"/>
        </w:rPr>
        <w:t xml:space="preserve"> Centrum</w:t>
      </w:r>
      <w:r w:rsidR="00956DC9" w:rsidRPr="00BD5454">
        <w:rPr>
          <w:rStyle w:val="Wyrnieniedelikatne"/>
          <w:i w:val="0"/>
          <w:color w:val="auto"/>
        </w:rPr>
        <w:t>, rodzaj działalności</w:t>
      </w:r>
      <w:r>
        <w:rPr>
          <w:rStyle w:val="Wyrnieniedelikatne"/>
          <w:i w:val="0"/>
          <w:color w:val="auto"/>
        </w:rPr>
        <w:t xml:space="preserve"> leczniczej oraz</w:t>
      </w:r>
      <w:r w:rsidR="00956DC9" w:rsidRPr="00BD5454">
        <w:rPr>
          <w:rStyle w:val="Wyrnieniedelikatne"/>
          <w:i w:val="0"/>
          <w:color w:val="auto"/>
        </w:rPr>
        <w:t xml:space="preserve"> zakres udzielanych świadczeń zdrowotnych, organizację i zadania poszczególnych komórek organizacyjnych, sposób kierowania komórkami organizacyjnymi, </w:t>
      </w:r>
      <w:r>
        <w:rPr>
          <w:rStyle w:val="Wyrnieniedelikatne"/>
          <w:i w:val="0"/>
          <w:color w:val="auto"/>
        </w:rPr>
        <w:t xml:space="preserve">przebieg procesu udzielania </w:t>
      </w:r>
      <w:r w:rsidR="00F014C5">
        <w:rPr>
          <w:rStyle w:val="Wyrnieniedelikatne"/>
          <w:i w:val="0"/>
          <w:color w:val="auto"/>
        </w:rPr>
        <w:t>świadczeń zdrowotnych, wysokość opłat za świadczenia zdrowotne, a</w:t>
      </w:r>
      <w:r w:rsidR="00956DC9" w:rsidRPr="00BD5454">
        <w:rPr>
          <w:rStyle w:val="Wyrnieniedelikatne"/>
          <w:i w:val="0"/>
          <w:color w:val="auto"/>
        </w:rPr>
        <w:t xml:space="preserve"> także inne kwestie przewidziane przepisami u.d.l. określa Regulamin Organizacyjny Zakładu, ustalony przez Dyrektora Podmiotu Leczniczego </w:t>
      </w:r>
      <w:r w:rsidR="00956DC9" w:rsidRPr="00C427FF">
        <w:rPr>
          <w:rStyle w:val="Wyrnieniedelikatne"/>
          <w:i w:val="0"/>
          <w:color w:val="auto"/>
        </w:rPr>
        <w:t>i zaopiniowany przez Radę Społeczną</w:t>
      </w:r>
      <w:r w:rsidR="00956DC9" w:rsidRPr="00C427FF">
        <w:t>.</w:t>
      </w:r>
    </w:p>
    <w:p w14:paraId="5BD98CBB" w14:textId="23170E01" w:rsidR="00956DC9" w:rsidRDefault="00956DC9" w:rsidP="0061041F">
      <w:pPr>
        <w:pStyle w:val="Nagwek2"/>
        <w:numPr>
          <w:ilvl w:val="0"/>
          <w:numId w:val="31"/>
        </w:numPr>
        <w:spacing w:before="200" w:line="360" w:lineRule="auto"/>
        <w:ind w:left="450" w:hanging="45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E4459E">
        <w:rPr>
          <w:rFonts w:ascii="Times New Roman" w:hAnsi="Times New Roman" w:cs="Times New Roman"/>
          <w:b/>
          <w:bCs/>
          <w:color w:val="auto"/>
          <w:sz w:val="24"/>
          <w:szCs w:val="24"/>
        </w:rPr>
        <w:t>Regulamin Organizacyjny Podmiotu Leczniczego</w:t>
      </w:r>
    </w:p>
    <w:p w14:paraId="76D181AF" w14:textId="77777777" w:rsidR="00D828C6" w:rsidRDefault="00D828C6" w:rsidP="00D828C6">
      <w:pPr>
        <w:rPr>
          <w:lang w:eastAsia="en-US"/>
        </w:rPr>
      </w:pPr>
    </w:p>
    <w:p w14:paraId="7D3D48D6" w14:textId="773528B3" w:rsidR="00D828C6" w:rsidRPr="00D828C6" w:rsidRDefault="00D828C6" w:rsidP="00D828C6">
      <w:pPr>
        <w:rPr>
          <w:u w:val="single"/>
          <w:lang w:eastAsia="en-US"/>
        </w:rPr>
      </w:pPr>
      <w:r w:rsidRPr="00D828C6">
        <w:rPr>
          <w:u w:val="single"/>
          <w:lang w:eastAsia="en-US"/>
        </w:rPr>
        <w:t>Obowiązujące regulaminy</w:t>
      </w:r>
    </w:p>
    <w:p w14:paraId="1A7E377E" w14:textId="77777777" w:rsidR="00961AF4" w:rsidRPr="00961AF4" w:rsidRDefault="00961AF4" w:rsidP="00961AF4">
      <w:pPr>
        <w:rPr>
          <w:lang w:eastAsia="en-US"/>
        </w:rPr>
      </w:pPr>
    </w:p>
    <w:p w14:paraId="3C565E14" w14:textId="77A3E6CB" w:rsidR="008A2608" w:rsidRPr="008A2608" w:rsidRDefault="00956DC9" w:rsidP="00956DC9">
      <w:pPr>
        <w:spacing w:line="360" w:lineRule="auto"/>
        <w:jc w:val="both"/>
      </w:pPr>
      <w:r w:rsidRPr="008A2608">
        <w:t xml:space="preserve">Według informacji sporządzonej przez Kierowania Kancelarii </w:t>
      </w:r>
      <w:r w:rsidR="008A2608">
        <w:t>ŚCP</w:t>
      </w:r>
      <w:r w:rsidR="00C47A87">
        <w:t>,</w:t>
      </w:r>
      <w:r w:rsidR="008A2608">
        <w:t xml:space="preserve"> </w:t>
      </w:r>
      <w:r w:rsidRPr="008A2608">
        <w:t xml:space="preserve">w zestawieniu </w:t>
      </w:r>
      <w:r w:rsidRPr="008A2608">
        <w:br/>
        <w:t>z przedstawionymi dokumentami źródłowymi</w:t>
      </w:r>
      <w:r w:rsidR="00C47A87">
        <w:t>,</w:t>
      </w:r>
      <w:r w:rsidRPr="008A2608">
        <w:t xml:space="preserve"> ustalono, że w </w:t>
      </w:r>
      <w:r w:rsidR="00B455CF">
        <w:t>kontrolowany</w:t>
      </w:r>
      <w:r w:rsidR="00D828C6">
        <w:t>ch latach</w:t>
      </w:r>
      <w:r w:rsidRPr="008A2608">
        <w:t xml:space="preserve"> </w:t>
      </w:r>
      <w:r w:rsidR="00B455CF">
        <w:t xml:space="preserve">2021 </w:t>
      </w:r>
      <w:r w:rsidR="00B455CF">
        <w:br/>
        <w:t xml:space="preserve">i 2022 </w:t>
      </w:r>
      <w:r w:rsidRPr="008A2608">
        <w:t xml:space="preserve">w </w:t>
      </w:r>
      <w:r w:rsidR="00C47A87">
        <w:t>podmiocie leczniczym</w:t>
      </w:r>
      <w:r w:rsidRPr="008A2608">
        <w:t xml:space="preserve"> obwiązywał</w:t>
      </w:r>
      <w:r w:rsidR="00FA59C5">
        <w:t>y</w:t>
      </w:r>
      <w:r w:rsidRPr="008A2608">
        <w:t xml:space="preserve"> </w:t>
      </w:r>
      <w:r w:rsidR="008A2608" w:rsidRPr="008A2608">
        <w:t>następujące regulaminy organizacyjne:</w:t>
      </w:r>
    </w:p>
    <w:p w14:paraId="5DB098BD" w14:textId="49CDA29C" w:rsidR="00C47A87" w:rsidRDefault="008A2608" w:rsidP="00956DC9">
      <w:pPr>
        <w:spacing w:line="360" w:lineRule="auto"/>
        <w:jc w:val="both"/>
      </w:pPr>
      <w:r w:rsidRPr="002C25EC">
        <w:rPr>
          <w:color w:val="FF0000"/>
        </w:rPr>
        <w:t xml:space="preserve"> </w:t>
      </w:r>
      <w:r w:rsidR="002C25EC" w:rsidRPr="00FA59C5">
        <w:rPr>
          <w:u w:val="single"/>
        </w:rPr>
        <w:t xml:space="preserve">1/. </w:t>
      </w:r>
      <w:r w:rsidR="00B455CF">
        <w:rPr>
          <w:u w:val="single"/>
        </w:rPr>
        <w:t>D</w:t>
      </w:r>
      <w:r w:rsidR="002C25EC" w:rsidRPr="00FA59C5">
        <w:rPr>
          <w:u w:val="single"/>
        </w:rPr>
        <w:t>o dnia 09.12.2021 r.</w:t>
      </w:r>
      <w:r w:rsidR="002C25EC" w:rsidRPr="00FA59C5">
        <w:t xml:space="preserve">  </w:t>
      </w:r>
      <w:r w:rsidR="002C25EC" w:rsidRPr="002C25EC">
        <w:t xml:space="preserve">– obowiązywał </w:t>
      </w:r>
      <w:r w:rsidR="00956DC9" w:rsidRPr="002C25EC">
        <w:t>Regulamin Organizacyjny</w:t>
      </w:r>
      <w:r w:rsidR="00604500">
        <w:t>, którego tekst jednolity</w:t>
      </w:r>
      <w:r w:rsidR="00956DC9" w:rsidRPr="002C25EC">
        <w:t xml:space="preserve"> </w:t>
      </w:r>
      <w:r w:rsidR="00B51AFB" w:rsidRPr="00B51AFB">
        <w:t>wprowadzo</w:t>
      </w:r>
      <w:r w:rsidR="00604500">
        <w:t>no</w:t>
      </w:r>
      <w:r w:rsidR="00B51AFB" w:rsidRPr="00B51AFB">
        <w:t xml:space="preserve"> </w:t>
      </w:r>
      <w:r w:rsidR="00C47A87" w:rsidRPr="00B51AFB">
        <w:t>z dniem 01.11.2020 r</w:t>
      </w:r>
      <w:r w:rsidR="00C47A87">
        <w:t xml:space="preserve"> </w:t>
      </w:r>
      <w:r w:rsidR="00FA59C5">
        <w:t>z</w:t>
      </w:r>
      <w:r w:rsidR="00B51AFB" w:rsidRPr="00B51AFB">
        <w:t xml:space="preserve">arządzeniem Dyrektora Szpitala </w:t>
      </w:r>
      <w:r w:rsidR="00FA59C5">
        <w:t>N</w:t>
      </w:r>
      <w:r w:rsidR="00B51AFB" w:rsidRPr="00B51AFB">
        <w:t>r 83/2020 z dnia 06.10.2020 r. (</w:t>
      </w:r>
      <w:r w:rsidR="00956DC9" w:rsidRPr="00B51AFB">
        <w:t xml:space="preserve">pozytywnie zaopiniowany przez Radę Społeczną w Uchwale Nr </w:t>
      </w:r>
      <w:r w:rsidR="00160B76" w:rsidRPr="00B51AFB">
        <w:t>6/2020 z dnia 03.08.2020 r.</w:t>
      </w:r>
      <w:r w:rsidR="00B51AFB" w:rsidRPr="00B51AFB">
        <w:t>)</w:t>
      </w:r>
      <w:r w:rsidR="002C25EC" w:rsidRPr="00B51AFB">
        <w:t xml:space="preserve">, </w:t>
      </w:r>
      <w:r w:rsidR="00B51AFB" w:rsidRPr="00B51AFB">
        <w:t>po</w:t>
      </w:r>
      <w:r w:rsidR="002C25EC" w:rsidRPr="00B51AFB">
        <w:t xml:space="preserve"> uwzględnieni</w:t>
      </w:r>
      <w:r w:rsidR="00B51AFB" w:rsidRPr="00B51AFB">
        <w:t xml:space="preserve">u </w:t>
      </w:r>
      <w:r w:rsidR="002C25EC" w:rsidRPr="00B51AFB">
        <w:t xml:space="preserve">zmiany wprowadzonej zarządzeniem Dyrektora ŚCP </w:t>
      </w:r>
      <w:r w:rsidR="00604500">
        <w:br/>
      </w:r>
      <w:r w:rsidR="002C25EC" w:rsidRPr="00B51AFB">
        <w:t xml:space="preserve">Nr 92/2020 z dnia 02.12.2020 r. (opinia Rady Społecznej: uchwała Nr 9/2020 z dnia </w:t>
      </w:r>
      <w:r w:rsidR="00C47A87">
        <w:br/>
      </w:r>
      <w:r w:rsidR="002C25EC" w:rsidRPr="00B51AFB">
        <w:t xml:space="preserve">01.12.2020 r.) </w:t>
      </w:r>
      <w:r w:rsidR="002C25EC" w:rsidRPr="00FA59C5">
        <w:t>oraz zmian</w:t>
      </w:r>
      <w:r w:rsidR="00B51AFB" w:rsidRPr="00FA59C5">
        <w:t xml:space="preserve">y </w:t>
      </w:r>
      <w:r w:rsidR="002C25EC" w:rsidRPr="00FA59C5">
        <w:t>wprowadz</w:t>
      </w:r>
      <w:r w:rsidR="00B51AFB" w:rsidRPr="00FA59C5">
        <w:t>onej</w:t>
      </w:r>
      <w:r w:rsidR="002C25EC" w:rsidRPr="00FA59C5">
        <w:t xml:space="preserve"> w trakcie 2021 roku</w:t>
      </w:r>
      <w:r w:rsidR="00FA59C5" w:rsidRPr="00FA59C5">
        <w:t xml:space="preserve"> zarządzeniem Dyrektora </w:t>
      </w:r>
      <w:r w:rsidR="00C47A87">
        <w:br/>
      </w:r>
      <w:r w:rsidR="00604500">
        <w:t xml:space="preserve">ŚCP </w:t>
      </w:r>
      <w:r w:rsidR="00FA59C5" w:rsidRPr="00FA59C5">
        <w:t>Nr 18/2021 z dnia 23</w:t>
      </w:r>
      <w:r w:rsidR="00FA59C5">
        <w:t>.</w:t>
      </w:r>
      <w:r w:rsidR="00FA59C5" w:rsidRPr="00FA59C5">
        <w:t>03.2021 r. (opinia Rady Społecznej: uchwała Nr 3/2021 z dnia 22.03.2021 r.)</w:t>
      </w:r>
      <w:r w:rsidR="00C47A87">
        <w:t>;</w:t>
      </w:r>
    </w:p>
    <w:p w14:paraId="49350148" w14:textId="41E30AA1" w:rsidR="00B54B9C" w:rsidRDefault="00C47A87" w:rsidP="00251D4D">
      <w:pPr>
        <w:spacing w:line="360" w:lineRule="auto"/>
        <w:jc w:val="both"/>
      </w:pPr>
      <w:r w:rsidRPr="00B455CF">
        <w:rPr>
          <w:u w:val="single"/>
        </w:rPr>
        <w:t>2/.  Od dnia 10.12.2021 r.</w:t>
      </w:r>
      <w:r>
        <w:t xml:space="preserve"> </w:t>
      </w:r>
      <w:r w:rsidR="00251D4D">
        <w:t xml:space="preserve"> - </w:t>
      </w:r>
      <w:r w:rsidR="00251D4D" w:rsidRPr="002C25EC">
        <w:t xml:space="preserve">obowiązywał </w:t>
      </w:r>
      <w:r w:rsidR="00D91B59">
        <w:t xml:space="preserve">nowy </w:t>
      </w:r>
      <w:r w:rsidR="00251D4D" w:rsidRPr="002C25EC">
        <w:t>Regulamin Organizacyjny</w:t>
      </w:r>
      <w:r w:rsidR="00251D4D">
        <w:t>, któr</w:t>
      </w:r>
      <w:r w:rsidR="00D91B59">
        <w:t xml:space="preserve">y wprowadzono </w:t>
      </w:r>
      <w:r w:rsidR="00251D4D">
        <w:t>z</w:t>
      </w:r>
      <w:r w:rsidR="00251D4D" w:rsidRPr="00B51AFB">
        <w:t xml:space="preserve">arządzeniem Dyrektora Szpitala </w:t>
      </w:r>
      <w:r w:rsidR="00251D4D">
        <w:t>N</w:t>
      </w:r>
      <w:r w:rsidR="00251D4D" w:rsidRPr="00B51AFB">
        <w:t>r 8</w:t>
      </w:r>
      <w:r w:rsidR="00D91B59">
        <w:t>1</w:t>
      </w:r>
      <w:r w:rsidR="00251D4D" w:rsidRPr="00B51AFB">
        <w:t>/202</w:t>
      </w:r>
      <w:r w:rsidR="00D91B59">
        <w:t xml:space="preserve">1 </w:t>
      </w:r>
      <w:r w:rsidR="00251D4D" w:rsidRPr="00B51AFB">
        <w:t xml:space="preserve">z dnia </w:t>
      </w:r>
      <w:r w:rsidR="00D91B59">
        <w:t>10</w:t>
      </w:r>
      <w:r w:rsidR="00251D4D" w:rsidRPr="00B51AFB">
        <w:t>.1</w:t>
      </w:r>
      <w:r w:rsidR="00D91B59">
        <w:t>2</w:t>
      </w:r>
      <w:r w:rsidR="00251D4D" w:rsidRPr="00B51AFB">
        <w:t>.202</w:t>
      </w:r>
      <w:r w:rsidR="00D91B59">
        <w:t>1</w:t>
      </w:r>
      <w:r w:rsidR="00251D4D" w:rsidRPr="00B51AFB">
        <w:t xml:space="preserve"> r. (pozytywnie zaopiniowany przez Radę Społeczną w Uchwale Nr </w:t>
      </w:r>
      <w:r w:rsidR="00D91B59">
        <w:t>8</w:t>
      </w:r>
      <w:r w:rsidR="00251D4D" w:rsidRPr="00B51AFB">
        <w:t>/202</w:t>
      </w:r>
      <w:r w:rsidR="00D91B59">
        <w:t xml:space="preserve">1 </w:t>
      </w:r>
      <w:r w:rsidR="00251D4D" w:rsidRPr="00B51AFB">
        <w:t>z dnia 0</w:t>
      </w:r>
      <w:r w:rsidR="00D91B59">
        <w:t>9</w:t>
      </w:r>
      <w:r w:rsidR="00251D4D" w:rsidRPr="00B51AFB">
        <w:t>.</w:t>
      </w:r>
      <w:r w:rsidR="00D91B59">
        <w:t>12</w:t>
      </w:r>
      <w:r w:rsidR="00251D4D" w:rsidRPr="00B51AFB">
        <w:t>.202</w:t>
      </w:r>
      <w:r w:rsidR="00D91B59">
        <w:t>1</w:t>
      </w:r>
      <w:r w:rsidR="00251D4D" w:rsidRPr="00B51AFB">
        <w:t xml:space="preserve"> r.)</w:t>
      </w:r>
      <w:r w:rsidR="008F09D9">
        <w:t xml:space="preserve">. W trakcie 2022 roku do przedmiotowego Regulaminu </w:t>
      </w:r>
      <w:r w:rsidR="00B54B9C">
        <w:t>wprowadzono</w:t>
      </w:r>
      <w:r w:rsidR="008F09D9">
        <w:t xml:space="preserve"> zmiany nw</w:t>
      </w:r>
      <w:r w:rsidR="00C603CD">
        <w:t>.</w:t>
      </w:r>
      <w:r w:rsidR="008F09D9">
        <w:t xml:space="preserve"> zarządzeniami Dyrektora ŚCP</w:t>
      </w:r>
      <w:r w:rsidR="00FC5BDE">
        <w:t>, poprzedzonymi pozytywnymi opinia</w:t>
      </w:r>
      <w:r w:rsidR="00301152">
        <w:t>mi</w:t>
      </w:r>
      <w:r w:rsidR="00FC5BDE">
        <w:t xml:space="preserve"> Rady Społecznej</w:t>
      </w:r>
      <w:r w:rsidR="008F09D9">
        <w:t xml:space="preserve">: </w:t>
      </w:r>
    </w:p>
    <w:p w14:paraId="60410BB9" w14:textId="5FC4D57E" w:rsidR="00C603CD" w:rsidRPr="00FA59C5" w:rsidRDefault="00C603CD" w:rsidP="00956DC9">
      <w:pPr>
        <w:spacing w:line="360" w:lineRule="auto"/>
        <w:jc w:val="both"/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2"/>
        <w:gridCol w:w="4512"/>
      </w:tblGrid>
      <w:tr w:rsidR="00C603CD" w:rsidRPr="00C603CD" w14:paraId="014A7DFD" w14:textId="77777777" w:rsidTr="00FC5BDE">
        <w:tc>
          <w:tcPr>
            <w:tcW w:w="4512" w:type="dxa"/>
            <w:shd w:val="clear" w:color="auto" w:fill="auto"/>
          </w:tcPr>
          <w:p w14:paraId="3A6BA0E2" w14:textId="77777777" w:rsidR="00C603CD" w:rsidRPr="00C603CD" w:rsidRDefault="00C603CD" w:rsidP="00C603CD">
            <w:pPr>
              <w:jc w:val="center"/>
              <w:rPr>
                <w:b/>
              </w:rPr>
            </w:pPr>
            <w:r w:rsidRPr="00C603CD">
              <w:rPr>
                <w:b/>
              </w:rPr>
              <w:t>Uchwały Rady Społecznej</w:t>
            </w:r>
          </w:p>
          <w:p w14:paraId="4E07CE6D" w14:textId="77777777" w:rsidR="00C603CD" w:rsidRPr="00C603CD" w:rsidRDefault="00C603CD" w:rsidP="00C603CD">
            <w:pPr>
              <w:jc w:val="center"/>
              <w:rPr>
                <w:b/>
              </w:rPr>
            </w:pPr>
          </w:p>
        </w:tc>
        <w:tc>
          <w:tcPr>
            <w:tcW w:w="4512" w:type="dxa"/>
            <w:shd w:val="clear" w:color="auto" w:fill="auto"/>
          </w:tcPr>
          <w:p w14:paraId="1C86FAA6" w14:textId="77777777" w:rsidR="00C603CD" w:rsidRPr="00C603CD" w:rsidRDefault="00C603CD" w:rsidP="00C603CD">
            <w:pPr>
              <w:jc w:val="center"/>
              <w:rPr>
                <w:b/>
              </w:rPr>
            </w:pPr>
            <w:r w:rsidRPr="00C603CD">
              <w:rPr>
                <w:b/>
              </w:rPr>
              <w:t>Zarządzenia Dyrektora ŚCP</w:t>
            </w:r>
          </w:p>
        </w:tc>
      </w:tr>
      <w:tr w:rsidR="00C603CD" w:rsidRPr="00C603CD" w14:paraId="6946B580" w14:textId="77777777" w:rsidTr="00FC5BDE">
        <w:tc>
          <w:tcPr>
            <w:tcW w:w="4512" w:type="dxa"/>
            <w:shd w:val="clear" w:color="auto" w:fill="auto"/>
          </w:tcPr>
          <w:p w14:paraId="21CFF18F" w14:textId="3C572B05" w:rsidR="00C603CD" w:rsidRPr="00C603CD" w:rsidRDefault="00C603CD" w:rsidP="00C603CD">
            <w:pPr>
              <w:rPr>
                <w:bCs/>
              </w:rPr>
            </w:pPr>
            <w:r w:rsidRPr="00C603CD">
              <w:rPr>
                <w:bCs/>
              </w:rPr>
              <w:t>Nr 2/2022 z dn. 26.01.</w:t>
            </w:r>
            <w:r w:rsidR="00CF620E">
              <w:rPr>
                <w:bCs/>
              </w:rPr>
              <w:t>20</w:t>
            </w:r>
            <w:r w:rsidRPr="00C603CD">
              <w:rPr>
                <w:bCs/>
              </w:rPr>
              <w:t>22 w sprawie zaopiniowania zmian w Regulaminie Organizacyjnym ŚCP</w:t>
            </w:r>
          </w:p>
        </w:tc>
        <w:tc>
          <w:tcPr>
            <w:tcW w:w="4512" w:type="dxa"/>
            <w:shd w:val="clear" w:color="auto" w:fill="auto"/>
          </w:tcPr>
          <w:p w14:paraId="4172B997" w14:textId="541475ED" w:rsidR="00C603CD" w:rsidRPr="00C603CD" w:rsidRDefault="00C603CD" w:rsidP="00C603CD">
            <w:pPr>
              <w:jc w:val="center"/>
              <w:rPr>
                <w:bCs/>
              </w:rPr>
            </w:pPr>
            <w:r w:rsidRPr="00C603CD">
              <w:rPr>
                <w:bCs/>
              </w:rPr>
              <w:t>Zarządzenie Nr 5/2022 z dn. 27.01.</w:t>
            </w:r>
            <w:r w:rsidR="006B0294">
              <w:rPr>
                <w:bCs/>
              </w:rPr>
              <w:t>20</w:t>
            </w:r>
            <w:r w:rsidRPr="00C603CD">
              <w:rPr>
                <w:bCs/>
              </w:rPr>
              <w:t xml:space="preserve">22 </w:t>
            </w:r>
            <w:r w:rsidR="006B0294">
              <w:rPr>
                <w:bCs/>
              </w:rPr>
              <w:br/>
            </w:r>
            <w:r w:rsidRPr="00C603CD">
              <w:rPr>
                <w:bCs/>
              </w:rPr>
              <w:t>w sprawie wprowadzenia zmian w Regulaminie Organizacyjnym ŚCP</w:t>
            </w:r>
          </w:p>
        </w:tc>
      </w:tr>
      <w:tr w:rsidR="00C603CD" w:rsidRPr="00C603CD" w14:paraId="4651B837" w14:textId="77777777" w:rsidTr="00FC5BDE">
        <w:tc>
          <w:tcPr>
            <w:tcW w:w="4512" w:type="dxa"/>
            <w:shd w:val="clear" w:color="auto" w:fill="auto"/>
          </w:tcPr>
          <w:p w14:paraId="58ADD759" w14:textId="77777777" w:rsidR="00C603CD" w:rsidRPr="00C603CD" w:rsidRDefault="00C603CD" w:rsidP="00C603CD">
            <w:pPr>
              <w:rPr>
                <w:bCs/>
              </w:rPr>
            </w:pPr>
            <w:r w:rsidRPr="00C603CD">
              <w:rPr>
                <w:bCs/>
              </w:rPr>
              <w:t>Nr 4/2022 z dn. 16.05.2022 w sprawie</w:t>
            </w:r>
          </w:p>
          <w:p w14:paraId="202B6818" w14:textId="77777777" w:rsidR="00C603CD" w:rsidRPr="00C603CD" w:rsidRDefault="00C603CD" w:rsidP="00C603CD">
            <w:pPr>
              <w:rPr>
                <w:bCs/>
              </w:rPr>
            </w:pPr>
            <w:r w:rsidRPr="00C603CD">
              <w:rPr>
                <w:bCs/>
              </w:rPr>
              <w:t>zaopiniowania zmian w Regulaminie Organizacyjnym ŚCP</w:t>
            </w:r>
          </w:p>
        </w:tc>
        <w:tc>
          <w:tcPr>
            <w:tcW w:w="4512" w:type="dxa"/>
            <w:shd w:val="clear" w:color="auto" w:fill="auto"/>
          </w:tcPr>
          <w:p w14:paraId="3C4536BD" w14:textId="0B567823" w:rsidR="00C603CD" w:rsidRPr="00C603CD" w:rsidRDefault="00C603CD" w:rsidP="00C603CD">
            <w:pPr>
              <w:jc w:val="center"/>
              <w:rPr>
                <w:bCs/>
              </w:rPr>
            </w:pPr>
            <w:r w:rsidRPr="00C603CD">
              <w:rPr>
                <w:bCs/>
              </w:rPr>
              <w:t>Zarządzenie Nr 42  /2022 z dn. 17.05.</w:t>
            </w:r>
            <w:r w:rsidR="006B0294">
              <w:rPr>
                <w:bCs/>
              </w:rPr>
              <w:t>20</w:t>
            </w:r>
            <w:r w:rsidRPr="00C603CD">
              <w:rPr>
                <w:bCs/>
              </w:rPr>
              <w:t xml:space="preserve">22 </w:t>
            </w:r>
            <w:r w:rsidR="006B0294">
              <w:rPr>
                <w:bCs/>
              </w:rPr>
              <w:br/>
            </w:r>
            <w:r w:rsidRPr="00C603CD">
              <w:rPr>
                <w:bCs/>
              </w:rPr>
              <w:t>w sprawie wprowadzenia zmian w Regulaminie Organizacyjnym ŚCP</w:t>
            </w:r>
          </w:p>
        </w:tc>
      </w:tr>
      <w:tr w:rsidR="00C603CD" w:rsidRPr="00C603CD" w14:paraId="3046DB2A" w14:textId="77777777" w:rsidTr="00FC5BDE">
        <w:tc>
          <w:tcPr>
            <w:tcW w:w="4512" w:type="dxa"/>
            <w:shd w:val="clear" w:color="auto" w:fill="auto"/>
          </w:tcPr>
          <w:p w14:paraId="481501BA" w14:textId="77777777" w:rsidR="00C603CD" w:rsidRPr="00C603CD" w:rsidRDefault="00C603CD" w:rsidP="00C603CD">
            <w:pPr>
              <w:rPr>
                <w:bCs/>
              </w:rPr>
            </w:pPr>
            <w:r w:rsidRPr="00C603CD">
              <w:rPr>
                <w:bCs/>
              </w:rPr>
              <w:t>Nr 10/2022 z dn.09.08.2022 w sprawie</w:t>
            </w:r>
          </w:p>
          <w:p w14:paraId="68F01E0D" w14:textId="77777777" w:rsidR="00C603CD" w:rsidRPr="00C603CD" w:rsidRDefault="00C603CD" w:rsidP="00C603CD">
            <w:pPr>
              <w:rPr>
                <w:bCs/>
              </w:rPr>
            </w:pPr>
            <w:r w:rsidRPr="00C603CD">
              <w:rPr>
                <w:bCs/>
              </w:rPr>
              <w:t>zaopiniowania zmian w Regulaminie Organizacyjnym ŚCP</w:t>
            </w:r>
          </w:p>
        </w:tc>
        <w:tc>
          <w:tcPr>
            <w:tcW w:w="4512" w:type="dxa"/>
            <w:shd w:val="clear" w:color="auto" w:fill="auto"/>
          </w:tcPr>
          <w:p w14:paraId="5EBDBEA0" w14:textId="5EAB3ADC" w:rsidR="00C603CD" w:rsidRPr="00C603CD" w:rsidRDefault="00C603CD" w:rsidP="00C603CD">
            <w:pPr>
              <w:jc w:val="center"/>
              <w:rPr>
                <w:bCs/>
              </w:rPr>
            </w:pPr>
            <w:r w:rsidRPr="00C603CD">
              <w:rPr>
                <w:bCs/>
              </w:rPr>
              <w:t>Zarządzenie Nr 57  /2022 z dn. 10.08.</w:t>
            </w:r>
            <w:r w:rsidR="006B0294">
              <w:rPr>
                <w:bCs/>
              </w:rPr>
              <w:t>20</w:t>
            </w:r>
            <w:r w:rsidRPr="00C603CD">
              <w:rPr>
                <w:bCs/>
              </w:rPr>
              <w:t>22 w sprawie wprowadzenia zmian w Regulaminie Organizacyjnym ŚCP</w:t>
            </w:r>
          </w:p>
        </w:tc>
      </w:tr>
      <w:tr w:rsidR="00C603CD" w:rsidRPr="00C603CD" w14:paraId="584C1841" w14:textId="77777777" w:rsidTr="00FC5BDE">
        <w:tc>
          <w:tcPr>
            <w:tcW w:w="4512" w:type="dxa"/>
            <w:shd w:val="clear" w:color="auto" w:fill="auto"/>
          </w:tcPr>
          <w:p w14:paraId="2952A856" w14:textId="77777777" w:rsidR="00C603CD" w:rsidRPr="00C603CD" w:rsidRDefault="00C603CD" w:rsidP="00C603CD">
            <w:pPr>
              <w:rPr>
                <w:bCs/>
              </w:rPr>
            </w:pPr>
            <w:r w:rsidRPr="00C603CD">
              <w:rPr>
                <w:bCs/>
              </w:rPr>
              <w:t>Nr 8/2022 z dn.09.08.2022 w sprawie</w:t>
            </w:r>
          </w:p>
          <w:p w14:paraId="6310A90E" w14:textId="77777777" w:rsidR="00C603CD" w:rsidRPr="00C603CD" w:rsidRDefault="00C603CD" w:rsidP="00C603CD">
            <w:pPr>
              <w:rPr>
                <w:bCs/>
              </w:rPr>
            </w:pPr>
            <w:r w:rsidRPr="00C603CD">
              <w:rPr>
                <w:bCs/>
              </w:rPr>
              <w:t>zaopiniowania zmian w Regulaminie Organizacyjnym ŚCP</w:t>
            </w:r>
          </w:p>
        </w:tc>
        <w:tc>
          <w:tcPr>
            <w:tcW w:w="4512" w:type="dxa"/>
            <w:shd w:val="clear" w:color="auto" w:fill="auto"/>
          </w:tcPr>
          <w:p w14:paraId="113278AC" w14:textId="6375BACA" w:rsidR="00C603CD" w:rsidRPr="00C603CD" w:rsidRDefault="00C603CD" w:rsidP="00C603CD">
            <w:pPr>
              <w:jc w:val="center"/>
              <w:rPr>
                <w:bCs/>
              </w:rPr>
            </w:pPr>
            <w:r w:rsidRPr="00C603CD">
              <w:rPr>
                <w:bCs/>
              </w:rPr>
              <w:t>Zarządzenie Nr 66 /2022 z dn. 09.09.</w:t>
            </w:r>
            <w:r w:rsidR="006B0294">
              <w:rPr>
                <w:bCs/>
              </w:rPr>
              <w:t>20</w:t>
            </w:r>
            <w:r w:rsidRPr="00C603CD">
              <w:rPr>
                <w:bCs/>
              </w:rPr>
              <w:t xml:space="preserve">22 </w:t>
            </w:r>
            <w:r w:rsidR="006B0294">
              <w:rPr>
                <w:bCs/>
              </w:rPr>
              <w:br/>
            </w:r>
            <w:r w:rsidRPr="00C603CD">
              <w:rPr>
                <w:bCs/>
              </w:rPr>
              <w:t>w sprawie wprowadzenia zmian w Regulaminie Organizacyjnym ŚCP</w:t>
            </w:r>
          </w:p>
        </w:tc>
      </w:tr>
      <w:tr w:rsidR="00C603CD" w:rsidRPr="00C603CD" w14:paraId="48327D66" w14:textId="77777777" w:rsidTr="00FC5BDE">
        <w:tc>
          <w:tcPr>
            <w:tcW w:w="4512" w:type="dxa"/>
            <w:shd w:val="clear" w:color="auto" w:fill="auto"/>
          </w:tcPr>
          <w:p w14:paraId="7A4B512C" w14:textId="77777777" w:rsidR="00C603CD" w:rsidRPr="00C603CD" w:rsidRDefault="00C603CD" w:rsidP="00C603CD">
            <w:pPr>
              <w:rPr>
                <w:bCs/>
              </w:rPr>
            </w:pPr>
            <w:r w:rsidRPr="00C603CD">
              <w:rPr>
                <w:bCs/>
              </w:rPr>
              <w:t>Nr 9/2022 z dn.09.08.2022 w sprawie</w:t>
            </w:r>
          </w:p>
          <w:p w14:paraId="367603D7" w14:textId="77777777" w:rsidR="00C603CD" w:rsidRPr="00C603CD" w:rsidRDefault="00C603CD" w:rsidP="00C603CD">
            <w:pPr>
              <w:rPr>
                <w:bCs/>
              </w:rPr>
            </w:pPr>
            <w:r w:rsidRPr="00C603CD">
              <w:rPr>
                <w:bCs/>
              </w:rPr>
              <w:t>zaopiniowania zmian w Regulaminie Organizacyjnym ŚCP</w:t>
            </w:r>
          </w:p>
        </w:tc>
        <w:tc>
          <w:tcPr>
            <w:tcW w:w="4512" w:type="dxa"/>
            <w:shd w:val="clear" w:color="auto" w:fill="auto"/>
          </w:tcPr>
          <w:p w14:paraId="687E1683" w14:textId="77FE4093" w:rsidR="00C603CD" w:rsidRPr="00C603CD" w:rsidRDefault="00C603CD" w:rsidP="00C603CD">
            <w:pPr>
              <w:jc w:val="center"/>
              <w:rPr>
                <w:bCs/>
              </w:rPr>
            </w:pPr>
            <w:r w:rsidRPr="00C603CD">
              <w:rPr>
                <w:bCs/>
              </w:rPr>
              <w:t>Zarządzenie Nr 84 /2022 z dn.08.11.</w:t>
            </w:r>
            <w:r w:rsidR="006B0294">
              <w:rPr>
                <w:bCs/>
              </w:rPr>
              <w:t>20</w:t>
            </w:r>
            <w:r w:rsidRPr="00C603CD">
              <w:rPr>
                <w:bCs/>
              </w:rPr>
              <w:t xml:space="preserve">22 </w:t>
            </w:r>
            <w:r w:rsidR="006B0294">
              <w:rPr>
                <w:bCs/>
              </w:rPr>
              <w:br/>
            </w:r>
            <w:r w:rsidRPr="00C603CD">
              <w:rPr>
                <w:bCs/>
              </w:rPr>
              <w:t>w sprawie wprowadzenia zmian w Regulaminie Organizacyjnym ŚCP</w:t>
            </w:r>
          </w:p>
        </w:tc>
      </w:tr>
    </w:tbl>
    <w:p w14:paraId="03EB7538" w14:textId="77777777" w:rsidR="0040606B" w:rsidRDefault="0040606B" w:rsidP="00FA3ACE">
      <w:pPr>
        <w:spacing w:line="360" w:lineRule="auto"/>
        <w:contextualSpacing/>
        <w:jc w:val="center"/>
        <w:rPr>
          <w:rFonts w:eastAsia="Calibri"/>
        </w:rPr>
      </w:pPr>
    </w:p>
    <w:p w14:paraId="5A7D8834" w14:textId="468F5638" w:rsidR="00FA3ACE" w:rsidRDefault="00FA3ACE" w:rsidP="00FA3ACE">
      <w:pPr>
        <w:spacing w:line="360" w:lineRule="auto"/>
        <w:contextualSpacing/>
        <w:jc w:val="center"/>
        <w:rPr>
          <w:rFonts w:eastAsia="Calibri"/>
        </w:rPr>
      </w:pPr>
      <w:r w:rsidRPr="006C0DFF">
        <w:rPr>
          <w:rFonts w:eastAsia="Calibri"/>
        </w:rPr>
        <w:t xml:space="preserve">                                                                                  </w:t>
      </w:r>
    </w:p>
    <w:p w14:paraId="35871ABA" w14:textId="4020D4C5" w:rsidR="001E38DD" w:rsidRDefault="001E38DD" w:rsidP="00956DC9">
      <w:pPr>
        <w:spacing w:line="360" w:lineRule="auto"/>
        <w:jc w:val="both"/>
        <w:rPr>
          <w:rStyle w:val="Wyrnieniedelikatne"/>
          <w:i w:val="0"/>
          <w:color w:val="auto"/>
          <w:u w:val="single"/>
        </w:rPr>
      </w:pPr>
      <w:r w:rsidRPr="001E38DD">
        <w:rPr>
          <w:rStyle w:val="Wyrnieniedelikatne"/>
          <w:i w:val="0"/>
          <w:color w:val="auto"/>
          <w:u w:val="single"/>
        </w:rPr>
        <w:t>Dokonywanie wpisów w Księdze Rejestrowej Wojewody Świętokrzyskiego (RPWDL)</w:t>
      </w:r>
    </w:p>
    <w:p w14:paraId="46E448F2" w14:textId="77777777" w:rsidR="0040606B" w:rsidRPr="001E38DD" w:rsidRDefault="0040606B" w:rsidP="00956DC9">
      <w:pPr>
        <w:spacing w:line="360" w:lineRule="auto"/>
        <w:jc w:val="both"/>
        <w:rPr>
          <w:rStyle w:val="Wyrnieniedelikatne"/>
          <w:i w:val="0"/>
          <w:color w:val="auto"/>
          <w:u w:val="single"/>
        </w:rPr>
      </w:pPr>
    </w:p>
    <w:p w14:paraId="4C8F1261" w14:textId="1B192A10" w:rsidR="004E0240" w:rsidRPr="00855BE8" w:rsidRDefault="00417F3F" w:rsidP="001E38DD">
      <w:pPr>
        <w:spacing w:line="360" w:lineRule="auto"/>
        <w:ind w:firstLine="708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>Prób</w:t>
      </w:r>
      <w:r w:rsidR="00E5234D">
        <w:rPr>
          <w:rStyle w:val="Wyrnieniedelikatne"/>
          <w:i w:val="0"/>
          <w:color w:val="auto"/>
        </w:rPr>
        <w:t>ą</w:t>
      </w:r>
      <w:r>
        <w:rPr>
          <w:rStyle w:val="Wyrnieniedelikatne"/>
          <w:i w:val="0"/>
          <w:color w:val="auto"/>
        </w:rPr>
        <w:t xml:space="preserve"> kontrolną w zakresie zgodności</w:t>
      </w:r>
      <w:r w:rsidR="00855BE8" w:rsidRPr="00855BE8">
        <w:rPr>
          <w:rStyle w:val="Wyrnieniedelikatne"/>
          <w:i w:val="0"/>
          <w:color w:val="auto"/>
        </w:rPr>
        <w:t xml:space="preserve"> </w:t>
      </w:r>
      <w:r>
        <w:rPr>
          <w:rStyle w:val="Wyrnieniedelikatne"/>
          <w:i w:val="0"/>
          <w:color w:val="auto"/>
        </w:rPr>
        <w:t xml:space="preserve">danych widniejących </w:t>
      </w:r>
      <w:r w:rsidRPr="00855BE8">
        <w:rPr>
          <w:rStyle w:val="Wyrnieniedelikatne"/>
          <w:i w:val="0"/>
          <w:color w:val="auto"/>
        </w:rPr>
        <w:t xml:space="preserve">w regulaminie organizacyjnym podmiotu </w:t>
      </w:r>
      <w:r>
        <w:rPr>
          <w:rStyle w:val="Wyrnieniedelikatne"/>
          <w:i w:val="0"/>
          <w:color w:val="auto"/>
        </w:rPr>
        <w:t xml:space="preserve">z informacjami </w:t>
      </w:r>
      <w:r w:rsidR="00855BE8" w:rsidRPr="00855BE8">
        <w:rPr>
          <w:rStyle w:val="Wyrnieniedelikatne"/>
          <w:i w:val="0"/>
          <w:color w:val="auto"/>
        </w:rPr>
        <w:t>uwidocznionymi w RPWDL</w:t>
      </w:r>
      <w:r w:rsidR="000242A2">
        <w:rPr>
          <w:rStyle w:val="Wyrnieniedelikatne"/>
          <w:i w:val="0"/>
          <w:color w:val="auto"/>
        </w:rPr>
        <w:t xml:space="preserve"> </w:t>
      </w:r>
      <w:r>
        <w:rPr>
          <w:rStyle w:val="Wyrnieniedelikatne"/>
          <w:i w:val="0"/>
          <w:color w:val="auto"/>
        </w:rPr>
        <w:t>objęto:</w:t>
      </w:r>
    </w:p>
    <w:p w14:paraId="3B1B329F" w14:textId="176537C6" w:rsidR="00417F3F" w:rsidRPr="00A76663" w:rsidRDefault="002A473B" w:rsidP="00956DC9">
      <w:pPr>
        <w:spacing w:line="360" w:lineRule="auto"/>
        <w:jc w:val="both"/>
        <w:rPr>
          <w:rStyle w:val="Wyrnieniedelikatne"/>
          <w:i w:val="0"/>
          <w:color w:val="auto"/>
        </w:rPr>
      </w:pPr>
      <w:bookmarkStart w:id="2" w:name="_Hlk137635896"/>
      <w:r w:rsidRPr="001E38DD">
        <w:rPr>
          <w:rStyle w:val="Wyrnieniedelikatne"/>
          <w:b/>
          <w:bCs/>
          <w:i w:val="0"/>
          <w:color w:val="auto"/>
        </w:rPr>
        <w:t>1/.</w:t>
      </w:r>
      <w:r>
        <w:rPr>
          <w:rStyle w:val="Wyrnieniedelikatne"/>
          <w:i w:val="0"/>
          <w:color w:val="auto"/>
        </w:rPr>
        <w:t xml:space="preserve"> </w:t>
      </w:r>
      <w:r w:rsidR="009F019D" w:rsidRPr="001E38DD">
        <w:rPr>
          <w:rStyle w:val="Wyrnieniedelikatne"/>
          <w:i w:val="0"/>
          <w:color w:val="auto"/>
          <w:u w:val="single"/>
        </w:rPr>
        <w:t>Utworzenie nowej</w:t>
      </w:r>
      <w:r w:rsidR="00417F3F" w:rsidRPr="001E38DD">
        <w:rPr>
          <w:rStyle w:val="Wyrnieniedelikatne"/>
          <w:i w:val="0"/>
          <w:color w:val="auto"/>
          <w:u w:val="single"/>
        </w:rPr>
        <w:t xml:space="preserve"> komórk</w:t>
      </w:r>
      <w:r w:rsidR="009F019D" w:rsidRPr="001E38DD">
        <w:rPr>
          <w:rStyle w:val="Wyrnieniedelikatne"/>
          <w:i w:val="0"/>
          <w:color w:val="auto"/>
          <w:u w:val="single"/>
        </w:rPr>
        <w:t>i</w:t>
      </w:r>
      <w:r w:rsidR="00417F3F" w:rsidRPr="001E38DD">
        <w:rPr>
          <w:rStyle w:val="Wyrnieniedelikatne"/>
          <w:i w:val="0"/>
          <w:color w:val="auto"/>
          <w:u w:val="single"/>
        </w:rPr>
        <w:t>: Poradnia Zdrowia Psychicznego „Centrum”</w:t>
      </w:r>
      <w:r w:rsidR="00A76663" w:rsidRPr="001E38DD">
        <w:rPr>
          <w:rStyle w:val="Wyrnieniedelikatne"/>
          <w:i w:val="0"/>
          <w:color w:val="auto"/>
          <w:u w:val="single"/>
        </w:rPr>
        <w:t>,</w:t>
      </w:r>
      <w:r w:rsidR="00417F3F" w:rsidRPr="001E38DD">
        <w:rPr>
          <w:rStyle w:val="Wyrnieniedelikatne"/>
          <w:i w:val="0"/>
          <w:color w:val="auto"/>
          <w:u w:val="single"/>
        </w:rPr>
        <w:t xml:space="preserve"> wchodząc</w:t>
      </w:r>
      <w:r w:rsidR="009F019D" w:rsidRPr="001E38DD">
        <w:rPr>
          <w:rStyle w:val="Wyrnieniedelikatne"/>
          <w:i w:val="0"/>
          <w:color w:val="auto"/>
          <w:u w:val="single"/>
        </w:rPr>
        <w:t>ej</w:t>
      </w:r>
      <w:r w:rsidR="00417F3F" w:rsidRPr="001E38DD">
        <w:rPr>
          <w:rStyle w:val="Wyrnieniedelikatne"/>
          <w:i w:val="0"/>
          <w:color w:val="auto"/>
          <w:u w:val="single"/>
        </w:rPr>
        <w:t xml:space="preserve"> </w:t>
      </w:r>
      <w:r w:rsidR="009F019D" w:rsidRPr="001E38DD">
        <w:rPr>
          <w:rStyle w:val="Wyrnieniedelikatne"/>
          <w:i w:val="0"/>
          <w:color w:val="auto"/>
          <w:u w:val="single"/>
        </w:rPr>
        <w:br/>
      </w:r>
      <w:r w:rsidR="00417F3F" w:rsidRPr="001E38DD">
        <w:rPr>
          <w:rStyle w:val="Wyrnieniedelikatne"/>
          <w:i w:val="0"/>
          <w:color w:val="auto"/>
          <w:u w:val="single"/>
        </w:rPr>
        <w:t>w skład Centrum Zdrowia Psychicznego wyodrębnionego w strukturze organizacyjnej podmiotu leczniczego</w:t>
      </w:r>
      <w:r w:rsidR="00417F3F" w:rsidRPr="00A76663">
        <w:rPr>
          <w:rStyle w:val="Wyrnieniedelikatne"/>
          <w:i w:val="0"/>
          <w:color w:val="auto"/>
        </w:rPr>
        <w:t xml:space="preserve">  </w:t>
      </w:r>
    </w:p>
    <w:p w14:paraId="413201BA" w14:textId="68222A1D" w:rsidR="00572249" w:rsidRDefault="00092711" w:rsidP="001E38DD">
      <w:pPr>
        <w:spacing w:line="360" w:lineRule="auto"/>
        <w:ind w:firstLine="708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 xml:space="preserve">Zgodnie z </w:t>
      </w:r>
      <w:r w:rsidR="009829BE">
        <w:rPr>
          <w:rStyle w:val="Wyrnieniedelikatne"/>
          <w:i w:val="0"/>
          <w:color w:val="auto"/>
        </w:rPr>
        <w:t>wniosk</w:t>
      </w:r>
      <w:r>
        <w:rPr>
          <w:rStyle w:val="Wyrnieniedelikatne"/>
          <w:i w:val="0"/>
          <w:color w:val="auto"/>
        </w:rPr>
        <w:t>iem</w:t>
      </w:r>
      <w:r w:rsidR="009829BE">
        <w:rPr>
          <w:rStyle w:val="Wyrnieniedelikatne"/>
          <w:i w:val="0"/>
          <w:color w:val="auto"/>
        </w:rPr>
        <w:t xml:space="preserve"> złożon</w:t>
      </w:r>
      <w:r>
        <w:rPr>
          <w:rStyle w:val="Wyrnieniedelikatne"/>
          <w:i w:val="0"/>
          <w:color w:val="auto"/>
        </w:rPr>
        <w:t xml:space="preserve">ym </w:t>
      </w:r>
      <w:r w:rsidR="009829BE">
        <w:rPr>
          <w:rStyle w:val="Wyrnieniedelikatne"/>
          <w:i w:val="0"/>
          <w:color w:val="auto"/>
        </w:rPr>
        <w:t xml:space="preserve">przez kontrolowanego o dokonanie wpisu </w:t>
      </w:r>
      <w:r w:rsidR="00945D35" w:rsidRPr="00945D35">
        <w:rPr>
          <w:rStyle w:val="Wyrnieniedelikatne"/>
          <w:i w:val="0"/>
          <w:color w:val="auto"/>
        </w:rPr>
        <w:t xml:space="preserve">w </w:t>
      </w:r>
      <w:r w:rsidR="004A5985" w:rsidRPr="00855BE8">
        <w:rPr>
          <w:rStyle w:val="Wyrnieniedelikatne"/>
          <w:i w:val="0"/>
          <w:color w:val="auto"/>
        </w:rPr>
        <w:t>Księdze Rejestrowej Wojewody Świętokrzyskiego</w:t>
      </w:r>
      <w:r w:rsidR="00945D35" w:rsidRPr="00945D35">
        <w:rPr>
          <w:rStyle w:val="Wyrnieniedelikatne"/>
          <w:i w:val="0"/>
          <w:color w:val="auto"/>
        </w:rPr>
        <w:t xml:space="preserve"> </w:t>
      </w:r>
      <w:r w:rsidR="009829BE">
        <w:rPr>
          <w:rStyle w:val="Wyrnieniedelikatne"/>
          <w:i w:val="0"/>
          <w:color w:val="auto"/>
        </w:rPr>
        <w:t xml:space="preserve"> - </w:t>
      </w:r>
      <w:r w:rsidRPr="001E38DD">
        <w:rPr>
          <w:rStyle w:val="Wyrnieniedelikatne"/>
          <w:i w:val="0"/>
          <w:color w:val="auto"/>
        </w:rPr>
        <w:t>data rozpoczęcia działalności przez Poradnię Zdrowia Psychicznego „Centrum” to</w:t>
      </w:r>
      <w:r w:rsidR="00945D35" w:rsidRPr="001E38DD">
        <w:rPr>
          <w:rStyle w:val="Wyrnieniedelikatne"/>
          <w:i w:val="0"/>
          <w:color w:val="auto"/>
        </w:rPr>
        <w:t xml:space="preserve"> 15.03.2022 r.</w:t>
      </w:r>
      <w:r w:rsidR="00945D35" w:rsidRPr="00945D35">
        <w:rPr>
          <w:rStyle w:val="Wyrnieniedelikatne"/>
          <w:i w:val="0"/>
          <w:color w:val="auto"/>
        </w:rPr>
        <w:t xml:space="preserve"> </w:t>
      </w:r>
      <w:r>
        <w:rPr>
          <w:rStyle w:val="Wyrnieniedelikatne"/>
          <w:i w:val="0"/>
          <w:color w:val="auto"/>
        </w:rPr>
        <w:t xml:space="preserve">i taka informacja </w:t>
      </w:r>
      <w:r w:rsidR="00E5234D">
        <w:rPr>
          <w:rStyle w:val="Wyrnieniedelikatne"/>
          <w:i w:val="0"/>
          <w:color w:val="auto"/>
        </w:rPr>
        <w:t>została uwidoczniona</w:t>
      </w:r>
      <w:r w:rsidR="00E5234D">
        <w:rPr>
          <w:rStyle w:val="Wyrnieniedelikatne"/>
          <w:i w:val="0"/>
          <w:color w:val="auto"/>
        </w:rPr>
        <w:br/>
      </w:r>
      <w:r>
        <w:rPr>
          <w:rStyle w:val="Wyrnieniedelikatne"/>
          <w:i w:val="0"/>
          <w:color w:val="auto"/>
        </w:rPr>
        <w:t>w Księdze Rejestrowej</w:t>
      </w:r>
      <w:r w:rsidR="008C573D">
        <w:rPr>
          <w:rStyle w:val="Wyrnieniedelikatne"/>
          <w:i w:val="0"/>
          <w:color w:val="auto"/>
        </w:rPr>
        <w:t xml:space="preserve"> pod pozycją </w:t>
      </w:r>
      <w:r w:rsidR="009829BE" w:rsidRPr="00945D35">
        <w:rPr>
          <w:rStyle w:val="Wyrnieniedelikatne"/>
          <w:i w:val="0"/>
          <w:color w:val="auto"/>
        </w:rPr>
        <w:t>Lp. 073</w:t>
      </w:r>
      <w:r w:rsidR="009829BE">
        <w:rPr>
          <w:rStyle w:val="Wyrnieniedelikatne"/>
          <w:i w:val="0"/>
          <w:color w:val="auto"/>
        </w:rPr>
        <w:t xml:space="preserve"> RPWDL</w:t>
      </w:r>
      <w:r w:rsidR="00417F3F">
        <w:rPr>
          <w:rStyle w:val="Wyrnieniedelikatne"/>
          <w:i w:val="0"/>
          <w:color w:val="auto"/>
        </w:rPr>
        <w:t xml:space="preserve"> (</w:t>
      </w:r>
      <w:r w:rsidR="00E5234D">
        <w:rPr>
          <w:rStyle w:val="Wyrnieniedelikatne"/>
          <w:i w:val="0"/>
          <w:color w:val="auto"/>
        </w:rPr>
        <w:t xml:space="preserve">wydane </w:t>
      </w:r>
      <w:r w:rsidR="000C34D0">
        <w:rPr>
          <w:rStyle w:val="Wyrnieniedelikatne"/>
          <w:i w:val="0"/>
          <w:color w:val="auto"/>
        </w:rPr>
        <w:t xml:space="preserve">przez Wojewodę Świętokrzyskiego </w:t>
      </w:r>
      <w:r w:rsidR="00417F3F">
        <w:rPr>
          <w:rStyle w:val="Wyrnieniedelikatne"/>
          <w:i w:val="0"/>
          <w:color w:val="auto"/>
        </w:rPr>
        <w:t xml:space="preserve">zaświadczenie o </w:t>
      </w:r>
      <w:r w:rsidR="000242A2">
        <w:rPr>
          <w:rStyle w:val="Wyrnieniedelikatne"/>
          <w:i w:val="0"/>
          <w:color w:val="auto"/>
        </w:rPr>
        <w:t xml:space="preserve">dokonaniu </w:t>
      </w:r>
      <w:r w:rsidR="00417F3F">
        <w:rPr>
          <w:rStyle w:val="Wyrnieniedelikatne"/>
          <w:i w:val="0"/>
          <w:color w:val="auto"/>
        </w:rPr>
        <w:t>wpis</w:t>
      </w:r>
      <w:r w:rsidR="000242A2">
        <w:rPr>
          <w:rStyle w:val="Wyrnieniedelikatne"/>
          <w:i w:val="0"/>
          <w:color w:val="auto"/>
        </w:rPr>
        <w:t>u datowane na</w:t>
      </w:r>
      <w:r w:rsidR="00417F3F">
        <w:rPr>
          <w:rStyle w:val="Wyrnieniedelikatne"/>
          <w:i w:val="0"/>
          <w:color w:val="auto"/>
        </w:rPr>
        <w:t xml:space="preserve"> 03.03.2022</w:t>
      </w:r>
      <w:r w:rsidR="00230642">
        <w:rPr>
          <w:rStyle w:val="Wyrnieniedelikatne"/>
          <w:i w:val="0"/>
          <w:color w:val="auto"/>
        </w:rPr>
        <w:t> </w:t>
      </w:r>
      <w:r w:rsidR="00417F3F">
        <w:rPr>
          <w:rStyle w:val="Wyrnieniedelikatne"/>
          <w:i w:val="0"/>
          <w:color w:val="auto"/>
        </w:rPr>
        <w:t>r.)</w:t>
      </w:r>
      <w:r w:rsidR="00956DC9" w:rsidRPr="00407CDA">
        <w:rPr>
          <w:rStyle w:val="Wyrnieniedelikatne"/>
          <w:i w:val="0"/>
          <w:color w:val="auto"/>
        </w:rPr>
        <w:t>.</w:t>
      </w:r>
      <w:r w:rsidR="00956DC9" w:rsidRPr="00945D35">
        <w:rPr>
          <w:rStyle w:val="Wyrnieniedelikatne"/>
          <w:i w:val="0"/>
          <w:color w:val="auto"/>
        </w:rPr>
        <w:t xml:space="preserve"> </w:t>
      </w:r>
      <w:r w:rsidR="00A41FF6">
        <w:rPr>
          <w:rStyle w:val="Wyrnieniedelikatne"/>
          <w:i w:val="0"/>
          <w:color w:val="auto"/>
        </w:rPr>
        <w:t xml:space="preserve"> </w:t>
      </w:r>
      <w:r w:rsidR="000C34D0">
        <w:rPr>
          <w:rStyle w:val="Wyrnieniedelikatne"/>
          <w:i w:val="0"/>
          <w:color w:val="auto"/>
        </w:rPr>
        <w:br/>
      </w:r>
      <w:r w:rsidR="00572249">
        <w:rPr>
          <w:rStyle w:val="Wyrnieniedelikatne"/>
          <w:i w:val="0"/>
          <w:color w:val="auto"/>
        </w:rPr>
        <w:t>Kontrolujący ustalili, że ŚCP w Morawicy skonsultowało z Zarządem Województwa Świętokrzyskiego możliwość rozszerzenia działalności leczniczej ŚCP w Morawicy poprzez utworzenie Centrum Zdrowia Psychicznego Kielce</w:t>
      </w:r>
      <w:r w:rsidR="00B531A6">
        <w:rPr>
          <w:rStyle w:val="Wyrnieniedelikatne"/>
          <w:i w:val="0"/>
          <w:color w:val="auto"/>
        </w:rPr>
        <w:t xml:space="preserve">, a </w:t>
      </w:r>
      <w:r w:rsidR="00572249">
        <w:rPr>
          <w:rStyle w:val="Wyrnieniedelikatne"/>
          <w:i w:val="0"/>
          <w:color w:val="auto"/>
        </w:rPr>
        <w:t xml:space="preserve">na tę okoliczność została podjęta uchwała Nr 2530/202 ZWŚ z dnia 13 sierpnia 2020 roku, zgodnie § 11 ust. 3 obowiązującego w tym czasie Statutu ŚCP w Morawicy przyjętego uchwałą </w:t>
      </w:r>
      <w:r w:rsidR="00572249" w:rsidRPr="00BC4C8C">
        <w:rPr>
          <w:rStyle w:val="Wyrnieniedelikatne"/>
          <w:i w:val="0"/>
          <w:color w:val="auto"/>
        </w:rPr>
        <w:t xml:space="preserve">Nr XXXVIII/547/17 Sejmiku WŚ </w:t>
      </w:r>
      <w:r w:rsidR="00572249">
        <w:rPr>
          <w:rStyle w:val="Wyrnieniedelikatne"/>
          <w:i w:val="0"/>
          <w:color w:val="auto"/>
        </w:rPr>
        <w:t>z dnia 20.11.2017 r. z późn. zm.</w:t>
      </w:r>
    </w:p>
    <w:p w14:paraId="626847CE" w14:textId="5B7506DC" w:rsidR="000242A2" w:rsidRDefault="00A06803" w:rsidP="00956DC9">
      <w:pPr>
        <w:spacing w:line="360" w:lineRule="auto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lastRenderedPageBreak/>
        <w:t xml:space="preserve">Wpis </w:t>
      </w:r>
      <w:r w:rsidR="00572249">
        <w:rPr>
          <w:rStyle w:val="Wyrnieniedelikatne"/>
          <w:i w:val="0"/>
          <w:color w:val="auto"/>
        </w:rPr>
        <w:t xml:space="preserve">w RPWDL, oprócz wskazania daty rozpoczęcia działalności przez nowo utworzoną komórkę organizacyjną: 15.03.2022 r., zawierał także inne wymagane informacje, w tym  dotyczące danych teleadresowych i zakresu udzielanych świadczeń. </w:t>
      </w:r>
    </w:p>
    <w:p w14:paraId="26D0E56D" w14:textId="55E44247" w:rsidR="00171B6A" w:rsidRPr="007C7019" w:rsidRDefault="00945D35" w:rsidP="00BC4C8C">
      <w:pPr>
        <w:spacing w:line="360" w:lineRule="auto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>Ustalono, że now</w:t>
      </w:r>
      <w:r w:rsidR="00F57259">
        <w:rPr>
          <w:rStyle w:val="Wyrnieniedelikatne"/>
          <w:i w:val="0"/>
          <w:color w:val="auto"/>
        </w:rPr>
        <w:t>o utworzona</w:t>
      </w:r>
      <w:r>
        <w:rPr>
          <w:rStyle w:val="Wyrnieniedelikatne"/>
          <w:i w:val="0"/>
          <w:color w:val="auto"/>
        </w:rPr>
        <w:t xml:space="preserve"> komórka </w:t>
      </w:r>
      <w:r w:rsidR="00FC50E7">
        <w:rPr>
          <w:rStyle w:val="Wyrnieniedelikatne"/>
          <w:i w:val="0"/>
          <w:color w:val="auto"/>
        </w:rPr>
        <w:t xml:space="preserve"> - zgodnie </w:t>
      </w:r>
      <w:r w:rsidR="00C14A1C">
        <w:rPr>
          <w:rStyle w:val="Wyrnieniedelikatne"/>
          <w:i w:val="0"/>
          <w:color w:val="auto"/>
        </w:rPr>
        <w:t xml:space="preserve">z </w:t>
      </w:r>
      <w:r w:rsidR="00FC50E7">
        <w:rPr>
          <w:rStyle w:val="Wyrnieniedelikatne"/>
          <w:i w:val="0"/>
          <w:color w:val="auto"/>
        </w:rPr>
        <w:t xml:space="preserve">zarządzeniem Dyrektora ŚCP nr 81/2021 </w:t>
      </w:r>
      <w:r w:rsidR="00FC50E7">
        <w:rPr>
          <w:rStyle w:val="Wyrnieniedelikatne"/>
          <w:i w:val="0"/>
          <w:color w:val="auto"/>
        </w:rPr>
        <w:br/>
        <w:t xml:space="preserve">z dnia 10 grudnia 2021 r. w sprawie wprowadzenia Regulaminu Organizacyjnego ŚCP </w:t>
      </w:r>
      <w:r w:rsidR="00FC50E7">
        <w:rPr>
          <w:rStyle w:val="Wyrnieniedelikatne"/>
          <w:i w:val="0"/>
          <w:color w:val="auto"/>
        </w:rPr>
        <w:br/>
        <w:t>w Morawicy</w:t>
      </w:r>
      <w:r w:rsidR="00FC50E7">
        <w:rPr>
          <w:rStyle w:val="Wyrnieniedelikatne"/>
          <w:i w:val="0"/>
          <w:color w:val="00B050"/>
        </w:rPr>
        <w:t xml:space="preserve"> </w:t>
      </w:r>
      <w:r w:rsidR="00FC50E7" w:rsidRPr="004B6F3F">
        <w:rPr>
          <w:rStyle w:val="Wyrnieniedelikatne"/>
          <w:i w:val="0"/>
          <w:color w:val="auto"/>
        </w:rPr>
        <w:t xml:space="preserve">- </w:t>
      </w:r>
      <w:r>
        <w:rPr>
          <w:rStyle w:val="Wyrnieniedelikatne"/>
          <w:i w:val="0"/>
          <w:color w:val="auto"/>
        </w:rPr>
        <w:t xml:space="preserve">została wprowadzona </w:t>
      </w:r>
      <w:r w:rsidR="00A41FF6">
        <w:rPr>
          <w:rStyle w:val="Wyrnieniedelikatne"/>
          <w:i w:val="0"/>
          <w:color w:val="auto"/>
        </w:rPr>
        <w:t xml:space="preserve">do struktury organizacyjnej </w:t>
      </w:r>
      <w:r>
        <w:rPr>
          <w:rStyle w:val="Wyrnieniedelikatne"/>
          <w:i w:val="0"/>
          <w:color w:val="auto"/>
        </w:rPr>
        <w:t xml:space="preserve">ŚCP w Morawicy </w:t>
      </w:r>
      <w:r w:rsidR="00FC50E7">
        <w:rPr>
          <w:rStyle w:val="Wyrnieniedelikatne"/>
          <w:i w:val="0"/>
          <w:color w:val="auto"/>
        </w:rPr>
        <w:br/>
      </w:r>
      <w:r w:rsidR="00A06803">
        <w:rPr>
          <w:rStyle w:val="Wyrnieniedelikatne"/>
          <w:i w:val="0"/>
          <w:color w:val="auto"/>
        </w:rPr>
        <w:t>z</w:t>
      </w:r>
      <w:r w:rsidR="009829BE">
        <w:rPr>
          <w:rStyle w:val="Wyrnieniedelikatne"/>
          <w:i w:val="0"/>
          <w:color w:val="auto"/>
        </w:rPr>
        <w:t xml:space="preserve"> dni</w:t>
      </w:r>
      <w:r w:rsidR="00A06803">
        <w:rPr>
          <w:rStyle w:val="Wyrnieniedelikatne"/>
          <w:i w:val="0"/>
          <w:color w:val="auto"/>
        </w:rPr>
        <w:t>em</w:t>
      </w:r>
      <w:r w:rsidR="009829BE">
        <w:rPr>
          <w:rStyle w:val="Wyrnieniedelikatne"/>
          <w:i w:val="0"/>
          <w:color w:val="auto"/>
        </w:rPr>
        <w:t xml:space="preserve"> 10.12.2021 r.</w:t>
      </w:r>
      <w:r w:rsidR="00384158">
        <w:rPr>
          <w:rStyle w:val="Wyrnieniedelikatne"/>
          <w:i w:val="0"/>
          <w:color w:val="auto"/>
        </w:rPr>
        <w:t xml:space="preserve"> </w:t>
      </w:r>
      <w:r w:rsidR="00FC50E7" w:rsidRPr="00FC50E7">
        <w:rPr>
          <w:rStyle w:val="Wyrnieniedelikatne"/>
          <w:i w:val="0"/>
          <w:color w:val="auto"/>
        </w:rPr>
        <w:t>F</w:t>
      </w:r>
      <w:r w:rsidR="00384158">
        <w:rPr>
          <w:rStyle w:val="Wyrnieniedelikatne"/>
          <w:i w:val="0"/>
          <w:color w:val="auto"/>
        </w:rPr>
        <w:t xml:space="preserve">akt wprowadzenia Poradni Zdrowia Psychicznego </w:t>
      </w:r>
      <w:r w:rsidR="00266D14">
        <w:rPr>
          <w:rStyle w:val="Wyrnieniedelikatne"/>
          <w:i w:val="0"/>
          <w:color w:val="auto"/>
        </w:rPr>
        <w:t>„</w:t>
      </w:r>
      <w:r w:rsidR="00384158">
        <w:rPr>
          <w:rStyle w:val="Wyrnieniedelikatne"/>
          <w:i w:val="0"/>
          <w:color w:val="auto"/>
        </w:rPr>
        <w:t>Centrum</w:t>
      </w:r>
      <w:r w:rsidR="00266D14">
        <w:rPr>
          <w:rStyle w:val="Wyrnieniedelikatne"/>
          <w:i w:val="0"/>
          <w:color w:val="auto"/>
        </w:rPr>
        <w:t>”</w:t>
      </w:r>
      <w:r w:rsidR="00384158">
        <w:rPr>
          <w:rStyle w:val="Wyrnieniedelikatne"/>
          <w:i w:val="0"/>
          <w:color w:val="auto"/>
        </w:rPr>
        <w:t xml:space="preserve"> </w:t>
      </w:r>
      <w:r w:rsidR="00FC50E7">
        <w:rPr>
          <w:rStyle w:val="Wyrnieniedelikatne"/>
          <w:i w:val="0"/>
          <w:color w:val="auto"/>
        </w:rPr>
        <w:br/>
      </w:r>
      <w:r w:rsidR="00384158">
        <w:rPr>
          <w:rStyle w:val="Wyrnieniedelikatne"/>
          <w:i w:val="0"/>
          <w:color w:val="auto"/>
        </w:rPr>
        <w:t xml:space="preserve">do struktury organizacyjnej </w:t>
      </w:r>
      <w:r w:rsidR="00FC50E7">
        <w:rPr>
          <w:rStyle w:val="Wyrnieniedelikatne"/>
          <w:i w:val="0"/>
          <w:color w:val="auto"/>
        </w:rPr>
        <w:t>zakładu leczniczego ŚCP</w:t>
      </w:r>
      <w:r w:rsidR="00253AC1">
        <w:rPr>
          <w:rStyle w:val="Wyrnieniedelikatne"/>
          <w:i w:val="0"/>
          <w:color w:val="auto"/>
        </w:rPr>
        <w:t xml:space="preserve"> w Morawicy</w:t>
      </w:r>
      <w:r w:rsidR="00FC50E7">
        <w:rPr>
          <w:rStyle w:val="Wyrnieniedelikatne"/>
          <w:i w:val="0"/>
          <w:color w:val="auto"/>
        </w:rPr>
        <w:t xml:space="preserve"> od dnia 10.12.2021 r., </w:t>
      </w:r>
      <w:r w:rsidR="00FC50E7">
        <w:rPr>
          <w:rStyle w:val="Wyrnieniedelikatne"/>
          <w:i w:val="0"/>
          <w:color w:val="auto"/>
        </w:rPr>
        <w:br/>
        <w:t xml:space="preserve">tj. na trzy miesiące przed faktycznym rozpoczęciem  działalności komórki, </w:t>
      </w:r>
      <w:r w:rsidR="00266D14">
        <w:rPr>
          <w:rStyle w:val="Wyrnieniedelikatne"/>
          <w:i w:val="0"/>
          <w:color w:val="auto"/>
        </w:rPr>
        <w:t xml:space="preserve"> </w:t>
      </w:r>
      <w:r w:rsidR="00FC50E7">
        <w:rPr>
          <w:rStyle w:val="Wyrnieniedelikatne"/>
          <w:i w:val="0"/>
          <w:color w:val="auto"/>
        </w:rPr>
        <w:t>k</w:t>
      </w:r>
      <w:r w:rsidR="00266D14">
        <w:rPr>
          <w:rStyle w:val="Wyrnieniedelikatne"/>
          <w:i w:val="0"/>
          <w:color w:val="auto"/>
        </w:rPr>
        <w:t xml:space="preserve">ontrolujący uznają za </w:t>
      </w:r>
      <w:r w:rsidR="00171B6A">
        <w:rPr>
          <w:rStyle w:val="Wyrnieniedelikatne"/>
          <w:i w:val="0"/>
          <w:color w:val="auto"/>
        </w:rPr>
        <w:t xml:space="preserve">działanie </w:t>
      </w:r>
      <w:r w:rsidR="00266D14">
        <w:rPr>
          <w:rStyle w:val="Wyrnieniedelikatne"/>
          <w:i w:val="0"/>
          <w:color w:val="auto"/>
        </w:rPr>
        <w:t>niez</w:t>
      </w:r>
      <w:r w:rsidR="00DD27F4">
        <w:rPr>
          <w:rStyle w:val="Wyrnieniedelikatne"/>
          <w:i w:val="0"/>
          <w:color w:val="auto"/>
        </w:rPr>
        <w:t>godne ze stanem faktycznym</w:t>
      </w:r>
      <w:r w:rsidR="00BC4C8C">
        <w:rPr>
          <w:rStyle w:val="Wyrnieniedelikatne"/>
          <w:i w:val="0"/>
          <w:color w:val="auto"/>
        </w:rPr>
        <w:t>. M</w:t>
      </w:r>
      <w:r w:rsidR="00171B6A">
        <w:rPr>
          <w:rStyle w:val="Wyrnieniedelikatne"/>
          <w:i w:val="0"/>
          <w:color w:val="auto"/>
        </w:rPr>
        <w:t>ianowicie</w:t>
      </w:r>
      <w:r w:rsidR="00BC4C8C">
        <w:rPr>
          <w:rStyle w:val="Wyrnieniedelikatne"/>
          <w:i w:val="0"/>
          <w:color w:val="auto"/>
        </w:rPr>
        <w:t>,</w:t>
      </w:r>
      <w:r w:rsidR="00171B6A">
        <w:rPr>
          <w:rStyle w:val="Wyrnieniedelikatne"/>
          <w:i w:val="0"/>
          <w:color w:val="auto"/>
        </w:rPr>
        <w:t xml:space="preserve"> w</w:t>
      </w:r>
      <w:r w:rsidR="00FC50E7">
        <w:rPr>
          <w:rStyle w:val="Wyrnieniedelikatne"/>
          <w:i w:val="0"/>
          <w:color w:val="auto"/>
        </w:rPr>
        <w:t xml:space="preserve"> rzeczywistości komórka nie </w:t>
      </w:r>
      <w:r w:rsidR="00885D24">
        <w:rPr>
          <w:rStyle w:val="Wyrnieniedelikatne"/>
          <w:i w:val="0"/>
          <w:color w:val="auto"/>
        </w:rPr>
        <w:t>funkcjonowała</w:t>
      </w:r>
      <w:r w:rsidR="00FC50E7">
        <w:rPr>
          <w:rStyle w:val="Wyrnieniedelikatne"/>
          <w:i w:val="0"/>
          <w:color w:val="auto"/>
        </w:rPr>
        <w:t xml:space="preserve"> w strukturze organizacyjnej</w:t>
      </w:r>
      <w:r w:rsidR="00BC4C8C">
        <w:rPr>
          <w:rStyle w:val="Wyrnieniedelikatne"/>
          <w:i w:val="0"/>
          <w:color w:val="auto"/>
        </w:rPr>
        <w:t xml:space="preserve"> zakładu leczniczego,</w:t>
      </w:r>
      <w:r w:rsidR="00FC50E7">
        <w:rPr>
          <w:rStyle w:val="Wyrnieniedelikatne"/>
          <w:i w:val="0"/>
          <w:color w:val="auto"/>
        </w:rPr>
        <w:t xml:space="preserve"> ponieważ nie udzielała jeszcze świadczeń zdrowotnych </w:t>
      </w:r>
      <w:r w:rsidR="00171B6A">
        <w:rPr>
          <w:rStyle w:val="Wyrnieniedelikatne"/>
          <w:i w:val="0"/>
          <w:color w:val="auto"/>
        </w:rPr>
        <w:t xml:space="preserve"> </w:t>
      </w:r>
      <w:r w:rsidR="00FC50E7" w:rsidRPr="007C7019">
        <w:rPr>
          <w:rStyle w:val="Wyrnieniedelikatne"/>
          <w:i w:val="0"/>
          <w:color w:val="auto"/>
        </w:rPr>
        <w:t xml:space="preserve">(uwagi w tym zakresie zawarto na str. </w:t>
      </w:r>
      <w:r w:rsidR="007C7019" w:rsidRPr="007C7019">
        <w:rPr>
          <w:rStyle w:val="Wyrnieniedelikatne"/>
          <w:i w:val="0"/>
          <w:color w:val="auto"/>
        </w:rPr>
        <w:t>12 – 13 niniejszego dokumentu</w:t>
      </w:r>
      <w:r w:rsidR="00FC50E7" w:rsidRPr="007C7019">
        <w:rPr>
          <w:rStyle w:val="Wyrnieniedelikatne"/>
          <w:i w:val="0"/>
          <w:color w:val="auto"/>
        </w:rPr>
        <w:t>).</w:t>
      </w:r>
    </w:p>
    <w:p w14:paraId="231D3111" w14:textId="77777777" w:rsidR="003343AB" w:rsidRDefault="003343AB" w:rsidP="00956DC9">
      <w:pPr>
        <w:spacing w:line="360" w:lineRule="auto"/>
        <w:jc w:val="both"/>
        <w:rPr>
          <w:rStyle w:val="Wyrnieniedelikatne"/>
          <w:i w:val="0"/>
          <w:color w:val="FF0000"/>
        </w:rPr>
      </w:pPr>
    </w:p>
    <w:p w14:paraId="546044CC" w14:textId="1BC30F68" w:rsidR="003343AB" w:rsidRDefault="003343AB" w:rsidP="00956DC9">
      <w:pPr>
        <w:spacing w:line="360" w:lineRule="auto"/>
        <w:jc w:val="both"/>
        <w:rPr>
          <w:rStyle w:val="Wyrnieniedelikatne"/>
          <w:i w:val="0"/>
          <w:color w:val="auto"/>
        </w:rPr>
      </w:pPr>
      <w:r w:rsidRPr="007A2527">
        <w:rPr>
          <w:rStyle w:val="Wyrnieniedelikatne"/>
          <w:i w:val="0"/>
          <w:color w:val="auto"/>
        </w:rPr>
        <w:t xml:space="preserve">2/. </w:t>
      </w:r>
      <w:r w:rsidR="007A2527" w:rsidRPr="00675E40">
        <w:rPr>
          <w:rStyle w:val="Wyrnieniedelikatne"/>
          <w:i w:val="0"/>
          <w:color w:val="auto"/>
          <w:u w:val="single"/>
        </w:rPr>
        <w:t>Zmian</w:t>
      </w:r>
      <w:r w:rsidR="001E38DD">
        <w:rPr>
          <w:rStyle w:val="Wyrnieniedelikatne"/>
          <w:i w:val="0"/>
          <w:color w:val="auto"/>
          <w:u w:val="single"/>
        </w:rPr>
        <w:t>ę</w:t>
      </w:r>
      <w:r w:rsidR="007A2527" w:rsidRPr="00675E40">
        <w:rPr>
          <w:rStyle w:val="Wyrnieniedelikatne"/>
          <w:i w:val="0"/>
          <w:color w:val="auto"/>
          <w:u w:val="single"/>
        </w:rPr>
        <w:t xml:space="preserve"> nazwy komórki organizacyjnej, tj. </w:t>
      </w:r>
      <w:r w:rsidR="00E54605">
        <w:rPr>
          <w:rStyle w:val="Wyrnieniedelikatne"/>
          <w:i w:val="0"/>
          <w:color w:val="auto"/>
          <w:u w:val="single"/>
        </w:rPr>
        <w:t xml:space="preserve">z </w:t>
      </w:r>
      <w:r w:rsidR="007A2527" w:rsidRPr="00675E40">
        <w:rPr>
          <w:rStyle w:val="Wyrnieniedelikatne"/>
          <w:i w:val="0"/>
          <w:color w:val="auto"/>
          <w:u w:val="single"/>
        </w:rPr>
        <w:t>II Kliniki Psychiatr</w:t>
      </w:r>
      <w:r w:rsidR="00E54605">
        <w:rPr>
          <w:rStyle w:val="Wyrnieniedelikatne"/>
          <w:i w:val="0"/>
          <w:color w:val="auto"/>
          <w:u w:val="single"/>
        </w:rPr>
        <w:t>ii</w:t>
      </w:r>
      <w:r w:rsidR="007A2527" w:rsidRPr="00675E40">
        <w:rPr>
          <w:rStyle w:val="Wyrnieniedelikatne"/>
          <w:i w:val="0"/>
          <w:color w:val="auto"/>
          <w:u w:val="single"/>
        </w:rPr>
        <w:t xml:space="preserve"> na Oddział Psychiatryczny</w:t>
      </w:r>
      <w:r w:rsidR="007A2527">
        <w:rPr>
          <w:rStyle w:val="Wyrnieniedelikatne"/>
          <w:i w:val="0"/>
          <w:color w:val="auto"/>
        </w:rPr>
        <w:t xml:space="preserve"> </w:t>
      </w:r>
    </w:p>
    <w:p w14:paraId="22E53FF0" w14:textId="5B44C8CD" w:rsidR="007A2527" w:rsidRDefault="007A2527" w:rsidP="007A2527">
      <w:pPr>
        <w:spacing w:line="360" w:lineRule="auto"/>
        <w:contextualSpacing/>
        <w:jc w:val="both"/>
      </w:pPr>
      <w:r>
        <w:t xml:space="preserve"> </w:t>
      </w:r>
      <w:bookmarkStart w:id="3" w:name="_Hlk137803644"/>
      <w:r w:rsidR="001E38DD">
        <w:tab/>
      </w:r>
      <w:r>
        <w:t xml:space="preserve">Zgodnie </w:t>
      </w:r>
      <w:r w:rsidR="00CA51DA">
        <w:rPr>
          <w:rStyle w:val="Wyrnieniedelikatne"/>
          <w:i w:val="0"/>
          <w:color w:val="auto"/>
        </w:rPr>
        <w:t xml:space="preserve">z wnioskiem złożonym przez kontrolowanego o dokonanie wpisu </w:t>
      </w:r>
      <w:r w:rsidR="00CA51DA" w:rsidRPr="00945D35">
        <w:rPr>
          <w:rStyle w:val="Wyrnieniedelikatne"/>
          <w:i w:val="0"/>
          <w:color w:val="auto"/>
        </w:rPr>
        <w:t xml:space="preserve">w </w:t>
      </w:r>
      <w:r w:rsidR="00CA51DA" w:rsidRPr="00855BE8">
        <w:rPr>
          <w:rStyle w:val="Wyrnieniedelikatne"/>
          <w:i w:val="0"/>
          <w:color w:val="auto"/>
        </w:rPr>
        <w:t>Księdze Rejestrowej Wojewody Świętokrzyskiego</w:t>
      </w:r>
      <w:r w:rsidR="009E39F6">
        <w:rPr>
          <w:rStyle w:val="Wyrnieniedelikatne"/>
          <w:i w:val="0"/>
          <w:color w:val="auto"/>
        </w:rPr>
        <w:t>,</w:t>
      </w:r>
      <w:r w:rsidR="00CA51DA">
        <w:t xml:space="preserve"> </w:t>
      </w:r>
      <w:r>
        <w:t xml:space="preserve">zmieniono nazwę </w:t>
      </w:r>
      <w:r w:rsidR="001B4377">
        <w:t xml:space="preserve">z </w:t>
      </w:r>
      <w:r>
        <w:t>II Kliniki Psychiatr</w:t>
      </w:r>
      <w:r w:rsidR="009E39F6">
        <w:t>ii</w:t>
      </w:r>
      <w:r>
        <w:t xml:space="preserve"> </w:t>
      </w:r>
      <w:r w:rsidR="005E1696">
        <w:br/>
      </w:r>
      <w:r>
        <w:t xml:space="preserve">na Oddział Psychiatryczny (Lp. </w:t>
      </w:r>
      <w:r w:rsidR="00675E40">
        <w:t>056 RPWDL</w:t>
      </w:r>
      <w:r>
        <w:t xml:space="preserve">). </w:t>
      </w:r>
      <w:r w:rsidRPr="00675E40">
        <w:t xml:space="preserve">W dniu 19.09.2022 r. otrzymano </w:t>
      </w:r>
      <w:r w:rsidR="009E39F6">
        <w:t xml:space="preserve">od Wojewody Świętokrzyskiego </w:t>
      </w:r>
      <w:r w:rsidRPr="00675E40">
        <w:t xml:space="preserve">zaświadczenie o dokonaniu wpisu do księgi rejestrowej, zgodnie </w:t>
      </w:r>
      <w:r w:rsidR="00395415">
        <w:br/>
      </w:r>
      <w:r w:rsidR="002A37F2">
        <w:t xml:space="preserve">ze </w:t>
      </w:r>
      <w:r w:rsidRPr="00675E40">
        <w:t xml:space="preserve">złożonym wnioskiem. Zmiany w tym względzie wprowadzono </w:t>
      </w:r>
      <w:r w:rsidR="00B531A6">
        <w:t xml:space="preserve">w </w:t>
      </w:r>
      <w:r w:rsidR="00675E40" w:rsidRPr="00675E40">
        <w:t>Regulaminie Organizacyjnym ŚCP w Morawicy</w:t>
      </w:r>
      <w:r w:rsidR="00AB7CDD" w:rsidRPr="00AB7CDD">
        <w:t xml:space="preserve"> </w:t>
      </w:r>
      <w:r w:rsidR="00AB7CDD" w:rsidRPr="00675E40">
        <w:t xml:space="preserve">zarządzeniem Nr 66/2022 Dyrektora ŚCP </w:t>
      </w:r>
      <w:r w:rsidR="00AB7CDD">
        <w:br/>
      </w:r>
      <w:r w:rsidR="00AB7CDD" w:rsidRPr="00675E40">
        <w:t>z dnia 09.09.2022 r.</w:t>
      </w:r>
      <w:r w:rsidR="002A37F2">
        <w:t>,</w:t>
      </w:r>
      <w:r w:rsidR="00AB7CDD">
        <w:t xml:space="preserve"> które weszło w życie</w:t>
      </w:r>
      <w:r w:rsidR="00675E40" w:rsidRPr="00675E40">
        <w:t xml:space="preserve"> </w:t>
      </w:r>
      <w:r w:rsidRPr="00675E40">
        <w:t>z dniem 01.10.2022 r.</w:t>
      </w:r>
      <w:bookmarkEnd w:id="3"/>
    </w:p>
    <w:p w14:paraId="2CF0C9BE" w14:textId="77777777" w:rsidR="002A37F2" w:rsidRDefault="002A37F2" w:rsidP="007A2527">
      <w:pPr>
        <w:spacing w:line="360" w:lineRule="auto"/>
        <w:contextualSpacing/>
        <w:jc w:val="both"/>
      </w:pPr>
    </w:p>
    <w:p w14:paraId="1DECA0B0" w14:textId="29D6DA56" w:rsidR="002A37F2" w:rsidRPr="00675E40" w:rsidRDefault="002A37F2" w:rsidP="007A2527">
      <w:pPr>
        <w:spacing w:line="360" w:lineRule="auto"/>
        <w:contextualSpacing/>
        <w:jc w:val="both"/>
      </w:pPr>
      <w:r>
        <w:t xml:space="preserve">3/. </w:t>
      </w:r>
      <w:r w:rsidRPr="002A37F2">
        <w:rPr>
          <w:u w:val="single"/>
        </w:rPr>
        <w:t>Zmian</w:t>
      </w:r>
      <w:r w:rsidR="001E38DD">
        <w:rPr>
          <w:u w:val="single"/>
        </w:rPr>
        <w:t>ę</w:t>
      </w:r>
      <w:r w:rsidRPr="002A37F2">
        <w:rPr>
          <w:u w:val="single"/>
        </w:rPr>
        <w:t xml:space="preserve"> </w:t>
      </w:r>
      <w:r w:rsidR="00C07A77">
        <w:rPr>
          <w:u w:val="single"/>
        </w:rPr>
        <w:t>adresu komórki organizacyjnej:</w:t>
      </w:r>
      <w:r w:rsidRPr="002A37F2">
        <w:rPr>
          <w:u w:val="single"/>
        </w:rPr>
        <w:t xml:space="preserve"> Poradni</w:t>
      </w:r>
      <w:r w:rsidR="00C07A77">
        <w:rPr>
          <w:u w:val="single"/>
        </w:rPr>
        <w:t>a</w:t>
      </w:r>
      <w:r w:rsidRPr="002A37F2">
        <w:rPr>
          <w:u w:val="single"/>
        </w:rPr>
        <w:t xml:space="preserve"> Leczenia Uzależnień</w:t>
      </w:r>
      <w:r w:rsidRPr="002A37F2">
        <w:t xml:space="preserve"> </w:t>
      </w:r>
    </w:p>
    <w:p w14:paraId="769C96CC" w14:textId="1253877F" w:rsidR="00CA51DA" w:rsidRPr="007A2527" w:rsidRDefault="002A37F2" w:rsidP="001E38DD">
      <w:pPr>
        <w:spacing w:line="360" w:lineRule="auto"/>
        <w:ind w:firstLine="708"/>
        <w:contextualSpacing/>
        <w:jc w:val="both"/>
        <w:rPr>
          <w:color w:val="FF0000"/>
        </w:rPr>
      </w:pPr>
      <w:r>
        <w:t xml:space="preserve">Zgodnie </w:t>
      </w:r>
      <w:r>
        <w:rPr>
          <w:rStyle w:val="Wyrnieniedelikatne"/>
          <w:i w:val="0"/>
          <w:color w:val="auto"/>
        </w:rPr>
        <w:t xml:space="preserve">z wnioskiem złożonym przez kontrolowanego o dokonanie wpisu </w:t>
      </w:r>
      <w:r w:rsidRPr="00945D35">
        <w:rPr>
          <w:rStyle w:val="Wyrnieniedelikatne"/>
          <w:i w:val="0"/>
          <w:color w:val="auto"/>
        </w:rPr>
        <w:t xml:space="preserve">w </w:t>
      </w:r>
      <w:r w:rsidRPr="00855BE8">
        <w:rPr>
          <w:rStyle w:val="Wyrnieniedelikatne"/>
          <w:i w:val="0"/>
          <w:color w:val="auto"/>
        </w:rPr>
        <w:t>Księdze Rejestrowej Wojewody Świętokrzyskiego</w:t>
      </w:r>
      <w:r>
        <w:t xml:space="preserve"> zmieniono </w:t>
      </w:r>
      <w:r w:rsidR="00C07A77">
        <w:t xml:space="preserve">adres Poradni Leczenia Uzależnień </w:t>
      </w:r>
      <w:r w:rsidR="00C07A77">
        <w:br/>
      </w:r>
      <w:r w:rsidR="00C07A77" w:rsidRPr="00BB05E5">
        <w:t>(Lp. 0</w:t>
      </w:r>
      <w:r w:rsidR="00784D68" w:rsidRPr="00BB05E5">
        <w:t>74</w:t>
      </w:r>
      <w:r w:rsidR="00C07A77" w:rsidRPr="00BB05E5">
        <w:t xml:space="preserve"> RPWDL) </w:t>
      </w:r>
      <w:r w:rsidR="00C07A77">
        <w:t>na</w:t>
      </w:r>
      <w:r w:rsidR="009803BF">
        <w:t xml:space="preserve"> lokalizację</w:t>
      </w:r>
      <w:r w:rsidR="00C07A77">
        <w:t>: 25 - 450 Kielce, ul. Kusocińskiego 59</w:t>
      </w:r>
      <w:r>
        <w:t xml:space="preserve">. </w:t>
      </w:r>
      <w:r w:rsidRPr="00675E40">
        <w:t xml:space="preserve">W dniu </w:t>
      </w:r>
      <w:r w:rsidR="00784D68">
        <w:t>10</w:t>
      </w:r>
      <w:r w:rsidRPr="00675E40">
        <w:t>.</w:t>
      </w:r>
      <w:r w:rsidR="00784D68">
        <w:t>11</w:t>
      </w:r>
      <w:r w:rsidRPr="00675E40">
        <w:t xml:space="preserve">.2022 r. otrzymano </w:t>
      </w:r>
      <w:r w:rsidR="001B4377">
        <w:t xml:space="preserve">od Wojewody Świętokrzyskiego </w:t>
      </w:r>
      <w:r w:rsidRPr="00675E40">
        <w:t xml:space="preserve">zaświadczenie o dokonaniu wpisu do księgi rejestrowej, zgodnie </w:t>
      </w:r>
      <w:r>
        <w:t xml:space="preserve">ze </w:t>
      </w:r>
      <w:r w:rsidRPr="00675E40">
        <w:t>złożonym wnioskiem. Zmian</w:t>
      </w:r>
      <w:r w:rsidR="00A20C5B">
        <w:t>ę</w:t>
      </w:r>
      <w:r w:rsidRPr="00675E40">
        <w:t xml:space="preserve"> w </w:t>
      </w:r>
      <w:r w:rsidR="009F3364">
        <w:t>zakresie miejsca udzielania świadczeń zdrowotnych</w:t>
      </w:r>
      <w:r w:rsidRPr="00675E40">
        <w:t xml:space="preserve"> wprowadzono </w:t>
      </w:r>
      <w:r w:rsidR="009F3364">
        <w:t xml:space="preserve">w </w:t>
      </w:r>
      <w:r w:rsidRPr="00675E40">
        <w:t xml:space="preserve">Regulaminie Organizacyjnym ŚCP w Morawicy zarządzeniem Nr </w:t>
      </w:r>
      <w:r w:rsidR="009F3364">
        <w:t>84</w:t>
      </w:r>
      <w:r w:rsidRPr="00675E40">
        <w:t>/2022 Dyrektora ŚCP z dnia 0</w:t>
      </w:r>
      <w:r w:rsidR="009F3364">
        <w:t>8</w:t>
      </w:r>
      <w:r w:rsidRPr="00675E40">
        <w:t>.</w:t>
      </w:r>
      <w:r w:rsidR="009F3364">
        <w:t>11</w:t>
      </w:r>
      <w:r w:rsidRPr="00675E40">
        <w:t>.2022 r.</w:t>
      </w:r>
      <w:r w:rsidR="00AB7CDD">
        <w:t xml:space="preserve">, które weszło w życie </w:t>
      </w:r>
      <w:r w:rsidR="00AB7CDD" w:rsidRPr="00675E40">
        <w:t>z dniem 01.1</w:t>
      </w:r>
      <w:r w:rsidR="00AB7CDD">
        <w:t>2</w:t>
      </w:r>
      <w:r w:rsidR="00AB7CDD" w:rsidRPr="00675E40">
        <w:t>.2022 r</w:t>
      </w:r>
      <w:r w:rsidR="00AB7CDD">
        <w:t>.</w:t>
      </w:r>
    </w:p>
    <w:bookmarkEnd w:id="2"/>
    <w:p w14:paraId="04FE336B" w14:textId="77777777" w:rsidR="009829BE" w:rsidRPr="00817DC4" w:rsidRDefault="009829BE" w:rsidP="00956DC9">
      <w:pPr>
        <w:spacing w:line="360" w:lineRule="auto"/>
        <w:jc w:val="both"/>
        <w:rPr>
          <w:rStyle w:val="Wyrnieniedelikatne"/>
          <w:i w:val="0"/>
          <w:color w:val="00B050"/>
        </w:rPr>
      </w:pPr>
    </w:p>
    <w:p w14:paraId="268C0489" w14:textId="4BEB1377" w:rsidR="00124515" w:rsidRDefault="00E026AF" w:rsidP="00E026AF">
      <w:pPr>
        <w:spacing w:line="360" w:lineRule="auto"/>
        <w:ind w:firstLine="708"/>
        <w:contextualSpacing/>
        <w:jc w:val="both"/>
      </w:pPr>
      <w:r w:rsidRPr="00784D68">
        <w:t>Dodatkowo</w:t>
      </w:r>
      <w:r w:rsidR="00041CDB" w:rsidRPr="00784D68">
        <w:t xml:space="preserve"> </w:t>
      </w:r>
      <w:r w:rsidR="00940B90" w:rsidRPr="00784D68">
        <w:t xml:space="preserve">ustalono, że </w:t>
      </w:r>
      <w:r w:rsidR="00041CDB" w:rsidRPr="00784D68">
        <w:t xml:space="preserve">w kontrolowanym okresie </w:t>
      </w:r>
      <w:r w:rsidR="00940B90" w:rsidRPr="00784D68">
        <w:t>został złożony</w:t>
      </w:r>
      <w:r w:rsidR="00124515" w:rsidRPr="00784D68">
        <w:t xml:space="preserve"> wniosek </w:t>
      </w:r>
      <w:r w:rsidR="00124515" w:rsidRPr="00784D68">
        <w:rPr>
          <w:rStyle w:val="Wyrnieniedelikatne"/>
          <w:i w:val="0"/>
          <w:color w:val="auto"/>
        </w:rPr>
        <w:t xml:space="preserve">o dokonanie wpisu w Księdze Rejestrowej Wojewody Świętokrzyskiego </w:t>
      </w:r>
      <w:r w:rsidRPr="00784D68">
        <w:t>odnośnie z</w:t>
      </w:r>
      <w:r w:rsidR="00A76663" w:rsidRPr="00D63607">
        <w:t xml:space="preserve">miany </w:t>
      </w:r>
      <w:r>
        <w:t>liczby</w:t>
      </w:r>
      <w:r w:rsidR="00A76663" w:rsidRPr="00D63607">
        <w:t xml:space="preserve"> łóżek </w:t>
      </w:r>
      <w:r w:rsidR="00EB69B3">
        <w:br/>
      </w:r>
      <w:r w:rsidR="00A76663" w:rsidRPr="00D63607">
        <w:lastRenderedPageBreak/>
        <w:t>na dwóch oddziałach Szpitala</w:t>
      </w:r>
      <w:r w:rsidR="00D63607">
        <w:t xml:space="preserve"> od dnia 01.0</w:t>
      </w:r>
      <w:r w:rsidR="007E4038">
        <w:t>2</w:t>
      </w:r>
      <w:r w:rsidR="00D63607">
        <w:t>.2022 r.</w:t>
      </w:r>
      <w:r>
        <w:t xml:space="preserve"> </w:t>
      </w:r>
      <w:r w:rsidR="00124515">
        <w:t xml:space="preserve"> Zgodnie z </w:t>
      </w:r>
      <w:r w:rsidR="00940B90">
        <w:t xml:space="preserve">przedmiotowym </w:t>
      </w:r>
      <w:r w:rsidR="00124515">
        <w:t xml:space="preserve">wnioskiem – liczba łóżek na Oddziale Psychiatrycznym dla Chorych Somatycznie </w:t>
      </w:r>
      <w:r w:rsidR="00B21AF0">
        <w:t xml:space="preserve">(Lp. 037 RPWDL) </w:t>
      </w:r>
      <w:r w:rsidR="00F81333">
        <w:br/>
      </w:r>
      <w:r w:rsidR="00940B90">
        <w:t xml:space="preserve">miała </w:t>
      </w:r>
      <w:r w:rsidR="00124515">
        <w:t>wynosi</w:t>
      </w:r>
      <w:r w:rsidR="00940B90">
        <w:t xml:space="preserve">ć </w:t>
      </w:r>
      <w:r w:rsidR="00124515">
        <w:t xml:space="preserve">10, a na Oddziale </w:t>
      </w:r>
      <w:r w:rsidR="00B21AF0">
        <w:t xml:space="preserve">Psychogeriatrycznym (Lp. 064 RPWDL) - 42. </w:t>
      </w:r>
      <w:r w:rsidR="00F81333">
        <w:t xml:space="preserve"> </w:t>
      </w:r>
      <w:r w:rsidR="00F81333">
        <w:br/>
      </w:r>
      <w:r w:rsidR="00B21AF0">
        <w:t xml:space="preserve">W dniu 23.12.2021 r. otrzymano </w:t>
      </w:r>
      <w:r w:rsidR="00EB69B3">
        <w:t xml:space="preserve">od Wojewody Świętokrzyskiego </w:t>
      </w:r>
      <w:r w:rsidR="00B21AF0">
        <w:t xml:space="preserve">zaświadczenie o dokonaniu wpisu do księgi rejestrowej, zgodnie </w:t>
      </w:r>
      <w:r w:rsidR="00EB69B3">
        <w:t xml:space="preserve">ze </w:t>
      </w:r>
      <w:r w:rsidR="00B21AF0">
        <w:t>złożonym wnioskiem.</w:t>
      </w:r>
      <w:r w:rsidR="004052FF">
        <w:t xml:space="preserve"> Zmiany dotyczące liczby łóżek zostały wprowadzone</w:t>
      </w:r>
      <w:r w:rsidR="00EB69B3">
        <w:t xml:space="preserve"> w </w:t>
      </w:r>
      <w:r w:rsidR="00F81333">
        <w:t>jednostce</w:t>
      </w:r>
      <w:r w:rsidR="00EB69B3">
        <w:t xml:space="preserve"> zarządzeniem Nr 6/2022 Dyrektora ŚCP z dnia </w:t>
      </w:r>
      <w:r w:rsidR="00F81333">
        <w:br/>
      </w:r>
      <w:r w:rsidR="00EB69B3">
        <w:t>27.01.2022 r.</w:t>
      </w:r>
      <w:r w:rsidR="00F81333">
        <w:t xml:space="preserve"> w sprawie liczby łóżek rzeczywistych i miejsc pobytu dziennego w ŚCP </w:t>
      </w:r>
      <w:r w:rsidR="00F81333">
        <w:br/>
        <w:t>w Morawicy</w:t>
      </w:r>
      <w:r w:rsidR="00EB69B3">
        <w:t>, które weszło w życie od dnia</w:t>
      </w:r>
      <w:r w:rsidR="004052FF">
        <w:t xml:space="preserve"> 01.02.2022 r.</w:t>
      </w:r>
    </w:p>
    <w:p w14:paraId="1AC47F72" w14:textId="65D4CC5B" w:rsidR="00A76663" w:rsidRPr="00D63607" w:rsidRDefault="005034B5" w:rsidP="00F81333">
      <w:pPr>
        <w:spacing w:line="360" w:lineRule="auto"/>
        <w:contextualSpacing/>
        <w:jc w:val="both"/>
      </w:pPr>
      <w:r>
        <w:t>W</w:t>
      </w:r>
      <w:r w:rsidR="00940B90">
        <w:t xml:space="preserve"> dniu</w:t>
      </w:r>
      <w:r w:rsidR="00940B90" w:rsidRPr="00D63607">
        <w:t xml:space="preserve"> 13.06.2023 r.</w:t>
      </w:r>
      <w:r>
        <w:t xml:space="preserve"> przedłożono</w:t>
      </w:r>
      <w:r w:rsidR="00940B90" w:rsidRPr="00D63607">
        <w:t xml:space="preserve"> </w:t>
      </w:r>
      <w:r w:rsidR="00037054">
        <w:t xml:space="preserve">kontrolującym </w:t>
      </w:r>
      <w:r w:rsidR="00A76663" w:rsidRPr="00D63607">
        <w:t>informacj</w:t>
      </w:r>
      <w:r w:rsidR="00E026AF">
        <w:t>ę</w:t>
      </w:r>
      <w:r w:rsidR="00F81333">
        <w:t xml:space="preserve"> </w:t>
      </w:r>
      <w:r w:rsidR="00A76663" w:rsidRPr="00D63607">
        <w:t>podpisan</w:t>
      </w:r>
      <w:r w:rsidR="00E026AF">
        <w:t>ą</w:t>
      </w:r>
      <w:r w:rsidR="00A76663" w:rsidRPr="00D63607">
        <w:t xml:space="preserve"> przez Zastępcę</w:t>
      </w:r>
      <w:r>
        <w:t xml:space="preserve"> </w:t>
      </w:r>
      <w:r w:rsidR="00A76663" w:rsidRPr="00D63607">
        <w:t>Dyrektora ds. Ekonomiczno – Eksploatacyjnych</w:t>
      </w:r>
      <w:r w:rsidR="00041CDB">
        <w:t xml:space="preserve"> ŚCP</w:t>
      </w:r>
      <w:r w:rsidR="00E026AF">
        <w:t>, w której</w:t>
      </w:r>
      <w:r w:rsidR="00A76663" w:rsidRPr="00D63607">
        <w:t xml:space="preserve"> czytamy, że:</w:t>
      </w:r>
    </w:p>
    <w:p w14:paraId="44AF9650" w14:textId="719D6097" w:rsidR="00A76663" w:rsidRPr="00D63607" w:rsidRDefault="00A76663" w:rsidP="00E026AF">
      <w:pPr>
        <w:spacing w:line="360" w:lineRule="auto"/>
        <w:contextualSpacing/>
        <w:jc w:val="both"/>
        <w:rPr>
          <w:i/>
          <w:iCs/>
        </w:rPr>
      </w:pPr>
      <w:r w:rsidRPr="00D63607">
        <w:rPr>
          <w:i/>
          <w:iCs/>
        </w:rPr>
        <w:t xml:space="preserve">„(…) w kontrolowanym okresie w latach 2021 </w:t>
      </w:r>
      <w:r w:rsidR="00C86E2B" w:rsidRPr="00D63607">
        <w:rPr>
          <w:i/>
          <w:iCs/>
        </w:rPr>
        <w:t>-</w:t>
      </w:r>
      <w:r w:rsidRPr="00D63607">
        <w:rPr>
          <w:i/>
          <w:iCs/>
        </w:rPr>
        <w:t xml:space="preserve"> 2022 dokonano zmiany ilości łóżek od </w:t>
      </w:r>
      <w:r w:rsidR="00C86E2B" w:rsidRPr="00D63607">
        <w:rPr>
          <w:i/>
          <w:iCs/>
        </w:rPr>
        <w:br/>
      </w:r>
      <w:r w:rsidRPr="00D63607">
        <w:rPr>
          <w:i/>
          <w:iCs/>
        </w:rPr>
        <w:t>01 lutego 2022. Zmiana dotyczyła:</w:t>
      </w:r>
    </w:p>
    <w:p w14:paraId="5800F5C6" w14:textId="77777777" w:rsidR="00C86E2B" w:rsidRPr="00D63607" w:rsidRDefault="00A76663" w:rsidP="00E026AF">
      <w:pPr>
        <w:pStyle w:val="Akapitzlist"/>
        <w:numPr>
          <w:ilvl w:val="0"/>
          <w:numId w:val="25"/>
        </w:numPr>
        <w:spacing w:line="360" w:lineRule="auto"/>
        <w:ind w:left="450"/>
        <w:contextualSpacing/>
        <w:jc w:val="both"/>
        <w:rPr>
          <w:i/>
          <w:iCs/>
        </w:rPr>
      </w:pPr>
      <w:r w:rsidRPr="00D63607">
        <w:rPr>
          <w:i/>
          <w:iCs/>
        </w:rPr>
        <w:t xml:space="preserve">Oddziału </w:t>
      </w:r>
      <w:r w:rsidR="00C86E2B" w:rsidRPr="00D63607">
        <w:rPr>
          <w:i/>
          <w:iCs/>
        </w:rPr>
        <w:t>Psychiatrycznego</w:t>
      </w:r>
      <w:r w:rsidRPr="00D63607">
        <w:rPr>
          <w:i/>
          <w:iCs/>
        </w:rPr>
        <w:t xml:space="preserve"> dla Chorych Somatycznie </w:t>
      </w:r>
      <w:r w:rsidR="00C86E2B" w:rsidRPr="00D63607">
        <w:rPr>
          <w:i/>
          <w:iCs/>
        </w:rPr>
        <w:t xml:space="preserve"> - zmniejszono ilość łóżek z 36 na 10,</w:t>
      </w:r>
    </w:p>
    <w:p w14:paraId="4D0B8977" w14:textId="45FD9463" w:rsidR="00956DC9" w:rsidRPr="00D63607" w:rsidRDefault="00C86E2B" w:rsidP="00E026AF">
      <w:pPr>
        <w:pStyle w:val="Akapitzlist"/>
        <w:numPr>
          <w:ilvl w:val="0"/>
          <w:numId w:val="25"/>
        </w:numPr>
        <w:spacing w:line="360" w:lineRule="auto"/>
        <w:ind w:left="450"/>
        <w:contextualSpacing/>
        <w:jc w:val="both"/>
        <w:rPr>
          <w:i/>
          <w:iCs/>
        </w:rPr>
      </w:pPr>
      <w:r w:rsidRPr="00D63607">
        <w:rPr>
          <w:i/>
          <w:iCs/>
        </w:rPr>
        <w:t>Oddziału Psychogeriatrycznego – zwiększono ilość łóżek z 16 na 42.</w:t>
      </w:r>
    </w:p>
    <w:p w14:paraId="2C02E483" w14:textId="77777777" w:rsidR="00124515" w:rsidRDefault="00C86E2B" w:rsidP="00E026AF">
      <w:pPr>
        <w:pStyle w:val="Akapitzlist"/>
        <w:spacing w:line="360" w:lineRule="auto"/>
        <w:ind w:left="24"/>
        <w:contextualSpacing/>
        <w:jc w:val="both"/>
      </w:pPr>
      <w:r w:rsidRPr="00D63607">
        <w:rPr>
          <w:i/>
          <w:iCs/>
        </w:rPr>
        <w:t>Ogólna liczba łóżek w ŚCP nie uległa zmianie. Zmiana nie spowodowała ograniczenia działalność leczniczej”.</w:t>
      </w:r>
      <w:r w:rsidRPr="00D63607">
        <w:t xml:space="preserve"> </w:t>
      </w:r>
    </w:p>
    <w:p w14:paraId="024320B2" w14:textId="01BA0006" w:rsidR="00940B90" w:rsidRPr="007E4038" w:rsidRDefault="00AA057B" w:rsidP="00B531A6">
      <w:pPr>
        <w:pStyle w:val="Akapitzlist"/>
        <w:spacing w:line="360" w:lineRule="auto"/>
        <w:ind w:left="24"/>
        <w:contextualSpacing/>
        <w:jc w:val="both"/>
      </w:pPr>
      <w:r>
        <w:t>W związku z tym, że</w:t>
      </w:r>
      <w:r w:rsidR="00762803">
        <w:t xml:space="preserve"> ogólna liczba łóżek </w:t>
      </w:r>
      <w:r>
        <w:t xml:space="preserve">w działalności leczniczej ŚCP w Morawicy -  </w:t>
      </w:r>
      <w:r>
        <w:br/>
        <w:t>w rodzaju</w:t>
      </w:r>
      <w:r w:rsidR="0068258E">
        <w:t>: stacjonarne</w:t>
      </w:r>
      <w:r>
        <w:t xml:space="preserve">  i całodobowe świadczenia zdrowotne szpitalne -  </w:t>
      </w:r>
      <w:r w:rsidR="0068258E">
        <w:t xml:space="preserve">nie </w:t>
      </w:r>
      <w:r>
        <w:t>uległa</w:t>
      </w:r>
      <w:r w:rsidR="0068258E">
        <w:t xml:space="preserve"> zmianie</w:t>
      </w:r>
      <w:r>
        <w:t xml:space="preserve">, według kontrolujących, </w:t>
      </w:r>
      <w:r w:rsidRPr="007E4038">
        <w:t xml:space="preserve">w tym przypadku nie </w:t>
      </w:r>
      <w:r>
        <w:t>miała miejsca zmiana działalności pole</w:t>
      </w:r>
      <w:r w:rsidR="00155584">
        <w:t xml:space="preserve">gająca </w:t>
      </w:r>
      <w:r>
        <w:t xml:space="preserve"> na jej rozszerzeniu lub ograniczeniu</w:t>
      </w:r>
      <w:r w:rsidR="00395415">
        <w:t xml:space="preserve">. W </w:t>
      </w:r>
      <w:r w:rsidR="00AC0C16">
        <w:t>konsekwencji,</w:t>
      </w:r>
      <w:r>
        <w:t xml:space="preserve"> nie wystąpił o</w:t>
      </w:r>
      <w:r w:rsidR="00C86E2B" w:rsidRPr="007E4038">
        <w:t xml:space="preserve">bowiązek uzgodnienia </w:t>
      </w:r>
      <w:r>
        <w:br/>
      </w:r>
      <w:r w:rsidR="00C86E2B" w:rsidRPr="007E4038">
        <w:t>z Zarządem Województwa Świętokrzyskiego</w:t>
      </w:r>
      <w:r>
        <w:t xml:space="preserve"> </w:t>
      </w:r>
      <w:r w:rsidRPr="007E4038">
        <w:t>spraw związanych z przekształcaniem lub likwidacją, rozszerzeniem lub ograniczeniem działalności leczniczej</w:t>
      </w:r>
      <w:r w:rsidR="00C86E2B" w:rsidRPr="007E4038">
        <w:t>,</w:t>
      </w:r>
      <w:r w:rsidR="00B531A6">
        <w:t xml:space="preserve"> </w:t>
      </w:r>
      <w:r w:rsidR="00C86E2B" w:rsidRPr="007E4038">
        <w:t xml:space="preserve">zgodnie </w:t>
      </w:r>
      <w:r>
        <w:br/>
      </w:r>
      <w:r w:rsidR="00C86E2B" w:rsidRPr="007E4038">
        <w:t xml:space="preserve">z obowiązującym w tym czasie Statutem ŚCP w Morawicy </w:t>
      </w:r>
      <w:r>
        <w:t>nadanym</w:t>
      </w:r>
      <w:r w:rsidR="00C86E2B" w:rsidRPr="007E4038">
        <w:t xml:space="preserve"> uchwał</w:t>
      </w:r>
      <w:r w:rsidR="007F5080">
        <w:t xml:space="preserve">ą Sejmiku WŚ </w:t>
      </w:r>
      <w:r w:rsidR="007F5080">
        <w:br/>
        <w:t>z dnia 20.11.2017 r. Nr XXXVIII/547/17 z późniejszymi zmianami.</w:t>
      </w:r>
    </w:p>
    <w:p w14:paraId="1CBBE179" w14:textId="77777777" w:rsidR="00C86E2B" w:rsidRDefault="00C86E2B" w:rsidP="00C86E2B">
      <w:pPr>
        <w:pStyle w:val="Akapitzlist"/>
        <w:spacing w:line="360" w:lineRule="auto"/>
        <w:ind w:left="450"/>
        <w:contextualSpacing/>
        <w:jc w:val="both"/>
        <w:rPr>
          <w:color w:val="00B050"/>
        </w:rPr>
      </w:pPr>
    </w:p>
    <w:p w14:paraId="25F4BE07" w14:textId="7C99F11B" w:rsidR="007B57B7" w:rsidRPr="00362458" w:rsidRDefault="00362458" w:rsidP="00956DC9">
      <w:pPr>
        <w:spacing w:line="360" w:lineRule="auto"/>
        <w:jc w:val="both"/>
        <w:rPr>
          <w:u w:val="single"/>
        </w:rPr>
      </w:pPr>
      <w:r w:rsidRPr="00362458">
        <w:rPr>
          <w:u w:val="single"/>
        </w:rPr>
        <w:t>Treść Regulaminu</w:t>
      </w:r>
      <w:r w:rsidR="002644FE">
        <w:rPr>
          <w:u w:val="single"/>
        </w:rPr>
        <w:t xml:space="preserve"> Organizacyjnego</w:t>
      </w:r>
      <w:r w:rsidR="007B57B7">
        <w:rPr>
          <w:u w:val="single"/>
        </w:rPr>
        <w:t xml:space="preserve"> w latach 2021 – 2022</w:t>
      </w:r>
    </w:p>
    <w:p w14:paraId="0780BAF2" w14:textId="26DD50CD" w:rsidR="008526B3" w:rsidRPr="00D11316" w:rsidRDefault="00956DC9" w:rsidP="00956DC9">
      <w:pPr>
        <w:spacing w:line="360" w:lineRule="auto"/>
        <w:jc w:val="both"/>
      </w:pPr>
      <w:r w:rsidRPr="00D11316">
        <w:t xml:space="preserve">Stosownie do treści </w:t>
      </w:r>
      <w:r w:rsidR="004E242D">
        <w:t>r</w:t>
      </w:r>
      <w:r w:rsidRPr="00D11316">
        <w:t>egulamin</w:t>
      </w:r>
      <w:r w:rsidR="009C1A2B">
        <w:t>ów</w:t>
      </w:r>
      <w:r w:rsidRPr="00D11316">
        <w:t xml:space="preserve"> (t.</w:t>
      </w:r>
      <w:r w:rsidR="008526B3" w:rsidRPr="00D11316">
        <w:t xml:space="preserve"> </w:t>
      </w:r>
      <w:r w:rsidRPr="00D11316">
        <w:t xml:space="preserve">j. </w:t>
      </w:r>
      <w:r w:rsidR="00D11316" w:rsidRPr="00D11316">
        <w:t xml:space="preserve">wprowadzony zarządzeniem Dyrektora Szpitala </w:t>
      </w:r>
      <w:r w:rsidR="00D11316" w:rsidRPr="00D11316">
        <w:br/>
      </w:r>
      <w:r w:rsidR="00D11316" w:rsidRPr="00B83EFA">
        <w:t xml:space="preserve">Nr 83/2020 z dnia 06.10.2020 r. </w:t>
      </w:r>
      <w:r w:rsidR="00D11316" w:rsidRPr="00D11316">
        <w:t xml:space="preserve">z późn. </w:t>
      </w:r>
      <w:r w:rsidRPr="00D11316">
        <w:t>zm</w:t>
      </w:r>
      <w:r w:rsidR="00D11316" w:rsidRPr="00D11316">
        <w:t>.</w:t>
      </w:r>
      <w:r w:rsidR="008526B3" w:rsidRPr="00D11316">
        <w:t xml:space="preserve"> oraz </w:t>
      </w:r>
      <w:r w:rsidR="00284169" w:rsidRPr="00D11316">
        <w:t>t.</w:t>
      </w:r>
      <w:r w:rsidR="0002192F" w:rsidRPr="00D11316">
        <w:t xml:space="preserve"> </w:t>
      </w:r>
      <w:r w:rsidR="00284169" w:rsidRPr="00D11316">
        <w:t xml:space="preserve">j. </w:t>
      </w:r>
      <w:r w:rsidR="002644FE" w:rsidRPr="00D11316">
        <w:t>wprowadzony zarządzeniem Dyrektora Szpitala Nr 81/2021 z dnia 10.12.2021 r. późn.</w:t>
      </w:r>
      <w:r w:rsidR="00284169" w:rsidRPr="00D11316">
        <w:t xml:space="preserve"> zm.</w:t>
      </w:r>
      <w:r w:rsidRPr="00D11316">
        <w:t xml:space="preserve">) </w:t>
      </w:r>
      <w:r w:rsidR="004E242D">
        <w:t xml:space="preserve">występowały następujące </w:t>
      </w:r>
      <w:r w:rsidRPr="00D11316">
        <w:t>rodzaj</w:t>
      </w:r>
      <w:r w:rsidR="004E242D">
        <w:t xml:space="preserve">e </w:t>
      </w:r>
      <w:r w:rsidRPr="00D11316">
        <w:t xml:space="preserve">działalności </w:t>
      </w:r>
      <w:r w:rsidR="00B5016D">
        <w:t>p</w:t>
      </w:r>
      <w:r w:rsidRPr="00D11316">
        <w:t>odmiotu</w:t>
      </w:r>
      <w:r w:rsidR="00B5016D">
        <w:t xml:space="preserve"> l</w:t>
      </w:r>
      <w:r w:rsidRPr="00D11316">
        <w:t xml:space="preserve">eczniczego: </w:t>
      </w:r>
    </w:p>
    <w:p w14:paraId="758600E4" w14:textId="77777777" w:rsidR="008526B3" w:rsidRPr="00D11316" w:rsidRDefault="00956DC9" w:rsidP="00956DC9">
      <w:pPr>
        <w:spacing w:line="360" w:lineRule="auto"/>
        <w:jc w:val="both"/>
      </w:pPr>
      <w:r w:rsidRPr="00D11316">
        <w:t xml:space="preserve">a) stacjonarne i całodobowe świadczenia zdrowotne szpitalne; </w:t>
      </w:r>
    </w:p>
    <w:p w14:paraId="0AD437C9" w14:textId="77777777" w:rsidR="008526B3" w:rsidRDefault="00956DC9" w:rsidP="00956DC9">
      <w:pPr>
        <w:spacing w:line="360" w:lineRule="auto"/>
        <w:jc w:val="both"/>
      </w:pPr>
      <w:r w:rsidRPr="00D11316">
        <w:t>b) ambulatoryjne świadczenia zdrowotne</w:t>
      </w:r>
      <w:r w:rsidR="008526B3" w:rsidRPr="00D11316">
        <w:t>.</w:t>
      </w:r>
    </w:p>
    <w:p w14:paraId="625DE129" w14:textId="77777777" w:rsidR="00CE325E" w:rsidRPr="00D11316" w:rsidRDefault="00CE325E" w:rsidP="00956DC9">
      <w:pPr>
        <w:spacing w:line="360" w:lineRule="auto"/>
        <w:jc w:val="both"/>
      </w:pPr>
    </w:p>
    <w:p w14:paraId="6A9D6B81" w14:textId="2D6EDE37" w:rsidR="008526B3" w:rsidRPr="003E4F53" w:rsidRDefault="003E4F53" w:rsidP="00956DC9">
      <w:pPr>
        <w:spacing w:line="360" w:lineRule="auto"/>
        <w:jc w:val="both"/>
      </w:pPr>
      <w:r w:rsidRPr="003E4F53">
        <w:lastRenderedPageBreak/>
        <w:t>Zgodnie z zapisami w regulaminach, m</w:t>
      </w:r>
      <w:r w:rsidR="00956DC9" w:rsidRPr="003E4F53">
        <w:t>iejscem udzielania świadczeń zdrowotnych</w:t>
      </w:r>
      <w:r w:rsidR="008526B3" w:rsidRPr="003E4F53">
        <w:t xml:space="preserve"> </w:t>
      </w:r>
      <w:r w:rsidRPr="003E4F53">
        <w:br/>
      </w:r>
      <w:r w:rsidR="008526B3" w:rsidRPr="003E4F53">
        <w:t>w kontrolowany</w:t>
      </w:r>
      <w:r w:rsidR="00B7797C">
        <w:t>ch latach</w:t>
      </w:r>
      <w:r w:rsidR="008526B3" w:rsidRPr="003E4F53">
        <w:t xml:space="preserve"> 2021 – 2022</w:t>
      </w:r>
      <w:r w:rsidR="00147E17" w:rsidRPr="003E4F53">
        <w:t xml:space="preserve"> </w:t>
      </w:r>
      <w:r w:rsidR="008526B3" w:rsidRPr="003E4F53">
        <w:t>były</w:t>
      </w:r>
      <w:r w:rsidR="00956DC9" w:rsidRPr="003E4F53">
        <w:t xml:space="preserve">: </w:t>
      </w:r>
    </w:p>
    <w:p w14:paraId="006587AF" w14:textId="29CE7B29" w:rsidR="00F83744" w:rsidRDefault="008526B3" w:rsidP="008526B3">
      <w:pPr>
        <w:spacing w:line="360" w:lineRule="auto"/>
        <w:jc w:val="both"/>
      </w:pPr>
      <w:r w:rsidRPr="00F83744">
        <w:rPr>
          <w:u w:val="single"/>
        </w:rPr>
        <w:t xml:space="preserve">- do dnia </w:t>
      </w:r>
      <w:r w:rsidR="00F83744" w:rsidRPr="00F83744">
        <w:rPr>
          <w:u w:val="single"/>
        </w:rPr>
        <w:t>26</w:t>
      </w:r>
      <w:r w:rsidR="003E4F53" w:rsidRPr="00F83744">
        <w:rPr>
          <w:u w:val="single"/>
        </w:rPr>
        <w:t>.</w:t>
      </w:r>
      <w:r w:rsidR="00F83744" w:rsidRPr="00F83744">
        <w:rPr>
          <w:u w:val="single"/>
        </w:rPr>
        <w:t>01</w:t>
      </w:r>
      <w:r w:rsidR="003E4F53" w:rsidRPr="00F83744">
        <w:rPr>
          <w:u w:val="single"/>
        </w:rPr>
        <w:t>.2022 r</w:t>
      </w:r>
      <w:r w:rsidR="003E4F53" w:rsidRPr="003E4F53">
        <w:t>.</w:t>
      </w:r>
      <w:r w:rsidR="003E4F53">
        <w:t xml:space="preserve">: </w:t>
      </w:r>
    </w:p>
    <w:p w14:paraId="3B1CA8B8" w14:textId="5AC7C5F8" w:rsidR="00714B7B" w:rsidRDefault="00B7797C" w:rsidP="008526B3">
      <w:pPr>
        <w:spacing w:line="360" w:lineRule="auto"/>
        <w:jc w:val="both"/>
      </w:pPr>
      <w:r w:rsidRPr="00176108">
        <w:t>26-026</w:t>
      </w:r>
      <w:r w:rsidR="008526B3" w:rsidRPr="003E4F53">
        <w:t xml:space="preserve"> </w:t>
      </w:r>
      <w:r w:rsidR="008526B3" w:rsidRPr="00176108">
        <w:t>Morawica, ul. Spacerowa 5</w:t>
      </w:r>
      <w:r w:rsidR="00714B7B">
        <w:t>,</w:t>
      </w:r>
      <w:r w:rsidR="008526B3" w:rsidRPr="00176108">
        <w:t xml:space="preserve"> </w:t>
      </w:r>
    </w:p>
    <w:p w14:paraId="630CE7BE" w14:textId="18B33793" w:rsidR="00714B7B" w:rsidRDefault="008526B3" w:rsidP="008526B3">
      <w:pPr>
        <w:spacing w:line="360" w:lineRule="auto"/>
        <w:jc w:val="both"/>
      </w:pPr>
      <w:r w:rsidRPr="00176108">
        <w:t>25-</w:t>
      </w:r>
      <w:r w:rsidR="006C71FB">
        <w:t xml:space="preserve">345 </w:t>
      </w:r>
      <w:r w:rsidR="00176108" w:rsidRPr="00176108">
        <w:t>Kielce</w:t>
      </w:r>
      <w:r w:rsidRPr="00176108">
        <w:t xml:space="preserve">, ul. </w:t>
      </w:r>
      <w:r w:rsidR="00147E17" w:rsidRPr="00176108">
        <w:t xml:space="preserve">Szczecińska </w:t>
      </w:r>
      <w:r w:rsidR="00176108" w:rsidRPr="00176108">
        <w:t>40</w:t>
      </w:r>
      <w:r w:rsidR="00714B7B">
        <w:t>,</w:t>
      </w:r>
    </w:p>
    <w:p w14:paraId="2BBE1025" w14:textId="01235AF0" w:rsidR="00B7797C" w:rsidRPr="00176108" w:rsidRDefault="008526B3" w:rsidP="008526B3">
      <w:pPr>
        <w:spacing w:line="360" w:lineRule="auto"/>
        <w:jc w:val="both"/>
      </w:pPr>
      <w:r w:rsidRPr="00176108">
        <w:t>25-450</w:t>
      </w:r>
      <w:r w:rsidR="00176108" w:rsidRPr="00176108">
        <w:t xml:space="preserve"> Kielce</w:t>
      </w:r>
      <w:r w:rsidRPr="00176108">
        <w:t xml:space="preserve">, ul. Kusocińskiego 59; </w:t>
      </w:r>
    </w:p>
    <w:p w14:paraId="0192B872" w14:textId="7E0EDAD7" w:rsidR="00F83744" w:rsidRDefault="008526B3" w:rsidP="008526B3">
      <w:pPr>
        <w:spacing w:line="360" w:lineRule="auto"/>
        <w:jc w:val="both"/>
        <w:rPr>
          <w:color w:val="00B050"/>
        </w:rPr>
      </w:pPr>
      <w:r w:rsidRPr="00F83744">
        <w:rPr>
          <w:u w:val="single"/>
        </w:rPr>
        <w:t xml:space="preserve">- od dnia </w:t>
      </w:r>
      <w:r w:rsidR="00F83744" w:rsidRPr="00F83744">
        <w:rPr>
          <w:u w:val="single"/>
        </w:rPr>
        <w:t>27</w:t>
      </w:r>
      <w:r w:rsidR="003E4F53" w:rsidRPr="00F83744">
        <w:rPr>
          <w:u w:val="single"/>
        </w:rPr>
        <w:t>.</w:t>
      </w:r>
      <w:r w:rsidR="00F83744" w:rsidRPr="00F83744">
        <w:rPr>
          <w:u w:val="single"/>
        </w:rPr>
        <w:t>01</w:t>
      </w:r>
      <w:r w:rsidR="003E4F53" w:rsidRPr="00F83744">
        <w:rPr>
          <w:u w:val="single"/>
        </w:rPr>
        <w:t>.2022 r.</w:t>
      </w:r>
      <w:r w:rsidRPr="00F83744">
        <w:rPr>
          <w:u w:val="single"/>
        </w:rPr>
        <w:t xml:space="preserve"> </w:t>
      </w:r>
      <w:r w:rsidR="003E4F53" w:rsidRPr="00714B7B">
        <w:rPr>
          <w:u w:val="single"/>
        </w:rPr>
        <w:t xml:space="preserve">do </w:t>
      </w:r>
      <w:r w:rsidR="00714B7B" w:rsidRPr="00714B7B">
        <w:rPr>
          <w:u w:val="single"/>
        </w:rPr>
        <w:t>30.11.2022r.</w:t>
      </w:r>
      <w:r w:rsidR="003E4F53" w:rsidRPr="00714B7B">
        <w:t xml:space="preserve">: </w:t>
      </w:r>
    </w:p>
    <w:p w14:paraId="5F4E4127" w14:textId="77777777" w:rsidR="00714B7B" w:rsidRDefault="003E4F53" w:rsidP="008526B3">
      <w:pPr>
        <w:spacing w:line="360" w:lineRule="auto"/>
        <w:jc w:val="both"/>
      </w:pPr>
      <w:r w:rsidRPr="003E4F53">
        <w:t>26-026</w:t>
      </w:r>
      <w:r>
        <w:t xml:space="preserve"> </w:t>
      </w:r>
      <w:r w:rsidR="008526B3" w:rsidRPr="003E4F53">
        <w:t xml:space="preserve">Morawica, ul. Spacerowa 5, </w:t>
      </w:r>
    </w:p>
    <w:p w14:paraId="744BF175" w14:textId="77777777" w:rsidR="00714B7B" w:rsidRDefault="00F83744" w:rsidP="008526B3">
      <w:pPr>
        <w:spacing w:line="360" w:lineRule="auto"/>
        <w:jc w:val="both"/>
      </w:pPr>
      <w:r w:rsidRPr="00176108">
        <w:t>25-</w:t>
      </w:r>
      <w:r>
        <w:t xml:space="preserve">345 </w:t>
      </w:r>
      <w:r w:rsidRPr="00176108">
        <w:t>Kielce, ul. Szczecińska 40</w:t>
      </w:r>
      <w:r w:rsidR="00714B7B">
        <w:t>,</w:t>
      </w:r>
    </w:p>
    <w:p w14:paraId="04656029" w14:textId="77777777" w:rsidR="00714B7B" w:rsidRDefault="00F83744" w:rsidP="008526B3">
      <w:pPr>
        <w:spacing w:line="360" w:lineRule="auto"/>
        <w:jc w:val="both"/>
      </w:pPr>
      <w:r w:rsidRPr="00176108">
        <w:t xml:space="preserve"> </w:t>
      </w:r>
      <w:r w:rsidRPr="003E4F53">
        <w:t>25-450</w:t>
      </w:r>
      <w:r>
        <w:t xml:space="preserve"> </w:t>
      </w:r>
      <w:r w:rsidRPr="003E4F53">
        <w:t>Kielce, ul. Kusocińskiego 59</w:t>
      </w:r>
      <w:r w:rsidR="00714B7B">
        <w:t>,</w:t>
      </w:r>
    </w:p>
    <w:p w14:paraId="340696E4" w14:textId="6C0E8731" w:rsidR="008526B3" w:rsidRPr="00B83EFA" w:rsidRDefault="00F83744" w:rsidP="008526B3">
      <w:pPr>
        <w:spacing w:line="360" w:lineRule="auto"/>
        <w:jc w:val="both"/>
      </w:pPr>
      <w:r w:rsidRPr="00B83EFA">
        <w:t xml:space="preserve"> </w:t>
      </w:r>
      <w:r w:rsidR="003E4F53" w:rsidRPr="00B83EFA">
        <w:t xml:space="preserve">25-625 </w:t>
      </w:r>
      <w:r w:rsidR="008526B3" w:rsidRPr="00B83EFA">
        <w:t xml:space="preserve">Kielce, ul. </w:t>
      </w:r>
      <w:r w:rsidR="00147E17" w:rsidRPr="00B83EFA">
        <w:t xml:space="preserve">Piekoszowska </w:t>
      </w:r>
      <w:r w:rsidR="003E4F53" w:rsidRPr="00B83EFA">
        <w:t>54</w:t>
      </w:r>
      <w:r w:rsidRPr="00B83EFA">
        <w:t>;</w:t>
      </w:r>
    </w:p>
    <w:p w14:paraId="2BBDFE32" w14:textId="3B2F9234" w:rsidR="00F83744" w:rsidRDefault="00F83744" w:rsidP="00F83744">
      <w:pPr>
        <w:spacing w:line="360" w:lineRule="auto"/>
        <w:jc w:val="both"/>
        <w:rPr>
          <w:color w:val="00B050"/>
        </w:rPr>
      </w:pPr>
      <w:r w:rsidRPr="00F83744">
        <w:rPr>
          <w:u w:val="single"/>
        </w:rPr>
        <w:t xml:space="preserve">- od dnia </w:t>
      </w:r>
      <w:r w:rsidR="00714B7B">
        <w:rPr>
          <w:u w:val="single"/>
        </w:rPr>
        <w:t>01</w:t>
      </w:r>
      <w:r w:rsidRPr="00F83744">
        <w:rPr>
          <w:u w:val="single"/>
        </w:rPr>
        <w:t>.</w:t>
      </w:r>
      <w:r w:rsidR="00714B7B">
        <w:rPr>
          <w:u w:val="single"/>
        </w:rPr>
        <w:t>12</w:t>
      </w:r>
      <w:r w:rsidRPr="00F83744">
        <w:rPr>
          <w:u w:val="single"/>
        </w:rPr>
        <w:t>.2022 r.</w:t>
      </w:r>
      <w:r w:rsidRPr="002C656D">
        <w:t xml:space="preserve">: </w:t>
      </w:r>
    </w:p>
    <w:p w14:paraId="01FBE1B3" w14:textId="77777777" w:rsidR="00714B7B" w:rsidRDefault="00F83744" w:rsidP="00F83744">
      <w:pPr>
        <w:spacing w:line="360" w:lineRule="auto"/>
        <w:jc w:val="both"/>
      </w:pPr>
      <w:r w:rsidRPr="003E4F53">
        <w:t>26-026</w:t>
      </w:r>
      <w:r>
        <w:t xml:space="preserve"> </w:t>
      </w:r>
      <w:r w:rsidRPr="003E4F53">
        <w:t>Morawica, ul. Spacerowa 5</w:t>
      </w:r>
      <w:r w:rsidR="00714B7B">
        <w:t>,</w:t>
      </w:r>
    </w:p>
    <w:p w14:paraId="7867E8F4" w14:textId="77777777" w:rsidR="00714B7B" w:rsidRDefault="00F83744" w:rsidP="00F83744">
      <w:pPr>
        <w:spacing w:line="360" w:lineRule="auto"/>
        <w:jc w:val="both"/>
      </w:pPr>
      <w:r w:rsidRPr="00176108">
        <w:t xml:space="preserve"> </w:t>
      </w:r>
      <w:r w:rsidRPr="003E4F53">
        <w:t>25-450</w:t>
      </w:r>
      <w:r>
        <w:t xml:space="preserve"> </w:t>
      </w:r>
      <w:r w:rsidRPr="003E4F53">
        <w:t>Kielce, ul. Kusocińskiego 59</w:t>
      </w:r>
      <w:r w:rsidR="00714B7B">
        <w:t>,</w:t>
      </w:r>
    </w:p>
    <w:p w14:paraId="32CD9D8E" w14:textId="2D8BAB87" w:rsidR="00F83744" w:rsidRPr="00611C23" w:rsidRDefault="00F83744" w:rsidP="00F83744">
      <w:pPr>
        <w:spacing w:line="360" w:lineRule="auto"/>
        <w:jc w:val="both"/>
      </w:pPr>
      <w:r w:rsidRPr="00611C23">
        <w:t xml:space="preserve"> 25-625 Kielce, ul. Piekoszowska 54</w:t>
      </w:r>
      <w:r w:rsidR="00714B7B" w:rsidRPr="00611C23">
        <w:t>.</w:t>
      </w:r>
    </w:p>
    <w:p w14:paraId="00C54A3F" w14:textId="37956F1E" w:rsidR="00F83744" w:rsidRPr="002730CC" w:rsidRDefault="00F83744" w:rsidP="005077E0">
      <w:pPr>
        <w:spacing w:line="360" w:lineRule="auto"/>
        <w:ind w:firstLine="708"/>
        <w:jc w:val="both"/>
      </w:pPr>
      <w:r w:rsidRPr="007B57B7">
        <w:t>Kontrolujący oceniają jako niezgodne ze stanem faktycznym wykazanie od dnia 27.01.2022</w:t>
      </w:r>
      <w:r w:rsidR="00714B7B" w:rsidRPr="007B57B7">
        <w:t> </w:t>
      </w:r>
      <w:r w:rsidRPr="007B57B7">
        <w:t xml:space="preserve">r. w Regulaminie </w:t>
      </w:r>
      <w:r w:rsidR="00714B7B" w:rsidRPr="007B57B7">
        <w:t>O</w:t>
      </w:r>
      <w:r w:rsidRPr="007B57B7">
        <w:t>rganizacyjnym ŚCP</w:t>
      </w:r>
      <w:r w:rsidR="00B47EAD" w:rsidRPr="007B57B7">
        <w:t xml:space="preserve"> </w:t>
      </w:r>
      <w:r w:rsidRPr="007B57B7">
        <w:t>miejsc</w:t>
      </w:r>
      <w:r w:rsidR="00714B7B" w:rsidRPr="007B57B7">
        <w:t>a</w:t>
      </w:r>
      <w:r w:rsidRPr="007B57B7">
        <w:t xml:space="preserve"> udzielania świadczeń zdrowotnych</w:t>
      </w:r>
      <w:r w:rsidR="00C61650" w:rsidRPr="007B57B7">
        <w:t xml:space="preserve"> pod adresem</w:t>
      </w:r>
      <w:r w:rsidRPr="007B57B7">
        <w:t>:</w:t>
      </w:r>
      <w:r w:rsidR="00714B7B" w:rsidRPr="007B57B7">
        <w:t xml:space="preserve"> </w:t>
      </w:r>
      <w:r w:rsidR="00B47EAD" w:rsidRPr="007B57B7">
        <w:t>„</w:t>
      </w:r>
      <w:r w:rsidRPr="007B57B7">
        <w:t>25-625 Kielce, ul. Piekoszowska 54</w:t>
      </w:r>
      <w:r w:rsidR="00B47EAD" w:rsidRPr="007B57B7">
        <w:t>”</w:t>
      </w:r>
      <w:r w:rsidR="002249DF" w:rsidRPr="007B57B7">
        <w:t xml:space="preserve"> (zmiany wprowadzone zarządzeniem </w:t>
      </w:r>
      <w:r w:rsidR="002249DF" w:rsidRPr="007B57B7">
        <w:br/>
        <w:t>Nr 5/2022 Dyrektora ŚCP z dnia 27.01.2022r.). W rzeczywistości</w:t>
      </w:r>
      <w:r w:rsidRPr="007B57B7">
        <w:t>,</w:t>
      </w:r>
      <w:r w:rsidR="002249DF" w:rsidRPr="007B57B7">
        <w:t xml:space="preserve"> </w:t>
      </w:r>
      <w:r w:rsidRPr="007B57B7">
        <w:t xml:space="preserve">Poradnia </w:t>
      </w:r>
      <w:r w:rsidR="00714B7B" w:rsidRPr="007B57B7">
        <w:t>Zdrowia</w:t>
      </w:r>
      <w:r w:rsidRPr="007B57B7">
        <w:t xml:space="preserve"> Psychicznego „Centrum”</w:t>
      </w:r>
      <w:r w:rsidR="00714B7B" w:rsidRPr="007B57B7">
        <w:t xml:space="preserve">, która udziela świadczeń zdrowotnych w tej lokalizacji, </w:t>
      </w:r>
      <w:r w:rsidRPr="007B57B7">
        <w:t xml:space="preserve"> rozpoczęła funkcjonowanie dopiero 15.03.2022</w:t>
      </w:r>
      <w:r w:rsidR="00714B7B" w:rsidRPr="007B57B7">
        <w:t xml:space="preserve"> </w:t>
      </w:r>
      <w:r w:rsidRPr="007B57B7">
        <w:t>r.</w:t>
      </w:r>
      <w:r w:rsidR="00714B7B" w:rsidRPr="007B57B7">
        <w:t xml:space="preserve"> </w:t>
      </w:r>
      <w:r w:rsidR="00CE325E" w:rsidRPr="007B57B7">
        <w:t>(</w:t>
      </w:r>
      <w:r w:rsidR="00CE325E" w:rsidRPr="002730CC">
        <w:t>uwagi w tym względzie zawarto na stron</w:t>
      </w:r>
      <w:r w:rsidR="002730CC" w:rsidRPr="002730CC">
        <w:t>ach:</w:t>
      </w:r>
      <w:r w:rsidR="00CE325E" w:rsidRPr="002730CC">
        <w:t xml:space="preserve"> </w:t>
      </w:r>
      <w:r w:rsidR="002730CC" w:rsidRPr="002730CC">
        <w:t>13 – 14 niniejszego dokumentu</w:t>
      </w:r>
      <w:r w:rsidR="00CE325E" w:rsidRPr="002730CC">
        <w:t>).</w:t>
      </w:r>
    </w:p>
    <w:p w14:paraId="48EA8BB6" w14:textId="77777777" w:rsidR="00F83744" w:rsidRDefault="00F83744" w:rsidP="008526B3">
      <w:pPr>
        <w:spacing w:line="360" w:lineRule="auto"/>
        <w:jc w:val="both"/>
        <w:rPr>
          <w:color w:val="00B050"/>
        </w:rPr>
      </w:pPr>
    </w:p>
    <w:p w14:paraId="0B60FC84" w14:textId="5C3835E4" w:rsidR="00956DC9" w:rsidRDefault="008526B3" w:rsidP="00956DC9">
      <w:pPr>
        <w:spacing w:line="360" w:lineRule="auto"/>
        <w:jc w:val="both"/>
      </w:pPr>
      <w:r w:rsidRPr="00942455">
        <w:t>W</w:t>
      </w:r>
      <w:r w:rsidR="00956DC9" w:rsidRPr="00942455">
        <w:t xml:space="preserve"> Szpitalu działa</w:t>
      </w:r>
      <w:r w:rsidR="00942455" w:rsidRPr="00942455">
        <w:t>ły</w:t>
      </w:r>
      <w:r w:rsidR="00956DC9" w:rsidRPr="00942455">
        <w:t xml:space="preserve"> dwa Zakłady Lecznicze tj. ,,Szpital”</w:t>
      </w:r>
      <w:r w:rsidRPr="00942455">
        <w:t xml:space="preserve"> i</w:t>
      </w:r>
      <w:r w:rsidR="00956DC9" w:rsidRPr="00942455">
        <w:rPr>
          <w:rStyle w:val="Wyrnieniedelikatne"/>
          <w:i w:val="0"/>
          <w:color w:val="auto"/>
        </w:rPr>
        <w:t xml:space="preserve"> </w:t>
      </w:r>
      <w:r w:rsidR="00956DC9" w:rsidRPr="00942455">
        <w:t>,,Opieka ambulatoryjna”</w:t>
      </w:r>
      <w:r w:rsidRPr="00942455">
        <w:t xml:space="preserve">. </w:t>
      </w:r>
      <w:r w:rsidRPr="00942455">
        <w:br/>
        <w:t>W</w:t>
      </w:r>
      <w:r w:rsidR="00956DC9" w:rsidRPr="00942455">
        <w:t xml:space="preserve"> zakładzie leczniczym: ,,Szpital” została wyodrębniona jednostka organizacyjna </w:t>
      </w:r>
      <w:r w:rsidRPr="00942455">
        <w:br/>
      </w:r>
      <w:r w:rsidR="00956DC9" w:rsidRPr="00942455">
        <w:t>pn. ,,Oddziały szpitalne”,</w:t>
      </w:r>
      <w:r w:rsidRPr="00942455">
        <w:rPr>
          <w:rFonts w:eastAsiaTheme="majorEastAsia"/>
        </w:rPr>
        <w:t xml:space="preserve"> natomiast w zakładzie leczniczym </w:t>
      </w:r>
      <w:r w:rsidR="00956DC9" w:rsidRPr="00942455">
        <w:t>,,Opieka ambulatoryjna”  wyodrębniono</w:t>
      </w:r>
      <w:r w:rsidRPr="00942455">
        <w:t xml:space="preserve"> jednostki organizacyjne</w:t>
      </w:r>
      <w:r w:rsidR="00956DC9" w:rsidRPr="00942455">
        <w:t>: ,,Poradnie Specjalistyczne”</w:t>
      </w:r>
      <w:r w:rsidRPr="00942455">
        <w:t>, „</w:t>
      </w:r>
      <w:r w:rsidR="00956DC9" w:rsidRPr="00942455">
        <w:t>Poradnie Diagnostyczne”</w:t>
      </w:r>
      <w:r w:rsidRPr="00942455">
        <w:t xml:space="preserve"> oraz </w:t>
      </w:r>
      <w:r w:rsidR="00956DC9" w:rsidRPr="00942455">
        <w:t>,,Inne komórki organizacyjne działalności medycznej”.</w:t>
      </w:r>
      <w:r w:rsidRPr="00942455">
        <w:t xml:space="preserve"> </w:t>
      </w:r>
      <w:r w:rsidRPr="00147E17">
        <w:t>W skład jednostek organizacyjnych wchodz</w:t>
      </w:r>
      <w:r w:rsidR="00942455" w:rsidRPr="00147E17">
        <w:t>iły</w:t>
      </w:r>
      <w:r w:rsidRPr="00147E17">
        <w:t xml:space="preserve"> komórki organizacyjne </w:t>
      </w:r>
      <w:r w:rsidR="00942455" w:rsidRPr="00147E17">
        <w:t>zaangażowane w udzielanie</w:t>
      </w:r>
      <w:r w:rsidRPr="00147E17">
        <w:t xml:space="preserve"> świadcze</w:t>
      </w:r>
      <w:r w:rsidR="00942455" w:rsidRPr="00147E17">
        <w:t>ń</w:t>
      </w:r>
      <w:r w:rsidRPr="00147E17">
        <w:t xml:space="preserve"> medyczn</w:t>
      </w:r>
      <w:r w:rsidR="00942455" w:rsidRPr="00147E17">
        <w:t>ych</w:t>
      </w:r>
      <w:r w:rsidRPr="00147E17">
        <w:t>, któr</w:t>
      </w:r>
      <w:r w:rsidR="00147E17">
        <w:t>e</w:t>
      </w:r>
      <w:r w:rsidRPr="00147E17">
        <w:t xml:space="preserve"> </w:t>
      </w:r>
      <w:r w:rsidR="00CD4128">
        <w:t xml:space="preserve">również </w:t>
      </w:r>
      <w:r w:rsidR="005034B5">
        <w:t>wyszczególniono</w:t>
      </w:r>
      <w:r w:rsidR="00942455" w:rsidRPr="00147E17">
        <w:t xml:space="preserve"> </w:t>
      </w:r>
      <w:r w:rsidRPr="00147E17">
        <w:t>w załączniku nr 2 do Regulaminu Organizacyjnego pt. „Struktura organizacyjna zakładów leczniczych ŚCP w Morawicy”</w:t>
      </w:r>
      <w:r w:rsidR="00942455" w:rsidRPr="00147E17">
        <w:t>.</w:t>
      </w:r>
    </w:p>
    <w:p w14:paraId="3030A375" w14:textId="77777777" w:rsidR="00CE325E" w:rsidRDefault="00CE325E" w:rsidP="00956DC9">
      <w:pPr>
        <w:spacing w:line="360" w:lineRule="auto"/>
        <w:jc w:val="both"/>
      </w:pPr>
    </w:p>
    <w:p w14:paraId="7D300555" w14:textId="19F6657E" w:rsidR="00B25A9D" w:rsidRPr="00B25A9D" w:rsidRDefault="00B25A9D" w:rsidP="00B25A9D">
      <w:pPr>
        <w:pStyle w:val="Nagwek2"/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lastRenderedPageBreak/>
        <w:t xml:space="preserve">           </w:t>
      </w:r>
      <w:r w:rsidR="00942455" w:rsidRPr="00B25A9D">
        <w:rPr>
          <w:rFonts w:ascii="Times New Roman" w:hAnsi="Times New Roman" w:cs="Times New Roman"/>
          <w:color w:val="auto"/>
          <w:sz w:val="24"/>
          <w:szCs w:val="24"/>
        </w:rPr>
        <w:t xml:space="preserve">Ustalono, że obowiązujące w kontrolowanym okresie </w:t>
      </w:r>
      <w:r w:rsidR="00B531A6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942455" w:rsidRPr="00B25A9D">
        <w:rPr>
          <w:rFonts w:ascii="Times New Roman" w:hAnsi="Times New Roman" w:cs="Times New Roman"/>
          <w:color w:val="auto"/>
          <w:sz w:val="24"/>
          <w:szCs w:val="24"/>
        </w:rPr>
        <w:t xml:space="preserve">egulaminy </w:t>
      </w:r>
      <w:r w:rsidR="00B531A6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942455" w:rsidRPr="00B25A9D">
        <w:rPr>
          <w:rFonts w:ascii="Times New Roman" w:hAnsi="Times New Roman" w:cs="Times New Roman"/>
          <w:color w:val="auto"/>
          <w:sz w:val="24"/>
          <w:szCs w:val="24"/>
        </w:rPr>
        <w:t>rganizacyjne</w:t>
      </w:r>
      <w:r w:rsidRPr="00B25A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ŚCP </w:t>
      </w:r>
      <w:r w:rsidR="00B531A6"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w Morawicy </w:t>
      </w:r>
      <w:r w:rsidR="00942455" w:rsidRPr="00B25A9D">
        <w:rPr>
          <w:rFonts w:ascii="Times New Roman" w:hAnsi="Times New Roman" w:cs="Times New Roman"/>
          <w:color w:val="auto"/>
          <w:sz w:val="24"/>
          <w:szCs w:val="24"/>
        </w:rPr>
        <w:t>zawierały</w:t>
      </w:r>
      <w:r w:rsidRPr="00B25A9D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42455" w:rsidRPr="00B25A9D">
        <w:rPr>
          <w:rFonts w:ascii="Times New Roman" w:hAnsi="Times New Roman" w:cs="Times New Roman"/>
          <w:color w:val="auto"/>
          <w:sz w:val="24"/>
          <w:szCs w:val="24"/>
        </w:rPr>
        <w:t xml:space="preserve">elementy, wymagane w art. 24 ust. 1 ustawy </w:t>
      </w:r>
      <w:r w:rsidRPr="00B25A9D">
        <w:rPr>
          <w:rFonts w:ascii="Times New Roman" w:eastAsia="Times New Roman" w:hAnsi="Times New Roman" w:cs="Times New Roman"/>
          <w:color w:val="auto"/>
          <w:sz w:val="24"/>
          <w:szCs w:val="24"/>
          <w:lang w:eastAsia="pl-PL"/>
        </w:rPr>
        <w:t>z dnia 15 kwietnia 2011 r.</w:t>
      </w:r>
    </w:p>
    <w:p w14:paraId="71A553D9" w14:textId="2BCB9806" w:rsidR="00942455" w:rsidRPr="00B25A9D" w:rsidRDefault="00B25A9D" w:rsidP="00B25A9D">
      <w:pPr>
        <w:pStyle w:val="Nagwek3"/>
        <w:spacing w:line="360" w:lineRule="auto"/>
        <w:jc w:val="both"/>
        <w:rPr>
          <w:b w:val="0"/>
          <w:bCs w:val="0"/>
        </w:rPr>
      </w:pPr>
      <w:r w:rsidRPr="00B25A9D">
        <w:rPr>
          <w:b w:val="0"/>
          <w:bCs w:val="0"/>
        </w:rPr>
        <w:t>o działalności leczniczej (Dz.U.2021.711 ze zm; Dz.U.2022.633 ze zm.)</w:t>
      </w:r>
      <w:r w:rsidR="00607610" w:rsidRPr="00B25A9D">
        <w:rPr>
          <w:b w:val="0"/>
          <w:bCs w:val="0"/>
        </w:rPr>
        <w:t>,  w szczególności</w:t>
      </w:r>
      <w:r w:rsidR="00942455" w:rsidRPr="00B25A9D">
        <w:rPr>
          <w:b w:val="0"/>
          <w:bCs w:val="0"/>
        </w:rPr>
        <w:t>:</w:t>
      </w:r>
    </w:p>
    <w:p w14:paraId="12541051" w14:textId="15FB51C0" w:rsidR="00607610" w:rsidRPr="00607610" w:rsidRDefault="00607610" w:rsidP="00607610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B050"/>
        </w:rPr>
      </w:pPr>
      <w:r w:rsidRPr="00607610">
        <w:t>nazwę podmiotu</w:t>
      </w:r>
      <w:r>
        <w:t>,</w:t>
      </w:r>
    </w:p>
    <w:p w14:paraId="05C4295D" w14:textId="46E1AEF0" w:rsidR="00607610" w:rsidRPr="00607610" w:rsidRDefault="00607610" w:rsidP="00607610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B050"/>
        </w:rPr>
      </w:pPr>
      <w:r w:rsidRPr="00607610">
        <w:t>cele i zadania podmiotu</w:t>
      </w:r>
      <w:r>
        <w:t>,</w:t>
      </w:r>
    </w:p>
    <w:p w14:paraId="56E373A9" w14:textId="45FA3B22" w:rsidR="00607610" w:rsidRPr="00607610" w:rsidRDefault="00607610" w:rsidP="00607610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B050"/>
        </w:rPr>
      </w:pPr>
      <w:r w:rsidRPr="00607610">
        <w:t>strukturę organizacyjną zakładu leczniczego</w:t>
      </w:r>
      <w:r>
        <w:t xml:space="preserve"> (zał. Nr 2 do regulaminu ŚCP),</w:t>
      </w:r>
    </w:p>
    <w:p w14:paraId="140A5461" w14:textId="6582CD41" w:rsidR="00607610" w:rsidRPr="00607610" w:rsidRDefault="00607610" w:rsidP="00607610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B050"/>
        </w:rPr>
      </w:pPr>
      <w:r w:rsidRPr="00607610">
        <w:t>rodzaj działalności leczniczej oraz zakres udzielanych świadczeń zdrowotnych</w:t>
      </w:r>
      <w:r>
        <w:t xml:space="preserve"> </w:t>
      </w:r>
      <w:r w:rsidR="00504C48">
        <w:br/>
      </w:r>
      <w:r>
        <w:t>(zał. Nr 7 do regulaminu ŚCP),</w:t>
      </w:r>
    </w:p>
    <w:p w14:paraId="05998F3A" w14:textId="0AB25D58" w:rsidR="00607610" w:rsidRPr="00607610" w:rsidRDefault="00607610" w:rsidP="00607610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B050"/>
        </w:rPr>
      </w:pPr>
      <w:r w:rsidRPr="00607610">
        <w:t>miejsce udzielania świadczeń zdrowotnych</w:t>
      </w:r>
      <w:r>
        <w:t>,</w:t>
      </w:r>
    </w:p>
    <w:p w14:paraId="163CDF16" w14:textId="77777777" w:rsidR="00504C48" w:rsidRDefault="00607610" w:rsidP="00B925F1">
      <w:pPr>
        <w:pStyle w:val="Akapitzlist"/>
        <w:numPr>
          <w:ilvl w:val="0"/>
          <w:numId w:val="36"/>
        </w:numPr>
        <w:spacing w:line="360" w:lineRule="auto"/>
        <w:jc w:val="both"/>
      </w:pPr>
      <w:r w:rsidRPr="00607610">
        <w:t xml:space="preserve">przebieg procesu udzielania świadczeń zdrowotnych, </w:t>
      </w:r>
    </w:p>
    <w:p w14:paraId="6775034F" w14:textId="742053AE" w:rsidR="00504C48" w:rsidRDefault="00607610" w:rsidP="00607610">
      <w:pPr>
        <w:pStyle w:val="Akapitzlist"/>
        <w:numPr>
          <w:ilvl w:val="0"/>
          <w:numId w:val="36"/>
        </w:numPr>
        <w:spacing w:line="360" w:lineRule="auto"/>
        <w:jc w:val="both"/>
      </w:pPr>
      <w:r w:rsidRPr="00607610">
        <w:t xml:space="preserve">organizację i zadania poszczególnych jednostek lub komórek organizacyjnych zakładu leczniczego oraz warunki współdziałania tych jednostek lub komórek </w:t>
      </w:r>
      <w:r w:rsidR="00504C48">
        <w:t>(regulaminy organizacyjne poszczególnych komórek stanowią zał. Nr 3 do Regulaminu ŚCP),</w:t>
      </w:r>
    </w:p>
    <w:p w14:paraId="0E1D3188" w14:textId="6609226F" w:rsidR="00607610" w:rsidRDefault="00607610" w:rsidP="00607610">
      <w:pPr>
        <w:pStyle w:val="Akapitzlist"/>
        <w:numPr>
          <w:ilvl w:val="0"/>
          <w:numId w:val="36"/>
        </w:numPr>
        <w:spacing w:line="360" w:lineRule="auto"/>
        <w:jc w:val="both"/>
      </w:pPr>
      <w:r w:rsidRPr="00607610">
        <w:t xml:space="preserve">warunki współdziałania z innymi podmiotami </w:t>
      </w:r>
      <w:r w:rsidRPr="00504C48">
        <w:t xml:space="preserve">wykonującymi działalność leczniczą </w:t>
      </w:r>
      <w:r w:rsidR="00504C48">
        <w:br/>
      </w:r>
      <w:r w:rsidRPr="00504C48">
        <w:t>w zakresie zapewnienia prawidłowości diagnostyki, leczenia, pielęgnacji i rehabilitacji pacjentów oraz ciągłości przebiegu procesu udzielania świadczeń zdrowotnych</w:t>
      </w:r>
      <w:r w:rsidR="00504C48">
        <w:t>,</w:t>
      </w:r>
    </w:p>
    <w:p w14:paraId="10BC2758" w14:textId="09F8B205" w:rsidR="00607610" w:rsidRDefault="00607610" w:rsidP="00607610">
      <w:pPr>
        <w:pStyle w:val="Akapitzlist"/>
        <w:numPr>
          <w:ilvl w:val="0"/>
          <w:numId w:val="36"/>
        </w:numPr>
        <w:spacing w:line="360" w:lineRule="auto"/>
        <w:jc w:val="both"/>
      </w:pPr>
      <w:r w:rsidRPr="00607610">
        <w:t xml:space="preserve">wysokość opłaty za udostępnienie dokumentacji medycznej ustalonej w sposób określony </w:t>
      </w:r>
      <w:r w:rsidRPr="00504C48">
        <w:t xml:space="preserve">w </w:t>
      </w:r>
      <w:hyperlink r:id="rId9" w:anchor="/document/17532755?unitId=art(28)ust(4)&amp;cm=DOCUMENT" w:history="1">
        <w:r w:rsidRPr="00504C48">
          <w:t>art. 28 ust. 4</w:t>
        </w:r>
      </w:hyperlink>
      <w:r w:rsidRPr="00504C48">
        <w:t xml:space="preserve"> </w:t>
      </w:r>
      <w:r w:rsidRPr="00607610">
        <w:t>ustawy z dnia 6 listopada 2008 r. o prawach pacjenta i Rzeczniku Praw Pacjenta</w:t>
      </w:r>
      <w:r w:rsidR="00504C48">
        <w:t xml:space="preserve"> (zał. Nr 4 do Regulaminu ŚCP),</w:t>
      </w:r>
    </w:p>
    <w:p w14:paraId="737A5D87" w14:textId="29237AD4" w:rsidR="00607610" w:rsidRPr="00401E8C" w:rsidRDefault="00607610" w:rsidP="00607610">
      <w:pPr>
        <w:pStyle w:val="Akapitzlist"/>
        <w:numPr>
          <w:ilvl w:val="0"/>
          <w:numId w:val="36"/>
        </w:numPr>
        <w:spacing w:line="360" w:lineRule="auto"/>
        <w:jc w:val="both"/>
      </w:pPr>
      <w:r w:rsidRPr="00401E8C">
        <w:t>organizację procesu udzielania świadczeń zdrowotnych w przypadku pobierania opłat;</w:t>
      </w:r>
    </w:p>
    <w:p w14:paraId="485F0560" w14:textId="30FB3AD0" w:rsidR="00607610" w:rsidRPr="00644C91" w:rsidRDefault="00607610" w:rsidP="00607610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B050"/>
        </w:rPr>
      </w:pPr>
      <w:r w:rsidRPr="00607610">
        <w:t xml:space="preserve">wysokość opłaty za przechowywanie zwłok pacjenta przez okres dłuższy niż 72 godziny </w:t>
      </w:r>
      <w:r w:rsidRPr="002D24B6">
        <w:t xml:space="preserve">od osób lub instytucji uprawnionych do pochowania zwłok na podstawie </w:t>
      </w:r>
      <w:hyperlink r:id="rId10" w:anchor="/document/16784152?cm=DOCUMENT" w:history="1">
        <w:r w:rsidRPr="002D24B6">
          <w:t>ustawy</w:t>
        </w:r>
      </w:hyperlink>
      <w:r w:rsidRPr="002D24B6">
        <w:t xml:space="preserve"> z dnia 31 stycznia 1959 r. o cmentarzach i chowaniu zmarłych oraz od podmiotów, na zlecenie których przechowuje się zwłoki w związku z toczącym się postępowaniem karnym</w:t>
      </w:r>
      <w:r w:rsidR="00401E8C" w:rsidRPr="002D24B6">
        <w:t xml:space="preserve"> </w:t>
      </w:r>
      <w:r w:rsidR="002D24B6">
        <w:br/>
      </w:r>
      <w:r w:rsidR="00401E8C">
        <w:t>(zał. Nr 6 do Regulaminu ŚCP),</w:t>
      </w:r>
    </w:p>
    <w:p w14:paraId="35A53B9B" w14:textId="6E4ED792" w:rsidR="00607610" w:rsidRPr="00644C91" w:rsidRDefault="00607610" w:rsidP="00607610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B050"/>
        </w:rPr>
      </w:pPr>
      <w:r w:rsidRPr="00607610">
        <w:t>wysokość opłat za świadczenia zdrowotne, które mogą być, zgodnie z przepisami ustawy lub przepisami odrębnymi, udzielane za częściową albo całkowitą odpłatnością</w:t>
      </w:r>
      <w:r w:rsidR="00644C91">
        <w:t xml:space="preserve"> (zał. nr 5 do Regulaminu ŚCP),</w:t>
      </w:r>
    </w:p>
    <w:p w14:paraId="730E41BF" w14:textId="2B73B9BF" w:rsidR="00607610" w:rsidRPr="00644C91" w:rsidRDefault="00607610" w:rsidP="00607610">
      <w:pPr>
        <w:pStyle w:val="Akapitzlist"/>
        <w:numPr>
          <w:ilvl w:val="0"/>
          <w:numId w:val="36"/>
        </w:numPr>
        <w:spacing w:line="360" w:lineRule="auto"/>
        <w:jc w:val="both"/>
        <w:rPr>
          <w:color w:val="00B050"/>
        </w:rPr>
      </w:pPr>
      <w:r w:rsidRPr="00607610">
        <w:t>sposób kierowania jednostkami lub komórkami organizacyjnymi zakładu leczniczego.</w:t>
      </w:r>
    </w:p>
    <w:p w14:paraId="172E0D69" w14:textId="77777777" w:rsidR="00607610" w:rsidRDefault="00607610" w:rsidP="00607610">
      <w:pPr>
        <w:spacing w:line="360" w:lineRule="auto"/>
        <w:jc w:val="both"/>
        <w:rPr>
          <w:color w:val="FF0000"/>
        </w:rPr>
      </w:pPr>
    </w:p>
    <w:p w14:paraId="6EC2EAE3" w14:textId="132F2366" w:rsidR="004E242D" w:rsidRPr="00CE325E" w:rsidRDefault="00CE325E" w:rsidP="00CE325E">
      <w:pPr>
        <w:spacing w:line="360" w:lineRule="auto"/>
        <w:ind w:firstLine="360"/>
        <w:jc w:val="both"/>
      </w:pPr>
      <w:r w:rsidRPr="00CE325E">
        <w:t>Natomiast</w:t>
      </w:r>
      <w:r w:rsidR="000D054C" w:rsidRPr="00CE325E">
        <w:t xml:space="preserve"> stwierdzon</w:t>
      </w:r>
      <w:r w:rsidR="007B57B7">
        <w:t>o</w:t>
      </w:r>
      <w:r w:rsidR="000D054C" w:rsidRPr="00CE325E">
        <w:t xml:space="preserve"> u</w:t>
      </w:r>
      <w:r w:rsidR="00942455" w:rsidRPr="00CE325E">
        <w:t>chybienia w zakresie treści regulaminu</w:t>
      </w:r>
      <w:r w:rsidRPr="00CE325E">
        <w:t>,</w:t>
      </w:r>
      <w:r w:rsidR="000D054C" w:rsidRPr="00CE325E">
        <w:t xml:space="preserve"> polega</w:t>
      </w:r>
      <w:r w:rsidRPr="00CE325E">
        <w:t>jące</w:t>
      </w:r>
      <w:r w:rsidR="000D054C" w:rsidRPr="00CE325E">
        <w:t xml:space="preserve"> </w:t>
      </w:r>
      <w:r w:rsidRPr="00CE325E">
        <w:br/>
      </w:r>
      <w:r w:rsidR="000D054C" w:rsidRPr="00CE325E">
        <w:t xml:space="preserve">na niezgodności informacji </w:t>
      </w:r>
      <w:r w:rsidRPr="00CE325E">
        <w:t xml:space="preserve">zawartych w regulaminie </w:t>
      </w:r>
      <w:r w:rsidR="000D054C" w:rsidRPr="00CE325E">
        <w:t xml:space="preserve">ze stanem faktycznym lub </w:t>
      </w:r>
      <w:r w:rsidRPr="00CE325E">
        <w:br/>
      </w:r>
      <w:r w:rsidR="000D054C" w:rsidRPr="00CE325E">
        <w:t xml:space="preserve">na niekompletności </w:t>
      </w:r>
      <w:r w:rsidRPr="00CE325E">
        <w:t xml:space="preserve">tych </w:t>
      </w:r>
      <w:r w:rsidR="000D054C" w:rsidRPr="00CE325E">
        <w:t>informacji,</w:t>
      </w:r>
      <w:r w:rsidRPr="00CE325E">
        <w:t xml:space="preserve"> </w:t>
      </w:r>
      <w:r w:rsidR="007B57B7">
        <w:t xml:space="preserve">które </w:t>
      </w:r>
      <w:r w:rsidRPr="00CE325E">
        <w:t>przedstawiono poniżej</w:t>
      </w:r>
      <w:r w:rsidR="00942455" w:rsidRPr="00CE325E">
        <w:t>:</w:t>
      </w:r>
    </w:p>
    <w:p w14:paraId="7856FC69" w14:textId="77777777" w:rsidR="001178DC" w:rsidRPr="003626D7" w:rsidRDefault="001178DC" w:rsidP="00956DC9">
      <w:pPr>
        <w:spacing w:line="360" w:lineRule="auto"/>
        <w:jc w:val="both"/>
        <w:rPr>
          <w:color w:val="FF0000"/>
        </w:rPr>
      </w:pPr>
    </w:p>
    <w:p w14:paraId="7E3B1C81" w14:textId="0E0BEA1C" w:rsidR="001178DC" w:rsidRDefault="004E242D" w:rsidP="00956DC9">
      <w:pPr>
        <w:spacing w:line="360" w:lineRule="auto"/>
        <w:jc w:val="both"/>
      </w:pPr>
      <w:r w:rsidRPr="00052A15">
        <w:rPr>
          <w:b/>
          <w:bCs/>
        </w:rPr>
        <w:t>1/.</w:t>
      </w:r>
      <w:r w:rsidRPr="004E242D">
        <w:t xml:space="preserve"> </w:t>
      </w:r>
      <w:r w:rsidR="001178DC" w:rsidRPr="001178DC">
        <w:rPr>
          <w:rStyle w:val="Wyrnieniedelikatne"/>
          <w:i w:val="0"/>
          <w:color w:val="auto"/>
          <w:u w:val="single"/>
        </w:rPr>
        <w:t>Niezgodne ze stanem faktyczny</w:t>
      </w:r>
      <w:r w:rsidR="001178DC">
        <w:rPr>
          <w:rStyle w:val="Wyrnieniedelikatne"/>
          <w:i w:val="0"/>
          <w:color w:val="auto"/>
          <w:u w:val="single"/>
        </w:rPr>
        <w:t>m</w:t>
      </w:r>
      <w:r w:rsidR="001178DC" w:rsidRPr="001178DC">
        <w:rPr>
          <w:rStyle w:val="Wyrnieniedelikatne"/>
          <w:i w:val="0"/>
          <w:color w:val="auto"/>
          <w:u w:val="single"/>
        </w:rPr>
        <w:t xml:space="preserve"> wykazanie </w:t>
      </w:r>
      <w:r w:rsidR="00CE0E3E">
        <w:rPr>
          <w:rStyle w:val="Wyrnieniedelikatne"/>
          <w:i w:val="0"/>
          <w:color w:val="auto"/>
          <w:u w:val="single"/>
        </w:rPr>
        <w:t xml:space="preserve">od dnia 10.12.2021 r. </w:t>
      </w:r>
      <w:r w:rsidR="001178DC" w:rsidRPr="001178DC">
        <w:rPr>
          <w:rStyle w:val="Wyrnieniedelikatne"/>
          <w:i w:val="0"/>
          <w:color w:val="auto"/>
          <w:u w:val="single"/>
        </w:rPr>
        <w:t xml:space="preserve">komórki organizacyjnej: </w:t>
      </w:r>
      <w:r w:rsidR="001178DC" w:rsidRPr="001178DC">
        <w:rPr>
          <w:u w:val="single"/>
        </w:rPr>
        <w:t xml:space="preserve">Poradnia Zdrowia Psychicznego „Centrum” </w:t>
      </w:r>
      <w:r w:rsidR="001178DC" w:rsidRPr="001178DC">
        <w:rPr>
          <w:rStyle w:val="Wyrnieniedelikatne"/>
          <w:i w:val="0"/>
          <w:color w:val="auto"/>
          <w:u w:val="single"/>
        </w:rPr>
        <w:t xml:space="preserve">w strukturze </w:t>
      </w:r>
      <w:r w:rsidR="00465652">
        <w:rPr>
          <w:rStyle w:val="Wyrnieniedelikatne"/>
          <w:i w:val="0"/>
          <w:color w:val="auto"/>
          <w:u w:val="single"/>
        </w:rPr>
        <w:t xml:space="preserve">organizacyjnej </w:t>
      </w:r>
      <w:r w:rsidR="001178DC" w:rsidRPr="001178DC">
        <w:rPr>
          <w:rStyle w:val="Wyrnieniedelikatne"/>
          <w:i w:val="0"/>
          <w:color w:val="auto"/>
          <w:u w:val="single"/>
        </w:rPr>
        <w:t>zakładu leczniczego</w:t>
      </w:r>
      <w:r w:rsidR="009F609D">
        <w:rPr>
          <w:rStyle w:val="Wyrnieniedelikatne"/>
          <w:i w:val="0"/>
          <w:color w:val="auto"/>
          <w:u w:val="single"/>
        </w:rPr>
        <w:t>, a zarazem w strukturze C</w:t>
      </w:r>
      <w:r w:rsidR="00A07D44">
        <w:rPr>
          <w:rStyle w:val="Wyrnieniedelikatne"/>
          <w:i w:val="0"/>
          <w:color w:val="auto"/>
          <w:u w:val="single"/>
        </w:rPr>
        <w:t xml:space="preserve">entrum </w:t>
      </w:r>
      <w:r w:rsidR="009F609D">
        <w:rPr>
          <w:rStyle w:val="Wyrnieniedelikatne"/>
          <w:i w:val="0"/>
          <w:color w:val="auto"/>
          <w:u w:val="single"/>
        </w:rPr>
        <w:t>Z</w:t>
      </w:r>
      <w:r w:rsidR="00A07D44">
        <w:rPr>
          <w:rStyle w:val="Wyrnieniedelikatne"/>
          <w:i w:val="0"/>
          <w:color w:val="auto"/>
          <w:u w:val="single"/>
        </w:rPr>
        <w:t xml:space="preserve">drowia </w:t>
      </w:r>
      <w:r w:rsidR="009F609D">
        <w:rPr>
          <w:rStyle w:val="Wyrnieniedelikatne"/>
          <w:i w:val="0"/>
          <w:color w:val="auto"/>
          <w:u w:val="single"/>
        </w:rPr>
        <w:t>P</w:t>
      </w:r>
      <w:r w:rsidR="00A07D44">
        <w:rPr>
          <w:rStyle w:val="Wyrnieniedelikatne"/>
          <w:i w:val="0"/>
          <w:color w:val="auto"/>
          <w:u w:val="single"/>
        </w:rPr>
        <w:t>sychicznego (CZP)</w:t>
      </w:r>
      <w:r w:rsidR="001178DC" w:rsidRPr="001178DC">
        <w:rPr>
          <w:rStyle w:val="Wyrnieniedelikatne"/>
          <w:i w:val="0"/>
          <w:color w:val="auto"/>
        </w:rPr>
        <w:t>.</w:t>
      </w:r>
      <w:r w:rsidR="001178DC">
        <w:t xml:space="preserve"> </w:t>
      </w:r>
    </w:p>
    <w:p w14:paraId="034C2AD0" w14:textId="131371A6" w:rsidR="00942455" w:rsidRDefault="001178DC" w:rsidP="00462301">
      <w:pPr>
        <w:spacing w:line="360" w:lineRule="auto"/>
        <w:ind w:firstLine="708"/>
        <w:jc w:val="both"/>
      </w:pPr>
      <w:r>
        <w:t>Z</w:t>
      </w:r>
      <w:r w:rsidR="004E242D" w:rsidRPr="004E242D">
        <w:t xml:space="preserve"> dniem 10.12.2021 r. - </w:t>
      </w:r>
      <w:r w:rsidR="004E242D">
        <w:rPr>
          <w:rStyle w:val="Wyrnieniedelikatne"/>
          <w:i w:val="0"/>
          <w:color w:val="auto"/>
        </w:rPr>
        <w:t>na podstawie zarządzenia Dyrektora ŚCP nr 81/2021 z dnia 10 grudnia 2021 r. w sprawie wprowadzenia Regulaminu Organizacyjnego ŚCP w Morawicy</w:t>
      </w:r>
      <w:r w:rsidR="004E242D" w:rsidRPr="00407CDA">
        <w:rPr>
          <w:rStyle w:val="Wyrnieniedelikatne"/>
          <w:i w:val="0"/>
          <w:color w:val="auto"/>
        </w:rPr>
        <w:t xml:space="preserve"> - </w:t>
      </w:r>
      <w:r w:rsidR="002F32F8" w:rsidRPr="00407CDA">
        <w:rPr>
          <w:rStyle w:val="Wyrnieniedelikatne"/>
          <w:i w:val="0"/>
          <w:color w:val="auto"/>
        </w:rPr>
        <w:br/>
      </w:r>
      <w:r w:rsidR="00942455" w:rsidRPr="00052A15">
        <w:t xml:space="preserve">do struktury organizacyjnej ŚCP w Morawicy </w:t>
      </w:r>
      <w:r>
        <w:t xml:space="preserve">wprowadzono </w:t>
      </w:r>
      <w:r w:rsidR="00052A15" w:rsidRPr="00052A15">
        <w:t>now</w:t>
      </w:r>
      <w:r>
        <w:t xml:space="preserve">ą </w:t>
      </w:r>
      <w:r w:rsidR="00942455" w:rsidRPr="00052A15">
        <w:t>komórk</w:t>
      </w:r>
      <w:r>
        <w:t xml:space="preserve">ę </w:t>
      </w:r>
      <w:r w:rsidR="00052A15" w:rsidRPr="00052A15">
        <w:t>organizacyjn</w:t>
      </w:r>
      <w:r>
        <w:t>ą</w:t>
      </w:r>
      <w:r w:rsidR="00942455" w:rsidRPr="00052A15">
        <w:t>: Poradnia Zdrowia Psychicznego „Centrum</w:t>
      </w:r>
      <w:r w:rsidR="004E242D" w:rsidRPr="00052A15">
        <w:t>”</w:t>
      </w:r>
      <w:r w:rsidR="00BD6617">
        <w:t xml:space="preserve">. </w:t>
      </w:r>
      <w:bookmarkStart w:id="4" w:name="_Hlk139278856"/>
      <w:r w:rsidR="00BD6617">
        <w:t>W rzeczywistości,</w:t>
      </w:r>
      <w:r w:rsidR="00942455" w:rsidRPr="00052A15">
        <w:t xml:space="preserve"> </w:t>
      </w:r>
      <w:r w:rsidR="004E242D" w:rsidRPr="00052A15">
        <w:t xml:space="preserve">Poradnia </w:t>
      </w:r>
      <w:r w:rsidR="00942455" w:rsidRPr="00052A15">
        <w:t>rozpoczęła swoją działalność z dniem 15.03.2022</w:t>
      </w:r>
      <w:r w:rsidR="00CE68EF" w:rsidRPr="00052A15">
        <w:t xml:space="preserve"> r</w:t>
      </w:r>
      <w:r w:rsidR="00942455" w:rsidRPr="00052A15">
        <w:t>.</w:t>
      </w:r>
      <w:r w:rsidR="00CE68EF" w:rsidRPr="00052A15">
        <w:t>,</w:t>
      </w:r>
      <w:r w:rsidR="00942455" w:rsidRPr="00052A15">
        <w:t xml:space="preserve"> </w:t>
      </w:r>
      <w:r w:rsidR="004E242D" w:rsidRPr="00052A15">
        <w:t>tj. po upływie 3 miesięcy od wykazania jej w schemacie organizacyjnym zakładu leczniczego Ś</w:t>
      </w:r>
      <w:r w:rsidR="00877CA6">
        <w:t>C</w:t>
      </w:r>
      <w:r w:rsidR="004E242D" w:rsidRPr="00052A15">
        <w:t>P</w:t>
      </w:r>
      <w:r w:rsidR="00052A15" w:rsidRPr="00052A15">
        <w:t xml:space="preserve"> w Morawicy</w:t>
      </w:r>
      <w:r w:rsidR="004E242D" w:rsidRPr="00052A15">
        <w:t>.</w:t>
      </w:r>
    </w:p>
    <w:bookmarkEnd w:id="4"/>
    <w:p w14:paraId="44BB969D" w14:textId="26DDF8D1" w:rsidR="005077E0" w:rsidRPr="005077E0" w:rsidRDefault="00052A15" w:rsidP="00956DC9">
      <w:pPr>
        <w:spacing w:line="360" w:lineRule="auto"/>
        <w:jc w:val="both"/>
        <w:rPr>
          <w:rStyle w:val="Wyrnieniedelikatne"/>
          <w:i w:val="0"/>
          <w:color w:val="auto"/>
        </w:rPr>
      </w:pPr>
      <w:r w:rsidRPr="005077E0">
        <w:rPr>
          <w:rStyle w:val="Wyrnieniedelikatne"/>
          <w:i w:val="0"/>
          <w:color w:val="auto"/>
        </w:rPr>
        <w:t>W wyjaśnieniu  z dnia 19.06.2023 r., podpisanym przez Dyrektora ŚCP</w:t>
      </w:r>
      <w:r w:rsidR="005077E0" w:rsidRPr="005077E0">
        <w:rPr>
          <w:rStyle w:val="Wyrnieniedelikatne"/>
          <w:i w:val="0"/>
          <w:color w:val="auto"/>
        </w:rPr>
        <w:t xml:space="preserve"> w Morawicy</w:t>
      </w:r>
      <w:r w:rsidRPr="005077E0">
        <w:rPr>
          <w:rStyle w:val="Wyrnieniedelikatne"/>
          <w:i w:val="0"/>
          <w:color w:val="auto"/>
        </w:rPr>
        <w:t xml:space="preserve">, </w:t>
      </w:r>
      <w:r w:rsidR="005077E0" w:rsidRPr="005077E0">
        <w:rPr>
          <w:rStyle w:val="Wyrnieniedelikatne"/>
          <w:i w:val="0"/>
          <w:color w:val="auto"/>
        </w:rPr>
        <w:t>podniesiono, że:</w:t>
      </w:r>
    </w:p>
    <w:p w14:paraId="54431389" w14:textId="1B5563DE" w:rsidR="00161282" w:rsidRPr="00161282" w:rsidRDefault="005077E0" w:rsidP="004763B7">
      <w:pPr>
        <w:spacing w:line="360" w:lineRule="auto"/>
        <w:jc w:val="both"/>
        <w:rPr>
          <w:i/>
        </w:rPr>
      </w:pPr>
      <w:r w:rsidRPr="005077E0">
        <w:rPr>
          <w:rStyle w:val="Wyrnieniedelikatne"/>
          <w:iCs w:val="0"/>
          <w:color w:val="auto"/>
        </w:rPr>
        <w:t>„Komórka organizacyjna Świętokrzyskiego Centrum Psychiatrii w Morawicy – Poradnia Zdrowia</w:t>
      </w:r>
      <w:r>
        <w:rPr>
          <w:rStyle w:val="Wyrnieniedelikatne"/>
          <w:iCs w:val="0"/>
          <w:color w:val="auto"/>
        </w:rPr>
        <w:t xml:space="preserve"> Psychicznego „Centrum” została wprowadzona do schematu </w:t>
      </w:r>
      <w:r w:rsidR="003B409B">
        <w:rPr>
          <w:rStyle w:val="Wyrnieniedelikatne"/>
          <w:iCs w:val="0"/>
          <w:color w:val="auto"/>
        </w:rPr>
        <w:t xml:space="preserve">organizacyjnego, </w:t>
      </w:r>
      <w:r w:rsidR="003B409B">
        <w:rPr>
          <w:rStyle w:val="Wyrnieniedelikatne"/>
          <w:iCs w:val="0"/>
          <w:color w:val="auto"/>
        </w:rPr>
        <w:br/>
        <w:t xml:space="preserve">z uwagi na istniejący wymóg jej prowadzenia wynikający z Rozporządzenia Ministra Zdrowia z dnia 21 grudnia 2020 r. zmieniającego rozporządzenie w sprawie programu pilotażowego </w:t>
      </w:r>
      <w:r w:rsidR="003B409B">
        <w:rPr>
          <w:rStyle w:val="Wyrnieniedelikatne"/>
          <w:iCs w:val="0"/>
          <w:color w:val="auto"/>
        </w:rPr>
        <w:br/>
        <w:t>w centrach zdrowia psychicznego (Dz. U. poz. 2354 z późn. zm.), zgodnie z którym „w Centrum w ramach poradni zdrowia psychicznego organizuje się PZK. W zależności od potrzeb organizuje się jeden lub kilka PZK. Na jeden PZK nie powinno przypadać więcej niż 80 tysięcy świadczeniobiorców powyżej 18 roku życia” (§ 12 ust. 1). Ab</w:t>
      </w:r>
      <w:r w:rsidR="00877CA6">
        <w:rPr>
          <w:rStyle w:val="Wyrnieniedelikatne"/>
          <w:iCs w:val="0"/>
          <w:color w:val="auto"/>
        </w:rPr>
        <w:t>y</w:t>
      </w:r>
      <w:r w:rsidR="003B409B">
        <w:rPr>
          <w:rStyle w:val="Wyrnieniedelikatne"/>
          <w:iCs w:val="0"/>
          <w:color w:val="auto"/>
        </w:rPr>
        <w:t xml:space="preserve"> ubiegać się o dokonanie zmiany w umowie o udzielanie świadczeń opieki zdrowotnej finansowanych ze środków publicznych </w:t>
      </w:r>
      <w:r w:rsidR="003B409B">
        <w:rPr>
          <w:rStyle w:val="Wyrnieniedelikatne"/>
          <w:iCs w:val="0"/>
          <w:color w:val="auto"/>
        </w:rPr>
        <w:br/>
        <w:t>ze Świętokrzyskim Oddziałem Wojewódzkim Narodowego Funduszu Zdrowia, Świętokrzyskie Centrum Psychiatrii winno mieć w strukturze organizacyjnej komórkę organizacyjna oraz wpis w księdze rejestrowej RPWDL.</w:t>
      </w:r>
      <w:r w:rsidR="00225ACE">
        <w:rPr>
          <w:rStyle w:val="Wyrnieniedelikatne"/>
          <w:iCs w:val="0"/>
          <w:color w:val="auto"/>
        </w:rPr>
        <w:t xml:space="preserve"> </w:t>
      </w:r>
      <w:r w:rsidR="00FD5CE3">
        <w:rPr>
          <w:rStyle w:val="Wyrnieniedelikatne"/>
          <w:iCs w:val="0"/>
          <w:color w:val="auto"/>
        </w:rPr>
        <w:t xml:space="preserve">Wskazana Poradnia rozpoczęła prowadzenie działalności leczniczej – tj. faktyczne przyjmowanie pacjentów z dniem 15 marca 2022 r. W okresie od dnia 10 grudnia 2021 r. (dnia wprowadzenia do schematu) do dnia 15 marca 2022 r. trwały prace adaptacyjne związane z dostosowaniem lokali do prowadzenia działalności leczniczej, obejmujące w szczególności uzyskanie zgody na remont, przeprowadzenie remontu, dostarczenie mediów, podłączenie liczników. Pierwotnie planowano rozpoczęcie przyjmowania pacjentów w lokalizacji Piekoszowska 54 od dnia 3 stycznia 2022 r., jednak z uwagi na nieprzewidziane okoliczności związane z dostosowaniem lokalu, termin ten uległ zmianie poprzez jego przedłużenie.” </w:t>
      </w:r>
      <w:r w:rsidR="008457B5">
        <w:rPr>
          <w:rStyle w:val="Wyrnieniedelikatne"/>
          <w:iCs w:val="0"/>
          <w:color w:val="auto"/>
        </w:rPr>
        <w:tab/>
      </w:r>
      <w:r w:rsidR="00FD5CE3">
        <w:rPr>
          <w:rStyle w:val="Wyrnieniedelikatne"/>
          <w:iCs w:val="0"/>
          <w:color w:val="auto"/>
        </w:rPr>
        <w:br/>
      </w:r>
      <w:r w:rsidR="00394903" w:rsidRPr="004763B7">
        <w:rPr>
          <w:rStyle w:val="Wyrnieniedelikatne"/>
          <w:i w:val="0"/>
          <w:color w:val="auto"/>
        </w:rPr>
        <w:t>Kontrolujący</w:t>
      </w:r>
      <w:r w:rsidR="00FD5CE3" w:rsidRPr="004763B7">
        <w:rPr>
          <w:rStyle w:val="Wyrnieniedelikatne"/>
          <w:i w:val="0"/>
          <w:color w:val="auto"/>
        </w:rPr>
        <w:t xml:space="preserve"> </w:t>
      </w:r>
      <w:r w:rsidR="00FA79F4">
        <w:rPr>
          <w:rStyle w:val="Wyrnieniedelikatne"/>
          <w:i w:val="0"/>
          <w:color w:val="auto"/>
        </w:rPr>
        <w:t xml:space="preserve">przyjęli </w:t>
      </w:r>
      <w:r w:rsidR="00FD5CE3" w:rsidRPr="004763B7">
        <w:rPr>
          <w:rStyle w:val="Wyrnieniedelikatne"/>
          <w:i w:val="0"/>
          <w:color w:val="auto"/>
        </w:rPr>
        <w:t>wyjaśnienie oraz</w:t>
      </w:r>
      <w:r w:rsidR="00394903" w:rsidRPr="004763B7">
        <w:rPr>
          <w:rStyle w:val="Wyrnieniedelikatne"/>
          <w:i w:val="0"/>
          <w:color w:val="auto"/>
        </w:rPr>
        <w:t xml:space="preserve"> przedłożoną</w:t>
      </w:r>
      <w:r w:rsidR="00FD5CE3" w:rsidRPr="004763B7">
        <w:rPr>
          <w:rStyle w:val="Wyrnieniedelikatne"/>
          <w:i w:val="0"/>
          <w:color w:val="auto"/>
        </w:rPr>
        <w:t xml:space="preserve"> dokumentację potwierdzającą przytoczone okoliczności</w:t>
      </w:r>
      <w:r w:rsidR="00394903" w:rsidRPr="004763B7">
        <w:rPr>
          <w:rStyle w:val="Wyrnieniedelikatne"/>
          <w:i w:val="0"/>
          <w:color w:val="auto"/>
        </w:rPr>
        <w:t xml:space="preserve"> sprawy, jednakże nie </w:t>
      </w:r>
      <w:r w:rsidR="00FA79F4">
        <w:rPr>
          <w:rStyle w:val="Wyrnieniedelikatne"/>
          <w:i w:val="0"/>
          <w:color w:val="auto"/>
        </w:rPr>
        <w:t>uznali</w:t>
      </w:r>
      <w:r w:rsidR="00394903" w:rsidRPr="004763B7">
        <w:rPr>
          <w:rStyle w:val="Wyrnieniedelikatne"/>
          <w:i w:val="0"/>
          <w:color w:val="auto"/>
        </w:rPr>
        <w:t xml:space="preserve"> za prawidłowe wprowadzenie do struktury </w:t>
      </w:r>
      <w:r w:rsidR="00394903" w:rsidRPr="004763B7">
        <w:rPr>
          <w:rStyle w:val="Wyrnieniedelikatne"/>
          <w:i w:val="0"/>
          <w:color w:val="auto"/>
        </w:rPr>
        <w:lastRenderedPageBreak/>
        <w:t>organizacyjnej zakładu leczniczego, określonej w regulaminie organizacyjnym,  komórki</w:t>
      </w:r>
      <w:r w:rsidR="00103602" w:rsidRPr="004763B7">
        <w:rPr>
          <w:rStyle w:val="Wyrnieniedelikatne"/>
          <w:i w:val="0"/>
          <w:color w:val="auto"/>
        </w:rPr>
        <w:t xml:space="preserve"> organizacyjnej</w:t>
      </w:r>
      <w:r w:rsidR="00394903" w:rsidRPr="004763B7">
        <w:rPr>
          <w:rStyle w:val="Wyrnieniedelikatne"/>
          <w:i w:val="0"/>
          <w:color w:val="auto"/>
        </w:rPr>
        <w:t>, która jeszcze nie realiz</w:t>
      </w:r>
      <w:r w:rsidR="000C456A" w:rsidRPr="004763B7">
        <w:rPr>
          <w:rStyle w:val="Wyrnieniedelikatne"/>
          <w:i w:val="0"/>
          <w:color w:val="auto"/>
        </w:rPr>
        <w:t>owała</w:t>
      </w:r>
      <w:r w:rsidR="00394903" w:rsidRPr="004763B7">
        <w:rPr>
          <w:rStyle w:val="Wyrnieniedelikatne"/>
          <w:i w:val="0"/>
          <w:color w:val="auto"/>
        </w:rPr>
        <w:t xml:space="preserve"> świadczeń zdrowotnych.</w:t>
      </w:r>
      <w:r w:rsidR="00225ACE" w:rsidRPr="004763B7">
        <w:rPr>
          <w:rStyle w:val="Wyrnieniedelikatne"/>
          <w:i w:val="0"/>
          <w:color w:val="auto"/>
        </w:rPr>
        <w:t xml:space="preserve"> </w:t>
      </w:r>
      <w:r w:rsidR="00AD0680" w:rsidRPr="004763B7">
        <w:rPr>
          <w:rStyle w:val="Wyrnieniedelikatne"/>
          <w:i w:val="0"/>
          <w:color w:val="auto"/>
        </w:rPr>
        <w:t xml:space="preserve">Fakt wcześniejszego dysponowania przez ŚCP w Morawicy pozytywną opinią Rady Społecznej </w:t>
      </w:r>
      <w:r w:rsidR="000C456A" w:rsidRPr="004763B7">
        <w:rPr>
          <w:rStyle w:val="Wyrnieniedelikatne"/>
          <w:i w:val="0"/>
          <w:color w:val="auto"/>
        </w:rPr>
        <w:t>S</w:t>
      </w:r>
      <w:r w:rsidR="00AD0680" w:rsidRPr="004763B7">
        <w:rPr>
          <w:rStyle w:val="Wyrnieniedelikatne"/>
          <w:i w:val="0"/>
          <w:color w:val="auto"/>
        </w:rPr>
        <w:t xml:space="preserve">zpitala  - odnośnie wprowadzenia do struktury organizacyjnej ŚCP nowej komórki organizacyjnej: Poradnia Zdrowia Psychicznego „Centrum” – wyrażoną w uchwale Nr 8/2021 Rady Społecznej ŚCP </w:t>
      </w:r>
      <w:r w:rsidR="00462301">
        <w:rPr>
          <w:rStyle w:val="Wyrnieniedelikatne"/>
          <w:i w:val="0"/>
          <w:color w:val="auto"/>
        </w:rPr>
        <w:br/>
      </w:r>
      <w:r w:rsidR="00AD0680" w:rsidRPr="004763B7">
        <w:rPr>
          <w:rStyle w:val="Wyrnieniedelikatne"/>
          <w:i w:val="0"/>
          <w:color w:val="auto"/>
        </w:rPr>
        <w:t>w Morawicy z dnia 09.12.2021 r., nie powod</w:t>
      </w:r>
      <w:r w:rsidR="00FA79F4">
        <w:rPr>
          <w:rStyle w:val="Wyrnieniedelikatne"/>
          <w:i w:val="0"/>
          <w:color w:val="auto"/>
        </w:rPr>
        <w:t xml:space="preserve">ował </w:t>
      </w:r>
      <w:r w:rsidR="00AD0680" w:rsidRPr="004763B7">
        <w:rPr>
          <w:rStyle w:val="Wyrnieniedelikatne"/>
          <w:i w:val="0"/>
          <w:color w:val="auto"/>
        </w:rPr>
        <w:t>konieczności natychmiastowego wprowadzenia w życie zmian w regulaminie organizacyjny</w:t>
      </w:r>
      <w:r w:rsidR="006243B8">
        <w:rPr>
          <w:rStyle w:val="Wyrnieniedelikatne"/>
          <w:i w:val="0"/>
          <w:color w:val="auto"/>
        </w:rPr>
        <w:t>m</w:t>
      </w:r>
      <w:r w:rsidR="00AD0680" w:rsidRPr="004763B7">
        <w:rPr>
          <w:rStyle w:val="Wyrnieniedelikatne"/>
          <w:i w:val="0"/>
          <w:color w:val="auto"/>
        </w:rPr>
        <w:t xml:space="preserve"> zarządzeniem wewnętrznym kierownika podmiotu leczniczego.</w:t>
      </w:r>
      <w:r w:rsidR="00AD0680" w:rsidRPr="004763B7">
        <w:rPr>
          <w:rStyle w:val="Wyrnieniedelikatne"/>
          <w:i w:val="0"/>
          <w:color w:val="00B050"/>
        </w:rPr>
        <w:t xml:space="preserve"> </w:t>
      </w:r>
      <w:r w:rsidR="00FC2419" w:rsidRPr="004763B7">
        <w:rPr>
          <w:rStyle w:val="Wyrnieniedelikatne"/>
          <w:i w:val="0"/>
          <w:color w:val="auto"/>
        </w:rPr>
        <w:t xml:space="preserve">Dostępne komentarze </w:t>
      </w:r>
      <w:r w:rsidR="00FA79F4">
        <w:rPr>
          <w:rStyle w:val="Wyrnieniedelikatne"/>
          <w:i w:val="0"/>
          <w:color w:val="auto"/>
        </w:rPr>
        <w:t xml:space="preserve">prawne </w:t>
      </w:r>
      <w:r w:rsidR="00FC2419" w:rsidRPr="004763B7">
        <w:rPr>
          <w:rStyle w:val="Wyrnieniedelikatne"/>
          <w:i w:val="0"/>
          <w:color w:val="auto"/>
        </w:rPr>
        <w:t>podkreślają, że w</w:t>
      </w:r>
      <w:r w:rsidR="00225ACE" w:rsidRPr="004763B7">
        <w:rPr>
          <w:rStyle w:val="Wyrnieniedelikatne"/>
          <w:i w:val="0"/>
          <w:color w:val="auto"/>
        </w:rPr>
        <w:t xml:space="preserve">ynikający </w:t>
      </w:r>
      <w:r w:rsidR="00462301">
        <w:rPr>
          <w:rStyle w:val="Wyrnieniedelikatne"/>
          <w:i w:val="0"/>
          <w:color w:val="auto"/>
        </w:rPr>
        <w:br/>
      </w:r>
      <w:r w:rsidR="00225ACE" w:rsidRPr="004763B7">
        <w:rPr>
          <w:rStyle w:val="Wyrnieniedelikatne"/>
          <w:i w:val="0"/>
          <w:color w:val="auto"/>
        </w:rPr>
        <w:t xml:space="preserve">z art. 24 ustawy </w:t>
      </w:r>
      <w:r w:rsidR="00225ACE" w:rsidRPr="004763B7">
        <w:t>z dnia 15 kwietnia 2011 r.</w:t>
      </w:r>
      <w:r w:rsidR="008E207D" w:rsidRPr="004763B7">
        <w:t xml:space="preserve"> o </w:t>
      </w:r>
      <w:r w:rsidR="00225ACE" w:rsidRPr="004763B7">
        <w:rPr>
          <w:rStyle w:val="Wyrnieniedelikatne"/>
          <w:i w:val="0"/>
          <w:color w:val="auto"/>
        </w:rPr>
        <w:t>działalności leczniczej</w:t>
      </w:r>
      <w:r w:rsidR="00CD14E8" w:rsidRPr="004763B7">
        <w:rPr>
          <w:rStyle w:val="Wyrnieniedelikatne"/>
          <w:i w:val="0"/>
          <w:color w:val="auto"/>
        </w:rPr>
        <w:t xml:space="preserve"> o</w:t>
      </w:r>
      <w:r w:rsidR="00225ACE" w:rsidRPr="004763B7">
        <w:rPr>
          <w:rStyle w:val="Wyrnieniedelikatne"/>
          <w:i w:val="0"/>
          <w:color w:val="auto"/>
        </w:rPr>
        <w:t>bowiązek określenia struktury organizacyjnej dotyczy wyłącznie zakładu leczniczego</w:t>
      </w:r>
      <w:r w:rsidR="00250AC9" w:rsidRPr="004763B7">
        <w:rPr>
          <w:rStyle w:val="Wyrnieniedelikatne"/>
          <w:i w:val="0"/>
          <w:color w:val="auto"/>
        </w:rPr>
        <w:t xml:space="preserve">, który zgodnie z definicją zawartą w art. 2 ust. 1 pkt 14 ww. ustawy oznacza </w:t>
      </w:r>
      <w:r w:rsidR="009C40E6" w:rsidRPr="004763B7">
        <w:rPr>
          <w:rStyle w:val="Wyrnieniedelikatne"/>
          <w:i w:val="0"/>
          <w:color w:val="auto"/>
        </w:rPr>
        <w:t xml:space="preserve">tę </w:t>
      </w:r>
      <w:r w:rsidR="00250AC9" w:rsidRPr="004763B7">
        <w:rPr>
          <w:rStyle w:val="Wyrnieniedelikatne"/>
          <w:i w:val="0"/>
          <w:color w:val="auto"/>
        </w:rPr>
        <w:t xml:space="preserve">część podmiotu wykonującego działalność leczniczą (zespół składników majątkowych), za pomocą którego </w:t>
      </w:r>
      <w:r w:rsidR="00250AC9" w:rsidRPr="004763B7">
        <w:rPr>
          <w:rStyle w:val="Wyrnieniedelikatne"/>
          <w:i w:val="0"/>
          <w:color w:val="auto"/>
          <w:u w:val="single"/>
        </w:rPr>
        <w:t>wykonywany jest dany rodzaj działalności leczniczej</w:t>
      </w:r>
      <w:r w:rsidR="00250AC9" w:rsidRPr="004763B7">
        <w:rPr>
          <w:rStyle w:val="Wyrnieniedelikatne"/>
          <w:i w:val="0"/>
          <w:color w:val="auto"/>
        </w:rPr>
        <w:t xml:space="preserve">. W konsekwencji, </w:t>
      </w:r>
      <w:bookmarkStart w:id="5" w:name="_Hlk139278632"/>
      <w:r w:rsidR="00250AC9" w:rsidRPr="004763B7">
        <w:rPr>
          <w:rStyle w:val="Wyrnieniedelikatne"/>
          <w:i w:val="0"/>
          <w:color w:val="auto"/>
          <w:u w:val="single"/>
        </w:rPr>
        <w:t xml:space="preserve">regulamin organizacyjny musi określać rzeczywistą </w:t>
      </w:r>
      <w:r w:rsidR="00061CD9">
        <w:rPr>
          <w:rStyle w:val="Wyrnieniedelikatne"/>
          <w:i w:val="0"/>
          <w:color w:val="auto"/>
          <w:u w:val="single"/>
        </w:rPr>
        <w:br/>
      </w:r>
      <w:r w:rsidR="00250AC9" w:rsidRPr="004763B7">
        <w:rPr>
          <w:rStyle w:val="Wyrnieniedelikatne"/>
          <w:i w:val="0"/>
          <w:color w:val="auto"/>
          <w:u w:val="single"/>
        </w:rPr>
        <w:t>i aktualną strukturę organizacyjną zakładu leczniczego, co oznacza</w:t>
      </w:r>
      <w:r w:rsidR="004D77A5" w:rsidRPr="004763B7">
        <w:rPr>
          <w:rStyle w:val="Wyrnieniedelikatne"/>
          <w:i w:val="0"/>
          <w:color w:val="auto"/>
          <w:u w:val="single"/>
        </w:rPr>
        <w:t>, że nie należy zamieszczać w niej jednostek lub komórek, które mają dopiero zostać utworzone</w:t>
      </w:r>
      <w:r w:rsidR="004D77A5" w:rsidRPr="004763B7">
        <w:rPr>
          <w:rStyle w:val="Wyrnieniedelikatne"/>
          <w:i w:val="0"/>
          <w:color w:val="auto"/>
        </w:rPr>
        <w:t>.</w:t>
      </w:r>
      <w:r w:rsidR="004763B7" w:rsidRPr="004763B7">
        <w:rPr>
          <w:rStyle w:val="Wyrnieniedelikatne"/>
          <w:i w:val="0"/>
          <w:color w:val="auto"/>
        </w:rPr>
        <w:t xml:space="preserve"> </w:t>
      </w:r>
      <w:r w:rsidR="00462301">
        <w:rPr>
          <w:rStyle w:val="Wyrnieniedelikatne"/>
          <w:i w:val="0"/>
          <w:color w:val="auto"/>
        </w:rPr>
        <w:tab/>
      </w:r>
      <w:r w:rsidR="00462301">
        <w:rPr>
          <w:rStyle w:val="Wyrnieniedelikatne"/>
          <w:i w:val="0"/>
          <w:color w:val="auto"/>
        </w:rPr>
        <w:br/>
      </w:r>
      <w:r w:rsidR="00161282" w:rsidRPr="004763B7">
        <w:rPr>
          <w:rStyle w:val="Wyrnieniedelikatne"/>
          <w:i w:val="0"/>
          <w:color w:val="auto"/>
        </w:rPr>
        <w:t>Jednocześnie</w:t>
      </w:r>
      <w:r w:rsidR="00FA79F4">
        <w:rPr>
          <w:rStyle w:val="Wyrnieniedelikatne"/>
          <w:i w:val="0"/>
          <w:color w:val="auto"/>
        </w:rPr>
        <w:t>,</w:t>
      </w:r>
      <w:r w:rsidR="00161282" w:rsidRPr="004763B7">
        <w:rPr>
          <w:rStyle w:val="Wyrnieniedelikatne"/>
          <w:i w:val="0"/>
          <w:color w:val="auto"/>
        </w:rPr>
        <w:t xml:space="preserve"> w związku z tym, że Poradnia Zdrowia Psychicznego „Centrum” jest komórką</w:t>
      </w:r>
      <w:r w:rsidR="004763B7" w:rsidRPr="004763B7">
        <w:rPr>
          <w:rStyle w:val="Wyrnieniedelikatne"/>
          <w:i w:val="0"/>
          <w:color w:val="auto"/>
        </w:rPr>
        <w:t xml:space="preserve"> </w:t>
      </w:r>
      <w:r w:rsidR="00161282" w:rsidRPr="004763B7">
        <w:rPr>
          <w:rStyle w:val="Wyrnieniedelikatne"/>
          <w:i w:val="0"/>
          <w:color w:val="auto"/>
        </w:rPr>
        <w:t>organizacyjną zakładu leczniczego  wchodzącą w skład Centrum Zdrowia Psychicznego</w:t>
      </w:r>
      <w:r w:rsidR="00FA79F4">
        <w:rPr>
          <w:rStyle w:val="Wyrnieniedelikatne"/>
          <w:i w:val="0"/>
          <w:color w:val="auto"/>
        </w:rPr>
        <w:t>, któr</w:t>
      </w:r>
      <w:r w:rsidR="00462301">
        <w:rPr>
          <w:rStyle w:val="Wyrnieniedelikatne"/>
          <w:i w:val="0"/>
          <w:color w:val="auto"/>
        </w:rPr>
        <w:t>e</w:t>
      </w:r>
      <w:r w:rsidR="00161282" w:rsidRPr="004763B7">
        <w:rPr>
          <w:rStyle w:val="Wyrnieniedelikatne"/>
          <w:i w:val="0"/>
          <w:color w:val="auto"/>
        </w:rPr>
        <w:t xml:space="preserve"> wyodrębnion</w:t>
      </w:r>
      <w:r w:rsidR="00FA79F4">
        <w:rPr>
          <w:rStyle w:val="Wyrnieniedelikatne"/>
          <w:i w:val="0"/>
          <w:color w:val="auto"/>
        </w:rPr>
        <w:t xml:space="preserve">o </w:t>
      </w:r>
      <w:r w:rsidR="00161282" w:rsidRPr="004763B7">
        <w:rPr>
          <w:rStyle w:val="Wyrnieniedelikatne"/>
          <w:i w:val="0"/>
          <w:color w:val="auto"/>
        </w:rPr>
        <w:t xml:space="preserve">w strukturze organizacyjnej podmiotu na podstawie </w:t>
      </w:r>
      <w:r w:rsidR="00161282" w:rsidRPr="004763B7">
        <w:t>§  3a</w:t>
      </w:r>
      <w:r w:rsidR="00161282" w:rsidRPr="004763B7">
        <w:rPr>
          <w:i/>
          <w:iCs/>
        </w:rPr>
        <w:t xml:space="preserve"> </w:t>
      </w:r>
      <w:r w:rsidR="00161282" w:rsidRPr="004763B7">
        <w:t xml:space="preserve">rozporządzenia </w:t>
      </w:r>
      <w:r w:rsidR="00C03874">
        <w:t>M</w:t>
      </w:r>
      <w:r w:rsidR="00161282" w:rsidRPr="004763B7">
        <w:t xml:space="preserve">inistra Zdrowia </w:t>
      </w:r>
      <w:r w:rsidR="00161282" w:rsidRPr="00161282">
        <w:t>z dnia 27 kwietnia 2018 r</w:t>
      </w:r>
      <w:r w:rsidR="004763B7" w:rsidRPr="004763B7">
        <w:t xml:space="preserve">. </w:t>
      </w:r>
      <w:r w:rsidR="00161282" w:rsidRPr="00161282">
        <w:t xml:space="preserve">w </w:t>
      </w:r>
      <w:r w:rsidR="00161282" w:rsidRPr="00161282">
        <w:rPr>
          <w:i/>
          <w:iCs/>
        </w:rPr>
        <w:t>sprawie</w:t>
      </w:r>
      <w:r w:rsidR="00161282" w:rsidRPr="00161282">
        <w:t xml:space="preserve"> programu </w:t>
      </w:r>
      <w:r w:rsidR="00161282" w:rsidRPr="00161282">
        <w:rPr>
          <w:i/>
          <w:iCs/>
        </w:rPr>
        <w:t>pilotażowego</w:t>
      </w:r>
      <w:r w:rsidR="00161282" w:rsidRPr="00161282">
        <w:t xml:space="preserve"> w </w:t>
      </w:r>
      <w:r w:rsidR="00161282" w:rsidRPr="00161282">
        <w:rPr>
          <w:i/>
          <w:iCs/>
        </w:rPr>
        <w:t>centrach zdrowia psychicznego</w:t>
      </w:r>
      <w:r w:rsidR="004763B7" w:rsidRPr="004763B7">
        <w:rPr>
          <w:i/>
          <w:iCs/>
        </w:rPr>
        <w:t xml:space="preserve"> (</w:t>
      </w:r>
      <w:r w:rsidR="004763B7" w:rsidRPr="004763B7">
        <w:t>Dz.U.2020.2086 ze zm.)</w:t>
      </w:r>
      <w:r w:rsidR="0014683F">
        <w:t xml:space="preserve"> </w:t>
      </w:r>
      <w:r w:rsidR="00C03874">
        <w:t xml:space="preserve">- </w:t>
      </w:r>
      <w:r w:rsidR="0014683F">
        <w:t xml:space="preserve">w analizowanym przypadku należy stwierdzić, że wykazanie tej komórki w strukturze organizacyjnej podmiotu leczniczego trzy miesiące przez rozpoczęciem jej funkcjonowania </w:t>
      </w:r>
      <w:r w:rsidR="002F32F8">
        <w:t>nie wypełnia normy prawnej wyrażonej</w:t>
      </w:r>
      <w:r w:rsidR="0014683F">
        <w:t xml:space="preserve"> zarówno </w:t>
      </w:r>
      <w:r w:rsidR="002F32F8">
        <w:t xml:space="preserve">w </w:t>
      </w:r>
      <w:r w:rsidR="0014683F">
        <w:t>przywołany</w:t>
      </w:r>
      <w:r w:rsidR="002F32F8">
        <w:t>m</w:t>
      </w:r>
      <w:r w:rsidR="0014683F">
        <w:t xml:space="preserve"> </w:t>
      </w:r>
      <w:r w:rsidR="0014683F" w:rsidRPr="004763B7">
        <w:t>§  3a</w:t>
      </w:r>
      <w:r w:rsidR="0014683F">
        <w:t xml:space="preserve"> rozporządzenia w </w:t>
      </w:r>
      <w:r w:rsidR="00C03874">
        <w:t>zakresie</w:t>
      </w:r>
      <w:r w:rsidR="0014683F">
        <w:t xml:space="preserve"> prawidłow</w:t>
      </w:r>
      <w:r w:rsidR="00C03874">
        <w:t>ego</w:t>
      </w:r>
      <w:r w:rsidR="0014683F">
        <w:t xml:space="preserve"> wykazania struktury organizacyjnej CZP, jak i </w:t>
      </w:r>
      <w:r w:rsidR="002F32F8">
        <w:t xml:space="preserve">w </w:t>
      </w:r>
      <w:r w:rsidR="0014683F">
        <w:t>art. 24 ust. 1 pkt 3) ustawy o</w:t>
      </w:r>
      <w:r w:rsidR="00C03874" w:rsidRPr="00C03874">
        <w:t xml:space="preserve"> </w:t>
      </w:r>
      <w:r w:rsidR="00C03874" w:rsidRPr="004763B7">
        <w:t xml:space="preserve">z dnia 15 kwietnia 2011 r. </w:t>
      </w:r>
      <w:r w:rsidR="002F32F8">
        <w:br/>
      </w:r>
      <w:r w:rsidR="00C03874" w:rsidRPr="004763B7">
        <w:t xml:space="preserve">o </w:t>
      </w:r>
      <w:r w:rsidR="00C03874" w:rsidRPr="004763B7">
        <w:rPr>
          <w:rStyle w:val="Wyrnieniedelikatne"/>
          <w:i w:val="0"/>
          <w:color w:val="auto"/>
        </w:rPr>
        <w:t>działalności leczniczej</w:t>
      </w:r>
      <w:r w:rsidR="00C03874">
        <w:rPr>
          <w:rStyle w:val="Wyrnieniedelikatne"/>
          <w:i w:val="0"/>
          <w:color w:val="auto"/>
        </w:rPr>
        <w:t xml:space="preserve"> w zakresie prawidłowego określenia struktury zakładu leczniczego.</w:t>
      </w:r>
    </w:p>
    <w:bookmarkEnd w:id="5"/>
    <w:p w14:paraId="5478C10D" w14:textId="029745F5" w:rsidR="00E74C1A" w:rsidRPr="008457B5" w:rsidRDefault="00161282" w:rsidP="008457B5">
      <w:pPr>
        <w:rPr>
          <w:rStyle w:val="Wyrnieniedelikatne"/>
          <w:i w:val="0"/>
          <w:iCs w:val="0"/>
          <w:color w:val="auto"/>
        </w:rPr>
      </w:pPr>
      <w:r>
        <w:t xml:space="preserve"> </w:t>
      </w:r>
    </w:p>
    <w:p w14:paraId="270AE49B" w14:textId="2F00A3B3" w:rsidR="00E74C1A" w:rsidRPr="00E74C1A" w:rsidRDefault="00E74C1A" w:rsidP="00E74C1A">
      <w:pPr>
        <w:spacing w:line="360" w:lineRule="auto"/>
        <w:jc w:val="both"/>
        <w:rPr>
          <w:rStyle w:val="Wyrnieniedelikatne"/>
          <w:i w:val="0"/>
          <w:color w:val="auto"/>
        </w:rPr>
      </w:pPr>
      <w:r w:rsidRPr="00E74C1A">
        <w:rPr>
          <w:rStyle w:val="Wyrnieniedelikatne"/>
          <w:b/>
          <w:bCs/>
          <w:i w:val="0"/>
          <w:color w:val="auto"/>
        </w:rPr>
        <w:t>2/.</w:t>
      </w:r>
      <w:r w:rsidRPr="00E74C1A">
        <w:rPr>
          <w:rStyle w:val="Wyrnieniedelikatne"/>
          <w:i w:val="0"/>
          <w:color w:val="auto"/>
        </w:rPr>
        <w:t xml:space="preserve"> </w:t>
      </w:r>
      <w:r w:rsidRPr="00E74C1A">
        <w:rPr>
          <w:u w:val="single"/>
        </w:rPr>
        <w:t>Niezgodne ze stanem faktycznym wykazanie od dnia 27.01.2022 r. w Regulaminie Organizacyjnym ŚCP miejsca udzielania świadczeń zdrowotnych w lokalizacji: „25-625 Kielce, ul. Piekoszowska 54</w:t>
      </w:r>
      <w:r w:rsidRPr="00E74C1A">
        <w:t>”.</w:t>
      </w:r>
    </w:p>
    <w:p w14:paraId="584BACE7" w14:textId="03FBA72D" w:rsidR="00E74C1A" w:rsidRPr="00E74C1A" w:rsidRDefault="00E74C1A" w:rsidP="00061CD9">
      <w:pPr>
        <w:spacing w:line="360" w:lineRule="auto"/>
        <w:ind w:firstLine="708"/>
        <w:jc w:val="both"/>
      </w:pPr>
      <w:bookmarkStart w:id="6" w:name="_Hlk138937937"/>
      <w:r w:rsidRPr="00E74C1A">
        <w:t>Ustalono, że od dnia 27.01.2022 r. w Regulaminie Organizacyjnym ŚCP – zgodnie ze zmianami wprowadzonymi zarządzeniem Nr 5/2022 Dyrektora ŚCP z dnia 27.01.2022</w:t>
      </w:r>
      <w:r>
        <w:t> </w:t>
      </w:r>
      <w:r w:rsidRPr="00E74C1A">
        <w:t xml:space="preserve">r. -  dopisano jako miejsce udzielania świadczeń zdrowotnych </w:t>
      </w:r>
      <w:r w:rsidR="009C40E6">
        <w:t>lokalizację</w:t>
      </w:r>
      <w:r w:rsidRPr="00E74C1A">
        <w:t xml:space="preserve">: „25-625 Kielce, </w:t>
      </w:r>
      <w:r>
        <w:br/>
      </w:r>
      <w:r w:rsidRPr="00E74C1A">
        <w:t xml:space="preserve">ul. Piekoszowska 54”, </w:t>
      </w:r>
      <w:bookmarkEnd w:id="6"/>
      <w:r w:rsidRPr="00E74C1A">
        <w:t xml:space="preserve">pomimo że Poradnia Zdrowia Psychicznego „Centrum”, która udziela świadczeń zdrowotnych </w:t>
      </w:r>
      <w:r w:rsidR="009C40E6">
        <w:t>pod tym adresem</w:t>
      </w:r>
      <w:r w:rsidRPr="00E74C1A">
        <w:t xml:space="preserve">,  rozpoczęła funkcjonowanie dopiero 15.03.2022 r. </w:t>
      </w:r>
      <w:r w:rsidR="00CE0E3E">
        <w:t xml:space="preserve"> </w:t>
      </w:r>
      <w:r w:rsidR="00402032">
        <w:br/>
      </w:r>
      <w:r w:rsidR="00CE0E3E">
        <w:lastRenderedPageBreak/>
        <w:t>Z uwagi na zdecydowanie informacyjny charakter</w:t>
      </w:r>
      <w:r w:rsidR="00402032">
        <w:t xml:space="preserve"> wymogu określenia miejsca udzielania świadczeń zdrowotnych, zawartego w art. 24 ust. 1 pkt 5) ustawy </w:t>
      </w:r>
      <w:r w:rsidR="00402032" w:rsidRPr="00B25A9D">
        <w:t>z dnia 15 kwietnia 2011 r.</w:t>
      </w:r>
      <w:r w:rsidR="00402032">
        <w:t xml:space="preserve"> </w:t>
      </w:r>
      <w:r w:rsidR="00402032">
        <w:br/>
        <w:t xml:space="preserve">o </w:t>
      </w:r>
      <w:r w:rsidR="00402032">
        <w:rPr>
          <w:rStyle w:val="Wyrnieniedelikatne"/>
          <w:i w:val="0"/>
          <w:color w:val="auto"/>
        </w:rPr>
        <w:t>działalności leczniczej, dane w tym zakresie powinny być precyzyjne, a więc również aktualne</w:t>
      </w:r>
      <w:r w:rsidR="009C40E6">
        <w:rPr>
          <w:rStyle w:val="Wyrnieniedelikatne"/>
          <w:i w:val="0"/>
          <w:color w:val="auto"/>
        </w:rPr>
        <w:t xml:space="preserve"> - </w:t>
      </w:r>
      <w:r w:rsidR="00402032">
        <w:rPr>
          <w:rStyle w:val="Wyrnieniedelikatne"/>
          <w:i w:val="0"/>
          <w:color w:val="auto"/>
        </w:rPr>
        <w:t>zgodne ze stanem faktycznym.</w:t>
      </w:r>
    </w:p>
    <w:p w14:paraId="44263A02" w14:textId="6A34F75A" w:rsidR="00E74C1A" w:rsidRDefault="00E74C1A" w:rsidP="00225ACE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1CFAC5AB" w14:textId="121DBD92" w:rsidR="00BD485F" w:rsidRPr="00C27F6D" w:rsidRDefault="00BD485F" w:rsidP="00225ACE">
      <w:pPr>
        <w:spacing w:line="360" w:lineRule="auto"/>
        <w:jc w:val="both"/>
        <w:rPr>
          <w:rStyle w:val="Wyrnieniedelikatne"/>
          <w:i w:val="0"/>
          <w:color w:val="auto"/>
          <w:u w:val="single"/>
        </w:rPr>
      </w:pPr>
      <w:r w:rsidRPr="000D054C">
        <w:rPr>
          <w:rStyle w:val="Wyrnieniedelikatne"/>
          <w:b/>
          <w:bCs/>
          <w:i w:val="0"/>
          <w:color w:val="auto"/>
        </w:rPr>
        <w:t>3/.</w:t>
      </w:r>
      <w:r>
        <w:rPr>
          <w:rStyle w:val="Wyrnieniedelikatne"/>
          <w:i w:val="0"/>
          <w:color w:val="auto"/>
        </w:rPr>
        <w:t xml:space="preserve"> </w:t>
      </w:r>
      <w:r w:rsidR="005F228D">
        <w:rPr>
          <w:rStyle w:val="Wyrnieniedelikatne"/>
          <w:i w:val="0"/>
          <w:color w:val="auto"/>
        </w:rPr>
        <w:t xml:space="preserve"> </w:t>
      </w:r>
      <w:r w:rsidR="005F228D" w:rsidRPr="0095747D">
        <w:rPr>
          <w:rStyle w:val="Wyrnieniedelikatne"/>
          <w:i w:val="0"/>
          <w:color w:val="auto"/>
          <w:u w:val="single"/>
        </w:rPr>
        <w:t xml:space="preserve">Niekompletność danych zawartych  w załączniku </w:t>
      </w:r>
      <w:r w:rsidR="005F228D" w:rsidRPr="0095747D">
        <w:rPr>
          <w:u w:val="single"/>
        </w:rPr>
        <w:t xml:space="preserve">Nr 7 do Regulaminu ŚCP w Morawicy pn. </w:t>
      </w:r>
      <w:r w:rsidR="005F228D" w:rsidRPr="0095747D">
        <w:rPr>
          <w:rStyle w:val="Wyrnieniedelikatne"/>
          <w:iCs w:val="0"/>
          <w:color w:val="auto"/>
          <w:u w:val="single"/>
        </w:rPr>
        <w:t xml:space="preserve">Rodzaje działalności leczniczej oraz zakres udzielanych świadczeń zdrowotnych” </w:t>
      </w:r>
      <w:r w:rsidR="005F228D" w:rsidRPr="0095747D">
        <w:rPr>
          <w:rStyle w:val="Wyrnieniedelikatne"/>
          <w:i w:val="0"/>
          <w:color w:val="auto"/>
          <w:u w:val="single"/>
        </w:rPr>
        <w:t>przez ponad dwa miesiące od rozpoczęcia działalności komórki organizacyjnej</w:t>
      </w:r>
      <w:r w:rsidR="002A73A3">
        <w:rPr>
          <w:rStyle w:val="Wyrnieniedelikatne"/>
          <w:i w:val="0"/>
          <w:color w:val="auto"/>
          <w:u w:val="single"/>
        </w:rPr>
        <w:t>:</w:t>
      </w:r>
      <w:r w:rsidR="0095747D">
        <w:rPr>
          <w:rStyle w:val="Wyrnieniedelikatne"/>
          <w:i w:val="0"/>
          <w:color w:val="auto"/>
          <w:u w:val="single"/>
        </w:rPr>
        <w:t xml:space="preserve"> </w:t>
      </w:r>
      <w:r w:rsidR="002A73A3" w:rsidRPr="002A73A3">
        <w:rPr>
          <w:rStyle w:val="Wyrnieniedelikatne"/>
          <w:i w:val="0"/>
          <w:color w:val="auto"/>
          <w:u w:val="single"/>
        </w:rPr>
        <w:t xml:space="preserve">Poradnia Zdrowia Psychicznego „Centrum” </w:t>
      </w:r>
      <w:r w:rsidR="00C27F6D" w:rsidRPr="00C27F6D">
        <w:rPr>
          <w:rStyle w:val="Wyrnieniedelikatne"/>
          <w:i w:val="0"/>
          <w:color w:val="auto"/>
          <w:u w:val="single"/>
        </w:rPr>
        <w:t>, a w konsekwencji</w:t>
      </w:r>
      <w:r w:rsidR="0095747D" w:rsidRPr="00C27F6D">
        <w:rPr>
          <w:rStyle w:val="Wyrnieniedelikatne"/>
          <w:i w:val="0"/>
          <w:color w:val="auto"/>
          <w:u w:val="single"/>
        </w:rPr>
        <w:t xml:space="preserve"> </w:t>
      </w:r>
      <w:r w:rsidR="002A73A3" w:rsidRPr="00C27F6D">
        <w:rPr>
          <w:rStyle w:val="Wyrnieniedelikatne"/>
          <w:i w:val="0"/>
          <w:color w:val="auto"/>
          <w:u w:val="single"/>
        </w:rPr>
        <w:t>niezapewnienie przez ten czas pacjentowi dostępu do aktualnych informacji w zakresie udzielanych świadczeń zdrowotnych przez tę komórkę</w:t>
      </w:r>
      <w:r w:rsidR="005F228D" w:rsidRPr="00C27F6D">
        <w:rPr>
          <w:rStyle w:val="Wyrnieniedelikatne"/>
          <w:i w:val="0"/>
          <w:color w:val="auto"/>
          <w:u w:val="single"/>
        </w:rPr>
        <w:t>.</w:t>
      </w:r>
    </w:p>
    <w:p w14:paraId="461746E0" w14:textId="77777777" w:rsidR="0071193A" w:rsidRDefault="005F228D" w:rsidP="00061CD9">
      <w:pPr>
        <w:spacing w:line="360" w:lineRule="auto"/>
        <w:ind w:firstLine="708"/>
        <w:jc w:val="both"/>
        <w:rPr>
          <w:rStyle w:val="Wyrnieniedelikatne"/>
          <w:i w:val="0"/>
          <w:color w:val="auto"/>
        </w:rPr>
      </w:pPr>
      <w:r w:rsidRPr="005F228D">
        <w:rPr>
          <w:rStyle w:val="Wyrnieniedelikatne"/>
          <w:i w:val="0"/>
          <w:color w:val="auto"/>
        </w:rPr>
        <w:t xml:space="preserve">Pomimo rozpoczęcia funkcjonowania Poradni Zdrowia Psychicznego „Centrum” </w:t>
      </w:r>
      <w:r w:rsidR="00061CD9">
        <w:rPr>
          <w:rStyle w:val="Wyrnieniedelikatne"/>
          <w:i w:val="0"/>
          <w:color w:val="auto"/>
        </w:rPr>
        <w:br/>
      </w:r>
      <w:r w:rsidRPr="005F228D">
        <w:rPr>
          <w:rStyle w:val="Wyrnieniedelikatne"/>
          <w:i w:val="0"/>
          <w:color w:val="auto"/>
        </w:rPr>
        <w:t>w dniu 15.03.2022</w:t>
      </w:r>
      <w:r w:rsidR="008457B5">
        <w:rPr>
          <w:rStyle w:val="Wyrnieniedelikatne"/>
          <w:i w:val="0"/>
          <w:color w:val="auto"/>
        </w:rPr>
        <w:t> </w:t>
      </w:r>
      <w:r w:rsidRPr="005F228D">
        <w:rPr>
          <w:rStyle w:val="Wyrnieniedelikatne"/>
          <w:i w:val="0"/>
          <w:color w:val="auto"/>
        </w:rPr>
        <w:t xml:space="preserve">r., zgodnie z informacją widniejącą w RPWDL, dopiero 17.05.2022 r., </w:t>
      </w:r>
      <w:r w:rsidR="00061CD9">
        <w:rPr>
          <w:rStyle w:val="Wyrnieniedelikatne"/>
          <w:i w:val="0"/>
          <w:color w:val="auto"/>
        </w:rPr>
        <w:br/>
      </w:r>
      <w:r w:rsidRPr="005F228D">
        <w:rPr>
          <w:rStyle w:val="Wyrnieniedelikatne"/>
          <w:i w:val="0"/>
          <w:color w:val="auto"/>
        </w:rPr>
        <w:t xml:space="preserve">tj. po dwóch miesiącach od uruchomienia działalności komórki, zmieniono załącznik </w:t>
      </w:r>
      <w:r w:rsidR="00061CD9">
        <w:rPr>
          <w:rStyle w:val="Wyrnieniedelikatne"/>
          <w:i w:val="0"/>
          <w:color w:val="auto"/>
        </w:rPr>
        <w:br/>
      </w:r>
      <w:r w:rsidRPr="005F228D">
        <w:rPr>
          <w:rStyle w:val="Wyrnieniedelikatne"/>
          <w:i w:val="0"/>
          <w:color w:val="auto"/>
        </w:rPr>
        <w:t xml:space="preserve">nr 7 do Regulaminu Organizacyjnego pn. </w:t>
      </w:r>
      <w:r w:rsidRPr="005F228D">
        <w:rPr>
          <w:rStyle w:val="Wyrnieniedelikatne"/>
          <w:iCs w:val="0"/>
          <w:color w:val="auto"/>
        </w:rPr>
        <w:t>„Rodzaje działalności leczniczej oraz zakres udzielanych świadczeń zdrowotnych”</w:t>
      </w:r>
      <w:r w:rsidRPr="005F228D">
        <w:rPr>
          <w:rStyle w:val="Wyrnieniedelikatne"/>
          <w:i w:val="0"/>
          <w:color w:val="auto"/>
        </w:rPr>
        <w:t xml:space="preserve"> poprzez dopisanie tej komórki organizacyjnej jako udzielającej świadczeń zdrowotnych z zakresu psychiatrii (załącznik nr 7 do Regulaminu Organizacyjnego został zmieniony zarządzeniem Nr 44/2022 Dyrektora ŚCP w Morawicy </w:t>
      </w:r>
      <w:r w:rsidR="00061CD9">
        <w:rPr>
          <w:rStyle w:val="Wyrnieniedelikatne"/>
          <w:i w:val="0"/>
          <w:color w:val="auto"/>
        </w:rPr>
        <w:br/>
      </w:r>
      <w:r w:rsidRPr="005F228D">
        <w:rPr>
          <w:rStyle w:val="Wyrnieniedelikatne"/>
          <w:i w:val="0"/>
          <w:color w:val="auto"/>
        </w:rPr>
        <w:t xml:space="preserve">z dnia 17.05.2022 r., </w:t>
      </w:r>
      <w:r w:rsidRPr="00C27F6D">
        <w:rPr>
          <w:rStyle w:val="Wyrnieniedelikatne"/>
          <w:i w:val="0"/>
          <w:color w:val="auto"/>
        </w:rPr>
        <w:t>które poprzedzała opinia Rady Społecznej wyrażona w uchwale Nr 4/2022 z dnia 16.05.2022 r.).</w:t>
      </w:r>
      <w:r w:rsidR="0095747D" w:rsidRPr="00C27F6D">
        <w:rPr>
          <w:rStyle w:val="Wyrnieniedelikatne"/>
          <w:i w:val="0"/>
          <w:color w:val="auto"/>
        </w:rPr>
        <w:t xml:space="preserve"> </w:t>
      </w:r>
      <w:r w:rsidR="0071193A">
        <w:rPr>
          <w:rStyle w:val="Wyrnieniedelikatne"/>
          <w:i w:val="0"/>
          <w:color w:val="auto"/>
        </w:rPr>
        <w:t>W piśmie z dnia 19.06.2023 r. ŚCP w Morawicy odniosło się do tej kwestii następująco:</w:t>
      </w:r>
    </w:p>
    <w:p w14:paraId="512C144C" w14:textId="2624F56E" w:rsidR="006D068E" w:rsidRDefault="0071193A" w:rsidP="0071193A">
      <w:pPr>
        <w:spacing w:line="360" w:lineRule="auto"/>
        <w:jc w:val="both"/>
        <w:rPr>
          <w:rStyle w:val="Wyrnieniedelikatne"/>
          <w:i w:val="0"/>
          <w:color w:val="auto"/>
        </w:rPr>
      </w:pPr>
      <w:r w:rsidRPr="00D70605">
        <w:rPr>
          <w:rStyle w:val="Wyrnieniedelikatne"/>
          <w:iCs w:val="0"/>
          <w:color w:val="auto"/>
        </w:rPr>
        <w:t xml:space="preserve">„W związku z koniecznością wprowadzenia zmian w Regulaminie Organizacyjnym w zakresie dotyczącym załącznika nr 7, wedle treści art. 48 ust.2 pkt 2 lit. </w:t>
      </w:r>
      <w:r w:rsidR="00EF0C41">
        <w:rPr>
          <w:rStyle w:val="Wyrnieniedelikatne"/>
          <w:iCs w:val="0"/>
          <w:color w:val="auto"/>
        </w:rPr>
        <w:t>f</w:t>
      </w:r>
      <w:r w:rsidRPr="00D70605">
        <w:rPr>
          <w:rStyle w:val="Wyrnieniedelikatne"/>
          <w:iCs w:val="0"/>
          <w:color w:val="auto"/>
        </w:rPr>
        <w:t xml:space="preserve"> </w:t>
      </w:r>
      <w:r w:rsidR="00084C4E">
        <w:rPr>
          <w:rStyle w:val="Wyrnieniedelikatne"/>
          <w:iCs w:val="0"/>
          <w:color w:val="auto"/>
        </w:rPr>
        <w:t xml:space="preserve"> U</w:t>
      </w:r>
      <w:r w:rsidRPr="00D70605">
        <w:rPr>
          <w:rStyle w:val="Wyrnieniedelikatne"/>
          <w:iCs w:val="0"/>
          <w:color w:val="auto"/>
        </w:rPr>
        <w:t>stawy z dnia 15 kwietnia 2011 r. o działalności leczniczej (t. j. Dz. U. z 2023 r. poz. 991), podmiot leczniczy winien uzyskać opinię Rady Społecznej w tym zakresie. Zważywszy na rozpoczęcie prowadzenia działalności  leczniczej przez Poradnię Zdrowia Psychicznego „Centrum” z dniem 15 marca 2022 r., zmian w tym zakresie dokonano niezwłocznie po uprzednim uzyskaniu opinii Rady Społecznej. Pierwsze posiedzenie Rady Społecznej po rozpoczęciu prowadzenia działalności miało miejsce w dniu 16 maja 2022 r., a zmianę załącznika nr 7 wprowadzono w dniu 17 maja 2022 r.”</w:t>
      </w:r>
      <w:r w:rsidR="00D70605" w:rsidRPr="00D70605">
        <w:rPr>
          <w:rStyle w:val="Wyrnieniedelikatne"/>
          <w:iCs w:val="0"/>
          <w:color w:val="auto"/>
        </w:rPr>
        <w:t>.</w:t>
      </w:r>
      <w:r w:rsidR="00D70605">
        <w:rPr>
          <w:rStyle w:val="Wyrnieniedelikatne"/>
          <w:i w:val="0"/>
          <w:color w:val="auto"/>
        </w:rPr>
        <w:t xml:space="preserve"> </w:t>
      </w:r>
      <w:r w:rsidR="00E14B9E">
        <w:rPr>
          <w:rStyle w:val="Wyrnieniedelikatne"/>
          <w:i w:val="0"/>
          <w:color w:val="auto"/>
        </w:rPr>
        <w:t xml:space="preserve"> W odniesieniu do wyjaśnienia, Kontrolujący podkreślają, że przywołany przepis prawa, tj. </w:t>
      </w:r>
      <w:r w:rsidR="00E14B9E" w:rsidRPr="00E14B9E">
        <w:rPr>
          <w:rStyle w:val="Wyrnieniedelikatne"/>
          <w:i w:val="0"/>
          <w:color w:val="auto"/>
        </w:rPr>
        <w:t xml:space="preserve">art. 48 ust.2 pkt 2 lit. f  </w:t>
      </w:r>
      <w:r w:rsidR="00E14B9E">
        <w:rPr>
          <w:rStyle w:val="Wyrnieniedelikatne"/>
          <w:i w:val="0"/>
          <w:color w:val="auto"/>
        </w:rPr>
        <w:t>u</w:t>
      </w:r>
      <w:r w:rsidR="00E14B9E" w:rsidRPr="00E14B9E">
        <w:rPr>
          <w:rStyle w:val="Wyrnieniedelikatne"/>
          <w:i w:val="0"/>
          <w:color w:val="auto"/>
        </w:rPr>
        <w:t>stawy z dnia 15 kwietnia 2011 r. o działalności leczniczej</w:t>
      </w:r>
      <w:r w:rsidR="00E14B9E">
        <w:rPr>
          <w:rStyle w:val="Wyrnieniedelikatne"/>
          <w:i w:val="0"/>
          <w:color w:val="auto"/>
        </w:rPr>
        <w:t>,  dotyczy zadania rady społecznej polegającego na przedstawi</w:t>
      </w:r>
      <w:r w:rsidR="00E81110">
        <w:rPr>
          <w:rStyle w:val="Wyrnieniedelikatne"/>
          <w:i w:val="0"/>
          <w:color w:val="auto"/>
        </w:rPr>
        <w:t>a</w:t>
      </w:r>
      <w:r w:rsidR="00E14B9E">
        <w:rPr>
          <w:rStyle w:val="Wyrnieniedelikatne"/>
          <w:i w:val="0"/>
          <w:color w:val="auto"/>
        </w:rPr>
        <w:t xml:space="preserve">niu kierownikowi podmiotu leczniczego wniosków i opinii w sprawie regulaminu organizacyjnego. </w:t>
      </w:r>
      <w:r w:rsidR="00F02F57">
        <w:rPr>
          <w:rStyle w:val="Wyrnieniedelikatne"/>
          <w:i w:val="0"/>
          <w:color w:val="auto"/>
        </w:rPr>
        <w:t>O</w:t>
      </w:r>
      <w:r w:rsidR="00E14B9E">
        <w:rPr>
          <w:rStyle w:val="Wyrnieniedelikatne"/>
          <w:i w:val="0"/>
          <w:color w:val="auto"/>
        </w:rPr>
        <w:t>bligatoryjną treść regulaminu organizacyjnego ustawodawca określił w art. 24 ust. 1 ww. aktu prawnego</w:t>
      </w:r>
      <w:r w:rsidR="00F02F57">
        <w:rPr>
          <w:rStyle w:val="Wyrnieniedelikatne"/>
          <w:i w:val="0"/>
          <w:color w:val="auto"/>
        </w:rPr>
        <w:t xml:space="preserve"> wymieniając </w:t>
      </w:r>
      <w:r w:rsidR="00133624" w:rsidRPr="00133624">
        <w:rPr>
          <w:rStyle w:val="Wyrnieniedelikatne"/>
          <w:i w:val="0"/>
          <w:color w:val="auto"/>
        </w:rPr>
        <w:t>wiele</w:t>
      </w:r>
      <w:r w:rsidR="00F02F57" w:rsidRPr="00133624">
        <w:rPr>
          <w:rStyle w:val="Wyrnieniedelikatne"/>
          <w:i w:val="0"/>
          <w:color w:val="auto"/>
        </w:rPr>
        <w:t xml:space="preserve"> elementów</w:t>
      </w:r>
      <w:r w:rsidR="00133624" w:rsidRPr="00133624">
        <w:rPr>
          <w:rStyle w:val="Wyrnieniedelikatne"/>
          <w:i w:val="0"/>
          <w:color w:val="auto"/>
        </w:rPr>
        <w:t xml:space="preserve"> regulaminu</w:t>
      </w:r>
      <w:r w:rsidR="00F02F57" w:rsidRPr="00133624">
        <w:rPr>
          <w:rStyle w:val="Wyrnieniedelikatne"/>
          <w:i w:val="0"/>
          <w:color w:val="auto"/>
        </w:rPr>
        <w:t xml:space="preserve">,  </w:t>
      </w:r>
      <w:r w:rsidR="00F02F57">
        <w:rPr>
          <w:rStyle w:val="Wyrnieniedelikatne"/>
          <w:i w:val="0"/>
          <w:color w:val="auto"/>
        </w:rPr>
        <w:t xml:space="preserve">w tym rodzaj działalności leczniczej i zakres </w:t>
      </w:r>
      <w:r w:rsidR="00F02F57">
        <w:rPr>
          <w:rStyle w:val="Wyrnieniedelikatne"/>
          <w:i w:val="0"/>
          <w:color w:val="auto"/>
        </w:rPr>
        <w:lastRenderedPageBreak/>
        <w:t xml:space="preserve">udzielanych świadczeń. Zasadnym </w:t>
      </w:r>
      <w:r w:rsidR="006D068E">
        <w:rPr>
          <w:rStyle w:val="Wyrnieniedelikatne"/>
          <w:i w:val="0"/>
          <w:color w:val="auto"/>
        </w:rPr>
        <w:t>działaniem</w:t>
      </w:r>
      <w:r w:rsidR="00F02F57">
        <w:rPr>
          <w:rStyle w:val="Wyrnieniedelikatne"/>
          <w:i w:val="0"/>
          <w:color w:val="auto"/>
        </w:rPr>
        <w:t xml:space="preserve"> – w przypadku wprowadzania do regulaminu organizacyjnego nowej komórki organizacyjnej – jest jednorazowe przedłożenie pod obrady Rady Społecznej wszystkich elementów regulaminu związanych z tym zdarzeniem, a więc nie tylko</w:t>
      </w:r>
      <w:r w:rsidR="00133624">
        <w:rPr>
          <w:rStyle w:val="Wyrnieniedelikatne"/>
          <w:i w:val="0"/>
          <w:color w:val="auto"/>
        </w:rPr>
        <w:t xml:space="preserve"> </w:t>
      </w:r>
      <w:r w:rsidR="00527EFB">
        <w:rPr>
          <w:rStyle w:val="Wyrnieniedelikatne"/>
          <w:i w:val="0"/>
          <w:color w:val="auto"/>
        </w:rPr>
        <w:t>wystąpienie</w:t>
      </w:r>
      <w:r w:rsidR="00133624">
        <w:rPr>
          <w:rStyle w:val="Wyrnieniedelikatne"/>
          <w:i w:val="0"/>
          <w:color w:val="auto"/>
        </w:rPr>
        <w:t xml:space="preserve"> o opinię </w:t>
      </w:r>
      <w:r w:rsidR="00527EFB">
        <w:rPr>
          <w:rStyle w:val="Wyrnieniedelikatne"/>
          <w:i w:val="0"/>
          <w:color w:val="auto"/>
        </w:rPr>
        <w:t xml:space="preserve">w sprawie </w:t>
      </w:r>
      <w:r w:rsidR="00133624">
        <w:rPr>
          <w:rStyle w:val="Wyrnieniedelikatne"/>
          <w:i w:val="0"/>
          <w:color w:val="auto"/>
        </w:rPr>
        <w:t xml:space="preserve">wprowadzenia komórki do struktury organizacyjnej, </w:t>
      </w:r>
      <w:r w:rsidR="00527EFB">
        <w:rPr>
          <w:rStyle w:val="Wyrnieniedelikatne"/>
          <w:i w:val="0"/>
          <w:color w:val="auto"/>
        </w:rPr>
        <w:br/>
      </w:r>
      <w:r w:rsidR="00133624">
        <w:rPr>
          <w:rStyle w:val="Wyrnieniedelikatne"/>
          <w:i w:val="0"/>
          <w:color w:val="auto"/>
        </w:rPr>
        <w:t xml:space="preserve">co uczyniono na posiedzeniu Rady </w:t>
      </w:r>
      <w:r w:rsidR="00527EFB">
        <w:rPr>
          <w:rStyle w:val="Wyrnieniedelikatne"/>
          <w:i w:val="0"/>
          <w:color w:val="auto"/>
        </w:rPr>
        <w:t xml:space="preserve">Społecznej ŚCP </w:t>
      </w:r>
      <w:r w:rsidR="00133624">
        <w:rPr>
          <w:rStyle w:val="Wyrnieniedelikatne"/>
          <w:i w:val="0"/>
          <w:color w:val="auto"/>
        </w:rPr>
        <w:t xml:space="preserve">w dniu 09.12.2021 r., ale </w:t>
      </w:r>
      <w:r w:rsidR="00527EFB">
        <w:rPr>
          <w:rStyle w:val="Wyrnieniedelikatne"/>
          <w:i w:val="0"/>
          <w:color w:val="auto"/>
        </w:rPr>
        <w:t>jednocze</w:t>
      </w:r>
      <w:r w:rsidR="00EC763A">
        <w:rPr>
          <w:rStyle w:val="Wyrnieniedelikatne"/>
          <w:i w:val="0"/>
          <w:color w:val="auto"/>
        </w:rPr>
        <w:t>śnie</w:t>
      </w:r>
      <w:r w:rsidR="00527EFB">
        <w:rPr>
          <w:rStyle w:val="Wyrnieniedelikatne"/>
          <w:i w:val="0"/>
          <w:color w:val="auto"/>
        </w:rPr>
        <w:br/>
      </w:r>
      <w:r w:rsidR="006D068E">
        <w:rPr>
          <w:rStyle w:val="Wyrnieniedelikatne"/>
          <w:i w:val="0"/>
          <w:color w:val="auto"/>
        </w:rPr>
        <w:t xml:space="preserve">o </w:t>
      </w:r>
      <w:r w:rsidR="00527EFB">
        <w:rPr>
          <w:rStyle w:val="Wyrnieniedelikatne"/>
          <w:i w:val="0"/>
          <w:color w:val="auto"/>
        </w:rPr>
        <w:t xml:space="preserve">zaopiniowanie przez Radę </w:t>
      </w:r>
      <w:r w:rsidR="00133624">
        <w:rPr>
          <w:rStyle w:val="Wyrnieniedelikatne"/>
          <w:i w:val="0"/>
          <w:color w:val="auto"/>
        </w:rPr>
        <w:t xml:space="preserve">zakresu świadczeń, które będą udzielane przez komórkę, czy też </w:t>
      </w:r>
      <w:r w:rsidR="00527EFB">
        <w:rPr>
          <w:rStyle w:val="Wyrnieniedelikatne"/>
          <w:i w:val="0"/>
          <w:color w:val="auto"/>
        </w:rPr>
        <w:t xml:space="preserve">zakładanego </w:t>
      </w:r>
      <w:r w:rsidR="00133624">
        <w:rPr>
          <w:rStyle w:val="Wyrnieniedelikatne"/>
          <w:i w:val="0"/>
          <w:color w:val="auto"/>
        </w:rPr>
        <w:t xml:space="preserve">miejsca ich udzielania. </w:t>
      </w:r>
      <w:r w:rsidR="00527EFB">
        <w:rPr>
          <w:rStyle w:val="Wyrnieniedelikatne"/>
          <w:i w:val="0"/>
          <w:color w:val="auto"/>
        </w:rPr>
        <w:t xml:space="preserve">Po uzyskaniu pozytywnej opinii Rady, faktyczne zmiany w regulaminie jednostki następują dopiero z chwilą wprowadzenia ich w życie zarządzeniem kierownika podmiotu leczniczego. Nie musi to nastąpić natychmiastowo po posiedzeniu Rady Społecznej. Ważne jest natomiast, że podmiot leczniczy dysponuje już pozytywną opinią Rady </w:t>
      </w:r>
      <w:r w:rsidR="006D068E">
        <w:rPr>
          <w:rStyle w:val="Wyrnieniedelikatne"/>
          <w:i w:val="0"/>
          <w:color w:val="auto"/>
        </w:rPr>
        <w:t xml:space="preserve">- dotyczącą </w:t>
      </w:r>
      <w:r w:rsidR="00527EFB">
        <w:rPr>
          <w:rStyle w:val="Wyrnieniedelikatne"/>
          <w:i w:val="0"/>
          <w:color w:val="auto"/>
        </w:rPr>
        <w:t xml:space="preserve">wszystkich zmian </w:t>
      </w:r>
      <w:r w:rsidR="006D068E">
        <w:rPr>
          <w:rStyle w:val="Wyrnieniedelikatne"/>
          <w:i w:val="0"/>
          <w:color w:val="auto"/>
        </w:rPr>
        <w:t xml:space="preserve">występujących </w:t>
      </w:r>
      <w:r w:rsidR="00EC763A">
        <w:rPr>
          <w:rStyle w:val="Wyrnieniedelikatne"/>
          <w:i w:val="0"/>
          <w:color w:val="auto"/>
        </w:rPr>
        <w:t xml:space="preserve">w </w:t>
      </w:r>
      <w:r w:rsidR="006D068E">
        <w:rPr>
          <w:rStyle w:val="Wyrnieniedelikatne"/>
          <w:i w:val="0"/>
          <w:color w:val="auto"/>
        </w:rPr>
        <w:t xml:space="preserve">regulaminie przy </w:t>
      </w:r>
      <w:r w:rsidR="00527EFB">
        <w:rPr>
          <w:rStyle w:val="Wyrnieniedelikatne"/>
          <w:i w:val="0"/>
          <w:color w:val="auto"/>
        </w:rPr>
        <w:t>utworzeni</w:t>
      </w:r>
      <w:r w:rsidR="006D068E">
        <w:rPr>
          <w:rStyle w:val="Wyrnieniedelikatne"/>
          <w:i w:val="0"/>
          <w:color w:val="auto"/>
        </w:rPr>
        <w:t>u</w:t>
      </w:r>
      <w:r w:rsidR="00527EFB">
        <w:rPr>
          <w:rStyle w:val="Wyrnieniedelikatne"/>
          <w:i w:val="0"/>
          <w:color w:val="auto"/>
        </w:rPr>
        <w:t xml:space="preserve"> nowej komórki organizacyjnej  </w:t>
      </w:r>
      <w:r w:rsidR="006D068E">
        <w:rPr>
          <w:rStyle w:val="Wyrnieniedelikatne"/>
          <w:i w:val="0"/>
          <w:color w:val="auto"/>
        </w:rPr>
        <w:t xml:space="preserve"> - </w:t>
      </w:r>
      <w:r w:rsidR="00527EFB">
        <w:rPr>
          <w:rStyle w:val="Wyrnieniedelikatne"/>
          <w:i w:val="0"/>
          <w:color w:val="auto"/>
        </w:rPr>
        <w:t>i w każdym momencie może</w:t>
      </w:r>
      <w:r w:rsidR="006D068E">
        <w:rPr>
          <w:rStyle w:val="Wyrnieniedelikatne"/>
          <w:i w:val="0"/>
          <w:color w:val="auto"/>
        </w:rPr>
        <w:t xml:space="preserve"> te zmiany wprowadzić w życie. Zważyć należy na korelację czasową</w:t>
      </w:r>
      <w:r w:rsidR="00527EFB">
        <w:rPr>
          <w:rStyle w:val="Wyrnieniedelikatne"/>
          <w:i w:val="0"/>
          <w:color w:val="auto"/>
        </w:rPr>
        <w:t xml:space="preserve"> </w:t>
      </w:r>
      <w:r w:rsidR="006D068E">
        <w:rPr>
          <w:rStyle w:val="Wyrnieniedelikatne"/>
          <w:i w:val="0"/>
          <w:color w:val="auto"/>
        </w:rPr>
        <w:t>wprowadz</w:t>
      </w:r>
      <w:r w:rsidR="00EC763A">
        <w:rPr>
          <w:rStyle w:val="Wyrnieniedelikatne"/>
          <w:i w:val="0"/>
          <w:color w:val="auto"/>
        </w:rPr>
        <w:t>a</w:t>
      </w:r>
      <w:r w:rsidR="006D068E">
        <w:rPr>
          <w:rStyle w:val="Wyrnieniedelikatne"/>
          <w:i w:val="0"/>
          <w:color w:val="auto"/>
        </w:rPr>
        <w:t xml:space="preserve">nia zmian w regulaminie zarządzeniem kierownika podmiotu leczniczego z </w:t>
      </w:r>
      <w:r w:rsidR="00E81110">
        <w:rPr>
          <w:rStyle w:val="Wyrnieniedelikatne"/>
          <w:i w:val="0"/>
          <w:color w:val="auto"/>
        </w:rPr>
        <w:t>momentem</w:t>
      </w:r>
      <w:r w:rsidR="006D068E">
        <w:rPr>
          <w:rStyle w:val="Wyrnieniedelikatne"/>
          <w:i w:val="0"/>
          <w:color w:val="auto"/>
        </w:rPr>
        <w:t xml:space="preserve"> złożenia wniosku w tym zakresie do Rejestru Wojewody Świętokrzyskiego (RPWDL), ponieważ zmiany te będą skuteczne dopiero w momencie ich wpisu do rejestru. </w:t>
      </w:r>
    </w:p>
    <w:p w14:paraId="579BDCC5" w14:textId="51A40AE9" w:rsidR="00AD0680" w:rsidRDefault="006D068E" w:rsidP="0071193A">
      <w:pPr>
        <w:spacing w:line="360" w:lineRule="auto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>Przedstawiając p</w:t>
      </w:r>
      <w:r w:rsidR="0095747D">
        <w:rPr>
          <w:rStyle w:val="Wyrnieniedelikatne"/>
          <w:i w:val="0"/>
          <w:color w:val="auto"/>
        </w:rPr>
        <w:t>owyższe</w:t>
      </w:r>
      <w:r>
        <w:rPr>
          <w:rStyle w:val="Wyrnieniedelikatne"/>
          <w:i w:val="0"/>
          <w:color w:val="auto"/>
        </w:rPr>
        <w:t>, Kontrolujący</w:t>
      </w:r>
      <w:r w:rsidR="00C16092">
        <w:rPr>
          <w:rStyle w:val="Wyrnieniedelikatne"/>
          <w:i w:val="0"/>
          <w:color w:val="auto"/>
        </w:rPr>
        <w:t xml:space="preserve"> uznają, że w analizowanych okolicznościach sprawy</w:t>
      </w:r>
      <w:r w:rsidR="0095747D">
        <w:rPr>
          <w:rStyle w:val="Wyrnieniedelikatne"/>
          <w:i w:val="0"/>
          <w:color w:val="auto"/>
        </w:rPr>
        <w:t xml:space="preserve"> </w:t>
      </w:r>
      <w:r w:rsidR="006E04DE">
        <w:rPr>
          <w:rStyle w:val="Wyrnieniedelikatne"/>
          <w:i w:val="0"/>
          <w:color w:val="auto"/>
        </w:rPr>
        <w:t>nie</w:t>
      </w:r>
      <w:r w:rsidR="00C16092">
        <w:rPr>
          <w:rStyle w:val="Wyrnieniedelikatne"/>
          <w:i w:val="0"/>
          <w:color w:val="auto"/>
        </w:rPr>
        <w:t xml:space="preserve"> </w:t>
      </w:r>
      <w:r w:rsidR="006E04DE">
        <w:rPr>
          <w:rStyle w:val="Wyrnieniedelikatne"/>
          <w:i w:val="0"/>
          <w:color w:val="auto"/>
        </w:rPr>
        <w:t>dopełni</w:t>
      </w:r>
      <w:r w:rsidR="00C16092">
        <w:rPr>
          <w:rStyle w:val="Wyrnieniedelikatne"/>
          <w:i w:val="0"/>
          <w:color w:val="auto"/>
        </w:rPr>
        <w:t xml:space="preserve">ono </w:t>
      </w:r>
      <w:r w:rsidR="006E04DE">
        <w:rPr>
          <w:rStyle w:val="Wyrnieniedelikatne"/>
          <w:i w:val="0"/>
          <w:color w:val="auto"/>
        </w:rPr>
        <w:t>normy prawnej wyrażonej w</w:t>
      </w:r>
      <w:r w:rsidR="0095747D">
        <w:rPr>
          <w:rStyle w:val="Wyrnieniedelikatne"/>
          <w:i w:val="0"/>
          <w:color w:val="auto"/>
        </w:rPr>
        <w:t xml:space="preserve"> art. 24 ust. 2 ustawy </w:t>
      </w:r>
      <w:r w:rsidR="0095747D" w:rsidRPr="00B25A9D">
        <w:t>z dnia 15 kwietnia 2011 r.</w:t>
      </w:r>
      <w:r w:rsidR="0095747D">
        <w:t xml:space="preserve"> </w:t>
      </w:r>
      <w:r w:rsidR="00900C81">
        <w:br/>
      </w:r>
      <w:r w:rsidR="0095747D">
        <w:t xml:space="preserve">o </w:t>
      </w:r>
      <w:r w:rsidR="0095747D">
        <w:rPr>
          <w:rStyle w:val="Wyrnieniedelikatne"/>
          <w:i w:val="0"/>
          <w:color w:val="auto"/>
        </w:rPr>
        <w:t>działalności leczniczej, zgodnie z któr</w:t>
      </w:r>
      <w:r w:rsidR="006E04DE">
        <w:rPr>
          <w:rStyle w:val="Wyrnieniedelikatne"/>
          <w:i w:val="0"/>
          <w:color w:val="auto"/>
        </w:rPr>
        <w:t>ą</w:t>
      </w:r>
      <w:r w:rsidR="0095747D">
        <w:rPr>
          <w:rStyle w:val="Wyrnieniedelikatne"/>
          <w:i w:val="0"/>
          <w:color w:val="auto"/>
        </w:rPr>
        <w:t xml:space="preserve"> podmiot lecznic</w:t>
      </w:r>
      <w:r w:rsidR="006E04DE">
        <w:rPr>
          <w:rStyle w:val="Wyrnieniedelikatne"/>
          <w:i w:val="0"/>
          <w:color w:val="auto"/>
        </w:rPr>
        <w:t>z</w:t>
      </w:r>
      <w:r w:rsidR="0095747D">
        <w:rPr>
          <w:rStyle w:val="Wyrnieniedelikatne"/>
          <w:i w:val="0"/>
          <w:color w:val="auto"/>
        </w:rPr>
        <w:t xml:space="preserve">y jest zobowiązany do zapewnienia pacjentowi </w:t>
      </w:r>
      <w:r w:rsidR="0095747D" w:rsidRPr="00EC763A">
        <w:rPr>
          <w:rStyle w:val="Wyrnieniedelikatne"/>
          <w:i w:val="0"/>
          <w:color w:val="auto"/>
        </w:rPr>
        <w:t>dostępu do aktualn</w:t>
      </w:r>
      <w:r w:rsidR="002A73A3" w:rsidRPr="00EC763A">
        <w:rPr>
          <w:rStyle w:val="Wyrnieniedelikatne"/>
          <w:i w:val="0"/>
          <w:color w:val="auto"/>
        </w:rPr>
        <w:t xml:space="preserve">ych </w:t>
      </w:r>
      <w:r w:rsidR="0095747D" w:rsidRPr="00EC763A">
        <w:rPr>
          <w:rStyle w:val="Wyrnieniedelikatne"/>
          <w:i w:val="0"/>
          <w:color w:val="auto"/>
        </w:rPr>
        <w:t>informacji,</w:t>
      </w:r>
      <w:r w:rsidR="0095747D">
        <w:rPr>
          <w:rStyle w:val="Wyrnieniedelikatne"/>
          <w:i w:val="0"/>
          <w:color w:val="auto"/>
        </w:rPr>
        <w:t xml:space="preserve"> w tym również </w:t>
      </w:r>
      <w:r w:rsidR="00742649">
        <w:rPr>
          <w:rStyle w:val="Wyrnieniedelikatne"/>
          <w:i w:val="0"/>
          <w:color w:val="auto"/>
        </w:rPr>
        <w:t>informacji o zakresie</w:t>
      </w:r>
      <w:r w:rsidR="0095747D">
        <w:rPr>
          <w:rStyle w:val="Wyrnieniedelikatne"/>
          <w:i w:val="0"/>
          <w:color w:val="auto"/>
        </w:rPr>
        <w:t xml:space="preserve"> udzielanych świadczeń zdrowotnych, o który</w:t>
      </w:r>
      <w:r w:rsidR="00742649">
        <w:rPr>
          <w:rStyle w:val="Wyrnieniedelikatne"/>
          <w:i w:val="0"/>
          <w:color w:val="auto"/>
        </w:rPr>
        <w:t>ch</w:t>
      </w:r>
      <w:r w:rsidR="0095747D">
        <w:rPr>
          <w:rStyle w:val="Wyrnieniedelikatne"/>
          <w:i w:val="0"/>
          <w:color w:val="auto"/>
        </w:rPr>
        <w:t xml:space="preserve"> mowa w art. 24 ust. 1 pkt 4 ustawy</w:t>
      </w:r>
      <w:r w:rsidR="002A73A3">
        <w:rPr>
          <w:rStyle w:val="Wyrnieniedelikatne"/>
          <w:i w:val="0"/>
          <w:color w:val="auto"/>
        </w:rPr>
        <w:t>.</w:t>
      </w:r>
    </w:p>
    <w:p w14:paraId="63500A8C" w14:textId="77777777" w:rsidR="000D054C" w:rsidRDefault="000D054C" w:rsidP="00225ACE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033A81AB" w14:textId="06F6BAC1" w:rsidR="000D054C" w:rsidRPr="001D7EE6" w:rsidRDefault="000D054C" w:rsidP="00225ACE">
      <w:pPr>
        <w:spacing w:line="360" w:lineRule="auto"/>
        <w:jc w:val="both"/>
        <w:rPr>
          <w:rStyle w:val="Wyrnieniedelikatne"/>
          <w:b/>
          <w:bCs/>
          <w:i w:val="0"/>
          <w:color w:val="auto"/>
        </w:rPr>
      </w:pPr>
      <w:r w:rsidRPr="000D054C">
        <w:rPr>
          <w:rStyle w:val="Wyrnieniedelikatne"/>
          <w:b/>
          <w:bCs/>
          <w:i w:val="0"/>
          <w:color w:val="auto"/>
        </w:rPr>
        <w:t xml:space="preserve">4/. </w:t>
      </w:r>
      <w:bookmarkStart w:id="7" w:name="_Hlk139284970"/>
      <w:r w:rsidR="00665449" w:rsidRPr="004A3FBD">
        <w:rPr>
          <w:rStyle w:val="Wyrnieniedelikatne"/>
          <w:i w:val="0"/>
          <w:color w:val="auto"/>
          <w:u w:val="single"/>
        </w:rPr>
        <w:t xml:space="preserve">Niekompletność danych zawartych w załączniku do Regulaminu Nr 3a pn. </w:t>
      </w:r>
      <w:r w:rsidR="00665449" w:rsidRPr="004A3FBD">
        <w:rPr>
          <w:rStyle w:val="Wyrnieniedelikatne"/>
          <w:iCs w:val="0"/>
          <w:color w:val="auto"/>
          <w:u w:val="single"/>
        </w:rPr>
        <w:t xml:space="preserve">„Regulamin Organizacyjny </w:t>
      </w:r>
      <w:r w:rsidR="00665449" w:rsidRPr="004A3FBD">
        <w:rPr>
          <w:rStyle w:val="Wyrnieniedelikatne"/>
          <w:b/>
          <w:bCs/>
          <w:iCs w:val="0"/>
          <w:color w:val="auto"/>
          <w:u w:val="single"/>
        </w:rPr>
        <w:t>Centrum Zdrowia Psychicznego Kielce</w:t>
      </w:r>
      <w:r w:rsidR="00665449" w:rsidRPr="004A3FBD">
        <w:rPr>
          <w:rStyle w:val="Wyrnieniedelikatne"/>
          <w:iCs w:val="0"/>
          <w:color w:val="auto"/>
          <w:u w:val="single"/>
        </w:rPr>
        <w:t xml:space="preserve"> Świętokrzyskiego Centrum Psychiatrii w Morawicy”</w:t>
      </w:r>
      <w:r w:rsidR="0030006E" w:rsidRPr="004A3FBD">
        <w:rPr>
          <w:rStyle w:val="Wyrnieniedelikatne"/>
          <w:iCs w:val="0"/>
          <w:color w:val="auto"/>
          <w:u w:val="single"/>
        </w:rPr>
        <w:t xml:space="preserve"> </w:t>
      </w:r>
      <w:r w:rsidR="0030006E" w:rsidRPr="0075395E">
        <w:rPr>
          <w:rStyle w:val="Wyrnieniedelikatne"/>
          <w:i w:val="0"/>
          <w:color w:val="auto"/>
          <w:u w:val="single"/>
        </w:rPr>
        <w:t>-</w:t>
      </w:r>
      <w:r w:rsidR="00665449" w:rsidRPr="004A3FBD">
        <w:rPr>
          <w:rStyle w:val="Wyrnieniedelikatne"/>
          <w:iCs w:val="0"/>
          <w:color w:val="auto"/>
          <w:u w:val="single"/>
        </w:rPr>
        <w:t xml:space="preserve"> </w:t>
      </w:r>
      <w:r w:rsidR="00665449" w:rsidRPr="004A3FBD">
        <w:rPr>
          <w:rStyle w:val="Wyrnieniedelikatne"/>
          <w:i w:val="0"/>
          <w:color w:val="auto"/>
          <w:u w:val="single"/>
        </w:rPr>
        <w:t xml:space="preserve">przez ponad sześć miesięcy </w:t>
      </w:r>
      <w:bookmarkStart w:id="8" w:name="_Hlk137809233"/>
      <w:r w:rsidR="00665449" w:rsidRPr="004A3FBD">
        <w:rPr>
          <w:rStyle w:val="Wyrnieniedelikatne"/>
          <w:i w:val="0"/>
          <w:color w:val="auto"/>
          <w:u w:val="single"/>
        </w:rPr>
        <w:t>od rozpoczęcia działalności komórki organizacyjnej</w:t>
      </w:r>
      <w:bookmarkEnd w:id="8"/>
      <w:r w:rsidR="00665449" w:rsidRPr="004A3FBD">
        <w:rPr>
          <w:rStyle w:val="Wyrnieniedelikatne"/>
          <w:i w:val="0"/>
          <w:color w:val="auto"/>
          <w:u w:val="single"/>
        </w:rPr>
        <w:t xml:space="preserve">: Poradnia Zdrowia Psychicznego „Centrum” </w:t>
      </w:r>
      <w:r w:rsidR="0030006E" w:rsidRPr="004A3FBD">
        <w:rPr>
          <w:rStyle w:val="Wyrnieniedelikatne"/>
          <w:i w:val="0"/>
          <w:color w:val="auto"/>
          <w:u w:val="single"/>
        </w:rPr>
        <w:t xml:space="preserve"> - </w:t>
      </w:r>
      <w:r w:rsidR="00665449" w:rsidRPr="004A3FBD">
        <w:rPr>
          <w:rStyle w:val="Wyrnieniedelikatne"/>
          <w:i w:val="0"/>
          <w:color w:val="auto"/>
          <w:u w:val="single"/>
        </w:rPr>
        <w:t xml:space="preserve">w zakresie </w:t>
      </w:r>
      <w:r w:rsidR="00D45003" w:rsidRPr="004A3FBD">
        <w:rPr>
          <w:rStyle w:val="Wyrnieniedelikatne"/>
          <w:i w:val="0"/>
          <w:color w:val="auto"/>
          <w:u w:val="single"/>
        </w:rPr>
        <w:t>informacji o miejscu</w:t>
      </w:r>
      <w:r w:rsidR="00665449" w:rsidRPr="004A3FBD">
        <w:rPr>
          <w:rStyle w:val="Wyrnieniedelikatne"/>
          <w:i w:val="0"/>
          <w:color w:val="auto"/>
          <w:u w:val="single"/>
        </w:rPr>
        <w:t xml:space="preserve"> udzielania świadczeń </w:t>
      </w:r>
      <w:r w:rsidR="00D45003" w:rsidRPr="004A3FBD">
        <w:rPr>
          <w:rStyle w:val="Wyrnieniedelikatne"/>
          <w:i w:val="0"/>
          <w:color w:val="auto"/>
          <w:u w:val="single"/>
        </w:rPr>
        <w:t>opieki zdrowotnej przez Centrum Zdrowia Psychicznego w warunkach ambulatoryjnych</w:t>
      </w:r>
      <w:r w:rsidR="0030006E" w:rsidRPr="004A3FBD">
        <w:rPr>
          <w:rStyle w:val="Wyrnieniedelikatne"/>
          <w:i w:val="0"/>
          <w:color w:val="auto"/>
          <w:u w:val="single"/>
        </w:rPr>
        <w:t xml:space="preserve"> w utworzonej Poradni zlokalizowanej w Kielcach, ul. Piekoszowska 54, </w:t>
      </w:r>
      <w:r w:rsidR="0030006E" w:rsidRPr="004A3FBD">
        <w:rPr>
          <w:rStyle w:val="Wyrnieniedelikatne"/>
          <w:i w:val="0"/>
          <w:color w:val="auto"/>
          <w:u w:val="single"/>
        </w:rPr>
        <w:br/>
        <w:t>a</w:t>
      </w:r>
      <w:r w:rsidR="00665449" w:rsidRPr="004A3FBD">
        <w:rPr>
          <w:rStyle w:val="Wyrnieniedelikatne"/>
          <w:i w:val="0"/>
          <w:color w:val="auto"/>
          <w:u w:val="single"/>
        </w:rPr>
        <w:t xml:space="preserve"> jednocześnie </w:t>
      </w:r>
      <w:r w:rsidR="00D45003" w:rsidRPr="004A3FBD">
        <w:rPr>
          <w:rStyle w:val="Wyrnieniedelikatne"/>
          <w:i w:val="0"/>
          <w:color w:val="auto"/>
          <w:u w:val="single"/>
        </w:rPr>
        <w:t xml:space="preserve">w zakresie informacji o </w:t>
      </w:r>
      <w:r w:rsidR="00665449" w:rsidRPr="004A3FBD">
        <w:rPr>
          <w:rStyle w:val="Wyrnieniedelikatne"/>
          <w:i w:val="0"/>
          <w:color w:val="auto"/>
          <w:u w:val="single"/>
        </w:rPr>
        <w:t>lokalizacji Punktu Zgłoszenio</w:t>
      </w:r>
      <w:r w:rsidR="00D45003" w:rsidRPr="004A3FBD">
        <w:rPr>
          <w:rStyle w:val="Wyrnieniedelikatne"/>
          <w:i w:val="0"/>
          <w:color w:val="auto"/>
          <w:u w:val="single"/>
        </w:rPr>
        <w:t>wo – Koordynacyjnego znajdującego się w Poradni</w:t>
      </w:r>
      <w:r w:rsidR="00665449" w:rsidRPr="001D7EE6">
        <w:rPr>
          <w:rStyle w:val="Wyrnieniedelikatne"/>
          <w:i w:val="0"/>
          <w:color w:val="auto"/>
        </w:rPr>
        <w:t>.</w:t>
      </w:r>
    </w:p>
    <w:p w14:paraId="07C6BFD0" w14:textId="77777777" w:rsidR="00714D8C" w:rsidRDefault="00665449" w:rsidP="00714D8C">
      <w:pPr>
        <w:spacing w:line="360" w:lineRule="auto"/>
        <w:ind w:firstLine="708"/>
        <w:jc w:val="both"/>
        <w:rPr>
          <w:rStyle w:val="Wyrnieniedelikatne"/>
          <w:i w:val="0"/>
          <w:color w:val="auto"/>
        </w:rPr>
      </w:pPr>
      <w:r w:rsidRPr="009A4315">
        <w:t>Stwierdzono, że u</w:t>
      </w:r>
      <w:r w:rsidR="00CE68EF" w:rsidRPr="009A4315">
        <w:t xml:space="preserve">zupełnienia treści </w:t>
      </w:r>
      <w:r w:rsidR="00CE68EF" w:rsidRPr="009A4315">
        <w:rPr>
          <w:rStyle w:val="Wyrnieniedelikatne"/>
          <w:i w:val="0"/>
          <w:color w:val="auto"/>
        </w:rPr>
        <w:t xml:space="preserve">załącznika nr 3a do Regulaminu Organizacyjnego pn. </w:t>
      </w:r>
      <w:r w:rsidR="00CE68EF" w:rsidRPr="009A4315">
        <w:rPr>
          <w:rStyle w:val="Wyrnieniedelikatne"/>
          <w:iCs w:val="0"/>
          <w:color w:val="auto"/>
        </w:rPr>
        <w:t xml:space="preserve">„Regulamin Organizacyjny </w:t>
      </w:r>
      <w:r w:rsidR="00CE68EF" w:rsidRPr="009A4315">
        <w:rPr>
          <w:rStyle w:val="Wyrnieniedelikatne"/>
          <w:b/>
          <w:bCs/>
          <w:iCs w:val="0"/>
          <w:color w:val="auto"/>
        </w:rPr>
        <w:t>Centrum Zdrowia Psychicznego Kielce</w:t>
      </w:r>
      <w:r w:rsidR="00CE68EF" w:rsidRPr="009A4315">
        <w:rPr>
          <w:rStyle w:val="Wyrnieniedelikatne"/>
          <w:iCs w:val="0"/>
          <w:color w:val="auto"/>
        </w:rPr>
        <w:t xml:space="preserve"> Świętokrzyskiego Centrum Psychiatrii w Morawicy”</w:t>
      </w:r>
      <w:r w:rsidR="009A4315" w:rsidRPr="009A4315">
        <w:rPr>
          <w:rStyle w:val="Wyrnieniedelikatne"/>
          <w:iCs w:val="0"/>
          <w:color w:val="auto"/>
        </w:rPr>
        <w:t>,</w:t>
      </w:r>
      <w:r w:rsidR="00CE68EF" w:rsidRPr="009A4315">
        <w:rPr>
          <w:rStyle w:val="Wyrnieniedelikatne"/>
          <w:i w:val="0"/>
          <w:color w:val="auto"/>
        </w:rPr>
        <w:t xml:space="preserve"> poprzez dopisanie</w:t>
      </w:r>
      <w:r w:rsidR="004A3FBD" w:rsidRPr="009A4315">
        <w:rPr>
          <w:rStyle w:val="Wyrnieniedelikatne"/>
          <w:i w:val="0"/>
          <w:color w:val="auto"/>
        </w:rPr>
        <w:t xml:space="preserve"> ww. informacji dotyczących </w:t>
      </w:r>
      <w:r w:rsidR="00D71B0A" w:rsidRPr="009A4315">
        <w:rPr>
          <w:rStyle w:val="Wyrnieniedelikatne"/>
          <w:i w:val="0"/>
          <w:color w:val="auto"/>
        </w:rPr>
        <w:t>lokalizacji</w:t>
      </w:r>
      <w:r w:rsidR="004A3FBD" w:rsidRPr="009A4315">
        <w:rPr>
          <w:rStyle w:val="Wyrnieniedelikatne"/>
          <w:i w:val="0"/>
          <w:color w:val="auto"/>
        </w:rPr>
        <w:t xml:space="preserve"> Poradni Zdrowia Psychicznego „Centrum” oraz działającego w </w:t>
      </w:r>
      <w:r w:rsidR="00D71B0A" w:rsidRPr="009A4315">
        <w:rPr>
          <w:rStyle w:val="Wyrnieniedelikatne"/>
          <w:i w:val="0"/>
          <w:color w:val="auto"/>
        </w:rPr>
        <w:t>niej</w:t>
      </w:r>
      <w:r w:rsidR="004A3FBD" w:rsidRPr="009A4315">
        <w:rPr>
          <w:rStyle w:val="Wyrnieniedelikatne"/>
          <w:i w:val="0"/>
          <w:color w:val="auto"/>
        </w:rPr>
        <w:t xml:space="preserve"> Punktu Zgłoszeniowo – </w:t>
      </w:r>
      <w:r w:rsidR="000F748B" w:rsidRPr="009A4315">
        <w:rPr>
          <w:rStyle w:val="Wyrnieniedelikatne"/>
          <w:i w:val="0"/>
          <w:color w:val="auto"/>
        </w:rPr>
        <w:lastRenderedPageBreak/>
        <w:t>K</w:t>
      </w:r>
      <w:r w:rsidR="004A3FBD" w:rsidRPr="009A4315">
        <w:rPr>
          <w:rStyle w:val="Wyrnieniedelikatne"/>
          <w:i w:val="0"/>
          <w:color w:val="auto"/>
        </w:rPr>
        <w:t>oordynacyjnego</w:t>
      </w:r>
      <w:r w:rsidR="009A4315" w:rsidRPr="009A4315">
        <w:rPr>
          <w:rStyle w:val="Wyrnieniedelikatne"/>
          <w:i w:val="0"/>
          <w:color w:val="auto"/>
        </w:rPr>
        <w:t>,</w:t>
      </w:r>
      <w:r w:rsidR="004A3FBD" w:rsidRPr="009A4315">
        <w:rPr>
          <w:rStyle w:val="Wyrnieniedelikatne"/>
          <w:i w:val="0"/>
          <w:color w:val="auto"/>
        </w:rPr>
        <w:t xml:space="preserve"> dokonano </w:t>
      </w:r>
      <w:r w:rsidR="00D71B0A" w:rsidRPr="009A4315">
        <w:rPr>
          <w:rStyle w:val="Wyrnieniedelikatne"/>
          <w:i w:val="0"/>
          <w:color w:val="auto"/>
        </w:rPr>
        <w:t>z dniem</w:t>
      </w:r>
      <w:r w:rsidR="00CE68EF" w:rsidRPr="009A4315">
        <w:rPr>
          <w:rStyle w:val="Wyrnieniedelikatne"/>
          <w:i w:val="0"/>
          <w:color w:val="auto"/>
        </w:rPr>
        <w:t xml:space="preserve"> 01.10.2022</w:t>
      </w:r>
      <w:r w:rsidR="000F748B" w:rsidRPr="009A4315">
        <w:rPr>
          <w:rStyle w:val="Wyrnieniedelikatne"/>
          <w:i w:val="0"/>
          <w:color w:val="auto"/>
        </w:rPr>
        <w:t> </w:t>
      </w:r>
      <w:r w:rsidR="00CE68EF" w:rsidRPr="009A4315">
        <w:rPr>
          <w:rStyle w:val="Wyrnieniedelikatne"/>
          <w:i w:val="0"/>
          <w:color w:val="auto"/>
        </w:rPr>
        <w:t xml:space="preserve">r., tj. po ponad sześciu miesiącach </w:t>
      </w:r>
      <w:r w:rsidR="000F748B" w:rsidRPr="009A4315">
        <w:rPr>
          <w:rStyle w:val="Wyrnieniedelikatne"/>
          <w:i w:val="0"/>
          <w:color w:val="auto"/>
        </w:rPr>
        <w:br/>
      </w:r>
      <w:r w:rsidR="00CE68EF" w:rsidRPr="009A4315">
        <w:rPr>
          <w:rStyle w:val="Wyrnieniedelikatne"/>
          <w:i w:val="0"/>
          <w:color w:val="auto"/>
        </w:rPr>
        <w:t>od uruchomienia działalności tej komórki</w:t>
      </w:r>
      <w:r w:rsidR="00D71B0A" w:rsidRPr="009A4315">
        <w:rPr>
          <w:rStyle w:val="Wyrnieniedelikatne"/>
          <w:i w:val="0"/>
          <w:color w:val="auto"/>
        </w:rPr>
        <w:t>, z</w:t>
      </w:r>
      <w:r w:rsidR="000F748B" w:rsidRPr="009A4315">
        <w:rPr>
          <w:rStyle w:val="Wyrnieniedelikatne"/>
          <w:i w:val="0"/>
          <w:color w:val="auto"/>
        </w:rPr>
        <w:t xml:space="preserve">arządzeniem Nr 66/2022 Dyrektora ŚCP </w:t>
      </w:r>
      <w:r w:rsidR="000F748B" w:rsidRPr="009A4315">
        <w:rPr>
          <w:rStyle w:val="Wyrnieniedelikatne"/>
          <w:i w:val="0"/>
          <w:color w:val="auto"/>
        </w:rPr>
        <w:br/>
        <w:t xml:space="preserve">w Morawicy z dnia 09.09.2022 r. </w:t>
      </w:r>
      <w:r w:rsidR="000F748B" w:rsidRPr="008457B5">
        <w:rPr>
          <w:rStyle w:val="Wyrnieniedelikatne"/>
          <w:i w:val="0"/>
          <w:color w:val="auto"/>
        </w:rPr>
        <w:t>(zarządzenie poprzedzała uchwała Rady Społecznej wyrażona w uchwale Nr 8/2022 z dnia 09.08.2022 r.).</w:t>
      </w:r>
      <w:r w:rsidR="00714D8C">
        <w:rPr>
          <w:rStyle w:val="Wyrnieniedelikatne"/>
          <w:i w:val="0"/>
          <w:color w:val="auto"/>
        </w:rPr>
        <w:t xml:space="preserve"> W piśmie z dnia 19.06.2023 r. ŚCP w Morawicy odniosło się do tej kwestii następująco:</w:t>
      </w:r>
    </w:p>
    <w:p w14:paraId="276B0470" w14:textId="77777777" w:rsidR="00442DF8" w:rsidRDefault="00714D8C" w:rsidP="00714D8C">
      <w:pPr>
        <w:spacing w:line="360" w:lineRule="auto"/>
        <w:jc w:val="both"/>
        <w:rPr>
          <w:rStyle w:val="Wyrnieniedelikatne"/>
          <w:iCs w:val="0"/>
          <w:color w:val="auto"/>
        </w:rPr>
      </w:pPr>
      <w:r w:rsidRPr="001B2E17">
        <w:rPr>
          <w:rStyle w:val="Wyrnieniedelikatne"/>
          <w:iCs w:val="0"/>
          <w:color w:val="auto"/>
        </w:rPr>
        <w:t xml:space="preserve">„Zmiana Załącznika 3a do Regulaminu Organizacyjnego w terminie wskazanym we wniosku </w:t>
      </w:r>
      <w:r w:rsidR="001B2E17">
        <w:rPr>
          <w:rStyle w:val="Wyrnieniedelikatne"/>
          <w:iCs w:val="0"/>
          <w:color w:val="auto"/>
        </w:rPr>
        <w:br/>
      </w:r>
      <w:r w:rsidRPr="001B2E17">
        <w:rPr>
          <w:rStyle w:val="Wyrnieniedelikatne"/>
          <w:iCs w:val="0"/>
          <w:color w:val="auto"/>
        </w:rPr>
        <w:t xml:space="preserve">o wyjaśnienia, związana z modyfikacją rozdziału I pkt 6, wynikała z dostrzeżenia omyłki </w:t>
      </w:r>
      <w:r w:rsidR="001B2E17">
        <w:rPr>
          <w:rStyle w:val="Wyrnieniedelikatne"/>
          <w:iCs w:val="0"/>
          <w:color w:val="auto"/>
        </w:rPr>
        <w:br/>
      </w:r>
      <w:r w:rsidRPr="001B2E17">
        <w:rPr>
          <w:rStyle w:val="Wyrnieniedelikatne"/>
          <w:iCs w:val="0"/>
          <w:color w:val="auto"/>
        </w:rPr>
        <w:t>i dokonania adekwatnych zmian</w:t>
      </w:r>
      <w:r w:rsidR="001B2E17" w:rsidRPr="001B2E17">
        <w:rPr>
          <w:rStyle w:val="Wyrnieniedelikatne"/>
          <w:iCs w:val="0"/>
          <w:color w:val="auto"/>
        </w:rPr>
        <w:t>. Istotnym jest, iż w rozdziale II wskazanego załącznika uregulowane są kwestie</w:t>
      </w:r>
      <w:r w:rsidR="001B2E17">
        <w:rPr>
          <w:rStyle w:val="Wyrnieniedelikatne"/>
          <w:iCs w:val="0"/>
          <w:color w:val="auto"/>
        </w:rPr>
        <w:t xml:space="preserve"> dotyczące organizacji Poradni </w:t>
      </w:r>
      <w:bookmarkStart w:id="9" w:name="_Hlk139448973"/>
      <w:r w:rsidR="001B2E17">
        <w:rPr>
          <w:rStyle w:val="Wyrnieniedelikatne"/>
          <w:iCs w:val="0"/>
          <w:color w:val="auto"/>
        </w:rPr>
        <w:t xml:space="preserve">Zdrowia Psychicznego „Centrum”, </w:t>
      </w:r>
      <w:bookmarkEnd w:id="9"/>
      <w:r w:rsidR="001B2E17">
        <w:rPr>
          <w:rStyle w:val="Wyrnieniedelikatne"/>
          <w:iCs w:val="0"/>
          <w:color w:val="auto"/>
        </w:rPr>
        <w:t>począwszy od 10 grudnia 2021 r.”.</w:t>
      </w:r>
      <w:r w:rsidR="00442DF8">
        <w:rPr>
          <w:rStyle w:val="Wyrnieniedelikatne"/>
          <w:iCs w:val="0"/>
          <w:color w:val="auto"/>
        </w:rPr>
        <w:t xml:space="preserve"> </w:t>
      </w:r>
    </w:p>
    <w:p w14:paraId="0CEADD3B" w14:textId="5EE322CA" w:rsidR="003626D7" w:rsidRDefault="00442DF8" w:rsidP="00956DC9">
      <w:pPr>
        <w:spacing w:line="360" w:lineRule="auto"/>
        <w:jc w:val="both"/>
        <w:rPr>
          <w:rStyle w:val="Wyrnieniedelikatne"/>
          <w:i w:val="0"/>
          <w:color w:val="auto"/>
        </w:rPr>
      </w:pPr>
      <w:r w:rsidRPr="00442DF8">
        <w:rPr>
          <w:rStyle w:val="Wyrnieniedelikatne"/>
          <w:i w:val="0"/>
          <w:color w:val="auto"/>
        </w:rPr>
        <w:t xml:space="preserve">W związku z tym, że </w:t>
      </w:r>
      <w:r>
        <w:rPr>
          <w:rStyle w:val="Wyrnieniedelikatne"/>
          <w:i w:val="0"/>
          <w:color w:val="auto"/>
        </w:rPr>
        <w:t xml:space="preserve">w przywołanym rozdziale II  załącznika 3a  do Regulaminu Organizacyjnego ŚCP,  dotyczącym organizacji  Poradni </w:t>
      </w:r>
      <w:r w:rsidRPr="00442DF8">
        <w:rPr>
          <w:rStyle w:val="Wyrnieniedelikatne"/>
          <w:i w:val="0"/>
          <w:color w:val="auto"/>
        </w:rPr>
        <w:t>Zdrowia Psychicznego „Centrum”,</w:t>
      </w:r>
      <w:r>
        <w:rPr>
          <w:rStyle w:val="Wyrnieniedelikatne"/>
          <w:iCs w:val="0"/>
          <w:color w:val="auto"/>
        </w:rPr>
        <w:t xml:space="preserve"> </w:t>
      </w:r>
      <w:r>
        <w:rPr>
          <w:rStyle w:val="Wyrnieniedelikatne"/>
          <w:i w:val="0"/>
          <w:color w:val="auto"/>
        </w:rPr>
        <w:t xml:space="preserve">nie zawarto informacji o miejscu udzielania świadczeń przez tę komórkę organizacyjną – </w:t>
      </w:r>
      <w:r w:rsidRPr="00442DF8">
        <w:rPr>
          <w:rStyle w:val="Wyrnieniedelikatne"/>
          <w:i w:val="0"/>
          <w:color w:val="auto"/>
        </w:rPr>
        <w:t>Kontrolujący</w:t>
      </w:r>
      <w:r>
        <w:rPr>
          <w:rStyle w:val="Wyrnieniedelikatne"/>
          <w:i w:val="0"/>
          <w:color w:val="auto"/>
        </w:rPr>
        <w:t xml:space="preserve"> wskazują </w:t>
      </w:r>
      <w:r w:rsidR="003626D7" w:rsidRPr="008457B5">
        <w:rPr>
          <w:rStyle w:val="Wyrnieniedelikatne"/>
          <w:i w:val="0"/>
          <w:color w:val="auto"/>
        </w:rPr>
        <w:t xml:space="preserve">na </w:t>
      </w:r>
      <w:r w:rsidR="00DE632A">
        <w:rPr>
          <w:rStyle w:val="Wyrnieniedelikatne"/>
          <w:i w:val="0"/>
          <w:color w:val="auto"/>
        </w:rPr>
        <w:t>niedopełnienie normy prawnej wyrażonej w</w:t>
      </w:r>
      <w:r w:rsidR="003626D7" w:rsidRPr="008457B5">
        <w:rPr>
          <w:rStyle w:val="Wyrnieniedelikatne"/>
          <w:i w:val="0"/>
          <w:color w:val="auto"/>
        </w:rPr>
        <w:t xml:space="preserve"> art. 24 ust. 1 </w:t>
      </w:r>
      <w:r w:rsidR="00772DFA" w:rsidRPr="008457B5">
        <w:rPr>
          <w:rStyle w:val="Wyrnieniedelikatne"/>
          <w:i w:val="0"/>
          <w:color w:val="auto"/>
        </w:rPr>
        <w:t xml:space="preserve">pkt 5) </w:t>
      </w:r>
      <w:r>
        <w:rPr>
          <w:rStyle w:val="Wyrnieniedelikatne"/>
          <w:i w:val="0"/>
          <w:color w:val="auto"/>
        </w:rPr>
        <w:br/>
      </w:r>
      <w:r w:rsidR="00772DFA" w:rsidRPr="008457B5">
        <w:t xml:space="preserve">z dnia 15 kwietnia 2011 r. o </w:t>
      </w:r>
      <w:r w:rsidR="00772DFA" w:rsidRPr="008457B5">
        <w:rPr>
          <w:rStyle w:val="Wyrnieniedelikatne"/>
          <w:i w:val="0"/>
          <w:color w:val="auto"/>
        </w:rPr>
        <w:t xml:space="preserve">działalności leczniczej </w:t>
      </w:r>
      <w:r w:rsidR="003626D7" w:rsidRPr="008457B5">
        <w:rPr>
          <w:rStyle w:val="Wyrnieniedelikatne"/>
          <w:i w:val="0"/>
          <w:color w:val="auto"/>
        </w:rPr>
        <w:t xml:space="preserve">w </w:t>
      </w:r>
      <w:r w:rsidR="008457B5" w:rsidRPr="008457B5">
        <w:rPr>
          <w:rStyle w:val="Wyrnieniedelikatne"/>
          <w:i w:val="0"/>
          <w:color w:val="auto"/>
        </w:rPr>
        <w:t>związku z</w:t>
      </w:r>
      <w:r w:rsidR="003626D7" w:rsidRPr="008457B5">
        <w:rPr>
          <w:rStyle w:val="Wyrnieniedelikatne"/>
          <w:i w:val="0"/>
          <w:color w:val="auto"/>
        </w:rPr>
        <w:t xml:space="preserve"> </w:t>
      </w:r>
      <w:r w:rsidR="008457B5" w:rsidRPr="008457B5">
        <w:rPr>
          <w:rStyle w:val="Wyrnieniedelikatne"/>
          <w:i w:val="0"/>
          <w:color w:val="auto"/>
        </w:rPr>
        <w:t>nie</w:t>
      </w:r>
      <w:r w:rsidR="003626D7" w:rsidRPr="008457B5">
        <w:rPr>
          <w:rStyle w:val="Wyrnieniedelikatne"/>
          <w:i w:val="0"/>
          <w:color w:val="auto"/>
        </w:rPr>
        <w:t>kompletności</w:t>
      </w:r>
      <w:r w:rsidR="008457B5" w:rsidRPr="008457B5">
        <w:rPr>
          <w:rStyle w:val="Wyrnieniedelikatne"/>
          <w:i w:val="0"/>
          <w:color w:val="auto"/>
        </w:rPr>
        <w:t>ą</w:t>
      </w:r>
      <w:r w:rsidR="003626D7" w:rsidRPr="008457B5">
        <w:rPr>
          <w:rStyle w:val="Wyrnieniedelikatne"/>
          <w:i w:val="0"/>
          <w:color w:val="auto"/>
        </w:rPr>
        <w:t xml:space="preserve"> </w:t>
      </w:r>
      <w:r w:rsidR="00772DFA" w:rsidRPr="008457B5">
        <w:rPr>
          <w:rStyle w:val="Wyrnieniedelikatne"/>
          <w:i w:val="0"/>
          <w:color w:val="auto"/>
        </w:rPr>
        <w:t>danych zawartych w</w:t>
      </w:r>
      <w:r w:rsidR="003626D7" w:rsidRPr="008457B5">
        <w:rPr>
          <w:rStyle w:val="Wyrnieniedelikatne"/>
          <w:i w:val="0"/>
          <w:color w:val="auto"/>
        </w:rPr>
        <w:t xml:space="preserve"> </w:t>
      </w:r>
      <w:r w:rsidR="008457B5" w:rsidRPr="008457B5">
        <w:rPr>
          <w:rStyle w:val="Wyrnieniedelikatne"/>
          <w:i w:val="0"/>
          <w:color w:val="auto"/>
        </w:rPr>
        <w:t>r</w:t>
      </w:r>
      <w:r w:rsidR="003626D7" w:rsidRPr="008457B5">
        <w:rPr>
          <w:rStyle w:val="Wyrnieniedelikatne"/>
          <w:i w:val="0"/>
          <w:color w:val="auto"/>
        </w:rPr>
        <w:t>egulamin</w:t>
      </w:r>
      <w:r w:rsidR="00772DFA" w:rsidRPr="008457B5">
        <w:rPr>
          <w:rStyle w:val="Wyrnieniedelikatne"/>
          <w:i w:val="0"/>
          <w:color w:val="auto"/>
        </w:rPr>
        <w:t>ie</w:t>
      </w:r>
      <w:r w:rsidR="003626D7" w:rsidRPr="008457B5">
        <w:rPr>
          <w:rStyle w:val="Wyrnieniedelikatne"/>
          <w:i w:val="0"/>
          <w:color w:val="auto"/>
        </w:rPr>
        <w:t xml:space="preserve"> </w:t>
      </w:r>
      <w:r w:rsidR="008457B5" w:rsidRPr="008457B5">
        <w:rPr>
          <w:rStyle w:val="Wyrnieniedelikatne"/>
          <w:i w:val="0"/>
          <w:color w:val="auto"/>
        </w:rPr>
        <w:t>o</w:t>
      </w:r>
      <w:r w:rsidR="003626D7" w:rsidRPr="008457B5">
        <w:rPr>
          <w:rStyle w:val="Wyrnieniedelikatne"/>
          <w:i w:val="0"/>
          <w:color w:val="auto"/>
        </w:rPr>
        <w:t>rganizacyjn</w:t>
      </w:r>
      <w:r w:rsidR="00772DFA" w:rsidRPr="008457B5">
        <w:rPr>
          <w:rStyle w:val="Wyrnieniedelikatne"/>
          <w:i w:val="0"/>
          <w:color w:val="auto"/>
        </w:rPr>
        <w:t>ym dotyczących miejsca udzielania świadczeń zdrowotnych.</w:t>
      </w:r>
    </w:p>
    <w:p w14:paraId="31620C6A" w14:textId="3EC17E15" w:rsidR="0040606B" w:rsidRPr="00FA3ACE" w:rsidRDefault="0040606B" w:rsidP="0040606B">
      <w:pPr>
        <w:spacing w:line="360" w:lineRule="auto"/>
        <w:ind w:left="4248" w:firstLine="708"/>
        <w:contextualSpacing/>
        <w:jc w:val="center"/>
        <w:rPr>
          <w:rStyle w:val="Wyrnieniedelikatne"/>
          <w:rFonts w:eastAsia="Calibri"/>
          <w:i w:val="0"/>
          <w:iCs w:val="0"/>
          <w:color w:val="auto"/>
        </w:rPr>
      </w:pPr>
      <w:r>
        <w:rPr>
          <w:rFonts w:eastAsia="Calibri"/>
        </w:rPr>
        <w:t xml:space="preserve">      </w:t>
      </w:r>
      <w:r w:rsidRPr="006C0DFF">
        <w:rPr>
          <w:rFonts w:eastAsia="Calibri"/>
        </w:rPr>
        <w:t xml:space="preserve">  [Dowód: akta kontroli str. </w:t>
      </w:r>
      <w:r>
        <w:rPr>
          <w:rFonts w:eastAsia="Calibri"/>
        </w:rPr>
        <w:t>42</w:t>
      </w:r>
      <w:r w:rsidRPr="006C0DFF">
        <w:rPr>
          <w:rFonts w:eastAsia="Calibri"/>
        </w:rPr>
        <w:t xml:space="preserve"> - </w:t>
      </w:r>
      <w:r w:rsidR="000E36CB">
        <w:rPr>
          <w:rFonts w:eastAsia="Calibri"/>
        </w:rPr>
        <w:t>134</w:t>
      </w:r>
      <w:r w:rsidRPr="006C0DFF">
        <w:rPr>
          <w:rFonts w:eastAsia="Calibri"/>
        </w:rPr>
        <w:t>]</w:t>
      </w:r>
    </w:p>
    <w:p w14:paraId="2F7D5CC1" w14:textId="77777777" w:rsidR="0040606B" w:rsidRDefault="0040606B" w:rsidP="00956DC9">
      <w:pPr>
        <w:spacing w:line="360" w:lineRule="auto"/>
        <w:jc w:val="both"/>
        <w:rPr>
          <w:rStyle w:val="Wyrnieniedelikatne"/>
          <w:i w:val="0"/>
          <w:color w:val="auto"/>
        </w:rPr>
      </w:pPr>
    </w:p>
    <w:bookmarkEnd w:id="7"/>
    <w:p w14:paraId="29D8C325" w14:textId="77777777" w:rsidR="007F4D54" w:rsidRDefault="007F4D54" w:rsidP="00956DC9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09AAA1D4" w14:textId="77777777" w:rsidR="007F4D54" w:rsidRDefault="007F4D54" w:rsidP="00956DC9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4085901F" w14:textId="7BEF315E" w:rsidR="00E178B9" w:rsidRDefault="00E178B9" w:rsidP="00956DC9">
      <w:pPr>
        <w:spacing w:line="360" w:lineRule="auto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br w:type="page"/>
      </w:r>
    </w:p>
    <w:p w14:paraId="24157AE7" w14:textId="77777777" w:rsidR="00E178B9" w:rsidRDefault="00E178B9" w:rsidP="00956DC9">
      <w:pPr>
        <w:spacing w:line="360" w:lineRule="auto"/>
        <w:jc w:val="both"/>
        <w:rPr>
          <w:rStyle w:val="Wyrnieniedelikatne"/>
          <w:i w:val="0"/>
          <w:color w:val="auto"/>
        </w:rPr>
        <w:sectPr w:rsidR="00E178B9" w:rsidSect="0058370E">
          <w:footerReference w:type="defaul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B203D01" w14:textId="77777777" w:rsidR="004B6F3F" w:rsidRDefault="004B6F3F" w:rsidP="00956DC9">
      <w:pPr>
        <w:spacing w:line="360" w:lineRule="auto"/>
        <w:jc w:val="both"/>
        <w:rPr>
          <w:rStyle w:val="Wyrnieniedelikatne"/>
          <w:i w:val="0"/>
          <w:color w:val="auto"/>
        </w:rPr>
      </w:pPr>
    </w:p>
    <w:p w14:paraId="514C0C9D" w14:textId="2809285C" w:rsidR="00956DC9" w:rsidRPr="00E517E7" w:rsidRDefault="004B6F3F" w:rsidP="004B6F3F">
      <w:pPr>
        <w:pStyle w:val="Akapitzlist"/>
        <w:numPr>
          <w:ilvl w:val="0"/>
          <w:numId w:val="25"/>
        </w:numPr>
        <w:spacing w:line="360" w:lineRule="auto"/>
        <w:jc w:val="both"/>
        <w:rPr>
          <w:color w:val="FF0000"/>
        </w:rPr>
      </w:pPr>
      <w:r w:rsidRPr="004B6F3F">
        <w:rPr>
          <w:b/>
          <w:bCs/>
        </w:rPr>
        <w:t>Informacja o świadczeniach zdrowotnych zrealizowanych w kontrolowanych latach 2021 – 2022.</w:t>
      </w:r>
    </w:p>
    <w:p w14:paraId="147B3647" w14:textId="119FA42F" w:rsidR="00E517E7" w:rsidRPr="00E517E7" w:rsidRDefault="00E517E7" w:rsidP="00E517E7">
      <w:pPr>
        <w:pStyle w:val="Akapitzlist"/>
        <w:spacing w:line="360" w:lineRule="auto"/>
        <w:ind w:left="876"/>
        <w:jc w:val="both"/>
        <w:rPr>
          <w:color w:val="FF0000"/>
        </w:rPr>
      </w:pPr>
      <w:r w:rsidRPr="00E517E7">
        <w:t>W trakcie kontroli</w:t>
      </w:r>
      <w:r>
        <w:t xml:space="preserve"> Zastępca Kierownika Działu Dokumentacji, Statystyki Medycznej i Marketingu w ŚCP w Morawicy sporządziła tabelaryczne informacje, w których przedstawiono wartości wykonania zadań realizowanych przez podmiot leczniczy, tj. wysokości świadczeń zdrowotnych udzielonych w ramach umów zawartych z Narodowym Funduszem Zdrowia w latach 2021 i 2022.  Tabele, podpisane przez Dyrektora ŚCP w Morawicy, zamieszczono poniżej:</w:t>
      </w:r>
    </w:p>
    <w:tbl>
      <w:tblPr>
        <w:tblW w:w="1470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7"/>
        <w:gridCol w:w="2694"/>
        <w:gridCol w:w="2694"/>
        <w:gridCol w:w="1701"/>
        <w:gridCol w:w="1701"/>
        <w:gridCol w:w="1163"/>
        <w:gridCol w:w="1247"/>
        <w:gridCol w:w="1240"/>
      </w:tblGrid>
      <w:tr w:rsidR="00E178B9" w14:paraId="5B5CA323" w14:textId="77777777" w:rsidTr="000F3109">
        <w:trPr>
          <w:trHeight w:val="398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40403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Tabela Nr 1.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AD0D1" w14:textId="77777777" w:rsidR="004B6F3F" w:rsidRPr="00A10AF5" w:rsidRDefault="004B6F3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0AF5">
              <w:rPr>
                <w:rFonts w:ascii="Arial" w:hAnsi="Arial" w:cs="Arial"/>
                <w:b/>
                <w:bCs/>
                <w:sz w:val="22"/>
                <w:szCs w:val="22"/>
              </w:rPr>
              <w:t>Zestawienie umów zawartych z NFZ realizowanych w 2021 roku.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79A0CA" w14:textId="77777777" w:rsidR="004B6F3F" w:rsidRDefault="004B6F3F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4E6F" w14:textId="77777777" w:rsidR="004B6F3F" w:rsidRDefault="004B6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FC51F" w14:textId="77777777" w:rsidR="004B6F3F" w:rsidRDefault="004B6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A3D6F" w14:textId="77777777" w:rsidR="004B6F3F" w:rsidRDefault="004B6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398E1" w14:textId="77777777" w:rsidR="004B6F3F" w:rsidRDefault="004B6F3F">
            <w:pPr>
              <w:rPr>
                <w:sz w:val="20"/>
                <w:szCs w:val="20"/>
              </w:rPr>
            </w:pPr>
          </w:p>
        </w:tc>
      </w:tr>
      <w:tr w:rsidR="00E178B9" w14:paraId="5303ED8E" w14:textId="77777777" w:rsidTr="000F3109">
        <w:trPr>
          <w:trHeight w:val="690"/>
        </w:trPr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EB66C9" w14:textId="77777777" w:rsidR="004B6F3F" w:rsidRDefault="004B6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2E42A" w14:textId="77777777" w:rsidR="004B6F3F" w:rsidRDefault="004B6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zakres świadczeń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881379" w14:textId="77777777" w:rsidR="004B6F3F" w:rsidRDefault="004B6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komórka organizacyjna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5FD83C" w14:textId="1E0ADD15" w:rsidR="004B6F3F" w:rsidRDefault="004B6F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wartość umowy 2021 r. </w:t>
            </w:r>
            <w:r w:rsidR="000F3109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(na 31.12.2021)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F73005" w14:textId="77777777" w:rsidR="004B6F3F" w:rsidRDefault="004B6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wykonanie umowy 2021 r.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0F9E877" w14:textId="77777777" w:rsidR="004B6F3F" w:rsidRDefault="004B6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wykonania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7DCFF" w14:textId="49640B1B" w:rsidR="004B6F3F" w:rsidRDefault="004B6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 (nadwyko</w:t>
            </w:r>
            <w:r w:rsidR="000F3109">
              <w:rPr>
                <w:rFonts w:ascii="Arial" w:hAnsi="Arial" w:cs="Arial"/>
                <w:sz w:val="20"/>
                <w:szCs w:val="20"/>
              </w:rPr>
              <w:t xml:space="preserve"> - </w:t>
            </w:r>
            <w:r>
              <w:rPr>
                <w:rFonts w:ascii="Arial" w:hAnsi="Arial" w:cs="Arial"/>
                <w:sz w:val="20"/>
                <w:szCs w:val="20"/>
              </w:rPr>
              <w:t>nania)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EC37" w14:textId="77777777" w:rsidR="004B6F3F" w:rsidRDefault="004B6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1EF891FE" w14:textId="77777777" w:rsidTr="000F3109">
        <w:trPr>
          <w:trHeight w:val="398"/>
        </w:trPr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D5493" w14:textId="77777777" w:rsidR="004B6F3F" w:rsidRDefault="004B6F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626C22" w14:textId="77777777" w:rsidR="004B6F3F" w:rsidRDefault="004B6F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DB414C" w14:textId="77777777" w:rsidR="004B6F3F" w:rsidRDefault="004B6F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64DEA5" w14:textId="77777777" w:rsidR="004B6F3F" w:rsidRDefault="004B6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E3834" w14:textId="77777777" w:rsidR="004B6F3F" w:rsidRDefault="004B6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7F220B" w14:textId="77777777" w:rsidR="004B6F3F" w:rsidRDefault="004B6F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9E347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0E832" w14:textId="77777777" w:rsidR="004B6F3F" w:rsidRDefault="004B6F3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178B9" w14:paraId="54C1B043" w14:textId="77777777" w:rsidTr="000F3109">
        <w:trPr>
          <w:trHeight w:val="795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59038" w14:textId="77777777" w:rsidR="004B6F3F" w:rsidRPr="00E178B9" w:rsidRDefault="004B6F3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13-PSY04-17-00204-053 </w:t>
            </w:r>
            <w:r w:rsidRPr="00E178B9">
              <w:rPr>
                <w:rFonts w:ascii="Arial" w:hAnsi="Arial" w:cs="Arial"/>
                <w:sz w:val="18"/>
                <w:szCs w:val="18"/>
              </w:rPr>
              <w:t>Opieka psychiatryczna i leczenie uzależnien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7A911C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świadczenia psychiatryczne dla dzieci i młodzieży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1D8DB4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Oddział Psychiatryczny Dla Dzieci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D20483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2 029 339,00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03F26D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1 932 262,45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8781B76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95,22 %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4BDD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560DD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25B2EF62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3DA1A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22D02B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świadczenia psychiatryczne dla chorych somatycznie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98C85B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Oddział Psychiatryczny Dla Chorych Somatycznie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B1085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2 752 968,00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58067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2 066 451,21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3DBD132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75,06 %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56CF0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1241B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1A0AADCE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658B1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D57331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świadczenia psychogeriatryczne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B0E011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Oddział Psychogeriatryczny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90A7AA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1 283 373,90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7D2D80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1 079 570,58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247745E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84,12 %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376D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34569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2E26F895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A779A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B1886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leczenie alkoholowych zespołów abstynencyjnych (detoksykacja)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8B4C2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Oddział Leczenia Alkoholowych Zespołów Abstynencyjnych (Detoksykacji)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7B356B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5 374 418,28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D1387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4 112 915,99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0A2EAB9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76,53 %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9C64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3725C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33D68353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1B38B5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5B43A8" w14:textId="7EDFF750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 xml:space="preserve">świadczenia terapii </w:t>
            </w:r>
            <w:r w:rsidR="000F3109" w:rsidRPr="00E178B9">
              <w:rPr>
                <w:rFonts w:ascii="Arial" w:hAnsi="Arial" w:cs="Arial"/>
                <w:sz w:val="18"/>
                <w:szCs w:val="18"/>
              </w:rPr>
              <w:t>uzależnienia</w:t>
            </w:r>
            <w:r w:rsidRPr="00E178B9">
              <w:rPr>
                <w:rFonts w:ascii="Arial" w:hAnsi="Arial" w:cs="Arial"/>
                <w:sz w:val="18"/>
                <w:szCs w:val="18"/>
              </w:rPr>
              <w:t xml:space="preserve"> od alkoholu stacjonarne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3F5DF2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Oddział Terapii Uzależnienia Od Alkoholu XIII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03E58D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6 557 727,24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A4DDB" w14:textId="4CAC0167" w:rsidR="004B6F3F" w:rsidRPr="00E178B9" w:rsidRDefault="007B4AA7" w:rsidP="007B4AA7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6 242 104,29</w:t>
            </w:r>
            <w:r w:rsidRPr="00E178B9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D9994E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95,19 %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41DE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AB74B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09EE5FC4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8E124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6201B1" w14:textId="77B86CDA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 xml:space="preserve">świadczenia terapii </w:t>
            </w:r>
            <w:r w:rsidR="000F3109" w:rsidRPr="00E178B9">
              <w:rPr>
                <w:rFonts w:ascii="Arial" w:hAnsi="Arial" w:cs="Arial"/>
                <w:sz w:val="18"/>
                <w:szCs w:val="18"/>
              </w:rPr>
              <w:t>uzależnienia</w:t>
            </w:r>
            <w:r w:rsidRPr="00E178B9">
              <w:rPr>
                <w:rFonts w:ascii="Arial" w:hAnsi="Arial" w:cs="Arial"/>
                <w:sz w:val="18"/>
                <w:szCs w:val="18"/>
              </w:rPr>
              <w:t xml:space="preserve"> od alkoholu stacjonarne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E78E15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Oddział Terapii Uzależnienia Od Alkoholu XII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42B0F8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3 615 959,38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8BDECE" w14:textId="77777777" w:rsidR="004B6F3F" w:rsidRPr="00E178B9" w:rsidRDefault="004B6F3F" w:rsidP="0040033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3 414 813,84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EF4DF7" w14:textId="77777777" w:rsidR="004B6F3F" w:rsidRPr="00E178B9" w:rsidRDefault="004B6F3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94,44 %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EE15D" w14:textId="77777777" w:rsidR="004B6F3F" w:rsidRPr="00E178B9" w:rsidRDefault="004B6F3F">
            <w:pPr>
              <w:rPr>
                <w:rFonts w:ascii="Arial" w:hAnsi="Arial" w:cs="Arial"/>
                <w:sz w:val="18"/>
                <w:szCs w:val="18"/>
              </w:rPr>
            </w:pPr>
            <w:r w:rsidRPr="00E178B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685E16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55C94A23" w14:textId="77777777" w:rsidTr="000F3109">
        <w:trPr>
          <w:trHeight w:val="795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C99A7" w14:textId="77777777" w:rsidR="004B6F3F" w:rsidRDefault="004B6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13-PSY04-18-00204-011</w:t>
            </w:r>
            <w:r>
              <w:rPr>
                <w:rFonts w:ascii="Arial" w:hAnsi="Arial" w:cs="Arial"/>
                <w:sz w:val="20"/>
                <w:szCs w:val="20"/>
              </w:rPr>
              <w:t xml:space="preserve"> Opieka psychiatryczna i leczenie uzależnien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FF5F07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psychiatryczne ambulatoryjne dla dorosłych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D74B3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Poradnia Zdrowia Psychicznego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2B2BE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385 560,00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01A4F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414 141,44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E2922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107,41 %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CE6D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28 581,44 zł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7F39B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zwrot 1/12</w:t>
            </w:r>
          </w:p>
        </w:tc>
      </w:tr>
      <w:tr w:rsidR="00E178B9" w14:paraId="10CA1651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E0FD6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224687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psychiatryczne ambulatoryjne dla dzieci i młodzieży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DF89550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Poradnia Zdrowia Psychicznego Dla Dzieci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8509F5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399 062,40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DBEB6D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372 477,68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5E36BE6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93,34 %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0BFB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B6336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2CFFB381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6D31B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D76B1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leczenie uzależnień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DF53DE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Poradnia Leczenia Uzależnień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15752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711 654,00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9FBF4D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688 098,77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7AD6FF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96,69 %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CF5F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6E70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17117E2E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61628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DCE282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w izbie przyjęć szpitala (ryczałt dobowy)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EA773C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Izba Przyjęć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ED02C1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912 500,00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8F644D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912 500,00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07D50A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9CCD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038D8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7F3E6832" w14:textId="77777777" w:rsidTr="000F3109">
        <w:trPr>
          <w:trHeight w:val="795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2257AC" w14:textId="77777777" w:rsidR="004B6F3F" w:rsidRDefault="004B6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13-PSY04-18-00204-054</w:t>
            </w:r>
            <w:r>
              <w:rPr>
                <w:rFonts w:ascii="Arial" w:hAnsi="Arial" w:cs="Arial"/>
                <w:sz w:val="20"/>
                <w:szCs w:val="20"/>
              </w:rPr>
              <w:t xml:space="preserve"> Opieka psychiatryczna i leczenie uzależnien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8A145C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psychiatryczne dla dorosłych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3BF414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Klinika Psychiatrii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0F50E5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8 850 279,90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F52C8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7 481 756,53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7AA95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84,54 %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ED80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F308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3DB489E6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054C1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303D11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psychiatryczne dla dorosłych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A37D90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Psychiatryczny 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149C42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9 719 485,80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B6A7F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8 525 926,96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AF13E70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87,72 %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2049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462F0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72CFFBAA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B0802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F0B31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psychiatryczne dla dorosłych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D482B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Psychiatryczny A2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66CB7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4 820 233,40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F5932F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3 351 151,68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C185D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69,52 %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7AA9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154D4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48C02943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6A0DF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864515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w psychiatrii sądowej w warunkach podstawowego zabezpieczenia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507B3" w14:textId="3F8CCD4A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Oddział Psychiatrii Sądowej </w:t>
            </w:r>
            <w:r w:rsidR="000F3109"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Podstawowym Zabezpieczeniu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54C65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4 418 336,00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E0ADF5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4 183 543,71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E8618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94,69 %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B0462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141040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233DEBF2" w14:textId="77777777" w:rsidTr="000F3109">
        <w:trPr>
          <w:trHeight w:val="795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BCA28" w14:textId="77777777" w:rsidR="004B6F3F" w:rsidRDefault="004B6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13-PPZ18/4-20-00204-002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 pilotażowy w centrum zdrowia psychicznego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8719B3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Opieki Zdrowotnej W Centrum Zdrowia Psychicznego (Czp)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F1D893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wszystkie,wchodzące w skład CZP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0E2C48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12 571 564,26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C5BECB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12 571 564,26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935364F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2FE5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472AB2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5323E384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1715E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B6DD70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Psychiatryczne Dla Dorosłych W Czp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5A1E08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Psychiatryczny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ED49F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622 681,50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FCF0D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622 146,57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E66DFCB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99,91 %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3FD1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1234C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6F482972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C0EAE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2BE6E0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Dzienne Psychiatryczne Dla Dorosłych W Czp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450C06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Dzienny Psychiatryczny (Ogólny)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EB0458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103 590,00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12665C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103 581,72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8ED9F5A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99,99 %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27EC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559C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5E3D1C11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AEA35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7CD65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Psychiatryczne Ambulatoryjne Dla Dorosłych W Czp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7F62E0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Poradnia Zdrowia Psychicznego Dla Dorosłych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00F448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113 248,62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A83DE1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113 208,05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5AC4C5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99,96 %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B7FDA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A49035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36626003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AA32C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02B783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Leczenie Środowiskowe (Domowe) W Czp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6DEF9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Leczenie Środowiskowe (Domowe)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E4F41D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36 933,60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5C78A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36 929,20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E74CC27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99,99 %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D7E6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0F6354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2FE3FC6A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A2C67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565909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Opieki Zdrowotnej W Centrum Zdrowia Psychicznego Na Rzecz M-Ców Dps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A2A494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wszystkie,wchodzące w skład CZP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90BAB3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27 468,96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574577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27 468,96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1090F1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5358F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477C8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0A07D7B4" w14:textId="77777777" w:rsidTr="000F3109">
        <w:trPr>
          <w:trHeight w:val="795"/>
        </w:trPr>
        <w:tc>
          <w:tcPr>
            <w:tcW w:w="22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57304B" w14:textId="77777777" w:rsidR="004B6F3F" w:rsidRDefault="004B6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13-AOS02/1-11-00204-068 </w:t>
            </w:r>
            <w:r>
              <w:rPr>
                <w:rFonts w:ascii="Arial" w:hAnsi="Arial" w:cs="Arial"/>
                <w:sz w:val="20"/>
                <w:szCs w:val="20"/>
              </w:rPr>
              <w:t>Ambulatoryjna opieka specjalistyczna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E49985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W Zakresie Neurologii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E248DA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poradnia neurologiczna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19C40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118 863,36 zł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A420EA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101 153,48 zł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C8F6695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85,10 %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F3718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1932C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5586C37A" w14:textId="77777777" w:rsidTr="000F3109">
        <w:trPr>
          <w:trHeight w:val="795"/>
        </w:trPr>
        <w:tc>
          <w:tcPr>
            <w:tcW w:w="22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9EACA43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5E5D2E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W Zakresie Neurologii-Świadczenia Pierwszorazowe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299CAF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poradnia neurologiczna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6C997F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107 761,00 zł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49989F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107 760,20 zł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0CC6E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100,00 %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F4212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768986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155FE9D0" w14:textId="77777777" w:rsidTr="000F3109">
        <w:trPr>
          <w:trHeight w:val="398"/>
        </w:trPr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60B71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CC03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C6063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547A92E0" w14:textId="77777777" w:rsidR="004B6F3F" w:rsidRDefault="004B6F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65 533 008,60 zł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7D617E34" w14:textId="77777777" w:rsidR="004B6F3F" w:rsidRDefault="004B6F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58 461 527,57 zł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FFFFFF"/>
            <w:noWrap/>
            <w:vAlign w:val="center"/>
            <w:hideMark/>
          </w:tcPr>
          <w:p w14:paraId="20338123" w14:textId="77777777" w:rsidR="004B6F3F" w:rsidRDefault="004B6F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89,21 %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D316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D5C0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78B9" w14:paraId="0E58DFC7" w14:textId="77777777" w:rsidTr="000F3109">
        <w:trPr>
          <w:trHeight w:val="398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999D8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AFBFAB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8F8E8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1CACD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DF13D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C980A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17A3F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B88B8" w14:textId="77777777" w:rsidR="004B6F3F" w:rsidRDefault="004B6F3F">
            <w:pPr>
              <w:rPr>
                <w:sz w:val="20"/>
                <w:szCs w:val="20"/>
              </w:rPr>
            </w:pPr>
          </w:p>
        </w:tc>
      </w:tr>
      <w:tr w:rsidR="00E178B9" w14:paraId="6613556F" w14:textId="77777777" w:rsidTr="000F3109">
        <w:trPr>
          <w:trHeight w:val="795"/>
        </w:trPr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D7C2F" w14:textId="77777777" w:rsidR="004B6F3F" w:rsidRDefault="004B6F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wszystkie umowy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D4F8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współczynnik korygujący - koszty świadczeń pielęgniarek i położnych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3E2EB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8 302 671,28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54460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D00D3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57259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960D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C942C6" w14:textId="77777777" w:rsidR="004B6F3F" w:rsidRDefault="004B6F3F">
            <w:pPr>
              <w:rPr>
                <w:sz w:val="20"/>
                <w:szCs w:val="20"/>
              </w:rPr>
            </w:pPr>
          </w:p>
        </w:tc>
      </w:tr>
      <w:tr w:rsidR="00E178B9" w14:paraId="0BB2B089" w14:textId="77777777" w:rsidTr="000F3109">
        <w:trPr>
          <w:trHeight w:val="79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6350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B9B54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współczynnik korygujący - koszty świadczeń lekarzy specjalistów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29FE2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1 617 315,80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C8E0D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2403F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77B38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D97B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9F7C3" w14:textId="77777777" w:rsidR="004B6F3F" w:rsidRDefault="004B6F3F">
            <w:pPr>
              <w:rPr>
                <w:sz w:val="20"/>
                <w:szCs w:val="20"/>
              </w:rPr>
            </w:pPr>
          </w:p>
        </w:tc>
      </w:tr>
      <w:tr w:rsidR="00E178B9" w14:paraId="5256E05F" w14:textId="77777777" w:rsidTr="000F3109">
        <w:trPr>
          <w:trHeight w:val="795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B3030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49906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współczynnik korygujący - koszty świadczeń - wynagrodzenia zasadnicze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F511F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3 432 724,56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7F936" w14:textId="77777777" w:rsidR="004B6F3F" w:rsidRDefault="004B6F3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07CA2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A41E6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ECF85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C1FA5" w14:textId="77777777" w:rsidR="004B6F3F" w:rsidRDefault="004B6F3F">
            <w:pPr>
              <w:rPr>
                <w:sz w:val="20"/>
                <w:szCs w:val="20"/>
              </w:rPr>
            </w:pPr>
          </w:p>
        </w:tc>
      </w:tr>
      <w:tr w:rsidR="00E178B9" w14:paraId="388A312F" w14:textId="77777777" w:rsidTr="000F3109">
        <w:trPr>
          <w:trHeight w:val="398"/>
        </w:trPr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77C6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C9E8" w14:textId="77777777" w:rsidR="004B6F3F" w:rsidRDefault="004B6F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współczynniki korygujące razem: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C776" w14:textId="77777777" w:rsidR="004B6F3F" w:rsidRDefault="004B6F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13 352 711,64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center"/>
            <w:hideMark/>
          </w:tcPr>
          <w:p w14:paraId="170FCF37" w14:textId="77777777" w:rsidR="004B6F3F" w:rsidRDefault="004B6F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center"/>
            <w:hideMark/>
          </w:tcPr>
          <w:p w14:paraId="548D202F" w14:textId="77777777" w:rsidR="004B6F3F" w:rsidRDefault="004B6F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FFFF00" w:fill="FFFFFF"/>
            <w:noWrap/>
            <w:vAlign w:val="center"/>
            <w:hideMark/>
          </w:tcPr>
          <w:p w14:paraId="4518958C" w14:textId="77777777" w:rsidR="004B6F3F" w:rsidRDefault="004B6F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DF9F8" w14:textId="77777777" w:rsidR="004B6F3F" w:rsidRDefault="004B6F3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7E55" w14:textId="77777777" w:rsidR="004B6F3F" w:rsidRDefault="004B6F3F">
            <w:pPr>
              <w:rPr>
                <w:sz w:val="20"/>
                <w:szCs w:val="20"/>
              </w:rPr>
            </w:pPr>
          </w:p>
        </w:tc>
      </w:tr>
      <w:tr w:rsidR="00E178B9" w14:paraId="0CCBCA4F" w14:textId="77777777" w:rsidTr="000F3109">
        <w:trPr>
          <w:trHeight w:val="398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8DBBA8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4DEDE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6C564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F3F88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8512B5" w14:textId="77777777" w:rsidR="004B6F3F" w:rsidRDefault="004B6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B7C7A" w14:textId="77777777" w:rsidR="004B6F3F" w:rsidRDefault="004B6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31C2E" w14:textId="77777777" w:rsidR="004B6F3F" w:rsidRDefault="004B6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CCB9A" w14:textId="77777777" w:rsidR="004B6F3F" w:rsidRDefault="004B6F3F">
            <w:pPr>
              <w:rPr>
                <w:sz w:val="20"/>
                <w:szCs w:val="20"/>
              </w:rPr>
            </w:pPr>
          </w:p>
        </w:tc>
      </w:tr>
      <w:tr w:rsidR="00E178B9" w14:paraId="2E4FA09E" w14:textId="77777777" w:rsidTr="000F3109">
        <w:trPr>
          <w:trHeight w:val="398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CF9D1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8747B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97D50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910DA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823CF" w14:textId="77777777" w:rsidR="004B6F3F" w:rsidRDefault="004B6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280E8" w14:textId="77777777" w:rsidR="004B6F3F" w:rsidRDefault="004B6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833C6" w14:textId="77777777" w:rsidR="004B6F3F" w:rsidRDefault="004B6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7178E" w14:textId="77777777" w:rsidR="004B6F3F" w:rsidRDefault="004B6F3F">
            <w:pPr>
              <w:rPr>
                <w:sz w:val="20"/>
                <w:szCs w:val="20"/>
              </w:rPr>
            </w:pPr>
          </w:p>
        </w:tc>
      </w:tr>
      <w:tr w:rsidR="00E178B9" w14:paraId="49AFEF95" w14:textId="77777777" w:rsidTr="000F3109">
        <w:trPr>
          <w:trHeight w:val="398"/>
        </w:trPr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194F5" w14:textId="77777777" w:rsidR="004B6F3F" w:rsidRDefault="004B6F3F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C4063" w14:textId="77777777" w:rsidR="004B6F3F" w:rsidRDefault="004B6F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Razem umowy: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F773" w14:textId="77777777" w:rsidR="004B6F3F" w:rsidRDefault="004B6F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78 885 720,24 zł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7B650" w14:textId="77777777" w:rsidR="004B6F3F" w:rsidRDefault="004B6F3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A1C78" w14:textId="77777777" w:rsidR="004B6F3F" w:rsidRDefault="004B6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2CF62" w14:textId="77777777" w:rsidR="004B6F3F" w:rsidRDefault="004B6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AA762" w14:textId="77777777" w:rsidR="004B6F3F" w:rsidRDefault="004B6F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45C91" w14:textId="77777777" w:rsidR="004B6F3F" w:rsidRDefault="004B6F3F">
            <w:pPr>
              <w:rPr>
                <w:sz w:val="20"/>
                <w:szCs w:val="20"/>
              </w:rPr>
            </w:pPr>
          </w:p>
        </w:tc>
      </w:tr>
    </w:tbl>
    <w:p w14:paraId="40429213" w14:textId="3E6CDBD5" w:rsidR="000F3109" w:rsidRPr="000F3109" w:rsidRDefault="000F3109" w:rsidP="000F3109">
      <w:pPr>
        <w:spacing w:line="360" w:lineRule="auto"/>
        <w:jc w:val="both"/>
        <w:rPr>
          <w:color w:val="FF0000"/>
        </w:rPr>
      </w:pPr>
    </w:p>
    <w:tbl>
      <w:tblPr>
        <w:tblW w:w="15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3112"/>
        <w:gridCol w:w="2126"/>
        <w:gridCol w:w="8"/>
        <w:gridCol w:w="1612"/>
        <w:gridCol w:w="8"/>
        <w:gridCol w:w="1349"/>
        <w:gridCol w:w="8"/>
        <w:gridCol w:w="1155"/>
        <w:gridCol w:w="8"/>
        <w:gridCol w:w="1211"/>
        <w:gridCol w:w="8"/>
        <w:gridCol w:w="1032"/>
        <w:gridCol w:w="8"/>
        <w:gridCol w:w="1290"/>
        <w:gridCol w:w="8"/>
      </w:tblGrid>
      <w:tr w:rsidR="000F3109" w14:paraId="5B95E631" w14:textId="77777777" w:rsidTr="000F3109">
        <w:trPr>
          <w:gridAfter w:val="1"/>
          <w:wAfter w:w="8" w:type="dxa"/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AC249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bookmarkStart w:id="10" w:name="RANGE!A1:I42"/>
            <w:r>
              <w:rPr>
                <w:rFonts w:ascii="Arial" w:hAnsi="Arial" w:cs="Arial"/>
                <w:sz w:val="20"/>
                <w:szCs w:val="20"/>
              </w:rPr>
              <w:t>Tabela Nr 2.</w:t>
            </w:r>
            <w:bookmarkEnd w:id="10"/>
          </w:p>
        </w:tc>
        <w:tc>
          <w:tcPr>
            <w:tcW w:w="52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2C5B83" w14:textId="77777777" w:rsidR="000F3109" w:rsidRPr="00A10AF5" w:rsidRDefault="000F310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10AF5">
              <w:rPr>
                <w:rFonts w:ascii="Arial" w:hAnsi="Arial" w:cs="Arial"/>
                <w:b/>
                <w:bCs/>
                <w:sz w:val="22"/>
                <w:szCs w:val="22"/>
              </w:rPr>
              <w:t>Zestawienie umów zawartych z NFZ realizowanych w 2022 roku.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F8722" w14:textId="77777777" w:rsidR="000F3109" w:rsidRDefault="000F310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AFF554" w14:textId="77777777" w:rsidR="000F3109" w:rsidRDefault="000F3109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3400E" w14:textId="77777777" w:rsidR="000F3109" w:rsidRDefault="000F310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D16D4" w14:textId="77777777" w:rsidR="000F3109" w:rsidRDefault="000F3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19045" w14:textId="77777777" w:rsidR="000F3109" w:rsidRDefault="000F3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864F6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3F33718B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ACC1D1" w14:textId="77777777" w:rsidR="000F3109" w:rsidRDefault="000F3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 umowy</w:t>
            </w:r>
          </w:p>
        </w:tc>
        <w:tc>
          <w:tcPr>
            <w:tcW w:w="3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942480" w14:textId="77777777" w:rsidR="000F3109" w:rsidRDefault="000F3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zakres świadczeń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491778" w14:textId="77777777" w:rsidR="000F3109" w:rsidRDefault="000F3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komórka organizacyjna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162FAE" w14:textId="77777777" w:rsidR="000F3109" w:rsidRDefault="000F3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umowy 2022 r. (na 31.12.2022)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30254A" w14:textId="77777777" w:rsidR="000F3109" w:rsidRPr="00A10AF5" w:rsidRDefault="000F310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10AF5">
              <w:rPr>
                <w:rFonts w:ascii="Arial" w:hAnsi="Arial" w:cs="Arial"/>
                <w:b/>
                <w:bCs/>
                <w:sz w:val="18"/>
                <w:szCs w:val="18"/>
              </w:rPr>
              <w:t>wykonanie umowy 2022 r.</w:t>
            </w:r>
          </w:p>
        </w:tc>
        <w:tc>
          <w:tcPr>
            <w:tcW w:w="11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313641F" w14:textId="77777777" w:rsidR="000F3109" w:rsidRDefault="000F3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% wykonania</w:t>
            </w:r>
          </w:p>
        </w:tc>
        <w:tc>
          <w:tcPr>
            <w:tcW w:w="12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A7F5" w14:textId="77777777" w:rsidR="000F3109" w:rsidRDefault="000F3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 (nadwykona - nia)</w:t>
            </w:r>
          </w:p>
          <w:p w14:paraId="69F4C3BD" w14:textId="3300CBF8" w:rsidR="000F3109" w:rsidRDefault="000F310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0618A0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EBB2B3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3109" w14:paraId="713A388D" w14:textId="77777777" w:rsidTr="000F3109">
        <w:trPr>
          <w:gridAfter w:val="1"/>
          <w:wAfter w:w="8" w:type="dxa"/>
          <w:trHeight w:val="375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7A65B" w14:textId="77777777" w:rsidR="000F3109" w:rsidRDefault="000F3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C820" w14:textId="77777777" w:rsidR="000F3109" w:rsidRDefault="000F3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B5003" w14:textId="77777777" w:rsidR="000F3109" w:rsidRDefault="000F3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E95B82" w14:textId="77777777" w:rsidR="000F3109" w:rsidRDefault="000F3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684A97" w14:textId="77777777" w:rsidR="000F3109" w:rsidRDefault="000F310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zł</w:t>
            </w:r>
          </w:p>
        </w:tc>
        <w:tc>
          <w:tcPr>
            <w:tcW w:w="11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025DD2" w14:textId="77777777" w:rsidR="000F3109" w:rsidRDefault="000F310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60866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00CF2FE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D2CE1E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3109" w14:paraId="0ABC2ED5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86963" w14:textId="43900272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13-AOS02/1-11-00204-068</w:t>
            </w:r>
            <w:r>
              <w:rPr>
                <w:rFonts w:ascii="Arial" w:hAnsi="Arial" w:cs="Arial"/>
                <w:sz w:val="20"/>
                <w:szCs w:val="20"/>
              </w:rPr>
              <w:t xml:space="preserve"> Ambulatoryjna opieka specjalistyczna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FF806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świadczenia w zakresie neurologii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AB7BA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Poradnia Neurologiczna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213A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152 328,12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92ED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152 328,12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B544E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100,00 %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E15BE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4F8F5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FAE3D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26A00B75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5E98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2D66B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świadczenia w zakresie neurologii - świadczenia pierwszorazowe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8A19D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Poradnia Neurologiczna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CB63C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142 896,70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1076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142 270,43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5196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99,56 %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D5B7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D8872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87BBE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45ED5644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43C67" w14:textId="250BC9D1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13-PSY04-18-00204-011</w:t>
            </w:r>
            <w:r>
              <w:rPr>
                <w:rFonts w:ascii="Arial" w:hAnsi="Arial" w:cs="Arial"/>
                <w:sz w:val="20"/>
                <w:szCs w:val="20"/>
              </w:rPr>
              <w:t xml:space="preserve"> Opieka psychiatryczna i leczenie uzależnień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E1E66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świadczenia w izbie przyjęć szpitala (ryczałt dobowy)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106DF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Izba Przyjęć / Morawica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6E5B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1 057 795,34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6EA1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1 057 795,34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DA9A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100,00 %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9FDB1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64E89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7FB271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27235649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57E7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013A8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świadczenia psychiatryczne ambulatoryjne dla dorosłych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EEC99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Poradnia Zdrowia Psychicznego / Morawica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77E3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481 496,40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EEBD2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560 777,79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C583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116,47 %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ED8F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79 281,39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85EEA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3109">
              <w:rPr>
                <w:rFonts w:ascii="Arial" w:hAnsi="Arial" w:cs="Arial"/>
                <w:sz w:val="16"/>
                <w:szCs w:val="16"/>
              </w:rPr>
              <w:t>78 718,01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E1A4A" w14:textId="77777777" w:rsidR="000F3109" w:rsidRPr="00A846BC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A846BC">
              <w:rPr>
                <w:rFonts w:ascii="Arial" w:hAnsi="Arial" w:cs="Arial"/>
                <w:sz w:val="18"/>
                <w:szCs w:val="18"/>
              </w:rPr>
              <w:t>zwrot 1/12</w:t>
            </w:r>
          </w:p>
        </w:tc>
      </w:tr>
      <w:tr w:rsidR="000F3109" w14:paraId="6C04A54D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1FA5A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DFB46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Świadczenia Psychiatryczne Ambulatoryjne Dla Dzieci I Młodzieży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AF8E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Poradnia Zdrowia Psychicznego dla Dzieci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AFA2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204 066,00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938C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182 099,19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3675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89,24 %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DCC0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D9F12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C66E9" w14:textId="77777777" w:rsidR="000F3109" w:rsidRPr="00A846BC" w:rsidRDefault="000F3109">
            <w:pPr>
              <w:rPr>
                <w:sz w:val="18"/>
                <w:szCs w:val="18"/>
              </w:rPr>
            </w:pPr>
          </w:p>
        </w:tc>
      </w:tr>
      <w:tr w:rsidR="000F3109" w14:paraId="17E9634E" w14:textId="77777777" w:rsidTr="000F3109">
        <w:trPr>
          <w:gridAfter w:val="1"/>
          <w:wAfter w:w="8" w:type="dxa"/>
          <w:trHeight w:val="43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65EB5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BF03C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centrum zdrowia psychicznego dla dzieci i młodzieży - poradnia zdrowia psychicznego - II poziom referencyjny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2DA0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Poradnia Zdrowia Psychicznego dla Dzieci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2878" w14:textId="77777777" w:rsidR="000F3109" w:rsidRPr="000F3109" w:rsidRDefault="000F3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374 288,73</w:t>
            </w:r>
          </w:p>
        </w:tc>
        <w:tc>
          <w:tcPr>
            <w:tcW w:w="13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5929" w14:textId="77777777" w:rsidR="000F3109" w:rsidRPr="000F3109" w:rsidRDefault="000F3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418 259,97</w:t>
            </w:r>
          </w:p>
        </w:tc>
        <w:tc>
          <w:tcPr>
            <w:tcW w:w="11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645E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111,75 %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4855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43 971,24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4FCB15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3109">
              <w:rPr>
                <w:rFonts w:ascii="Arial" w:hAnsi="Arial" w:cs="Arial"/>
                <w:sz w:val="16"/>
                <w:szCs w:val="16"/>
              </w:rPr>
              <w:t>6 706,58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2EB52E" w14:textId="77777777" w:rsidR="000F3109" w:rsidRPr="00A846BC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A846BC">
              <w:rPr>
                <w:rFonts w:ascii="Arial" w:hAnsi="Arial" w:cs="Arial"/>
                <w:sz w:val="18"/>
                <w:szCs w:val="18"/>
              </w:rPr>
              <w:t>Fundusz med.</w:t>
            </w:r>
          </w:p>
        </w:tc>
      </w:tr>
      <w:tr w:rsidR="000F3109" w14:paraId="1B955F5B" w14:textId="77777777" w:rsidTr="000F3109">
        <w:trPr>
          <w:gridAfter w:val="1"/>
          <w:wAfter w:w="8" w:type="dxa"/>
          <w:trHeight w:val="28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366A6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D5DACE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37C4EA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A01B3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00ECF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512CA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E7EF7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98A53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3109">
              <w:rPr>
                <w:rFonts w:ascii="Arial" w:hAnsi="Arial" w:cs="Arial"/>
                <w:sz w:val="16"/>
                <w:szCs w:val="16"/>
              </w:rPr>
              <w:t>38 202,25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C354B" w14:textId="77777777" w:rsidR="000F3109" w:rsidRPr="00A846BC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A846BC">
              <w:rPr>
                <w:rFonts w:ascii="Arial" w:hAnsi="Arial" w:cs="Arial"/>
                <w:sz w:val="18"/>
                <w:szCs w:val="18"/>
              </w:rPr>
              <w:t>zwrot 1/12</w:t>
            </w:r>
          </w:p>
        </w:tc>
      </w:tr>
      <w:tr w:rsidR="000F3109" w14:paraId="579EA7DC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7E91E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7138B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leczenie uzależnień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87B2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Poradnia Leczenia Uzależnień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3AD73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888 730,26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2034B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886 865,36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55161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99,79 %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B6E7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88C64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3109">
              <w:rPr>
                <w:rFonts w:ascii="Arial" w:hAnsi="Arial" w:cs="Arial"/>
                <w:sz w:val="16"/>
                <w:szCs w:val="16"/>
              </w:rPr>
              <w:t>13 197,08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EB551" w14:textId="77777777" w:rsidR="000F3109" w:rsidRPr="00A846BC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A846BC">
              <w:rPr>
                <w:rFonts w:ascii="Arial" w:hAnsi="Arial" w:cs="Arial"/>
                <w:sz w:val="18"/>
                <w:szCs w:val="18"/>
              </w:rPr>
              <w:t>zwrot 1/12</w:t>
            </w:r>
          </w:p>
        </w:tc>
      </w:tr>
      <w:tr w:rsidR="000F3109" w14:paraId="5CE6058D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8F0A" w14:textId="481B4DF0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13-PSY04-17-00204-053</w:t>
            </w:r>
            <w:r>
              <w:rPr>
                <w:rFonts w:ascii="Arial" w:hAnsi="Arial" w:cs="Arial"/>
                <w:sz w:val="20"/>
                <w:szCs w:val="20"/>
              </w:rPr>
              <w:t xml:space="preserve"> Opieka psychiatryczna i leczenie uzależnień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76F5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świadczenia terapii uzaleznienia od alkoholu stacjonarne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6674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Oddział Terapii Uzależnienia od Alkoholu XIII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34A1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9 591 181,99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B8B6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9 558 039,15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0F1D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99,65 %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F7BB6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ED73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3109">
              <w:rPr>
                <w:rFonts w:ascii="Arial" w:hAnsi="Arial" w:cs="Arial"/>
                <w:sz w:val="16"/>
                <w:szCs w:val="16"/>
              </w:rPr>
              <w:t>3 643,64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74A30" w14:textId="77777777" w:rsidR="000F3109" w:rsidRPr="00A846BC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A846BC">
              <w:rPr>
                <w:rFonts w:ascii="Arial" w:hAnsi="Arial" w:cs="Arial"/>
                <w:sz w:val="18"/>
                <w:szCs w:val="18"/>
              </w:rPr>
              <w:t>zwrot 1/12</w:t>
            </w:r>
          </w:p>
        </w:tc>
      </w:tr>
      <w:tr w:rsidR="000F3109" w14:paraId="15029127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E48F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04933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świadczenia terapii uzaleznienia od alkoholu stacjonarne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D7C2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Oddział Terapii Uzależnienia od Alkoholu XII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0A17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5 288 593,23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F252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5 386 792,07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5DEB9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101,86 %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E3C1F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98 198,84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2DBC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3109">
              <w:rPr>
                <w:rFonts w:ascii="Arial" w:hAnsi="Arial" w:cs="Arial"/>
                <w:sz w:val="16"/>
                <w:szCs w:val="16"/>
              </w:rPr>
              <w:t>103 442,06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B828D0" w14:textId="77777777" w:rsidR="000F3109" w:rsidRPr="00A846BC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A846BC">
              <w:rPr>
                <w:rFonts w:ascii="Arial" w:hAnsi="Arial" w:cs="Arial"/>
                <w:sz w:val="18"/>
                <w:szCs w:val="18"/>
              </w:rPr>
              <w:t>zwrot 1/12</w:t>
            </w:r>
          </w:p>
        </w:tc>
      </w:tr>
      <w:tr w:rsidR="000F3109" w14:paraId="25177164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733A0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4C47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leczenie alkoholowych zespołów abstynencyjnych (detoksykacja)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20C0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Oddział Detoksykacji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413D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6 730 153,87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B92AF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6 448 471,85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0F06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95,81 %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85603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87C18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3109">
              <w:rPr>
                <w:rFonts w:ascii="Arial" w:hAnsi="Arial" w:cs="Arial"/>
                <w:sz w:val="16"/>
                <w:szCs w:val="16"/>
              </w:rPr>
              <w:t>5 775,92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77BE" w14:textId="77777777" w:rsidR="000F3109" w:rsidRPr="00A846BC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A846BC">
              <w:rPr>
                <w:rFonts w:ascii="Arial" w:hAnsi="Arial" w:cs="Arial"/>
                <w:sz w:val="18"/>
                <w:szCs w:val="18"/>
              </w:rPr>
              <w:t>zwrot 1/12</w:t>
            </w:r>
          </w:p>
        </w:tc>
      </w:tr>
      <w:tr w:rsidR="000F3109" w14:paraId="0236D1E4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DA1B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CE9F1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świadczenia psychogeriatryczne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9BDD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Oddział Psychogeriatryczny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35AE7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3 310 435,70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4628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3 518 847,24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7384A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106,30 %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1480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208 411,54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A2D04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3109">
              <w:rPr>
                <w:rFonts w:ascii="Arial" w:hAnsi="Arial" w:cs="Arial"/>
                <w:sz w:val="16"/>
                <w:szCs w:val="16"/>
              </w:rPr>
              <w:t>275 844,97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ED56" w14:textId="77777777" w:rsidR="000F3109" w:rsidRPr="00A846BC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A846BC">
              <w:rPr>
                <w:rFonts w:ascii="Arial" w:hAnsi="Arial" w:cs="Arial"/>
                <w:sz w:val="18"/>
                <w:szCs w:val="18"/>
              </w:rPr>
              <w:t>zwrot 1/12</w:t>
            </w:r>
          </w:p>
        </w:tc>
      </w:tr>
      <w:tr w:rsidR="000F3109" w14:paraId="24FFB601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BC8C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3FA7E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świadczenia psychiatryczne dla chorych somatycznie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D5DA5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Oddział Psychiatryczny dla Chorych Somatycznie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E8880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1 357 627,56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7AFA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1 530 887,31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B8EA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112,76 %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B8A7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173 259,75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FE219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3109">
              <w:rPr>
                <w:rFonts w:ascii="Arial" w:hAnsi="Arial" w:cs="Arial"/>
                <w:sz w:val="16"/>
                <w:szCs w:val="16"/>
              </w:rPr>
              <w:t>173 018,86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17D45" w14:textId="77777777" w:rsidR="000F3109" w:rsidRPr="00A846BC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A846BC">
              <w:rPr>
                <w:rFonts w:ascii="Arial" w:hAnsi="Arial" w:cs="Arial"/>
                <w:sz w:val="18"/>
                <w:szCs w:val="18"/>
              </w:rPr>
              <w:t>zwrot 1/12</w:t>
            </w:r>
          </w:p>
        </w:tc>
      </w:tr>
      <w:tr w:rsidR="000F3109" w14:paraId="54185C3C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1A76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1C907" w14:textId="77777777" w:rsidR="000F3109" w:rsidRPr="000F3109" w:rsidRDefault="000F3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ośrodek wysokospecjalistycznej całodobowej opieki psychiatrycznej - III poziom referencyjny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9F92B" w14:textId="77777777" w:rsidR="000F3109" w:rsidRPr="000F3109" w:rsidRDefault="000F3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Oddział Psychiatryczny dla Dzieci</w:t>
            </w:r>
          </w:p>
        </w:tc>
        <w:tc>
          <w:tcPr>
            <w:tcW w:w="16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D417" w14:textId="77777777" w:rsidR="000F3109" w:rsidRPr="000F3109" w:rsidRDefault="000F3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3 218 497,37</w:t>
            </w:r>
          </w:p>
        </w:tc>
        <w:tc>
          <w:tcPr>
            <w:tcW w:w="13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5EA7" w14:textId="77777777" w:rsidR="000F3109" w:rsidRPr="000F3109" w:rsidRDefault="000F3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3 937 312,96</w:t>
            </w:r>
          </w:p>
        </w:tc>
        <w:tc>
          <w:tcPr>
            <w:tcW w:w="116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526E0" w14:textId="77777777" w:rsidR="000F3109" w:rsidRPr="000F3109" w:rsidRDefault="000F3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122,33 %</w:t>
            </w:r>
          </w:p>
        </w:tc>
        <w:tc>
          <w:tcPr>
            <w:tcW w:w="121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14307" w14:textId="77777777" w:rsidR="000F3109" w:rsidRPr="000F3109" w:rsidRDefault="000F310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718 815,59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C553B6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3109">
              <w:rPr>
                <w:rFonts w:ascii="Arial" w:hAnsi="Arial" w:cs="Arial"/>
                <w:sz w:val="16"/>
                <w:szCs w:val="16"/>
              </w:rPr>
              <w:t>367 241,59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943BD" w14:textId="77777777" w:rsidR="000F3109" w:rsidRPr="00A846BC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A846BC">
              <w:rPr>
                <w:rFonts w:ascii="Arial" w:hAnsi="Arial" w:cs="Arial"/>
                <w:sz w:val="18"/>
                <w:szCs w:val="18"/>
              </w:rPr>
              <w:t>Fundusz med.</w:t>
            </w:r>
          </w:p>
        </w:tc>
      </w:tr>
      <w:tr w:rsidR="000F3109" w14:paraId="766C6AFC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75AF0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88DAA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FA2DA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754D8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4EBF87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168ED0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18333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319DC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3109">
              <w:rPr>
                <w:rFonts w:ascii="Arial" w:hAnsi="Arial" w:cs="Arial"/>
                <w:sz w:val="16"/>
                <w:szCs w:val="16"/>
              </w:rPr>
              <w:t>354 537,82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40123" w14:textId="77777777" w:rsidR="000F3109" w:rsidRPr="00A846BC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A846BC">
              <w:rPr>
                <w:rFonts w:ascii="Arial" w:hAnsi="Arial" w:cs="Arial"/>
                <w:sz w:val="18"/>
                <w:szCs w:val="18"/>
              </w:rPr>
              <w:t>zwrot 1/12</w:t>
            </w:r>
          </w:p>
        </w:tc>
      </w:tr>
      <w:tr w:rsidR="000F3109" w14:paraId="26A41A01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14C7E" w14:textId="415AFB8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 w:type="page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13-PSY04-18-00204-054</w:t>
            </w:r>
            <w:r>
              <w:rPr>
                <w:rFonts w:ascii="Arial" w:hAnsi="Arial" w:cs="Arial"/>
                <w:sz w:val="20"/>
                <w:szCs w:val="20"/>
              </w:rPr>
              <w:t xml:space="preserve"> Opieka psychiatryczna i leczenie uzależnień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5CDC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świadczenia psychiatryczne dla dorosłych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2AA8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I Klinika Psychiatrii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347E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12 796 488,04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87DC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12 632 535,45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E4B4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98,72 %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BFCD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2B29B1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B157D" w14:textId="77777777" w:rsidR="000F3109" w:rsidRPr="00A846BC" w:rsidRDefault="000F3109">
            <w:pPr>
              <w:rPr>
                <w:sz w:val="18"/>
                <w:szCs w:val="18"/>
              </w:rPr>
            </w:pPr>
          </w:p>
        </w:tc>
      </w:tr>
      <w:tr w:rsidR="000F3109" w14:paraId="60451AF1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57AF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7458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świadczenia psychiatryczne dla dorosłych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22E69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Oddział Psychiatryczny B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B3A4C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13 369 307,03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72BD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13 009 743,58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6A38A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97,31 %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A7AC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93059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3109">
              <w:rPr>
                <w:rFonts w:ascii="Arial" w:hAnsi="Arial" w:cs="Arial"/>
                <w:sz w:val="16"/>
                <w:szCs w:val="16"/>
              </w:rPr>
              <w:t>6 037,89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0AF62" w14:textId="77777777" w:rsidR="000F3109" w:rsidRPr="00A846BC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A846BC">
              <w:rPr>
                <w:rFonts w:ascii="Arial" w:hAnsi="Arial" w:cs="Arial"/>
                <w:sz w:val="18"/>
                <w:szCs w:val="18"/>
              </w:rPr>
              <w:t>zwrot 1/12</w:t>
            </w:r>
          </w:p>
        </w:tc>
      </w:tr>
      <w:tr w:rsidR="000F3109" w14:paraId="0D104437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6F4F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08C9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świadczenia psychiatryczne dla dorosłych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CDC1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Oddział Psychiatryczny A2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12A92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6 415 667,16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B0B7E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6 189 564,62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9C30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96,48 %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DF38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0B88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3109">
              <w:rPr>
                <w:rFonts w:ascii="Arial" w:hAnsi="Arial" w:cs="Arial"/>
                <w:sz w:val="16"/>
                <w:szCs w:val="16"/>
              </w:rPr>
              <w:t>1 153,74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F5658" w14:textId="77777777" w:rsidR="000F3109" w:rsidRPr="00A846BC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A846BC">
              <w:rPr>
                <w:rFonts w:ascii="Arial" w:hAnsi="Arial" w:cs="Arial"/>
                <w:sz w:val="18"/>
                <w:szCs w:val="18"/>
              </w:rPr>
              <w:t>zwrot 1/12</w:t>
            </w:r>
          </w:p>
        </w:tc>
      </w:tr>
      <w:tr w:rsidR="000F3109" w14:paraId="6EC46B50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5A814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E6A7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świadczenia w psychiatrii sądowej w warunkach podstawowego zabezpieczenia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50EA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Oddział Psychiatrii Sądowej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AD5FB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6 807 313,92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FE822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6 836 860,66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340C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100,43 %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E8613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29 546,74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6A7F50" w14:textId="77777777" w:rsidR="000F3109" w:rsidRPr="000F3109" w:rsidRDefault="000F310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F3109">
              <w:rPr>
                <w:rFonts w:ascii="Arial" w:hAnsi="Arial" w:cs="Arial"/>
                <w:sz w:val="16"/>
                <w:szCs w:val="16"/>
              </w:rPr>
              <w:t>32 773,41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2F602" w14:textId="77777777" w:rsidR="000F3109" w:rsidRPr="00A846BC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A846BC">
              <w:rPr>
                <w:rFonts w:ascii="Arial" w:hAnsi="Arial" w:cs="Arial"/>
                <w:sz w:val="18"/>
                <w:szCs w:val="18"/>
              </w:rPr>
              <w:t>zwrot 1/12</w:t>
            </w:r>
          </w:p>
        </w:tc>
      </w:tr>
      <w:tr w:rsidR="000F3109" w14:paraId="7F8025D7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5CBEF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13-PPZ18/4-20-00204-002</w:t>
            </w:r>
            <w:r>
              <w:rPr>
                <w:rFonts w:ascii="Arial" w:hAnsi="Arial" w:cs="Arial"/>
                <w:sz w:val="20"/>
                <w:szCs w:val="20"/>
              </w:rPr>
              <w:t xml:space="preserve"> Program pilotażowy w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centrum zdrowia psychicznego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D4AA4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lastRenderedPageBreak/>
              <w:t>świadczenia opieki zdrowotnej w centrum zdrowia psychicznego (czp)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65F9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 xml:space="preserve">Oddział Psychiatryczny / Oddział Dzienny / PZP dla Dorosłych / PZP </w:t>
            </w:r>
            <w:r w:rsidRPr="000F3109">
              <w:rPr>
                <w:rFonts w:ascii="Arial" w:hAnsi="Arial" w:cs="Arial"/>
                <w:sz w:val="18"/>
                <w:szCs w:val="18"/>
              </w:rPr>
              <w:lastRenderedPageBreak/>
              <w:t>Centrum / ZLŚ / Izba Przyjęć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D501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lastRenderedPageBreak/>
              <w:t>13 593 106,08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4F25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13 593 106,08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18BB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100,00 %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7930E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140BF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DD639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7D8E3A54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A0D7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F3C24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świadczenia opieki zdrowotnej w centrum zdrowia psychicznego na rzecz m-ców dps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D114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Oddział Psychiatryczny / Oddział Dzienny / PZP dla Dorosłych / PZP Centrum / ZLŚ / Izba Przyjęć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8EE1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67 138,56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564B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67 138,56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C69E9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100,00 %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1ACA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A876B2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DE7728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5AC6BB0C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B202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DC8E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psychiatryczne dla dorosłych w czp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F07A8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Psychiatryczny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58A3A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941 573,22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4B6E0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943 202,72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871D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100,17 %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5847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1 629,50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4F45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3CDBBE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24EC9C4D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2AFF3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C908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dzienne psychiatryczne dla dorosłych w czp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103E2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Oddział Dzienny Psychiatryczny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D5FC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176 411,45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3F912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176 396,42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6D6D3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99,99 %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C015F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D4D23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51752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67DBBC4D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504F3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BA2FD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psychiatryczne ambulatoryjne dla dorosłych w czp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8D0A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Poradnia Zdrowia Psychicznego dla Dorosłych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9D42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114 107,69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EB02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114 296,65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7322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100,17 %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BD2A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188,96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AB79E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30D8D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7E4B40FF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3CD41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3D69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świadczenia psychiatryczne ambulatoryjne dla dorosłych w czp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EB64B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Poradnia Zdrowia Psychicznego Centrum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2A39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6 733,20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4916A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6 729,38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7F01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99,94 %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407A2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58327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55CF1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64201EC3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9605D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28EA7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leczenie środowiskowe (domowe) w czp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5F5A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Leczenia Środowiskowego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1F2DD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34 385,05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EC2BB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34 583,77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14D7B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100,58 %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67CF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198,72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9616A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3B0AF5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65086C73" w14:textId="77777777" w:rsidTr="000F3109">
        <w:trPr>
          <w:trHeight w:val="795"/>
        </w:trPr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F48FCCD" w14:textId="77777777" w:rsidR="000F3109" w:rsidRPr="000F3109" w:rsidRDefault="000F310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109">
              <w:rPr>
                <w:rFonts w:ascii="Arial" w:hAnsi="Arial" w:cs="Arial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E1715C4" w14:textId="77777777" w:rsidR="000F3109" w:rsidRPr="000F3109" w:rsidRDefault="000F310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109">
              <w:rPr>
                <w:rFonts w:ascii="Arial" w:hAnsi="Arial" w:cs="Arial"/>
                <w:b/>
                <w:bCs/>
                <w:sz w:val="18"/>
                <w:szCs w:val="18"/>
              </w:rPr>
              <w:t>87 120 322,67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06AB037B" w14:textId="77777777" w:rsidR="000F3109" w:rsidRPr="000F3109" w:rsidRDefault="000F310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109">
              <w:rPr>
                <w:rFonts w:ascii="Arial" w:hAnsi="Arial" w:cs="Arial"/>
                <w:b/>
                <w:bCs/>
                <w:sz w:val="18"/>
                <w:szCs w:val="18"/>
              </w:rPr>
              <w:t>87 384 904,68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9B14226" w14:textId="77777777" w:rsidR="000F3109" w:rsidRPr="000F3109" w:rsidRDefault="000F310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109">
              <w:rPr>
                <w:rFonts w:ascii="Arial" w:hAnsi="Arial" w:cs="Arial"/>
                <w:b/>
                <w:bCs/>
                <w:sz w:val="18"/>
                <w:szCs w:val="18"/>
              </w:rPr>
              <w:t>100,30 %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50439C0C" w14:textId="77777777" w:rsidR="000F3109" w:rsidRPr="000F3109" w:rsidRDefault="000F310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109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C655F2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DBF9BB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3109" w14:paraId="1C53AC77" w14:textId="77777777" w:rsidTr="000F3109">
        <w:trPr>
          <w:gridAfter w:val="1"/>
          <w:wAfter w:w="8" w:type="dxa"/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558D0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CDFA9" w14:textId="77777777" w:rsidR="000F3109" w:rsidRDefault="000F310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3CFD6E" w14:textId="77777777" w:rsidR="000F3109" w:rsidRDefault="000F31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35727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3461D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5A34C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6F80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079FC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49563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7086433D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1F3B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13-PSY04-18-00204-011</w:t>
            </w: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F7A5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współczynnik korygujący koszty świadczeń -wynagrodzenia zasadnicze - 04/1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74D48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przeznaczone na wzrost wynagrodzeń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A2EA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250 872,54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92CA18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5FC173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449A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D8A1B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8168F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61791975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6C73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36A32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współczynnik korygujący koszty świadczeń lekarzy specjalistów - 04/1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DC1A6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przeznaczone na wzrost wynagrodzeń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F411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24 219,30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A20645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75398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AEAF7B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8EE389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C0783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339263B2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29ADB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13-PSY04-18-00204-054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BF58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współczynnik korygujący koszty świadczeń pielęgniarek i położnych - 04/1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84924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przeznaczone na wzrost wynagrodzeń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D06E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1 438 342,80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AEA99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B2DE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8CCD5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6EDA7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81D8B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6DCC3F38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7636E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E3C8A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współczynnik korygujący koszty świadczeń -wynagrodzenia zasadnicze - 04/1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56235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przeznaczone na wzrost wynagrodzeń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5708F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636 836,34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BE79A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20EDFD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E418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936C0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628E9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60D1099C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399C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8EFAA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współczynnik korygujący koszty świadczeń lekarzy specjalistów - 04/1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F0601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przeznaczone na wzrost wynagrodzeń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62583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140 714,64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9E190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F3C62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C6B2B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83C39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B03E3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52DC2A7E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7FF6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13-PPZ18/4-20-00204-002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D57C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współczynnik korygujący koszty świadczeń pielęgniarek i położnych - 18/4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9DD13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przeznaczone na wzrost wynagrodzeń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F260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18 034,86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929DD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7C6B8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F6CF7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41DB1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3E099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35B43B76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069A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53231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współczynnik korygujący koszty świadczeń -wynagrodzenia zasadnicze - 18/4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33907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przeznaczone na wzrost wynagrodzeń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F7000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15 311,46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87B28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96820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C6F1D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7D0E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73E6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7E7EC585" w14:textId="77777777" w:rsidTr="000F3109">
        <w:trPr>
          <w:gridAfter w:val="1"/>
          <w:wAfter w:w="8" w:type="dxa"/>
          <w:trHeight w:val="795"/>
        </w:trPr>
        <w:tc>
          <w:tcPr>
            <w:tcW w:w="2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EFD6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2DA01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współczynnik korygujący koszty świadczeń lekarzy specjalistów - 18/4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23C77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przeznaczone na wzrost wynagrodzeń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94D8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4 457,04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9906CC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6A243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BE2BE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67D45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0AFA3" w14:textId="77777777" w:rsidR="000F3109" w:rsidRDefault="000F3109">
            <w:pPr>
              <w:rPr>
                <w:sz w:val="20"/>
                <w:szCs w:val="20"/>
              </w:rPr>
            </w:pPr>
          </w:p>
        </w:tc>
      </w:tr>
      <w:tr w:rsidR="000F3109" w14:paraId="713DC29F" w14:textId="77777777" w:rsidTr="000F3109">
        <w:trPr>
          <w:trHeight w:val="795"/>
        </w:trPr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606C8031" w14:textId="77777777" w:rsidR="000F3109" w:rsidRPr="000F3109" w:rsidRDefault="000F310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109">
              <w:rPr>
                <w:rFonts w:ascii="Arial" w:hAnsi="Arial" w:cs="Arial"/>
                <w:b/>
                <w:bCs/>
                <w:sz w:val="18"/>
                <w:szCs w:val="18"/>
              </w:rPr>
              <w:t>środki przeznaczone na wzrost wynagrodzeń ogółem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3D7EC1D3" w14:textId="77777777" w:rsidR="000F3109" w:rsidRPr="000F3109" w:rsidRDefault="000F310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109">
              <w:rPr>
                <w:rFonts w:ascii="Arial" w:hAnsi="Arial" w:cs="Arial"/>
                <w:b/>
                <w:bCs/>
                <w:sz w:val="18"/>
                <w:szCs w:val="18"/>
              </w:rPr>
              <w:t>2 528 788,98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E9651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397305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FE7F99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72094B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DB4DA0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3109" w14:paraId="1A84D64D" w14:textId="77777777" w:rsidTr="000F3109">
        <w:trPr>
          <w:gridAfter w:val="1"/>
          <w:wAfter w:w="8" w:type="dxa"/>
          <w:trHeight w:val="398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60433F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00C0E6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F4F872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EBEC6E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DA0896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88270D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EFF47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A433AA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ED7AC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3109" w14:paraId="517705BF" w14:textId="77777777" w:rsidTr="000F3109">
        <w:trPr>
          <w:trHeight w:val="795"/>
        </w:trPr>
        <w:tc>
          <w:tcPr>
            <w:tcW w:w="7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751E0244" w14:textId="77777777" w:rsidR="000F3109" w:rsidRPr="000F3109" w:rsidRDefault="000F310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109">
              <w:rPr>
                <w:rFonts w:ascii="Arial" w:hAnsi="Arial" w:cs="Arial"/>
                <w:b/>
                <w:bCs/>
                <w:sz w:val="18"/>
                <w:szCs w:val="18"/>
              </w:rPr>
              <w:t>wszystkie umowy ogółem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14:paraId="1B49D0AF" w14:textId="77777777" w:rsidR="000F3109" w:rsidRPr="000F3109" w:rsidRDefault="000F3109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F3109">
              <w:rPr>
                <w:rFonts w:ascii="Arial" w:hAnsi="Arial" w:cs="Arial"/>
                <w:b/>
                <w:bCs/>
                <w:sz w:val="18"/>
                <w:szCs w:val="18"/>
              </w:rPr>
              <w:t>89 649 111,65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D7854A" w14:textId="77777777" w:rsidR="000F3109" w:rsidRPr="000F3109" w:rsidRDefault="000F3109">
            <w:pPr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215F2B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CD50F" w14:textId="77777777" w:rsidR="000F3109" w:rsidRPr="000F3109" w:rsidRDefault="000F310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F3109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9964B29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E2BE8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0F3109" w14:paraId="3FBDDA17" w14:textId="77777777" w:rsidTr="000F3109">
        <w:trPr>
          <w:gridAfter w:val="1"/>
          <w:wAfter w:w="8" w:type="dxa"/>
          <w:trHeight w:val="255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45F81" w14:textId="77777777" w:rsidR="000F3109" w:rsidRDefault="000F310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70C004" w14:textId="77777777" w:rsidR="000F3109" w:rsidRDefault="000F3109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31F5C" w14:textId="77777777" w:rsidR="000F3109" w:rsidRDefault="000F3109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6F852" w14:textId="77777777" w:rsidR="000F3109" w:rsidRDefault="000F3109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2AD8" w14:textId="77777777" w:rsidR="000F3109" w:rsidRDefault="000F3109">
            <w:pPr>
              <w:rPr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557E21" w14:textId="77777777" w:rsidR="000F3109" w:rsidRDefault="000F3109">
            <w:pPr>
              <w:rPr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493C7" w14:textId="77777777" w:rsidR="000F3109" w:rsidRDefault="000F3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60052" w14:textId="77777777" w:rsidR="000F3109" w:rsidRDefault="000F310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517D" w14:textId="77777777" w:rsidR="000F3109" w:rsidRDefault="000F3109">
            <w:pPr>
              <w:rPr>
                <w:sz w:val="20"/>
                <w:szCs w:val="20"/>
              </w:rPr>
            </w:pPr>
          </w:p>
        </w:tc>
      </w:tr>
    </w:tbl>
    <w:p w14:paraId="2094490D" w14:textId="002C5842" w:rsidR="00E178B9" w:rsidRDefault="00E178B9" w:rsidP="004B6F3F">
      <w:pPr>
        <w:pStyle w:val="Akapitzlist"/>
        <w:spacing w:line="360" w:lineRule="auto"/>
        <w:ind w:left="876"/>
        <w:jc w:val="both"/>
        <w:rPr>
          <w:color w:val="FF0000"/>
        </w:rPr>
      </w:pPr>
    </w:p>
    <w:p w14:paraId="7AD3472B" w14:textId="279B33E3" w:rsidR="009E426A" w:rsidRPr="00FA3ACE" w:rsidRDefault="009E426A" w:rsidP="009E426A">
      <w:pPr>
        <w:spacing w:line="360" w:lineRule="auto"/>
        <w:ind w:left="4248" w:firstLine="708"/>
        <w:contextualSpacing/>
        <w:jc w:val="center"/>
        <w:rPr>
          <w:rStyle w:val="Wyrnieniedelikatne"/>
          <w:rFonts w:eastAsia="Calibri"/>
          <w:i w:val="0"/>
          <w:iCs w:val="0"/>
          <w:color w:val="auto"/>
        </w:rPr>
      </w:pPr>
      <w:r>
        <w:rPr>
          <w:rFonts w:eastAsia="Calibri"/>
        </w:rPr>
        <w:t xml:space="preserve">      </w:t>
      </w:r>
      <w:r w:rsidRPr="006C0DFF">
        <w:rPr>
          <w:rFonts w:eastAsia="Calibri"/>
        </w:rPr>
        <w:t xml:space="preserve"> </w:t>
      </w:r>
      <w:r>
        <w:rPr>
          <w:rFonts w:eastAsia="Calibri"/>
        </w:rPr>
        <w:t xml:space="preserve">                                                       </w:t>
      </w:r>
      <w:r w:rsidRPr="006C0DFF">
        <w:rPr>
          <w:rFonts w:eastAsia="Calibri"/>
        </w:rPr>
        <w:t xml:space="preserve"> [Dowód: akta kontroli str. </w:t>
      </w:r>
      <w:r>
        <w:rPr>
          <w:rFonts w:eastAsia="Calibri"/>
        </w:rPr>
        <w:t>135</w:t>
      </w:r>
      <w:r w:rsidRPr="006C0DFF">
        <w:rPr>
          <w:rFonts w:eastAsia="Calibri"/>
        </w:rPr>
        <w:t xml:space="preserve"> - </w:t>
      </w:r>
      <w:r w:rsidR="0056746D">
        <w:rPr>
          <w:rFonts w:eastAsia="Calibri"/>
        </w:rPr>
        <w:t>208</w:t>
      </w:r>
      <w:r w:rsidRPr="006C0DFF">
        <w:rPr>
          <w:rFonts w:eastAsia="Calibri"/>
        </w:rPr>
        <w:t>]</w:t>
      </w:r>
    </w:p>
    <w:p w14:paraId="6718BF6A" w14:textId="77777777" w:rsidR="00E178B9" w:rsidRDefault="00E178B9" w:rsidP="004B6F3F">
      <w:pPr>
        <w:pStyle w:val="Akapitzlist"/>
        <w:spacing w:line="360" w:lineRule="auto"/>
        <w:ind w:left="876"/>
        <w:jc w:val="both"/>
        <w:rPr>
          <w:color w:val="FF0000"/>
        </w:rPr>
        <w:sectPr w:rsidR="00E178B9" w:rsidSect="0058370E"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472F6992" w14:textId="77777777" w:rsidR="004B6F3F" w:rsidRPr="004B6F3F" w:rsidRDefault="004B6F3F" w:rsidP="004B6F3F">
      <w:pPr>
        <w:pStyle w:val="Akapitzlist"/>
        <w:spacing w:line="360" w:lineRule="auto"/>
        <w:ind w:left="876"/>
        <w:jc w:val="both"/>
        <w:rPr>
          <w:color w:val="FF0000"/>
        </w:rPr>
      </w:pPr>
    </w:p>
    <w:p w14:paraId="5C0D09B7" w14:textId="0849C939" w:rsidR="00E4459E" w:rsidRPr="00ED0B35" w:rsidRDefault="006C414B" w:rsidP="004B6F3F">
      <w:pPr>
        <w:spacing w:line="360" w:lineRule="auto"/>
        <w:jc w:val="both"/>
        <w:rPr>
          <w:rStyle w:val="Wyrnieniedelikatne"/>
          <w:b/>
          <w:i w:val="0"/>
          <w:iCs w:val="0"/>
          <w:color w:val="auto"/>
        </w:rPr>
      </w:pPr>
      <w:r w:rsidRPr="00ED0B35">
        <w:rPr>
          <w:rStyle w:val="Wyrnieniedelikatne"/>
          <w:b/>
          <w:i w:val="0"/>
          <w:iCs w:val="0"/>
          <w:color w:val="auto"/>
        </w:rPr>
        <w:t>Stwierdzone uchybienia</w:t>
      </w:r>
      <w:r w:rsidR="006156A3">
        <w:rPr>
          <w:rStyle w:val="Wyrnieniedelikatne"/>
          <w:b/>
          <w:i w:val="0"/>
          <w:iCs w:val="0"/>
          <w:color w:val="auto"/>
        </w:rPr>
        <w:t>/nieprawidłowości</w:t>
      </w:r>
      <w:r w:rsidRPr="00ED0B35">
        <w:rPr>
          <w:rStyle w:val="Wyrnieniedelikatne"/>
          <w:b/>
          <w:i w:val="0"/>
          <w:iCs w:val="0"/>
          <w:color w:val="auto"/>
        </w:rPr>
        <w:t>:</w:t>
      </w:r>
    </w:p>
    <w:p w14:paraId="68BF4D88" w14:textId="5A4A6002" w:rsidR="007C1862" w:rsidRPr="00C266D5" w:rsidRDefault="007C1862" w:rsidP="00C266D5">
      <w:pPr>
        <w:pStyle w:val="Akapitzlist"/>
        <w:numPr>
          <w:ilvl w:val="0"/>
          <w:numId w:val="38"/>
        </w:numPr>
        <w:spacing w:line="360" w:lineRule="auto"/>
        <w:jc w:val="both"/>
        <w:rPr>
          <w:rStyle w:val="Wyrnieniedelikatne"/>
          <w:iCs w:val="0"/>
          <w:color w:val="auto"/>
        </w:rPr>
      </w:pPr>
      <w:r w:rsidRPr="007C1862">
        <w:rPr>
          <w:rStyle w:val="Wyrnieniedelikatne"/>
          <w:i w:val="0"/>
          <w:color w:val="auto"/>
        </w:rPr>
        <w:t xml:space="preserve">Niezgodne ze stanem faktycznym wykazanie od dnia 10.12.2021 r. komórki organizacyjnej: </w:t>
      </w:r>
      <w:r w:rsidRPr="007C1862">
        <w:t xml:space="preserve">Poradnia Zdrowia Psychicznego „Centrum” </w:t>
      </w:r>
      <w:r w:rsidR="007106B2">
        <w:t xml:space="preserve"> - </w:t>
      </w:r>
      <w:r w:rsidRPr="007C1862">
        <w:rPr>
          <w:rStyle w:val="Wyrnieniedelikatne"/>
          <w:i w:val="0"/>
          <w:color w:val="auto"/>
        </w:rPr>
        <w:t>w strukturze organizacyjnej zakładu leczniczego, a zarazem w strukturze Centrum Zdrowia Psychicznego (CZP)</w:t>
      </w:r>
      <w:r w:rsidR="007106B2">
        <w:rPr>
          <w:rStyle w:val="Wyrnieniedelikatne"/>
          <w:i w:val="0"/>
          <w:color w:val="auto"/>
        </w:rPr>
        <w:t xml:space="preserve"> - która</w:t>
      </w:r>
      <w:r w:rsidRPr="00052A15">
        <w:t xml:space="preserve"> rozpoczęła swoją działalność z dniem 15.03.2022 r., tj. po upływie 3 miesięcy od wykazania jej w schemacie organizacyjnym zakładu leczniczego ŚĆP w Morawicy.</w:t>
      </w:r>
      <w:r>
        <w:t xml:space="preserve"> W konsekwencji, zamieszczenie w </w:t>
      </w:r>
      <w:r w:rsidR="007106B2">
        <w:t>strukturze</w:t>
      </w:r>
      <w:r>
        <w:t xml:space="preserve"> organizacyjn</w:t>
      </w:r>
      <w:r w:rsidR="007106B2">
        <w:t>ej</w:t>
      </w:r>
      <w:r>
        <w:t xml:space="preserve"> komórki organizacyjnej, która miała zostać </w:t>
      </w:r>
      <w:r w:rsidR="00BE77ED">
        <w:t>dopiero</w:t>
      </w:r>
      <w:r>
        <w:t xml:space="preserve"> utworzona </w:t>
      </w:r>
      <w:r w:rsidR="00BE77ED">
        <w:t>spowodowało</w:t>
      </w:r>
      <w:r>
        <w:t xml:space="preserve">, </w:t>
      </w:r>
      <w:r w:rsidRPr="00BE77ED">
        <w:t xml:space="preserve">że </w:t>
      </w:r>
      <w:r w:rsidRPr="00BE77ED">
        <w:rPr>
          <w:rStyle w:val="Wyrnieniedelikatne"/>
          <w:i w:val="0"/>
          <w:color w:val="auto"/>
        </w:rPr>
        <w:t xml:space="preserve"> regulamin organizacyjny nie określał przez ten czas rzeczywistej i aktualnej struktur</w:t>
      </w:r>
      <w:r w:rsidR="00BE77ED" w:rsidRPr="00BE77ED">
        <w:rPr>
          <w:rStyle w:val="Wyrnieniedelikatne"/>
          <w:i w:val="0"/>
          <w:color w:val="auto"/>
        </w:rPr>
        <w:t xml:space="preserve">y </w:t>
      </w:r>
      <w:r w:rsidRPr="00BE77ED">
        <w:rPr>
          <w:rStyle w:val="Wyrnieniedelikatne"/>
          <w:i w:val="0"/>
          <w:color w:val="auto"/>
        </w:rPr>
        <w:t>organizacyjn</w:t>
      </w:r>
      <w:r w:rsidR="00BE77ED" w:rsidRPr="00BE77ED">
        <w:rPr>
          <w:rStyle w:val="Wyrnieniedelikatne"/>
          <w:i w:val="0"/>
          <w:color w:val="auto"/>
        </w:rPr>
        <w:t>ej</w:t>
      </w:r>
      <w:r w:rsidRPr="00BE77ED">
        <w:rPr>
          <w:rStyle w:val="Wyrnieniedelikatne"/>
          <w:i w:val="0"/>
          <w:color w:val="auto"/>
        </w:rPr>
        <w:t xml:space="preserve"> zakładu leczniczego.  </w:t>
      </w:r>
      <w:r w:rsidRPr="007C1862">
        <w:rPr>
          <w:rStyle w:val="Wyrnieniedelikatne"/>
          <w:i w:val="0"/>
          <w:color w:val="auto"/>
        </w:rPr>
        <w:t xml:space="preserve"> </w:t>
      </w:r>
      <w:r w:rsidR="007106B2" w:rsidRPr="00C266D5">
        <w:rPr>
          <w:rStyle w:val="Wyrnieniedelikatne"/>
          <w:i w:val="0"/>
          <w:color w:val="auto"/>
        </w:rPr>
        <w:br/>
      </w:r>
      <w:r w:rsidR="00C266D5" w:rsidRPr="00C266D5">
        <w:rPr>
          <w:rStyle w:val="Wyrnieniedelikatne"/>
          <w:i w:val="0"/>
          <w:color w:val="auto"/>
        </w:rPr>
        <w:t>W</w:t>
      </w:r>
      <w:r w:rsidRPr="00C266D5">
        <w:rPr>
          <w:rStyle w:val="Wyrnieniedelikatne"/>
          <w:i w:val="0"/>
          <w:color w:val="auto"/>
        </w:rPr>
        <w:t xml:space="preserve"> związku z tym, że Poradnia Zdrowia Psychicznego „Centrum” jest komórką organizacyjną zakładu leczniczego wchodzącą w skład Centrum Zdrowia Psychicznego, które wyodrębniono w strukturze organizacyjnej podmiotu na podstawie </w:t>
      </w:r>
      <w:r w:rsidRPr="004763B7">
        <w:t>§  3a</w:t>
      </w:r>
      <w:r w:rsidRPr="00C266D5">
        <w:rPr>
          <w:i/>
          <w:iCs/>
        </w:rPr>
        <w:t xml:space="preserve"> </w:t>
      </w:r>
      <w:r w:rsidRPr="004763B7">
        <w:t xml:space="preserve">rozporządzenia </w:t>
      </w:r>
      <w:r>
        <w:t>M</w:t>
      </w:r>
      <w:r w:rsidRPr="004763B7">
        <w:t xml:space="preserve">inistra Zdrowia </w:t>
      </w:r>
      <w:r w:rsidRPr="00161282">
        <w:t>z dnia 27 kwietnia 2018 r</w:t>
      </w:r>
      <w:r w:rsidRPr="004763B7">
        <w:t xml:space="preserve">. </w:t>
      </w:r>
      <w:r w:rsidRPr="00161282">
        <w:t xml:space="preserve">w </w:t>
      </w:r>
      <w:r w:rsidRPr="00C266D5">
        <w:rPr>
          <w:i/>
          <w:iCs/>
        </w:rPr>
        <w:t>sprawie</w:t>
      </w:r>
      <w:r w:rsidRPr="00161282">
        <w:t xml:space="preserve"> programu </w:t>
      </w:r>
      <w:r w:rsidRPr="00C266D5">
        <w:rPr>
          <w:i/>
          <w:iCs/>
        </w:rPr>
        <w:t>pilotażowego</w:t>
      </w:r>
      <w:r w:rsidRPr="00161282">
        <w:t xml:space="preserve"> w </w:t>
      </w:r>
      <w:r w:rsidRPr="00C266D5">
        <w:rPr>
          <w:i/>
          <w:iCs/>
        </w:rPr>
        <w:t>centrach zdrowia psychicznego (</w:t>
      </w:r>
      <w:r w:rsidRPr="004763B7">
        <w:t>Dz.U.2020.2086 ze zm.)</w:t>
      </w:r>
      <w:r>
        <w:t xml:space="preserve"> - </w:t>
      </w:r>
      <w:r w:rsidR="00BE77ED">
        <w:br/>
      </w:r>
      <w:r>
        <w:t xml:space="preserve">w analizowanym przypadku należy stwierdzić, że wykazanie tej komórki w strukturze organizacyjnej podmiotu leczniczego trzy miesiące przez rozpoczęciem jej funkcjonowania </w:t>
      </w:r>
      <w:r w:rsidR="00F51DA2">
        <w:t>nie wypełnia normy prawnej wyrażonej</w:t>
      </w:r>
      <w:r>
        <w:t xml:space="preserve"> zarówno </w:t>
      </w:r>
      <w:r w:rsidR="00F51DA2">
        <w:t xml:space="preserve">w </w:t>
      </w:r>
      <w:r>
        <w:t>przywołany</w:t>
      </w:r>
      <w:r w:rsidR="00F51DA2">
        <w:t>m</w:t>
      </w:r>
      <w:r>
        <w:t xml:space="preserve"> </w:t>
      </w:r>
      <w:r w:rsidRPr="004763B7">
        <w:t>§  3a</w:t>
      </w:r>
      <w:r>
        <w:t xml:space="preserve"> rozporządzenia </w:t>
      </w:r>
      <w:r w:rsidR="00F51DA2">
        <w:br/>
      </w:r>
      <w:r>
        <w:t xml:space="preserve">w zakresie prawidłowego wykazania struktury organizacyjnej CZP, jak i </w:t>
      </w:r>
      <w:r w:rsidR="00F51DA2">
        <w:t xml:space="preserve">w </w:t>
      </w:r>
      <w:r>
        <w:t xml:space="preserve">art. 24 ust. 1 </w:t>
      </w:r>
      <w:r w:rsidR="00F51DA2">
        <w:br/>
      </w:r>
      <w:r>
        <w:t>pkt 3) ustawy o</w:t>
      </w:r>
      <w:r w:rsidRPr="00C03874">
        <w:t xml:space="preserve"> </w:t>
      </w:r>
      <w:r w:rsidRPr="004763B7">
        <w:t xml:space="preserve">z dnia 15 kwietnia 2011 r. o </w:t>
      </w:r>
      <w:r w:rsidRPr="00C266D5">
        <w:rPr>
          <w:rStyle w:val="Wyrnieniedelikatne"/>
          <w:i w:val="0"/>
          <w:color w:val="auto"/>
        </w:rPr>
        <w:t>działalności leczniczej w zakresie prawidłowego określenia struktury zakładu leczniczego.</w:t>
      </w:r>
    </w:p>
    <w:p w14:paraId="4FC3862A" w14:textId="32ACDCDE" w:rsidR="007C1862" w:rsidRPr="00A43BEC" w:rsidRDefault="00C266D5" w:rsidP="007B40F8">
      <w:pPr>
        <w:pStyle w:val="Akapitzlist"/>
        <w:numPr>
          <w:ilvl w:val="0"/>
          <w:numId w:val="38"/>
        </w:numPr>
        <w:spacing w:line="360" w:lineRule="auto"/>
        <w:jc w:val="both"/>
        <w:rPr>
          <w:b/>
        </w:rPr>
      </w:pPr>
      <w:r w:rsidRPr="009C6907">
        <w:t>Niezgodne ze stanem faktycznym wykazanie od dnia 27.01.2022 r. w Regulaminie Organizacyjnym ŚCP miejsca udzielania świadczeń zdrowotnych w lokalizacji: „25-625 Kielce, ul. Piekoszowska 54”</w:t>
      </w:r>
      <w:r w:rsidR="00110029">
        <w:t xml:space="preserve">, ponieważ </w:t>
      </w:r>
      <w:r w:rsidRPr="00E74C1A">
        <w:t>Poradnia Zdrowia Psychicznego „Centrum”</w:t>
      </w:r>
      <w:r w:rsidR="008F70BC">
        <w:t xml:space="preserve"> rozpoczęła</w:t>
      </w:r>
      <w:r w:rsidRPr="00E74C1A">
        <w:t xml:space="preserve"> udziela</w:t>
      </w:r>
      <w:r w:rsidR="008F70BC">
        <w:t>nie</w:t>
      </w:r>
      <w:r w:rsidRPr="00E74C1A">
        <w:t xml:space="preserve"> świadczeń zdrowotnych </w:t>
      </w:r>
      <w:r>
        <w:t>pod tym adresem</w:t>
      </w:r>
      <w:r w:rsidRPr="00E74C1A">
        <w:t xml:space="preserve"> dopiero 15.03.2022 r. </w:t>
      </w:r>
      <w:r>
        <w:t xml:space="preserve"> </w:t>
      </w:r>
      <w:r w:rsidR="008F70BC">
        <w:br/>
      </w:r>
      <w:r w:rsidR="009C6907">
        <w:t xml:space="preserve">W tym przypadku nie dopełniono wymogu informacyjnego zawartego w art. 24 ust. 1 pkt 5) ustawy </w:t>
      </w:r>
      <w:r w:rsidR="009C6907" w:rsidRPr="00B25A9D">
        <w:t>z dnia 15 kwietnia 2011 r.</w:t>
      </w:r>
      <w:r w:rsidR="009C6907">
        <w:t xml:space="preserve"> o </w:t>
      </w:r>
      <w:r w:rsidR="009C6907" w:rsidRPr="009C6907">
        <w:rPr>
          <w:rStyle w:val="Wyrnieniedelikatne"/>
          <w:i w:val="0"/>
          <w:color w:val="auto"/>
        </w:rPr>
        <w:t>działalności leczniczej</w:t>
      </w:r>
      <w:r w:rsidR="00510BC9">
        <w:rPr>
          <w:rStyle w:val="Wyrnieniedelikatne"/>
          <w:i w:val="0"/>
          <w:color w:val="auto"/>
        </w:rPr>
        <w:t xml:space="preserve">, w którym ustawodawca </w:t>
      </w:r>
      <w:r w:rsidR="00D73378">
        <w:rPr>
          <w:rStyle w:val="Wyrnieniedelikatne"/>
          <w:i w:val="0"/>
          <w:color w:val="auto"/>
        </w:rPr>
        <w:t>oczekuje</w:t>
      </w:r>
      <w:r w:rsidR="00510BC9">
        <w:rPr>
          <w:rStyle w:val="Wyrnieniedelikatne"/>
          <w:i w:val="0"/>
          <w:color w:val="auto"/>
        </w:rPr>
        <w:t xml:space="preserve"> </w:t>
      </w:r>
      <w:r w:rsidR="009C6907">
        <w:t>precyzyjnego</w:t>
      </w:r>
      <w:r w:rsidR="00D73378">
        <w:t>, a więc i aktualnego,</w:t>
      </w:r>
      <w:r w:rsidR="009C6907">
        <w:t xml:space="preserve"> </w:t>
      </w:r>
      <w:r>
        <w:t xml:space="preserve">określenia </w:t>
      </w:r>
      <w:r w:rsidR="00510BC9">
        <w:t xml:space="preserve">w regulaminie organizacyjnym </w:t>
      </w:r>
      <w:r>
        <w:t>miejsca udzielania świadczeń zdrowotnych</w:t>
      </w:r>
      <w:r w:rsidR="009C6907">
        <w:t xml:space="preserve">. </w:t>
      </w:r>
    </w:p>
    <w:p w14:paraId="124E817F" w14:textId="77777777" w:rsidR="00453938" w:rsidRPr="00453938" w:rsidRDefault="006E1EBC" w:rsidP="006E1EBC">
      <w:pPr>
        <w:pStyle w:val="Akapitzlist"/>
        <w:numPr>
          <w:ilvl w:val="0"/>
          <w:numId w:val="38"/>
        </w:numPr>
        <w:spacing w:line="360" w:lineRule="auto"/>
        <w:jc w:val="both"/>
        <w:rPr>
          <w:rStyle w:val="Wyrnieniedelikatne"/>
          <w:i w:val="0"/>
          <w:color w:val="auto"/>
        </w:rPr>
      </w:pPr>
      <w:r w:rsidRPr="006E1EBC">
        <w:rPr>
          <w:rStyle w:val="Wyrnieniedelikatne"/>
          <w:i w:val="0"/>
          <w:color w:val="auto"/>
        </w:rPr>
        <w:t xml:space="preserve">Niekompletność danych zawartych w </w:t>
      </w:r>
      <w:r w:rsidRPr="006E1EBC">
        <w:t>Regulamin</w:t>
      </w:r>
      <w:r w:rsidR="00510BC9">
        <w:t>ie</w:t>
      </w:r>
      <w:r w:rsidRPr="006E1EBC">
        <w:t xml:space="preserve"> ŚCP w Morawicy </w:t>
      </w:r>
      <w:r>
        <w:t>dotyczący</w:t>
      </w:r>
      <w:r w:rsidR="00510BC9">
        <w:t>ch</w:t>
      </w:r>
      <w:r>
        <w:t xml:space="preserve"> </w:t>
      </w:r>
      <w:r w:rsidRPr="006E1EBC">
        <w:t>zakresu</w:t>
      </w:r>
      <w:r w:rsidRPr="006E1EBC">
        <w:rPr>
          <w:i/>
          <w:iCs/>
        </w:rPr>
        <w:t xml:space="preserve"> </w:t>
      </w:r>
      <w:r w:rsidRPr="006E1EBC">
        <w:rPr>
          <w:rStyle w:val="Wyrnieniedelikatne"/>
          <w:i w:val="0"/>
          <w:iCs w:val="0"/>
          <w:color w:val="auto"/>
        </w:rPr>
        <w:t>udzielanych świadczeń zdrowotnych</w:t>
      </w:r>
      <w:r w:rsidR="00453938">
        <w:rPr>
          <w:rStyle w:val="Wyrnieniedelikatne"/>
          <w:i w:val="0"/>
          <w:iCs w:val="0"/>
          <w:color w:val="auto"/>
        </w:rPr>
        <w:t xml:space="preserve"> przez okres dwóch miesięcy</w:t>
      </w:r>
      <w:r>
        <w:rPr>
          <w:rStyle w:val="Wyrnieniedelikatne"/>
          <w:i w:val="0"/>
          <w:iCs w:val="0"/>
          <w:color w:val="auto"/>
        </w:rPr>
        <w:t xml:space="preserve">. </w:t>
      </w:r>
      <w:r w:rsidR="00453938">
        <w:rPr>
          <w:rStyle w:val="Wyrnieniedelikatne"/>
          <w:i w:val="0"/>
          <w:iCs w:val="0"/>
          <w:color w:val="auto"/>
        </w:rPr>
        <w:t xml:space="preserve"> </w:t>
      </w:r>
    </w:p>
    <w:p w14:paraId="109E8513" w14:textId="68CA9D68" w:rsidR="006E1EBC" w:rsidRDefault="006E1EBC" w:rsidP="00453938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iCs w:val="0"/>
          <w:color w:val="auto"/>
        </w:rPr>
        <w:t>D</w:t>
      </w:r>
      <w:r w:rsidRPr="006E1EBC">
        <w:rPr>
          <w:rStyle w:val="Wyrnieniedelikatne"/>
          <w:i w:val="0"/>
          <w:color w:val="auto"/>
        </w:rPr>
        <w:t>opiero 17.05.2022 r., tj. po dwóch miesiącach od uruchomienia działalności komórki</w:t>
      </w:r>
      <w:r>
        <w:rPr>
          <w:rStyle w:val="Wyrnieniedelikatne"/>
          <w:i w:val="0"/>
          <w:color w:val="auto"/>
        </w:rPr>
        <w:t xml:space="preserve">: </w:t>
      </w:r>
      <w:r w:rsidRPr="006E1EBC">
        <w:rPr>
          <w:rStyle w:val="Wyrnieniedelikatne"/>
          <w:i w:val="0"/>
          <w:color w:val="auto"/>
        </w:rPr>
        <w:t>Poradni</w:t>
      </w:r>
      <w:r w:rsidR="00453938">
        <w:rPr>
          <w:rStyle w:val="Wyrnieniedelikatne"/>
          <w:i w:val="0"/>
          <w:color w:val="auto"/>
        </w:rPr>
        <w:t>a</w:t>
      </w:r>
      <w:r w:rsidRPr="006E1EBC">
        <w:rPr>
          <w:rStyle w:val="Wyrnieniedelikatne"/>
          <w:i w:val="0"/>
          <w:color w:val="auto"/>
        </w:rPr>
        <w:t xml:space="preserve"> Zdrowia Psychicznego „Centrum”, zmieniono załącznik nr 7 do Regulaminu Organizacyjnego pn. </w:t>
      </w:r>
      <w:r w:rsidRPr="006E1EBC">
        <w:rPr>
          <w:rStyle w:val="Wyrnieniedelikatne"/>
          <w:iCs w:val="0"/>
          <w:color w:val="auto"/>
        </w:rPr>
        <w:t xml:space="preserve">„Rodzaje działalności leczniczej oraz zakres udzielanych świadczeń </w:t>
      </w:r>
      <w:r w:rsidRPr="006E1EBC">
        <w:rPr>
          <w:rStyle w:val="Wyrnieniedelikatne"/>
          <w:iCs w:val="0"/>
          <w:color w:val="auto"/>
        </w:rPr>
        <w:lastRenderedPageBreak/>
        <w:t>zdrowotnych”</w:t>
      </w:r>
      <w:r w:rsidRPr="006E1EBC">
        <w:rPr>
          <w:rStyle w:val="Wyrnieniedelikatne"/>
          <w:i w:val="0"/>
          <w:color w:val="auto"/>
        </w:rPr>
        <w:t xml:space="preserve"> poprzez dopisanie tej komórki organizacyjnej jako udzielającej świadczeń zdrowotnych z zakresu psychiatrii</w:t>
      </w:r>
      <w:r>
        <w:rPr>
          <w:rStyle w:val="Wyrnieniedelikatne"/>
          <w:i w:val="0"/>
          <w:color w:val="auto"/>
        </w:rPr>
        <w:t>.</w:t>
      </w:r>
    </w:p>
    <w:p w14:paraId="7D019C28" w14:textId="6E60052A" w:rsidR="006E1EBC" w:rsidRDefault="00510BC9" w:rsidP="006E1EBC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>
        <w:rPr>
          <w:rStyle w:val="Wyrnieniedelikatne"/>
          <w:i w:val="0"/>
          <w:color w:val="auto"/>
        </w:rPr>
        <w:t>Przez ten czas</w:t>
      </w:r>
      <w:r w:rsidR="002C5880">
        <w:rPr>
          <w:rStyle w:val="Wyrnieniedelikatne"/>
          <w:i w:val="0"/>
          <w:color w:val="auto"/>
        </w:rPr>
        <w:t>,</w:t>
      </w:r>
      <w:r>
        <w:rPr>
          <w:rStyle w:val="Wyrnieniedelikatne"/>
          <w:i w:val="0"/>
          <w:color w:val="auto"/>
        </w:rPr>
        <w:t xml:space="preserve"> </w:t>
      </w:r>
      <w:r w:rsidR="002C5880">
        <w:rPr>
          <w:rStyle w:val="Wyrnieniedelikatne"/>
          <w:i w:val="0"/>
          <w:color w:val="auto"/>
        </w:rPr>
        <w:t xml:space="preserve">podana w regulaminie organizacyjnym </w:t>
      </w:r>
      <w:r>
        <w:rPr>
          <w:rStyle w:val="Wyrnieniedelikatne"/>
          <w:i w:val="0"/>
          <w:color w:val="auto"/>
        </w:rPr>
        <w:t>informacja, co do zakresu udzielanych świadczeń</w:t>
      </w:r>
      <w:r w:rsidR="00FF5311">
        <w:rPr>
          <w:rStyle w:val="Wyrnieniedelikatne"/>
          <w:i w:val="0"/>
          <w:color w:val="auto"/>
        </w:rPr>
        <w:t xml:space="preserve"> w podmiocie leczniczym</w:t>
      </w:r>
      <w:r>
        <w:rPr>
          <w:rStyle w:val="Wyrnieniedelikatne"/>
          <w:i w:val="0"/>
          <w:color w:val="auto"/>
        </w:rPr>
        <w:t xml:space="preserve">, wymagana w art. 24 ust. 1 pkt 4) ustawy </w:t>
      </w:r>
      <w:r w:rsidRPr="00B25A9D">
        <w:t>z dnia 15 kwietnia 2011 r.</w:t>
      </w:r>
      <w:r>
        <w:t xml:space="preserve"> o </w:t>
      </w:r>
      <w:r w:rsidRPr="009C6907">
        <w:rPr>
          <w:rStyle w:val="Wyrnieniedelikatne"/>
          <w:i w:val="0"/>
          <w:color w:val="auto"/>
        </w:rPr>
        <w:t>działalności leczniczej</w:t>
      </w:r>
      <w:r>
        <w:rPr>
          <w:rStyle w:val="Wyrnieniedelikatne"/>
          <w:i w:val="0"/>
          <w:color w:val="auto"/>
        </w:rPr>
        <w:t>, była niepełna</w:t>
      </w:r>
      <w:r w:rsidR="006B7EDB">
        <w:rPr>
          <w:rStyle w:val="Wyrnieniedelikatne"/>
          <w:i w:val="0"/>
          <w:color w:val="auto"/>
        </w:rPr>
        <w:t>, ponieważ</w:t>
      </w:r>
      <w:r w:rsidR="006E1EBC" w:rsidRPr="006E1EBC">
        <w:rPr>
          <w:rStyle w:val="Wyrnieniedelikatne"/>
          <w:i w:val="0"/>
          <w:color w:val="auto"/>
        </w:rPr>
        <w:t xml:space="preserve"> pacjent</w:t>
      </w:r>
      <w:r w:rsidR="00FF5311">
        <w:rPr>
          <w:rStyle w:val="Wyrnieniedelikatne"/>
          <w:i w:val="0"/>
          <w:color w:val="auto"/>
        </w:rPr>
        <w:t xml:space="preserve"> nie </w:t>
      </w:r>
      <w:r w:rsidR="006B7EDB">
        <w:rPr>
          <w:rStyle w:val="Wyrnieniedelikatne"/>
          <w:i w:val="0"/>
          <w:color w:val="auto"/>
        </w:rPr>
        <w:t>był informowany o</w:t>
      </w:r>
      <w:r w:rsidR="006E1EBC" w:rsidRPr="006E1EBC">
        <w:rPr>
          <w:rStyle w:val="Wyrnieniedelikatne"/>
          <w:i w:val="0"/>
          <w:color w:val="auto"/>
        </w:rPr>
        <w:t xml:space="preserve"> świadcze</w:t>
      </w:r>
      <w:r w:rsidR="006B7EDB">
        <w:rPr>
          <w:rStyle w:val="Wyrnieniedelikatne"/>
          <w:i w:val="0"/>
          <w:color w:val="auto"/>
        </w:rPr>
        <w:t>niach</w:t>
      </w:r>
      <w:r w:rsidR="006E1EBC" w:rsidRPr="006E1EBC">
        <w:rPr>
          <w:rStyle w:val="Wyrnieniedelikatne"/>
          <w:i w:val="0"/>
          <w:color w:val="auto"/>
        </w:rPr>
        <w:t xml:space="preserve"> zdrowotnych </w:t>
      </w:r>
      <w:r w:rsidR="00FF5311" w:rsidRPr="006E1EBC">
        <w:rPr>
          <w:rStyle w:val="Wyrnieniedelikatne"/>
          <w:i w:val="0"/>
          <w:color w:val="auto"/>
        </w:rPr>
        <w:t xml:space="preserve">udzielanych </w:t>
      </w:r>
      <w:r w:rsidR="006E1EBC" w:rsidRPr="006E1EBC">
        <w:rPr>
          <w:rStyle w:val="Wyrnieniedelikatne"/>
          <w:i w:val="0"/>
          <w:color w:val="auto"/>
        </w:rPr>
        <w:t xml:space="preserve">przez </w:t>
      </w:r>
      <w:r w:rsidR="006B7EDB">
        <w:rPr>
          <w:rStyle w:val="Wyrnieniedelikatne"/>
          <w:i w:val="0"/>
          <w:color w:val="auto"/>
        </w:rPr>
        <w:t xml:space="preserve">ww. </w:t>
      </w:r>
      <w:r w:rsidR="006E1EBC" w:rsidRPr="006E1EBC">
        <w:rPr>
          <w:rStyle w:val="Wyrnieniedelikatne"/>
          <w:i w:val="0"/>
          <w:color w:val="auto"/>
        </w:rPr>
        <w:t>komórkę</w:t>
      </w:r>
      <w:r w:rsidR="002C5880">
        <w:rPr>
          <w:rStyle w:val="Wyrnieniedelikatne"/>
          <w:i w:val="0"/>
          <w:color w:val="auto"/>
        </w:rPr>
        <w:t xml:space="preserve"> działającą od 15.03.2022 r</w:t>
      </w:r>
      <w:r w:rsidR="006E1EBC" w:rsidRPr="006E1EBC">
        <w:rPr>
          <w:rStyle w:val="Wyrnieniedelikatne"/>
          <w:i w:val="0"/>
          <w:color w:val="auto"/>
        </w:rPr>
        <w:t xml:space="preserve">. </w:t>
      </w:r>
    </w:p>
    <w:p w14:paraId="288298D8" w14:textId="7DDBC9C5" w:rsidR="006E1EBC" w:rsidRPr="006E1EBC" w:rsidRDefault="006E1EBC" w:rsidP="00FF5311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 w:rsidRPr="006E1EBC">
        <w:rPr>
          <w:rStyle w:val="Wyrnieniedelikatne"/>
          <w:i w:val="0"/>
          <w:color w:val="auto"/>
        </w:rPr>
        <w:t xml:space="preserve">Powyższe wskazuje na </w:t>
      </w:r>
      <w:r w:rsidR="00F51DA2">
        <w:rPr>
          <w:rStyle w:val="Wyrnieniedelikatne"/>
          <w:i w:val="0"/>
          <w:color w:val="auto"/>
        </w:rPr>
        <w:t>niedopełnienie normy prawnej wyrażonej w</w:t>
      </w:r>
      <w:r w:rsidRPr="006E1EBC">
        <w:rPr>
          <w:rStyle w:val="Wyrnieniedelikatne"/>
          <w:i w:val="0"/>
          <w:color w:val="auto"/>
        </w:rPr>
        <w:t xml:space="preserve"> art. 24 ust. 2 ustawy </w:t>
      </w:r>
      <w:r w:rsidR="00F51DA2">
        <w:rPr>
          <w:rStyle w:val="Wyrnieniedelikatne"/>
          <w:i w:val="0"/>
          <w:color w:val="auto"/>
        </w:rPr>
        <w:br/>
      </w:r>
      <w:r w:rsidRPr="00B25A9D">
        <w:t>z dnia 15 kwietnia 2011 r.</w:t>
      </w:r>
      <w:r>
        <w:t xml:space="preserve"> o </w:t>
      </w:r>
      <w:r w:rsidRPr="006E1EBC">
        <w:rPr>
          <w:rStyle w:val="Wyrnieniedelikatne"/>
          <w:i w:val="0"/>
          <w:color w:val="auto"/>
        </w:rPr>
        <w:t>działalności leczniczej, zgodnie z któr</w:t>
      </w:r>
      <w:r w:rsidR="00F51DA2">
        <w:rPr>
          <w:rStyle w:val="Wyrnieniedelikatne"/>
          <w:i w:val="0"/>
          <w:color w:val="auto"/>
        </w:rPr>
        <w:t>ą</w:t>
      </w:r>
      <w:r w:rsidRPr="006E1EBC">
        <w:rPr>
          <w:rStyle w:val="Wyrnieniedelikatne"/>
          <w:i w:val="0"/>
          <w:color w:val="auto"/>
        </w:rPr>
        <w:t xml:space="preserve"> podmiot lecznic</w:t>
      </w:r>
      <w:r w:rsidR="00F51DA2">
        <w:rPr>
          <w:rStyle w:val="Wyrnieniedelikatne"/>
          <w:i w:val="0"/>
          <w:color w:val="auto"/>
        </w:rPr>
        <w:t>z</w:t>
      </w:r>
      <w:r w:rsidRPr="006E1EBC">
        <w:rPr>
          <w:rStyle w:val="Wyrnieniedelikatne"/>
          <w:i w:val="0"/>
          <w:color w:val="auto"/>
        </w:rPr>
        <w:t xml:space="preserve">y jest zobowiązany do zapewnienia pacjentowi </w:t>
      </w:r>
      <w:r w:rsidRPr="006E1EBC">
        <w:rPr>
          <w:rStyle w:val="Wyrnieniedelikatne"/>
          <w:i w:val="0"/>
          <w:color w:val="auto"/>
          <w:u w:val="single"/>
        </w:rPr>
        <w:t>dostępu do aktualnych informacji</w:t>
      </w:r>
      <w:r w:rsidRPr="006E1EBC">
        <w:rPr>
          <w:rStyle w:val="Wyrnieniedelikatne"/>
          <w:i w:val="0"/>
          <w:color w:val="auto"/>
        </w:rPr>
        <w:t xml:space="preserve">, w tym również informacji o zakresie udzielanych świadczeń zdrowotnych, o których mowa w art. 24 </w:t>
      </w:r>
      <w:r w:rsidR="00F51DA2">
        <w:rPr>
          <w:rStyle w:val="Wyrnieniedelikatne"/>
          <w:i w:val="0"/>
          <w:color w:val="auto"/>
        </w:rPr>
        <w:br/>
      </w:r>
      <w:r w:rsidRPr="006E1EBC">
        <w:rPr>
          <w:rStyle w:val="Wyrnieniedelikatne"/>
          <w:i w:val="0"/>
          <w:color w:val="auto"/>
        </w:rPr>
        <w:t>ust. 1 pkt 4 ustawy.</w:t>
      </w:r>
    </w:p>
    <w:p w14:paraId="601D9416" w14:textId="4B45A791" w:rsidR="002F3DFA" w:rsidRPr="002F3DFA" w:rsidRDefault="002F3DFA" w:rsidP="002F3DFA">
      <w:pPr>
        <w:pStyle w:val="Akapitzlist"/>
        <w:numPr>
          <w:ilvl w:val="0"/>
          <w:numId w:val="38"/>
        </w:numPr>
        <w:spacing w:line="360" w:lineRule="auto"/>
        <w:jc w:val="both"/>
        <w:rPr>
          <w:rStyle w:val="Wyrnieniedelikatne"/>
          <w:b/>
          <w:bCs/>
          <w:i w:val="0"/>
          <w:color w:val="auto"/>
        </w:rPr>
      </w:pPr>
      <w:r w:rsidRPr="002F3DFA">
        <w:rPr>
          <w:rStyle w:val="Wyrnieniedelikatne"/>
          <w:i w:val="0"/>
          <w:color w:val="auto"/>
        </w:rPr>
        <w:t xml:space="preserve">Niekompletność danych zawartych w załączniku do Regulaminu Nr 3a pn. </w:t>
      </w:r>
      <w:r w:rsidRPr="002F3DFA">
        <w:rPr>
          <w:rStyle w:val="Wyrnieniedelikatne"/>
          <w:iCs w:val="0"/>
          <w:color w:val="auto"/>
        </w:rPr>
        <w:t xml:space="preserve">„Regulamin Organizacyjny </w:t>
      </w:r>
      <w:r w:rsidRPr="002F3DFA">
        <w:rPr>
          <w:rStyle w:val="Wyrnieniedelikatne"/>
          <w:b/>
          <w:bCs/>
          <w:iCs w:val="0"/>
          <w:color w:val="auto"/>
        </w:rPr>
        <w:t>Centrum Zdrowia Psychicznego Kielce</w:t>
      </w:r>
      <w:r w:rsidRPr="002F3DFA">
        <w:rPr>
          <w:rStyle w:val="Wyrnieniedelikatne"/>
          <w:iCs w:val="0"/>
          <w:color w:val="auto"/>
        </w:rPr>
        <w:t xml:space="preserve"> Świętokrzyskiego Centrum Psychiatrii w Morawicy” </w:t>
      </w:r>
      <w:r w:rsidRPr="002F3DFA">
        <w:rPr>
          <w:rStyle w:val="Wyrnieniedelikatne"/>
          <w:i w:val="0"/>
          <w:color w:val="auto"/>
        </w:rPr>
        <w:t>-</w:t>
      </w:r>
      <w:r w:rsidRPr="002F3DFA">
        <w:rPr>
          <w:rStyle w:val="Wyrnieniedelikatne"/>
          <w:iCs w:val="0"/>
          <w:color w:val="auto"/>
        </w:rPr>
        <w:t xml:space="preserve"> </w:t>
      </w:r>
      <w:r w:rsidRPr="002F3DFA">
        <w:rPr>
          <w:rStyle w:val="Wyrnieniedelikatne"/>
          <w:i w:val="0"/>
          <w:color w:val="auto"/>
        </w:rPr>
        <w:t xml:space="preserve">przez ponad sześć miesięcy od rozpoczęcia działalności komórki organizacyjnej: Poradnia Zdrowia Psychicznego „Centrum”  - w zakresie informacji </w:t>
      </w:r>
      <w:r>
        <w:rPr>
          <w:rStyle w:val="Wyrnieniedelikatne"/>
          <w:i w:val="0"/>
          <w:color w:val="auto"/>
        </w:rPr>
        <w:br/>
      </w:r>
      <w:r w:rsidRPr="002F3DFA">
        <w:rPr>
          <w:rStyle w:val="Wyrnieniedelikatne"/>
          <w:i w:val="0"/>
          <w:color w:val="auto"/>
        </w:rPr>
        <w:t xml:space="preserve">o miejscu udzielania świadczeń opieki zdrowotnej przez Centrum Zdrowia Psychicznego w warunkach ambulatoryjnych w utworzonej Poradni zlokalizowanej w Kielcach, </w:t>
      </w:r>
      <w:r>
        <w:rPr>
          <w:rStyle w:val="Wyrnieniedelikatne"/>
          <w:i w:val="0"/>
          <w:color w:val="auto"/>
        </w:rPr>
        <w:br/>
      </w:r>
      <w:r w:rsidRPr="002F3DFA">
        <w:rPr>
          <w:rStyle w:val="Wyrnieniedelikatne"/>
          <w:i w:val="0"/>
          <w:color w:val="auto"/>
        </w:rPr>
        <w:t>ul. Piekoszowska 54, a jednocześnie w zakresie informacji o lokalizacji Punktu Zgłoszeniowo – Koordynacyjnego znajdującego się w Poradni.</w:t>
      </w:r>
    </w:p>
    <w:p w14:paraId="2A9931BF" w14:textId="4B0DB4DB" w:rsidR="008F70BC" w:rsidRDefault="002F3DFA" w:rsidP="006156A3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  <w:r w:rsidRPr="002F3DFA">
        <w:rPr>
          <w:rStyle w:val="Wyrnieniedelikatne"/>
          <w:i w:val="0"/>
          <w:color w:val="auto"/>
        </w:rPr>
        <w:t xml:space="preserve">Zaistniała sytuacja wskazuje na </w:t>
      </w:r>
      <w:r w:rsidR="00D5229C">
        <w:rPr>
          <w:rStyle w:val="Wyrnieniedelikatne"/>
          <w:i w:val="0"/>
          <w:color w:val="auto"/>
        </w:rPr>
        <w:t>niedopełnienie normy prawnej</w:t>
      </w:r>
      <w:r w:rsidRPr="002F3DFA">
        <w:rPr>
          <w:rStyle w:val="Wyrnieniedelikatne"/>
          <w:i w:val="0"/>
          <w:color w:val="auto"/>
        </w:rPr>
        <w:t xml:space="preserve"> </w:t>
      </w:r>
      <w:r w:rsidR="00D5229C">
        <w:rPr>
          <w:rStyle w:val="Wyrnieniedelikatne"/>
          <w:i w:val="0"/>
          <w:color w:val="auto"/>
        </w:rPr>
        <w:t xml:space="preserve">wyrażonej w </w:t>
      </w:r>
      <w:r w:rsidRPr="002F3DFA">
        <w:rPr>
          <w:rStyle w:val="Wyrnieniedelikatne"/>
          <w:i w:val="0"/>
          <w:color w:val="auto"/>
        </w:rPr>
        <w:t xml:space="preserve">art. 24 ust. 1 pkt 5) </w:t>
      </w:r>
      <w:r w:rsidRPr="008457B5">
        <w:t xml:space="preserve">z dnia 15 kwietnia 2011 r. o </w:t>
      </w:r>
      <w:r w:rsidRPr="002F3DFA">
        <w:rPr>
          <w:rStyle w:val="Wyrnieniedelikatne"/>
          <w:i w:val="0"/>
          <w:color w:val="auto"/>
        </w:rPr>
        <w:t>działalności leczniczej w związku z niekompletnością danych zawartych w regulaminie organizacyjnym dotyczących miejsca udzielania świadczeń zdrowotnych</w:t>
      </w:r>
      <w:r w:rsidR="00B01D8D">
        <w:rPr>
          <w:rStyle w:val="Wyrnieniedelikatne"/>
          <w:i w:val="0"/>
          <w:color w:val="auto"/>
        </w:rPr>
        <w:t xml:space="preserve"> w ww. lokalizacji przez Centrum Zdrowia Psychicznego</w:t>
      </w:r>
      <w:r w:rsidRPr="002F3DFA">
        <w:rPr>
          <w:rStyle w:val="Wyrnieniedelikatne"/>
          <w:i w:val="0"/>
          <w:color w:val="auto"/>
        </w:rPr>
        <w:t>.</w:t>
      </w:r>
    </w:p>
    <w:p w14:paraId="4CF9DD3B" w14:textId="77777777" w:rsidR="004C2F74" w:rsidRPr="006156A3" w:rsidRDefault="004C2F74" w:rsidP="006156A3">
      <w:pPr>
        <w:pStyle w:val="Akapitzlist"/>
        <w:spacing w:line="360" w:lineRule="auto"/>
        <w:ind w:left="360"/>
        <w:jc w:val="both"/>
        <w:rPr>
          <w:rStyle w:val="Wyrnieniedelikatne"/>
          <w:i w:val="0"/>
          <w:color w:val="auto"/>
        </w:rPr>
      </w:pPr>
    </w:p>
    <w:p w14:paraId="4CF9FABE" w14:textId="5E8385BD" w:rsidR="00956DC9" w:rsidRPr="00ED0B35" w:rsidRDefault="00956DC9" w:rsidP="00956DC9">
      <w:pPr>
        <w:spacing w:line="360" w:lineRule="auto"/>
        <w:jc w:val="both"/>
        <w:rPr>
          <w:rStyle w:val="Wyrnieniedelikatne"/>
          <w:b/>
          <w:i w:val="0"/>
          <w:iCs w:val="0"/>
          <w:color w:val="auto"/>
        </w:rPr>
      </w:pPr>
      <w:r w:rsidRPr="00ED0B35">
        <w:rPr>
          <w:rStyle w:val="Wyrnieniedelikatne"/>
          <w:b/>
          <w:i w:val="0"/>
          <w:iCs w:val="0"/>
          <w:color w:val="auto"/>
        </w:rPr>
        <w:t xml:space="preserve">Ocena </w:t>
      </w:r>
      <w:r w:rsidR="006C414B" w:rsidRPr="00ED0B35">
        <w:rPr>
          <w:rStyle w:val="Wyrnieniedelikatne"/>
          <w:b/>
          <w:i w:val="0"/>
          <w:iCs w:val="0"/>
          <w:color w:val="auto"/>
        </w:rPr>
        <w:t>kontrolowanego obszaru:</w:t>
      </w:r>
      <w:r w:rsidRPr="00ED0B35">
        <w:rPr>
          <w:rStyle w:val="Wyrnieniedelikatne"/>
          <w:b/>
          <w:i w:val="0"/>
          <w:iCs w:val="0"/>
          <w:color w:val="auto"/>
        </w:rPr>
        <w:t xml:space="preserve"> </w:t>
      </w:r>
    </w:p>
    <w:p w14:paraId="2A4FE7F3" w14:textId="5B4A4F51" w:rsidR="003626D7" w:rsidRPr="00ED0B35" w:rsidRDefault="00C27F6D" w:rsidP="00956DC9">
      <w:pPr>
        <w:spacing w:line="360" w:lineRule="auto"/>
        <w:jc w:val="both"/>
        <w:rPr>
          <w:rStyle w:val="Wyrnieniedelikatne"/>
          <w:bCs/>
          <w:i w:val="0"/>
          <w:iCs w:val="0"/>
          <w:color w:val="auto"/>
        </w:rPr>
      </w:pPr>
      <w:r w:rsidRPr="00ED0B35">
        <w:rPr>
          <w:rStyle w:val="Wyrnieniedelikatne"/>
          <w:bCs/>
          <w:i w:val="0"/>
          <w:iCs w:val="0"/>
          <w:color w:val="auto"/>
        </w:rPr>
        <w:t>Pozytywna, pomimo stwierdzonych uchybień</w:t>
      </w:r>
      <w:r w:rsidR="006156A3">
        <w:rPr>
          <w:rStyle w:val="Wyrnieniedelikatne"/>
          <w:bCs/>
          <w:i w:val="0"/>
          <w:iCs w:val="0"/>
          <w:color w:val="auto"/>
        </w:rPr>
        <w:t xml:space="preserve"> i nieprawidłowości</w:t>
      </w:r>
      <w:r w:rsidRPr="00ED0B35">
        <w:rPr>
          <w:rStyle w:val="Wyrnieniedelikatne"/>
          <w:bCs/>
          <w:i w:val="0"/>
          <w:iCs w:val="0"/>
          <w:color w:val="auto"/>
        </w:rPr>
        <w:t>.</w:t>
      </w:r>
    </w:p>
    <w:p w14:paraId="6F409B66" w14:textId="20C076A7" w:rsidR="003626D7" w:rsidRPr="00ED0B35" w:rsidRDefault="003626D7" w:rsidP="00956DC9">
      <w:pPr>
        <w:spacing w:line="360" w:lineRule="auto"/>
        <w:jc w:val="both"/>
        <w:rPr>
          <w:rStyle w:val="Wyrnieniedelikatne"/>
          <w:b/>
          <w:i w:val="0"/>
          <w:iCs w:val="0"/>
          <w:color w:val="auto"/>
        </w:rPr>
      </w:pPr>
      <w:r w:rsidRPr="00ED0B35">
        <w:rPr>
          <w:rStyle w:val="Wyrnieniedelikatne"/>
          <w:b/>
          <w:i w:val="0"/>
          <w:iCs w:val="0"/>
          <w:color w:val="auto"/>
        </w:rPr>
        <w:t>Osoba odpowiedzialna:</w:t>
      </w:r>
    </w:p>
    <w:p w14:paraId="50E2333B" w14:textId="1EBC67E3" w:rsidR="00D67AEC" w:rsidRDefault="00ED0B35" w:rsidP="00956DC9">
      <w:pPr>
        <w:pStyle w:val="Tekstpodstawowy"/>
        <w:spacing w:line="360" w:lineRule="auto"/>
      </w:pPr>
      <w:r w:rsidRPr="00DA5ABD">
        <w:t xml:space="preserve">Dyrektor </w:t>
      </w:r>
      <w:r>
        <w:t>ŚCP</w:t>
      </w:r>
      <w:r w:rsidRPr="00DA5ABD">
        <w:t>, na podstawie art. 46 ust. 1 ustawy z dnia 15 kwietnia 2011 r. o działalności leczniczej, zgodnie z którym odpowiedzialność za zarządzanie podmiotem leczniczym niebędącym przedsiębiorcą ponosi kierownik.</w:t>
      </w:r>
    </w:p>
    <w:p w14:paraId="215AAECE" w14:textId="77777777" w:rsidR="00B5522A" w:rsidRDefault="00B5522A" w:rsidP="00956DC9">
      <w:pPr>
        <w:pStyle w:val="Tekstpodstawowy"/>
        <w:spacing w:line="360" w:lineRule="auto"/>
      </w:pPr>
    </w:p>
    <w:p w14:paraId="026A0E41" w14:textId="77777777" w:rsidR="00ED0B35" w:rsidRPr="00956DC9" w:rsidRDefault="00ED0B35" w:rsidP="00956DC9">
      <w:pPr>
        <w:pStyle w:val="Tekstpodstawowy"/>
        <w:spacing w:line="360" w:lineRule="auto"/>
      </w:pPr>
    </w:p>
    <w:p w14:paraId="55A21EC9" w14:textId="0DD5CB53" w:rsidR="002E7F86" w:rsidRPr="00D51CD3" w:rsidRDefault="002E7F86" w:rsidP="002E7F86">
      <w:pPr>
        <w:spacing w:line="360" w:lineRule="auto"/>
        <w:jc w:val="both"/>
        <w:rPr>
          <w:b/>
          <w:bCs/>
        </w:rPr>
      </w:pPr>
      <w:r w:rsidRPr="00C139CE">
        <w:rPr>
          <w:b/>
          <w:bCs/>
        </w:rPr>
        <w:lastRenderedPageBreak/>
        <w:t>I</w:t>
      </w:r>
      <w:r w:rsidR="00B5522A">
        <w:rPr>
          <w:b/>
          <w:bCs/>
        </w:rPr>
        <w:t>I</w:t>
      </w:r>
      <w:r>
        <w:rPr>
          <w:b/>
          <w:bCs/>
        </w:rPr>
        <w:t>I</w:t>
      </w:r>
      <w:r w:rsidRPr="00C139CE">
        <w:rPr>
          <w:b/>
          <w:bCs/>
        </w:rPr>
        <w:t xml:space="preserve">. SPOSÓB WYKONANIA ZALECEŃ ZAWARTYCH W WYSTĄPIENIU POKONTROLNYM Z DNIA </w:t>
      </w:r>
      <w:r>
        <w:rPr>
          <w:b/>
          <w:bCs/>
        </w:rPr>
        <w:t>26</w:t>
      </w:r>
      <w:r w:rsidRPr="00C139CE">
        <w:rPr>
          <w:b/>
          <w:bCs/>
        </w:rPr>
        <w:t>.0</w:t>
      </w:r>
      <w:r>
        <w:rPr>
          <w:b/>
          <w:bCs/>
        </w:rPr>
        <w:t>1</w:t>
      </w:r>
      <w:r w:rsidRPr="00C139CE">
        <w:rPr>
          <w:b/>
          <w:bCs/>
        </w:rPr>
        <w:t>.202</w:t>
      </w:r>
      <w:r>
        <w:rPr>
          <w:b/>
          <w:bCs/>
        </w:rPr>
        <w:t>2</w:t>
      </w:r>
      <w:r w:rsidRPr="00C139CE">
        <w:rPr>
          <w:b/>
          <w:bCs/>
        </w:rPr>
        <w:t xml:space="preserve"> R. ZNAK: OZ-I.1711.</w:t>
      </w:r>
      <w:r>
        <w:rPr>
          <w:b/>
          <w:bCs/>
        </w:rPr>
        <w:t>11</w:t>
      </w:r>
      <w:r w:rsidRPr="00C139CE">
        <w:rPr>
          <w:b/>
          <w:bCs/>
        </w:rPr>
        <w:t>.2021</w:t>
      </w:r>
      <w:r w:rsidR="0057033B">
        <w:rPr>
          <w:b/>
          <w:bCs/>
        </w:rPr>
        <w:t xml:space="preserve"> </w:t>
      </w:r>
    </w:p>
    <w:p w14:paraId="4783F796" w14:textId="77777777" w:rsidR="002E7F86" w:rsidRPr="00887EED" w:rsidRDefault="002E7F86" w:rsidP="002E7F86">
      <w:pPr>
        <w:tabs>
          <w:tab w:val="left" w:pos="142"/>
          <w:tab w:val="left" w:pos="284"/>
        </w:tabs>
        <w:spacing w:line="360" w:lineRule="auto"/>
        <w:contextualSpacing/>
        <w:jc w:val="both"/>
        <w:rPr>
          <w:rFonts w:eastAsia="Calibri"/>
          <w:iCs/>
          <w:color w:val="FF0000"/>
          <w:sz w:val="6"/>
        </w:rPr>
      </w:pPr>
    </w:p>
    <w:p w14:paraId="10CF7388" w14:textId="4955180E" w:rsidR="002E7F86" w:rsidRDefault="002E7F86" w:rsidP="00730A49">
      <w:pPr>
        <w:spacing w:line="360" w:lineRule="auto"/>
        <w:ind w:firstLine="708"/>
        <w:contextualSpacing/>
        <w:jc w:val="both"/>
        <w:rPr>
          <w:rFonts w:eastAsia="Calibri"/>
          <w:color w:val="FF0000"/>
        </w:rPr>
      </w:pPr>
      <w:r w:rsidRPr="001E792B">
        <w:rPr>
          <w:rFonts w:eastAsia="Calibri"/>
        </w:rPr>
        <w:t>W odpowiedzi na</w:t>
      </w:r>
      <w:r w:rsidRPr="001E792B">
        <w:rPr>
          <w:rFonts w:eastAsia="Calibri"/>
          <w:i/>
          <w:iCs/>
        </w:rPr>
        <w:t xml:space="preserve"> </w:t>
      </w:r>
      <w:r w:rsidRPr="001E792B">
        <w:rPr>
          <w:rFonts w:eastAsia="Calibri"/>
        </w:rPr>
        <w:t>zalecenia i wnioski</w:t>
      </w:r>
      <w:r w:rsidRPr="001E792B">
        <w:rPr>
          <w:rFonts w:eastAsia="Calibri"/>
          <w:i/>
          <w:iCs/>
        </w:rPr>
        <w:t xml:space="preserve"> </w:t>
      </w:r>
      <w:r w:rsidRPr="001E792B">
        <w:rPr>
          <w:rFonts w:eastAsia="Calibri"/>
        </w:rPr>
        <w:t xml:space="preserve">zawarte w części VI Wystąpienia Pokontrolnego z dnia 26 stycznia 2022 r., znak: OZ-I.1711.11.2021, kierownik jednostki pismem znak: </w:t>
      </w:r>
      <w:r w:rsidRPr="001E792B">
        <w:rPr>
          <w:rFonts w:eastAsia="Calibri"/>
        </w:rPr>
        <w:br/>
        <w:t xml:space="preserve">EZP-071-02-2022 z dnia 10.02.2022 r. poinformował o sposobie wykonania zaleceń </w:t>
      </w:r>
      <w:r w:rsidRPr="001E792B">
        <w:rPr>
          <w:rFonts w:eastAsia="Calibri"/>
        </w:rPr>
        <w:br/>
        <w:t>i wykorzystania wniosków pokontrolnych.</w:t>
      </w:r>
      <w:r w:rsidRPr="00032A71">
        <w:rPr>
          <w:rFonts w:eastAsia="Calibri"/>
          <w:color w:val="FF0000"/>
        </w:rPr>
        <w:t xml:space="preserve"> </w:t>
      </w:r>
    </w:p>
    <w:p w14:paraId="4F863FB7" w14:textId="77777777" w:rsidR="00730A49" w:rsidRPr="00730A49" w:rsidRDefault="00730A49" w:rsidP="00730A49">
      <w:pPr>
        <w:spacing w:line="360" w:lineRule="auto"/>
        <w:ind w:firstLine="708"/>
        <w:contextualSpacing/>
        <w:jc w:val="both"/>
        <w:rPr>
          <w:rFonts w:eastAsia="Calibri"/>
          <w:i/>
          <w:iCs/>
          <w:color w:val="FF0000"/>
        </w:rPr>
      </w:pPr>
    </w:p>
    <w:p w14:paraId="018FD8D0" w14:textId="45B0192D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u w:val="single"/>
        </w:rPr>
      </w:pPr>
      <w:r w:rsidRPr="004D105D">
        <w:rPr>
          <w:b/>
          <w:bCs/>
          <w:u w:val="single"/>
        </w:rPr>
        <w:t>1.</w:t>
      </w:r>
      <w:r>
        <w:rPr>
          <w:u w:val="single"/>
        </w:rPr>
        <w:t xml:space="preserve"> </w:t>
      </w:r>
      <w:r w:rsidRPr="00F025B1">
        <w:rPr>
          <w:u w:val="single"/>
        </w:rPr>
        <w:t>Wydane zalecenie</w:t>
      </w:r>
    </w:p>
    <w:p w14:paraId="47DCE618" w14:textId="77777777" w:rsidR="00730A49" w:rsidRPr="00F025B1" w:rsidRDefault="00730A49" w:rsidP="002E7F86">
      <w:pPr>
        <w:spacing w:before="100" w:beforeAutospacing="1" w:after="100" w:afterAutospacing="1" w:line="360" w:lineRule="auto"/>
        <w:contextualSpacing/>
        <w:jc w:val="both"/>
        <w:rPr>
          <w:color w:val="00B050"/>
          <w:u w:val="single"/>
        </w:rPr>
      </w:pPr>
    </w:p>
    <w:p w14:paraId="067D6414" w14:textId="77777777" w:rsidR="002E7F86" w:rsidRPr="00D2393A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D2393A">
        <w:rPr>
          <w:bCs/>
        </w:rPr>
        <w:t>W wystąpieniu pokontrolnym wydano zalecenie w brzmieniu:</w:t>
      </w:r>
    </w:p>
    <w:p w14:paraId="0DD24A33" w14:textId="4CEB00F0" w:rsidR="002E7F86" w:rsidRPr="00730A49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  <w:i/>
          <w:iCs/>
        </w:rPr>
      </w:pPr>
      <w:r w:rsidRPr="00851D99">
        <w:rPr>
          <w:bCs/>
          <w:i/>
          <w:iCs/>
        </w:rPr>
        <w:t xml:space="preserve">„1. </w:t>
      </w:r>
      <w:r>
        <w:rPr>
          <w:bCs/>
          <w:i/>
          <w:iCs/>
        </w:rPr>
        <w:t>W</w:t>
      </w:r>
      <w:r w:rsidRPr="00851D99">
        <w:rPr>
          <w:bCs/>
          <w:i/>
          <w:iCs/>
        </w:rPr>
        <w:t xml:space="preserve">ystępowanie o opinię Rady Społecznej w sprawach dotyczących: a) zakupu oraz </w:t>
      </w:r>
      <w:r>
        <w:rPr>
          <w:bCs/>
          <w:i/>
          <w:iCs/>
        </w:rPr>
        <w:br/>
      </w:r>
      <w:r w:rsidRPr="00851D99">
        <w:rPr>
          <w:bCs/>
          <w:i/>
          <w:iCs/>
        </w:rPr>
        <w:t>b) przyjęcia darowizn aparatury i sprzętu medycznego</w:t>
      </w:r>
      <w:r>
        <w:rPr>
          <w:bCs/>
          <w:i/>
          <w:iCs/>
        </w:rPr>
        <w:t>, zgodnie z art. 48 ust. 2 pkt 2 lit. e ustawy o działalności leczniczej.”</w:t>
      </w:r>
    </w:p>
    <w:p w14:paraId="5775503D" w14:textId="77777777" w:rsidR="002E7F86" w:rsidRPr="0080409C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  <w:i/>
          <w:iCs/>
        </w:rPr>
      </w:pPr>
      <w:r w:rsidRPr="00C91764">
        <w:rPr>
          <w:bCs/>
          <w:iCs/>
        </w:rPr>
        <w:t xml:space="preserve">W odpowiedzi na zalecenia i wnioski pokontrolne Kontrolowany </w:t>
      </w:r>
      <w:r w:rsidRPr="00B13F97">
        <w:rPr>
          <w:bCs/>
          <w:iCs/>
        </w:rPr>
        <w:t xml:space="preserve">poinformował, </w:t>
      </w:r>
      <w:r w:rsidRPr="0080409C">
        <w:rPr>
          <w:bCs/>
          <w:iCs/>
        </w:rPr>
        <w:t>że:</w:t>
      </w:r>
      <w:r w:rsidRPr="0080409C">
        <w:rPr>
          <w:bCs/>
          <w:i/>
          <w:iCs/>
        </w:rPr>
        <w:t xml:space="preserve"> „W celu przestrzegania zapisów w/w artykułu ustawy o działalności leczniczej odpowiedzialnym za występowanie o opinię Rady Społecznej w sprawach zakupów oraz przyjęcia darowizn aparatury i sprzętu medycznego jest Zastępca Dyrektora ds. Ekonomiczno-Eksploatacyjnych.”</w:t>
      </w:r>
    </w:p>
    <w:p w14:paraId="4A940BA8" w14:textId="77777777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  <w:color w:val="00B050"/>
        </w:rPr>
      </w:pPr>
    </w:p>
    <w:p w14:paraId="2C9013BC" w14:textId="77777777" w:rsidR="002E7F86" w:rsidRPr="00E12E9F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>
        <w:rPr>
          <w:bCs/>
        </w:rPr>
        <w:t xml:space="preserve">Na podstawie próby kontrolnej w zakresie zakupu i dostawy dla Świętokrzyskiego Centrum Psychiatrii w Morawicy aparatu EKG (6 kpl) oraz aparatu do mierzenia ciśnienia dla dzieci </w:t>
      </w:r>
      <w:r>
        <w:rPr>
          <w:bCs/>
        </w:rPr>
        <w:br/>
        <w:t>(1 szt.) będących przedmiotem umowy nr EZP-252-13/2/2022 z dnia 06.07.2022 r., k</w:t>
      </w:r>
      <w:r w:rsidRPr="00E12E9F">
        <w:rPr>
          <w:bCs/>
        </w:rPr>
        <w:t>ontrola wykazała, że:</w:t>
      </w:r>
    </w:p>
    <w:p w14:paraId="2E51D5C2" w14:textId="77777777" w:rsidR="002E7F86" w:rsidRPr="00632DFC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632DFC">
        <w:rPr>
          <w:bCs/>
        </w:rPr>
        <w:t xml:space="preserve">- Rada Społeczna Świętokrzyskiego Centrum Psychiatrii w Morawicy w </w:t>
      </w:r>
      <w:r>
        <w:rPr>
          <w:bCs/>
        </w:rPr>
        <w:t xml:space="preserve">drodze </w:t>
      </w:r>
      <w:r w:rsidRPr="00632DFC">
        <w:rPr>
          <w:bCs/>
        </w:rPr>
        <w:t>uchwa</w:t>
      </w:r>
      <w:r>
        <w:rPr>
          <w:bCs/>
        </w:rPr>
        <w:t>ły</w:t>
      </w:r>
      <w:r w:rsidRPr="00632DFC">
        <w:rPr>
          <w:bCs/>
        </w:rPr>
        <w:t xml:space="preserve"> </w:t>
      </w:r>
      <w:r>
        <w:rPr>
          <w:bCs/>
        </w:rPr>
        <w:br/>
      </w:r>
      <w:r w:rsidRPr="00632DFC">
        <w:rPr>
          <w:bCs/>
        </w:rPr>
        <w:t>nr 5/2022 z dnia 16 maja 2022 roku wyraziła pozytywną opinię w zakresie m.in. zakupu aparatu EKG (</w:t>
      </w:r>
      <w:r>
        <w:rPr>
          <w:bCs/>
        </w:rPr>
        <w:t>6</w:t>
      </w:r>
      <w:r w:rsidRPr="00632DFC">
        <w:rPr>
          <w:bCs/>
        </w:rPr>
        <w:t xml:space="preserve"> kpl) oraz aparatu do mierzenia ciśnienia dla dzieci</w:t>
      </w:r>
      <w:r>
        <w:rPr>
          <w:bCs/>
        </w:rPr>
        <w:t xml:space="preserve"> (1 szt.)</w:t>
      </w:r>
      <w:r w:rsidRPr="00632DFC">
        <w:rPr>
          <w:bCs/>
        </w:rPr>
        <w:t>,</w:t>
      </w:r>
      <w:r>
        <w:rPr>
          <w:bCs/>
        </w:rPr>
        <w:t xml:space="preserve"> stosownie </w:t>
      </w:r>
      <w:r>
        <w:rPr>
          <w:bCs/>
        </w:rPr>
        <w:br/>
        <w:t>do postanowień art. 48 ust. 2 pkt 2 lit. e ustawy z dnia 15 kwietnia 2011 o działalności leczniczej (Dz. U. z 2022 r. poz. 633 ze zm.),</w:t>
      </w:r>
    </w:p>
    <w:p w14:paraId="148251BD" w14:textId="0857BEC2" w:rsidR="002E7F86" w:rsidRPr="00CD54F4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CD54F4">
        <w:rPr>
          <w:bCs/>
        </w:rPr>
        <w:t xml:space="preserve">- umowa nr EZP-252-13/2/2022 została zawarta w dniu 06.07.2022 r. pomiędzy ŚCP </w:t>
      </w:r>
      <w:r w:rsidRPr="00CD54F4">
        <w:rPr>
          <w:bCs/>
        </w:rPr>
        <w:br/>
        <w:t>w Morawicy a wykonawcą – M</w:t>
      </w:r>
      <w:r w:rsidR="00072BD6">
        <w:rPr>
          <w:bCs/>
        </w:rPr>
        <w:t>.</w:t>
      </w:r>
      <w:r w:rsidRPr="00CD54F4">
        <w:rPr>
          <w:bCs/>
        </w:rPr>
        <w:t xml:space="preserve"> K</w:t>
      </w:r>
      <w:r w:rsidR="00072BD6">
        <w:rPr>
          <w:bCs/>
        </w:rPr>
        <w:t>.</w:t>
      </w:r>
      <w:r w:rsidRPr="00CD54F4">
        <w:rPr>
          <w:bCs/>
        </w:rPr>
        <w:t xml:space="preserve"> prowadzącą działalność gospodarczą pod nazwą Sklep Medyczny M</w:t>
      </w:r>
      <w:r w:rsidR="00072BD6">
        <w:rPr>
          <w:bCs/>
        </w:rPr>
        <w:t>.</w:t>
      </w:r>
      <w:r w:rsidRPr="00CD54F4">
        <w:rPr>
          <w:bCs/>
        </w:rPr>
        <w:t xml:space="preserve"> K</w:t>
      </w:r>
      <w:r w:rsidR="00072BD6">
        <w:rPr>
          <w:bCs/>
        </w:rPr>
        <w:t>.</w:t>
      </w:r>
      <w:r w:rsidRPr="00CD54F4">
        <w:rPr>
          <w:bCs/>
        </w:rPr>
        <w:t xml:space="preserve"> z siedzib</w:t>
      </w:r>
      <w:r>
        <w:rPr>
          <w:bCs/>
        </w:rPr>
        <w:t>ą</w:t>
      </w:r>
      <w:r w:rsidRPr="00CD54F4">
        <w:rPr>
          <w:bCs/>
        </w:rPr>
        <w:t xml:space="preserve"> w Olsztynie. Przedmiotem niniejszej umowy jest zakup i dostawa dla ŚCP w Morawicy aparatu EKG (6 kpl) oraz aparatu </w:t>
      </w:r>
      <w:r w:rsidRPr="00CD54F4">
        <w:rPr>
          <w:bCs/>
        </w:rPr>
        <w:br/>
        <w:t>do mierzenia ciśnienia dla dzieci (1 szt.) w łącznej cenie 43.147,02 zł</w:t>
      </w:r>
      <w:r>
        <w:rPr>
          <w:bCs/>
        </w:rPr>
        <w:t>.</w:t>
      </w:r>
    </w:p>
    <w:p w14:paraId="66868677" w14:textId="77777777" w:rsidR="002E7F86" w:rsidRPr="00486743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486743">
        <w:rPr>
          <w:bCs/>
        </w:rPr>
        <w:lastRenderedPageBreak/>
        <w:t>- protokół odbioru został sporządzony w dniu 04.08.2022 r., czyli zgodnie z postanowieniami niniejszej umowy, w terminie jednego miesiąca od daty zawarcia umowy,</w:t>
      </w:r>
    </w:p>
    <w:p w14:paraId="51798225" w14:textId="60524C6E" w:rsidR="002E7F86" w:rsidRPr="00730A49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C814B6">
        <w:rPr>
          <w:bCs/>
        </w:rPr>
        <w:t xml:space="preserve">- faktura VAT sprzedaży FS 188/SM/2022 </w:t>
      </w:r>
      <w:r>
        <w:rPr>
          <w:bCs/>
        </w:rPr>
        <w:t xml:space="preserve">z </w:t>
      </w:r>
      <w:r w:rsidRPr="00C814B6">
        <w:rPr>
          <w:bCs/>
        </w:rPr>
        <w:t>dnia</w:t>
      </w:r>
      <w:r>
        <w:rPr>
          <w:bCs/>
        </w:rPr>
        <w:t xml:space="preserve"> 04.08.2022 r. </w:t>
      </w:r>
      <w:r w:rsidRPr="00C814B6">
        <w:rPr>
          <w:bCs/>
        </w:rPr>
        <w:t>na kwotę</w:t>
      </w:r>
      <w:r>
        <w:rPr>
          <w:bCs/>
        </w:rPr>
        <w:t xml:space="preserve"> 43.147,02 zł, która wpłynęła do ŚCP w dniu 10.08.2022 r.; zgodnie z postanowieniami ww. umowy </w:t>
      </w:r>
      <w:r w:rsidRPr="00CD54F4">
        <w:rPr>
          <w:bCs/>
        </w:rPr>
        <w:t>nr EZP-252-13/2/2022</w:t>
      </w:r>
      <w:r>
        <w:rPr>
          <w:bCs/>
        </w:rPr>
        <w:t xml:space="preserve"> zapłaty należało dokonać w terminie 14 dni od daty otrzymania faktury; zapłaty </w:t>
      </w:r>
      <w:r>
        <w:rPr>
          <w:bCs/>
        </w:rPr>
        <w:br/>
        <w:t xml:space="preserve">w wysokości 43.147,02 zł dokonano terminowo </w:t>
      </w:r>
      <w:r w:rsidRPr="009C22D1">
        <w:rPr>
          <w:bCs/>
        </w:rPr>
        <w:t>w dniu 22.08.2022 r.</w:t>
      </w:r>
    </w:p>
    <w:p w14:paraId="6542C0CA" w14:textId="274E1FE5" w:rsidR="00730A49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A41EF6">
        <w:rPr>
          <w:bCs/>
        </w:rPr>
        <w:t xml:space="preserve">Kontrolowany oświadczył, że w okresie </w:t>
      </w:r>
      <w:r>
        <w:rPr>
          <w:bCs/>
        </w:rPr>
        <w:t xml:space="preserve">od udzielenia odpowiedzi na zalecenia pokontrolne </w:t>
      </w:r>
      <w:r>
        <w:rPr>
          <w:bCs/>
        </w:rPr>
        <w:br/>
        <w:t xml:space="preserve">do rozpoczęcia niniejszej kontroli, tj. </w:t>
      </w:r>
      <w:r w:rsidRPr="00A41EF6">
        <w:rPr>
          <w:bCs/>
        </w:rPr>
        <w:t xml:space="preserve">od </w:t>
      </w:r>
      <w:r>
        <w:rPr>
          <w:bCs/>
        </w:rPr>
        <w:t xml:space="preserve">dnia </w:t>
      </w:r>
      <w:r w:rsidRPr="00A41EF6">
        <w:rPr>
          <w:bCs/>
        </w:rPr>
        <w:t xml:space="preserve">11 lutego 2022 roku do </w:t>
      </w:r>
      <w:r>
        <w:rPr>
          <w:bCs/>
        </w:rPr>
        <w:t xml:space="preserve">dnia </w:t>
      </w:r>
      <w:r w:rsidRPr="00A41EF6">
        <w:rPr>
          <w:bCs/>
        </w:rPr>
        <w:t xml:space="preserve">22 maja 2023 roku </w:t>
      </w:r>
      <w:r w:rsidRPr="00A41EF6">
        <w:rPr>
          <w:bCs/>
        </w:rPr>
        <w:br/>
        <w:t>w Świętokrzyskim Centrum Psychiatrii w Morawicy nie wystąpiły przypadki przyjęcia nowej aparatury i sprzętu medycznego w formie darowizny.</w:t>
      </w:r>
    </w:p>
    <w:p w14:paraId="25AC5C01" w14:textId="77777777" w:rsidR="00730A49" w:rsidRPr="00730A49" w:rsidRDefault="00730A49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</w:p>
    <w:p w14:paraId="203BAE45" w14:textId="0FC2B3B5" w:rsidR="002E7F86" w:rsidRPr="00E80102" w:rsidRDefault="002E7F86" w:rsidP="002E7F86">
      <w:pPr>
        <w:spacing w:before="100" w:beforeAutospacing="1" w:after="100" w:afterAutospacing="1" w:line="360" w:lineRule="auto"/>
        <w:contextualSpacing/>
        <w:jc w:val="both"/>
      </w:pPr>
      <w:r w:rsidRPr="00E80102">
        <w:t>Wniosek</w:t>
      </w:r>
      <w:r w:rsidR="0009349A">
        <w:t>:</w:t>
      </w:r>
    </w:p>
    <w:p w14:paraId="2C995E84" w14:textId="77777777" w:rsidR="002E7F86" w:rsidRPr="006B21C3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/>
        </w:rPr>
      </w:pPr>
      <w:r w:rsidRPr="006B21C3">
        <w:rPr>
          <w:bCs/>
        </w:rPr>
        <w:t>Zalecenie pokontrolne zostało zrealizowane przez jednostkę</w:t>
      </w:r>
      <w:r w:rsidRPr="006B21C3">
        <w:rPr>
          <w:b/>
        </w:rPr>
        <w:t>.</w:t>
      </w:r>
    </w:p>
    <w:p w14:paraId="2B894D47" w14:textId="6088AD52" w:rsidR="002E7F86" w:rsidRPr="00730A49" w:rsidRDefault="002E7F86" w:rsidP="00730A49">
      <w:pPr>
        <w:spacing w:line="360" w:lineRule="auto"/>
        <w:ind w:left="-284" w:firstLine="284"/>
        <w:contextualSpacing/>
        <w:jc w:val="right"/>
        <w:rPr>
          <w:rFonts w:eastAsia="Calibri"/>
        </w:rPr>
      </w:pPr>
      <w:r w:rsidRPr="00266600">
        <w:rPr>
          <w:rFonts w:eastAsia="Calibri"/>
        </w:rPr>
        <w:t xml:space="preserve">[Dowód: akta kontroli str. </w:t>
      </w:r>
      <w:r w:rsidR="000A401B" w:rsidRPr="00266600">
        <w:rPr>
          <w:rFonts w:eastAsia="Calibri"/>
        </w:rPr>
        <w:t>209</w:t>
      </w:r>
      <w:r w:rsidR="00266600">
        <w:rPr>
          <w:rFonts w:eastAsia="Calibri"/>
        </w:rPr>
        <w:t xml:space="preserve"> </w:t>
      </w:r>
      <w:r w:rsidR="000A401B" w:rsidRPr="00266600">
        <w:rPr>
          <w:rFonts w:eastAsia="Calibri"/>
        </w:rPr>
        <w:t>-</w:t>
      </w:r>
      <w:r w:rsidR="00266600">
        <w:rPr>
          <w:rFonts w:eastAsia="Calibri"/>
        </w:rPr>
        <w:t xml:space="preserve"> </w:t>
      </w:r>
      <w:r w:rsidR="004E2ED3">
        <w:rPr>
          <w:rFonts w:eastAsia="Calibri"/>
        </w:rPr>
        <w:t>232</w:t>
      </w:r>
      <w:r w:rsidRPr="00266600">
        <w:rPr>
          <w:rFonts w:eastAsia="Calibri"/>
        </w:rPr>
        <w:t>]</w:t>
      </w:r>
    </w:p>
    <w:p w14:paraId="4D66676C" w14:textId="3B74F0DC" w:rsidR="002E7F86" w:rsidRDefault="002E7F86" w:rsidP="002E7F86">
      <w:pPr>
        <w:spacing w:line="360" w:lineRule="auto"/>
        <w:contextualSpacing/>
        <w:jc w:val="both"/>
        <w:rPr>
          <w:u w:val="single"/>
        </w:rPr>
      </w:pPr>
      <w:r w:rsidRPr="0009349A">
        <w:rPr>
          <w:b/>
          <w:bCs/>
          <w:u w:val="single"/>
        </w:rPr>
        <w:t>2</w:t>
      </w:r>
      <w:r>
        <w:rPr>
          <w:u w:val="single"/>
        </w:rPr>
        <w:t xml:space="preserve">. </w:t>
      </w:r>
      <w:r w:rsidRPr="000C3BE8">
        <w:rPr>
          <w:u w:val="single"/>
        </w:rPr>
        <w:t>Wydane zalecenie</w:t>
      </w:r>
    </w:p>
    <w:p w14:paraId="6A9A840F" w14:textId="77777777" w:rsidR="00730A49" w:rsidRPr="000C3BE8" w:rsidRDefault="00730A49" w:rsidP="002E7F86">
      <w:pPr>
        <w:spacing w:line="360" w:lineRule="auto"/>
        <w:contextualSpacing/>
        <w:jc w:val="both"/>
        <w:rPr>
          <w:u w:val="single"/>
        </w:rPr>
      </w:pPr>
    </w:p>
    <w:p w14:paraId="6C9A70C6" w14:textId="77777777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D2393A">
        <w:rPr>
          <w:bCs/>
        </w:rPr>
        <w:t>W wystąpieniu pokontrolnym wydano zalecenie w brzmieniu:</w:t>
      </w:r>
    </w:p>
    <w:p w14:paraId="27DE83C1" w14:textId="6E8FE52E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  <w:iCs/>
        </w:rPr>
      </w:pPr>
      <w:r w:rsidRPr="00851D99">
        <w:rPr>
          <w:bCs/>
          <w:i/>
          <w:iCs/>
        </w:rPr>
        <w:t>„</w:t>
      </w:r>
      <w:r>
        <w:rPr>
          <w:bCs/>
          <w:i/>
          <w:iCs/>
        </w:rPr>
        <w:t>2</w:t>
      </w:r>
      <w:r w:rsidRPr="00851D99">
        <w:rPr>
          <w:bCs/>
          <w:i/>
          <w:iCs/>
        </w:rPr>
        <w:t xml:space="preserve">. </w:t>
      </w:r>
      <w:r>
        <w:rPr>
          <w:bCs/>
          <w:i/>
          <w:iCs/>
        </w:rPr>
        <w:t>Przestrzeganie procedur dotyczących gospodarowania aktywami trwałymi sp zoz, dla których podmiotem tworzącym jest Województwo Świętokrzyskie.”</w:t>
      </w:r>
    </w:p>
    <w:p w14:paraId="7BEB669F" w14:textId="6C47293E" w:rsidR="002E7F86" w:rsidRPr="00730A49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  <w:i/>
          <w:iCs/>
        </w:rPr>
      </w:pPr>
      <w:r w:rsidRPr="00117CC4">
        <w:rPr>
          <w:bCs/>
          <w:iCs/>
        </w:rPr>
        <w:t>W odpowiedzi na zalecenia i wnioski pokontrolne Kontrolowany poinformo</w:t>
      </w:r>
      <w:r w:rsidRPr="00B13F97">
        <w:rPr>
          <w:bCs/>
          <w:iCs/>
        </w:rPr>
        <w:t xml:space="preserve">wał, </w:t>
      </w:r>
      <w:r w:rsidRPr="0080409C">
        <w:rPr>
          <w:bCs/>
          <w:iCs/>
        </w:rPr>
        <w:t>że:</w:t>
      </w:r>
      <w:r w:rsidRPr="0080409C">
        <w:rPr>
          <w:bCs/>
          <w:i/>
          <w:iCs/>
        </w:rPr>
        <w:t xml:space="preserve"> „</w:t>
      </w:r>
      <w:r>
        <w:rPr>
          <w:bCs/>
          <w:i/>
          <w:iCs/>
        </w:rPr>
        <w:t>Pracownicy zostali pouczeni o obowiązku przestrzegania procedur dotyczących gospodarowania aktywami trwałymi zgodnie z uchwałą nr XXIV/327/20 Sejmiku Województwa Świętokrzyskiego z dnia 07.09.2020 r. w sprawie określenia zasad gospodarowania aktywami trwałymi samodzielnych publicznych zakładów opieki zdrowotnej, dla których podmiotem tworzącym jest Województwo Świętokrzyskie.</w:t>
      </w:r>
      <w:r w:rsidRPr="0080409C">
        <w:rPr>
          <w:bCs/>
          <w:i/>
          <w:iCs/>
        </w:rPr>
        <w:t>”</w:t>
      </w:r>
    </w:p>
    <w:p w14:paraId="2013C653" w14:textId="01062098" w:rsidR="002E7F86" w:rsidRPr="00730A49" w:rsidRDefault="002E7F86" w:rsidP="00730A49">
      <w:pPr>
        <w:spacing w:before="100" w:beforeAutospacing="1" w:after="100" w:afterAutospacing="1" w:line="360" w:lineRule="auto"/>
        <w:contextualSpacing/>
        <w:jc w:val="both"/>
        <w:rPr>
          <w:rStyle w:val="Wyrnieniedelikatne"/>
          <w:bCs/>
          <w:i w:val="0"/>
          <w:iCs w:val="0"/>
          <w:color w:val="auto"/>
        </w:rPr>
      </w:pPr>
      <w:r w:rsidRPr="00117CC4">
        <w:rPr>
          <w:bCs/>
        </w:rPr>
        <w:t xml:space="preserve">Z oświadczenia złożonego w dniu 25.05.2023 r. przez </w:t>
      </w:r>
      <w:r>
        <w:rPr>
          <w:bCs/>
        </w:rPr>
        <w:t xml:space="preserve">Kontrolowanego </w:t>
      </w:r>
      <w:r w:rsidRPr="00117CC4">
        <w:rPr>
          <w:bCs/>
        </w:rPr>
        <w:t xml:space="preserve">wynika, że </w:t>
      </w:r>
      <w:r>
        <w:rPr>
          <w:bCs/>
        </w:rPr>
        <w:t xml:space="preserve">w okresie od udzielenia odpowiedzi na zalecenia pokontrolne do rozpoczęcia niniejszej kontroli, </w:t>
      </w:r>
      <w:r w:rsidR="0057033B">
        <w:rPr>
          <w:bCs/>
        </w:rPr>
        <w:br/>
      </w:r>
      <w:r>
        <w:rPr>
          <w:bCs/>
        </w:rPr>
        <w:t xml:space="preserve">tj. </w:t>
      </w:r>
      <w:r w:rsidRPr="00117CC4">
        <w:rPr>
          <w:bCs/>
        </w:rPr>
        <w:t>od dnia 11</w:t>
      </w:r>
      <w:r>
        <w:rPr>
          <w:bCs/>
        </w:rPr>
        <w:t xml:space="preserve"> lutego </w:t>
      </w:r>
      <w:r w:rsidRPr="00117CC4">
        <w:rPr>
          <w:bCs/>
        </w:rPr>
        <w:t>2022 r. do dnia 22</w:t>
      </w:r>
      <w:r>
        <w:rPr>
          <w:bCs/>
        </w:rPr>
        <w:t xml:space="preserve"> maja </w:t>
      </w:r>
      <w:r w:rsidRPr="00117CC4">
        <w:rPr>
          <w:bCs/>
        </w:rPr>
        <w:t>2023 r.</w:t>
      </w:r>
      <w:r w:rsidR="0057033B">
        <w:rPr>
          <w:bCs/>
        </w:rPr>
        <w:t>,</w:t>
      </w:r>
      <w:r w:rsidRPr="00117CC4">
        <w:rPr>
          <w:bCs/>
        </w:rPr>
        <w:t xml:space="preserve"> nie przeprowadzono procedury przetargowej zakończonej podpisaniem umowy w zakresie najmu nieruchomości.</w:t>
      </w:r>
    </w:p>
    <w:p w14:paraId="31AC1467" w14:textId="43A4BE39" w:rsidR="002E7F86" w:rsidRDefault="002E7F86" w:rsidP="002E7F86">
      <w:pPr>
        <w:spacing w:line="360" w:lineRule="auto"/>
        <w:contextualSpacing/>
        <w:jc w:val="both"/>
        <w:rPr>
          <w:rStyle w:val="Wyrnieniedelikatne"/>
          <w:i w:val="0"/>
          <w:iCs w:val="0"/>
          <w:color w:val="auto"/>
        </w:rPr>
      </w:pPr>
      <w:r w:rsidRPr="00BA1E90">
        <w:rPr>
          <w:rStyle w:val="Wyrnieniedelikatne"/>
          <w:i w:val="0"/>
          <w:iCs w:val="0"/>
          <w:color w:val="auto"/>
        </w:rPr>
        <w:t>Na podstawie danych zawartych w korekcie sprawozdania rocznego w zakresie</w:t>
      </w:r>
      <w:r w:rsidRPr="00BA1E90">
        <w:t xml:space="preserve"> umów zawartych/rozwiązanych w przedmiocie wydzierżawiania, wynajęcia, oddania w użytkowanie, użyczenie </w:t>
      </w:r>
      <w:r>
        <w:t>nieruchomości</w:t>
      </w:r>
      <w:r w:rsidRPr="00BA1E90">
        <w:t xml:space="preserve"> za 2022 r. </w:t>
      </w:r>
      <w:r w:rsidR="000608AE">
        <w:t xml:space="preserve">przekazanego </w:t>
      </w:r>
      <w:r w:rsidRPr="000608AE">
        <w:t xml:space="preserve">za pismem </w:t>
      </w:r>
      <w:r w:rsidRPr="00BA1E90">
        <w:t xml:space="preserve">z dnia </w:t>
      </w:r>
      <w:r>
        <w:t>18</w:t>
      </w:r>
      <w:r w:rsidRPr="00BA1E90">
        <w:t xml:space="preserve">.01.2023 r., znak: </w:t>
      </w:r>
      <w:r>
        <w:t>EA.071.1.2023</w:t>
      </w:r>
      <w:r w:rsidR="00984C19">
        <w:t>,</w:t>
      </w:r>
      <w:r w:rsidRPr="00BA1E90">
        <w:t xml:space="preserve"> us</w:t>
      </w:r>
      <w:r w:rsidRPr="00BA1E90">
        <w:rPr>
          <w:rStyle w:val="Wyrnieniedelikatne"/>
          <w:i w:val="0"/>
          <w:iCs w:val="0"/>
          <w:color w:val="auto"/>
        </w:rPr>
        <w:t xml:space="preserve">talono, że w 2022 roku ŚCP zawarło w trybie bezprzetargowym </w:t>
      </w:r>
      <w:r>
        <w:rPr>
          <w:rStyle w:val="Wyrnieniedelikatne"/>
          <w:i w:val="0"/>
          <w:iCs w:val="0"/>
          <w:color w:val="auto"/>
        </w:rPr>
        <w:t>trzy</w:t>
      </w:r>
      <w:r w:rsidRPr="00BA1E90">
        <w:rPr>
          <w:rStyle w:val="Wyrnieniedelikatne"/>
          <w:i w:val="0"/>
          <w:iCs w:val="0"/>
          <w:color w:val="auto"/>
        </w:rPr>
        <w:t xml:space="preserve"> umowy najmu nieruchomości o powierzchni poniżej 20 m</w:t>
      </w:r>
      <w:r w:rsidRPr="00BA1E90">
        <w:rPr>
          <w:rStyle w:val="Wyrnieniedelikatne"/>
          <w:i w:val="0"/>
          <w:iCs w:val="0"/>
          <w:color w:val="auto"/>
          <w:vertAlign w:val="superscript"/>
        </w:rPr>
        <w:t>2</w:t>
      </w:r>
      <w:r w:rsidRPr="00BA1E90">
        <w:rPr>
          <w:rStyle w:val="Wyrnieniedelikatne"/>
          <w:i w:val="0"/>
          <w:iCs w:val="0"/>
          <w:color w:val="auto"/>
        </w:rPr>
        <w:t xml:space="preserve">, na okres trwania umowy nie dłuższy niż 1 </w:t>
      </w:r>
      <w:r w:rsidRPr="00BA1E90">
        <w:rPr>
          <w:rStyle w:val="Wyrnieniedelikatne"/>
          <w:i w:val="0"/>
          <w:iCs w:val="0"/>
          <w:color w:val="auto"/>
        </w:rPr>
        <w:lastRenderedPageBreak/>
        <w:t xml:space="preserve">rok. </w:t>
      </w:r>
      <w:r w:rsidRPr="001F1D78">
        <w:rPr>
          <w:rStyle w:val="Wyrnieniedelikatne"/>
          <w:i w:val="0"/>
          <w:iCs w:val="0"/>
          <w:color w:val="auto"/>
        </w:rPr>
        <w:t xml:space="preserve">Zgodnie z postanowieniami § 17 ust. 3 </w:t>
      </w:r>
      <w:r w:rsidRPr="001F1D78">
        <w:rPr>
          <w:rStyle w:val="Wyrnieniedelikatne"/>
          <w:color w:val="auto"/>
        </w:rPr>
        <w:t xml:space="preserve">Zasad gospodarowania aktywami trwałymi samodzielnych publicznych zakładów opieki zdrowotnej, dla których podmiotem tworzącym jest Województwo Świętokrzyskie </w:t>
      </w:r>
      <w:r w:rsidRPr="001F1D78">
        <w:rPr>
          <w:rStyle w:val="Wyrnieniedelikatne"/>
          <w:i w:val="0"/>
          <w:iCs w:val="0"/>
          <w:color w:val="auto"/>
        </w:rPr>
        <w:t xml:space="preserve">stanowiących załącznik do uchwały nr L/608/22 Sejmiku Województwa Świętokrzyskiego z dnia 22 sierpnia 2022 r., </w:t>
      </w:r>
      <w:r w:rsidRPr="00BA1E90">
        <w:rPr>
          <w:rStyle w:val="Wyrnieniedelikatne"/>
          <w:i w:val="0"/>
          <w:iCs w:val="0"/>
          <w:color w:val="auto"/>
        </w:rPr>
        <w:t xml:space="preserve">kierownik sp zoz może odstąpić </w:t>
      </w:r>
      <w:r>
        <w:rPr>
          <w:rStyle w:val="Wyrnieniedelikatne"/>
          <w:i w:val="0"/>
          <w:iCs w:val="0"/>
          <w:color w:val="auto"/>
        </w:rPr>
        <w:br/>
      </w:r>
      <w:r w:rsidRPr="00BA1E90">
        <w:rPr>
          <w:rStyle w:val="Wyrnieniedelikatne"/>
          <w:i w:val="0"/>
          <w:iCs w:val="0"/>
          <w:color w:val="auto"/>
        </w:rPr>
        <w:t xml:space="preserve">od przeprowadzenia postępowania w trybie przetargu lub aukcji, w przypadku </w:t>
      </w:r>
      <w:r>
        <w:rPr>
          <w:rStyle w:val="Wyrnieniedelikatne"/>
          <w:i w:val="0"/>
          <w:iCs w:val="0"/>
          <w:color w:val="auto"/>
        </w:rPr>
        <w:t>wynajmowania nieruchomości, kiedy przedmiotem umowy jest nieruchomość o powierzchni nie większej niż 20 m</w:t>
      </w:r>
      <w:r>
        <w:rPr>
          <w:rStyle w:val="Wyrnieniedelikatne"/>
          <w:i w:val="0"/>
          <w:iCs w:val="0"/>
          <w:color w:val="auto"/>
          <w:vertAlign w:val="superscript"/>
        </w:rPr>
        <w:t>2</w:t>
      </w:r>
      <w:r>
        <w:rPr>
          <w:rStyle w:val="Wyrnieniedelikatne"/>
          <w:i w:val="0"/>
          <w:iCs w:val="0"/>
          <w:color w:val="auto"/>
        </w:rPr>
        <w:t>, a okres trwania umowy nie dłuższy niż 1 rok.</w:t>
      </w:r>
    </w:p>
    <w:p w14:paraId="31977A60" w14:textId="77777777" w:rsidR="002E7F86" w:rsidRPr="00A033C3" w:rsidRDefault="002E7F86" w:rsidP="002E7F86">
      <w:pPr>
        <w:spacing w:line="360" w:lineRule="auto"/>
        <w:contextualSpacing/>
        <w:jc w:val="both"/>
      </w:pPr>
      <w:r>
        <w:rPr>
          <w:rStyle w:val="Wyrnieniedelikatne"/>
          <w:i w:val="0"/>
          <w:iCs w:val="0"/>
          <w:color w:val="auto"/>
        </w:rPr>
        <w:t xml:space="preserve">Z dniem wejścia w życie niniejszej </w:t>
      </w:r>
      <w:r w:rsidRPr="001F1D78">
        <w:rPr>
          <w:rStyle w:val="Wyrnieniedelikatne"/>
          <w:i w:val="0"/>
          <w:iCs w:val="0"/>
          <w:color w:val="auto"/>
        </w:rPr>
        <w:t>uchwały nr L/608/22 Sejmiku Województwa Świętokrzyskiego z dnia 22 sierpnia 2022 r.</w:t>
      </w:r>
      <w:r>
        <w:rPr>
          <w:rStyle w:val="Wyrnieniedelikatne"/>
          <w:i w:val="0"/>
          <w:iCs w:val="0"/>
          <w:color w:val="auto"/>
        </w:rPr>
        <w:t xml:space="preserve"> , czyli od 13.09.2022 r., utraciła moc uchwała </w:t>
      </w:r>
      <w:r>
        <w:rPr>
          <w:rStyle w:val="Wyrnieniedelikatne"/>
          <w:i w:val="0"/>
          <w:iCs w:val="0"/>
          <w:color w:val="auto"/>
        </w:rPr>
        <w:br/>
        <w:t xml:space="preserve">nr XXIV/327/20 Sejmiku Województwa Świętokrzyskiego z dnia 7 września 2020 r. w sprawie określenia zasad gospodarowania aktywami </w:t>
      </w:r>
      <w:r w:rsidRPr="00CF4530">
        <w:rPr>
          <w:rStyle w:val="Wyrnieniedelikatne"/>
          <w:i w:val="0"/>
          <w:iCs w:val="0"/>
          <w:color w:val="auto"/>
        </w:rPr>
        <w:t>trwałymi samodzielnych publicznych zakładów opieki zdrowotnej, dla których podmiotem tworzącym jest Województwo Świętokrzyskie</w:t>
      </w:r>
      <w:r>
        <w:rPr>
          <w:rStyle w:val="Wyrnieniedelikatne"/>
          <w:i w:val="0"/>
          <w:iCs w:val="0"/>
          <w:color w:val="auto"/>
        </w:rPr>
        <w:t xml:space="preserve"> wraz ze zmianami wprowadzonymi uchwałą nr XXXIII/462/21 Sejmiku Województwa Świętokrzyskiego z dnia 28 czerwca 2021 </w:t>
      </w:r>
      <w:r w:rsidRPr="00A033C3">
        <w:rPr>
          <w:rStyle w:val="Wyrnieniedelikatne"/>
          <w:i w:val="0"/>
          <w:iCs w:val="0"/>
          <w:color w:val="auto"/>
        </w:rPr>
        <w:t>r. J</w:t>
      </w:r>
      <w:r w:rsidRPr="00A033C3">
        <w:rPr>
          <w:iCs/>
        </w:rPr>
        <w:t>ednolity tekst</w:t>
      </w:r>
      <w:r w:rsidRPr="00A033C3">
        <w:rPr>
          <w:i/>
        </w:rPr>
        <w:t xml:space="preserve"> Zasad gospodarowania aktywami trwałymi samodzielnych publicznych zakładów opieki zdrowotnej, dla których podmiotem tworzącym jest Województwo Świętokrzyskie s</w:t>
      </w:r>
      <w:r w:rsidRPr="00A033C3">
        <w:rPr>
          <w:iCs/>
        </w:rPr>
        <w:t xml:space="preserve">tanowi załącznik do ww. uchwały </w:t>
      </w:r>
      <w:r w:rsidRPr="00A033C3">
        <w:rPr>
          <w:iCs/>
        </w:rPr>
        <w:br/>
      </w:r>
      <w:r w:rsidRPr="00A033C3">
        <w:t xml:space="preserve">nr XXXIII/462/21 Sejmiku Województwa Świętokrzyskiego z dnia 28 czerwca 2021 r. </w:t>
      </w:r>
    </w:p>
    <w:p w14:paraId="4A09F33F" w14:textId="631D1E70" w:rsidR="002E7F86" w:rsidRPr="00730A49" w:rsidRDefault="002E7F86" w:rsidP="00730A49">
      <w:pPr>
        <w:spacing w:line="360" w:lineRule="auto"/>
        <w:contextualSpacing/>
        <w:jc w:val="both"/>
      </w:pPr>
      <w:r w:rsidRPr="00A033C3">
        <w:rPr>
          <w:bCs/>
        </w:rPr>
        <w:t xml:space="preserve">W świetle, obowiązujących do dnia 12.09.2022 r., </w:t>
      </w:r>
      <w:r w:rsidRPr="00A033C3">
        <w:rPr>
          <w:i/>
        </w:rPr>
        <w:t>Zasad gospodarowania aktywami trwałymi…</w:t>
      </w:r>
      <w:r w:rsidRPr="00A033C3">
        <w:rPr>
          <w:iCs/>
        </w:rPr>
        <w:t xml:space="preserve"> stanowiący</w:t>
      </w:r>
      <w:r>
        <w:rPr>
          <w:iCs/>
        </w:rPr>
        <w:t>ch</w:t>
      </w:r>
      <w:r w:rsidRPr="00A033C3">
        <w:rPr>
          <w:iCs/>
        </w:rPr>
        <w:t xml:space="preserve"> załącznik do ww. uchwały </w:t>
      </w:r>
      <w:r w:rsidRPr="00A033C3">
        <w:t xml:space="preserve">nr XXXIII/462/21 Sejmiku Województwa Świętokrzyskiego z dnia 28 czerwca 2021 r., </w:t>
      </w:r>
      <w:r w:rsidRPr="00A033C3">
        <w:rPr>
          <w:rStyle w:val="Wyrnieniedelikatne"/>
          <w:i w:val="0"/>
          <w:iCs w:val="0"/>
          <w:color w:val="auto"/>
        </w:rPr>
        <w:t xml:space="preserve">kierownik sp zoz </w:t>
      </w:r>
      <w:r w:rsidRPr="000608AE">
        <w:rPr>
          <w:rStyle w:val="Wyrnieniedelikatne"/>
          <w:i w:val="0"/>
          <w:iCs w:val="0"/>
          <w:color w:val="auto"/>
        </w:rPr>
        <w:t>m</w:t>
      </w:r>
      <w:r w:rsidR="000608AE" w:rsidRPr="000608AE">
        <w:rPr>
          <w:rStyle w:val="Wyrnieniedelikatne"/>
          <w:i w:val="0"/>
          <w:iCs w:val="0"/>
          <w:color w:val="auto"/>
        </w:rPr>
        <w:t>ógł</w:t>
      </w:r>
      <w:r w:rsidRPr="00A033C3">
        <w:rPr>
          <w:rStyle w:val="Wyrnieniedelikatne"/>
          <w:i w:val="0"/>
          <w:iCs w:val="0"/>
          <w:color w:val="auto"/>
        </w:rPr>
        <w:t xml:space="preserve"> odstąpić </w:t>
      </w:r>
      <w:r>
        <w:rPr>
          <w:rStyle w:val="Wyrnieniedelikatne"/>
          <w:i w:val="0"/>
          <w:iCs w:val="0"/>
          <w:color w:val="auto"/>
        </w:rPr>
        <w:br/>
      </w:r>
      <w:r w:rsidRPr="00BA1E90">
        <w:rPr>
          <w:rStyle w:val="Wyrnieniedelikatne"/>
          <w:i w:val="0"/>
          <w:iCs w:val="0"/>
          <w:color w:val="auto"/>
        </w:rPr>
        <w:t xml:space="preserve">od przeprowadzenia postępowania w trybie przetargu lub aukcji, w przypadku </w:t>
      </w:r>
      <w:r>
        <w:rPr>
          <w:rStyle w:val="Wyrnieniedelikatne"/>
          <w:i w:val="0"/>
          <w:iCs w:val="0"/>
          <w:color w:val="auto"/>
        </w:rPr>
        <w:t>wynajmowania nieruchomości, kiedy przedmiotem umowy jest nieruchomość o powierzchni nie większej niż 20 m</w:t>
      </w:r>
      <w:r>
        <w:rPr>
          <w:rStyle w:val="Wyrnieniedelikatne"/>
          <w:i w:val="0"/>
          <w:iCs w:val="0"/>
          <w:color w:val="auto"/>
          <w:vertAlign w:val="superscript"/>
        </w:rPr>
        <w:t>2</w:t>
      </w:r>
      <w:r>
        <w:rPr>
          <w:rStyle w:val="Wyrnieniedelikatne"/>
          <w:i w:val="0"/>
          <w:iCs w:val="0"/>
          <w:color w:val="auto"/>
        </w:rPr>
        <w:t>, a okres trwania umowy nie dłuższy niż 1 rok (§ 17 ust. 3 pkt 2).</w:t>
      </w:r>
    </w:p>
    <w:p w14:paraId="09D02E99" w14:textId="2158086E" w:rsidR="002E7F86" w:rsidRPr="00730A49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5F6A14">
        <w:rPr>
          <w:bCs/>
        </w:rPr>
        <w:t xml:space="preserve">W oświadczeniu złożonym w dniu 05.06.2023 r. Kontrolowany podał, że od dnia </w:t>
      </w:r>
      <w:r w:rsidRPr="005F6A14">
        <w:rPr>
          <w:bCs/>
        </w:rPr>
        <w:br/>
        <w:t xml:space="preserve">01.01.2023 r. do dnia 22.05.2023 r. ŚCP w Morawicy nie zawierało umów najmu nieruchomości w trybie bezprzetargowym. </w:t>
      </w:r>
    </w:p>
    <w:p w14:paraId="79452CA3" w14:textId="12F2A6A2" w:rsidR="002E7F86" w:rsidRPr="00730A49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55095D">
        <w:rPr>
          <w:bCs/>
        </w:rPr>
        <w:t xml:space="preserve">W związku z powyższym, kontrolujący nie mieli możliwości poddać analizie </w:t>
      </w:r>
      <w:r w:rsidRPr="00A853A7">
        <w:rPr>
          <w:bCs/>
        </w:rPr>
        <w:t xml:space="preserve">procedurę </w:t>
      </w:r>
      <w:r w:rsidRPr="0055095D">
        <w:rPr>
          <w:bCs/>
        </w:rPr>
        <w:t>przetargu w zakresie wynajmowania nieruchomości.</w:t>
      </w:r>
    </w:p>
    <w:p w14:paraId="6DCE5316" w14:textId="4588274B" w:rsidR="002E7F86" w:rsidRPr="00266600" w:rsidRDefault="002E7F86" w:rsidP="002E7F86">
      <w:pPr>
        <w:spacing w:line="360" w:lineRule="auto"/>
        <w:ind w:left="-284" w:firstLine="284"/>
        <w:contextualSpacing/>
        <w:jc w:val="right"/>
        <w:rPr>
          <w:rFonts w:eastAsia="Calibri"/>
        </w:rPr>
      </w:pPr>
      <w:r w:rsidRPr="00266600">
        <w:rPr>
          <w:rFonts w:eastAsia="Calibri"/>
        </w:rPr>
        <w:t xml:space="preserve">[Dowód: akta kontroli str. </w:t>
      </w:r>
      <w:r w:rsidR="007142AE">
        <w:rPr>
          <w:rFonts w:eastAsia="Calibri"/>
        </w:rPr>
        <w:t>233-239</w:t>
      </w:r>
      <w:r w:rsidRPr="00266600">
        <w:rPr>
          <w:rFonts w:eastAsia="Calibri"/>
        </w:rPr>
        <w:t>]</w:t>
      </w:r>
    </w:p>
    <w:p w14:paraId="1F566629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  <w:color w:val="FF0000"/>
        </w:rPr>
      </w:pPr>
    </w:p>
    <w:p w14:paraId="5099ED6A" w14:textId="1048F40D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u w:val="single"/>
        </w:rPr>
      </w:pPr>
      <w:r w:rsidRPr="0009349A">
        <w:rPr>
          <w:b/>
          <w:bCs/>
          <w:u w:val="single"/>
        </w:rPr>
        <w:t>3</w:t>
      </w:r>
      <w:r>
        <w:rPr>
          <w:u w:val="single"/>
        </w:rPr>
        <w:t xml:space="preserve">. </w:t>
      </w:r>
      <w:r w:rsidRPr="000C3BE8">
        <w:rPr>
          <w:u w:val="single"/>
        </w:rPr>
        <w:t>Wydane zalecenie</w:t>
      </w:r>
    </w:p>
    <w:p w14:paraId="539411BD" w14:textId="77777777" w:rsidR="00730A49" w:rsidRPr="000C3BE8" w:rsidRDefault="00730A49" w:rsidP="002E7F86">
      <w:pPr>
        <w:spacing w:before="100" w:beforeAutospacing="1" w:after="100" w:afterAutospacing="1" w:line="360" w:lineRule="auto"/>
        <w:contextualSpacing/>
        <w:jc w:val="both"/>
        <w:rPr>
          <w:u w:val="single"/>
        </w:rPr>
      </w:pPr>
    </w:p>
    <w:p w14:paraId="3C35D007" w14:textId="77777777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D2393A">
        <w:rPr>
          <w:bCs/>
        </w:rPr>
        <w:t>W wystąpieniu pokontrolnym wydano zalecenie w brzmieniu:</w:t>
      </w:r>
    </w:p>
    <w:p w14:paraId="2F7B6684" w14:textId="49481B08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  <w:iCs/>
        </w:rPr>
      </w:pPr>
      <w:r w:rsidRPr="00851D99">
        <w:rPr>
          <w:bCs/>
          <w:i/>
          <w:iCs/>
        </w:rPr>
        <w:lastRenderedPageBreak/>
        <w:t>„</w:t>
      </w:r>
      <w:r>
        <w:rPr>
          <w:bCs/>
          <w:i/>
          <w:iCs/>
        </w:rPr>
        <w:t>3. Dochowywanie należytej staranności w trakcie redagowania treści umów najmu poprzez właściwe określanie kwoty brutto czynszu za najem powierzchni.”</w:t>
      </w:r>
    </w:p>
    <w:p w14:paraId="4A284FE6" w14:textId="641D69F9" w:rsidR="002E7F86" w:rsidRPr="00730A49" w:rsidRDefault="002E7F86" w:rsidP="00730A49">
      <w:pPr>
        <w:spacing w:before="100" w:beforeAutospacing="1" w:after="100" w:afterAutospacing="1" w:line="360" w:lineRule="auto"/>
        <w:contextualSpacing/>
        <w:jc w:val="both"/>
        <w:rPr>
          <w:bCs/>
          <w:iCs/>
        </w:rPr>
      </w:pPr>
      <w:r w:rsidRPr="0042687A">
        <w:rPr>
          <w:bCs/>
          <w:iCs/>
        </w:rPr>
        <w:t xml:space="preserve">W odpowiedzi na zalecenia i wnioski pokontrolne Kontrolowany </w:t>
      </w:r>
      <w:r w:rsidRPr="00B13F97">
        <w:rPr>
          <w:bCs/>
          <w:iCs/>
        </w:rPr>
        <w:t xml:space="preserve">poinformował, </w:t>
      </w:r>
      <w:r w:rsidRPr="0080409C">
        <w:rPr>
          <w:bCs/>
          <w:iCs/>
        </w:rPr>
        <w:t>że:</w:t>
      </w:r>
      <w:r w:rsidRPr="0080409C">
        <w:rPr>
          <w:bCs/>
          <w:i/>
          <w:iCs/>
        </w:rPr>
        <w:t xml:space="preserve"> </w:t>
      </w:r>
      <w:r w:rsidRPr="00851D99">
        <w:rPr>
          <w:bCs/>
          <w:i/>
          <w:iCs/>
        </w:rPr>
        <w:t>„</w:t>
      </w:r>
      <w:r>
        <w:rPr>
          <w:bCs/>
          <w:i/>
          <w:iCs/>
        </w:rPr>
        <w:t>Przeprowadzono rozmowy z pracownikami oraz wzmocniono nadzór w celu poprawnego redagowania treści umów.”</w:t>
      </w:r>
    </w:p>
    <w:p w14:paraId="078E19D4" w14:textId="77777777" w:rsidR="002E7F86" w:rsidRPr="00110A5D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>
        <w:rPr>
          <w:bCs/>
        </w:rPr>
        <w:t>Próbą kontrolną objęto u</w:t>
      </w:r>
      <w:r w:rsidRPr="00110A5D">
        <w:rPr>
          <w:bCs/>
        </w:rPr>
        <w:t>mow</w:t>
      </w:r>
      <w:r>
        <w:rPr>
          <w:bCs/>
        </w:rPr>
        <w:t>ę</w:t>
      </w:r>
      <w:r w:rsidRPr="00110A5D">
        <w:rPr>
          <w:bCs/>
        </w:rPr>
        <w:t xml:space="preserve"> najmu zawart</w:t>
      </w:r>
      <w:r>
        <w:rPr>
          <w:bCs/>
        </w:rPr>
        <w:t xml:space="preserve">ą </w:t>
      </w:r>
      <w:r w:rsidRPr="00110A5D">
        <w:rPr>
          <w:bCs/>
        </w:rPr>
        <w:t>w dniu 21.06.2022 r. pomiędzy Świętokrzyskim Centrum Psychiatrii w Morawicy (wynajmującym) a Centrum Medycznym ,,Z</w:t>
      </w:r>
      <w:r>
        <w:rPr>
          <w:bCs/>
        </w:rPr>
        <w:t>DROWIE</w:t>
      </w:r>
      <w:r w:rsidRPr="00110A5D">
        <w:rPr>
          <w:bCs/>
        </w:rPr>
        <w:t xml:space="preserve">” </w:t>
      </w:r>
      <w:r>
        <w:rPr>
          <w:bCs/>
        </w:rPr>
        <w:br/>
      </w:r>
      <w:r w:rsidRPr="00110A5D">
        <w:rPr>
          <w:bCs/>
        </w:rPr>
        <w:t>sp. z  o.o. sp. k. w Kielcach</w:t>
      </w:r>
      <w:r>
        <w:rPr>
          <w:bCs/>
        </w:rPr>
        <w:t xml:space="preserve"> (najemcą)</w:t>
      </w:r>
      <w:r w:rsidRPr="00110A5D">
        <w:rPr>
          <w:bCs/>
        </w:rPr>
        <w:t xml:space="preserve">. Wynajmujący oddał najemcy w najem pomieszczenie </w:t>
      </w:r>
      <w:r>
        <w:rPr>
          <w:bCs/>
        </w:rPr>
        <w:br/>
        <w:t xml:space="preserve">o powierzchni </w:t>
      </w:r>
      <w:r w:rsidRPr="00110A5D">
        <w:rPr>
          <w:bCs/>
        </w:rPr>
        <w:t>8 m</w:t>
      </w:r>
      <w:r w:rsidRPr="00110A5D">
        <w:rPr>
          <w:bCs/>
          <w:vertAlign w:val="superscript"/>
        </w:rPr>
        <w:t xml:space="preserve">2 </w:t>
      </w:r>
      <w:r w:rsidRPr="00110A5D">
        <w:rPr>
          <w:bCs/>
        </w:rPr>
        <w:t xml:space="preserve">bez wyposażenia, usytuowane w budynku ,,K” Szpitala w Morawicy </w:t>
      </w:r>
      <w:r>
        <w:rPr>
          <w:bCs/>
        </w:rPr>
        <w:br/>
      </w:r>
      <w:r w:rsidRPr="00110A5D">
        <w:rPr>
          <w:bCs/>
        </w:rPr>
        <w:t xml:space="preserve">ul. Spacerowa 5 z przeznaczeniem na pomieszczenie biurowe pod kontrakt rehabilitacji domowej, czynne w dni robocze w godz. </w:t>
      </w:r>
      <w:r>
        <w:rPr>
          <w:bCs/>
        </w:rPr>
        <w:t>o</w:t>
      </w:r>
      <w:r w:rsidRPr="00110A5D">
        <w:rPr>
          <w:bCs/>
        </w:rPr>
        <w:t xml:space="preserve">d 07:00 do 14:35. W § 5 niniejszej umowy ustalono miesięczny czynsz tytułem najmu w wysokości 175,18 zł netto i podatek VAT 23%. Wynajmujący zobowiązał się </w:t>
      </w:r>
      <w:r>
        <w:rPr>
          <w:bCs/>
        </w:rPr>
        <w:t>odpłatnie udostępnić najemcy korzystanie z mediów (dostarczanie energii elektrycznej, dostarczanie zimnej wody, odprowadzanie ścieków, wywóz śmieci komunalnych, dostarczenie energii cieplnej), za które najemca będzie płacił w formie ryczałtu comiesięcznego w kwocie 100 zł netto plus podatek VAT 23%, tj. 123 zł brutto.</w:t>
      </w:r>
    </w:p>
    <w:p w14:paraId="1099DDE8" w14:textId="577770DD" w:rsidR="002E7F86" w:rsidRDefault="002E7F86" w:rsidP="00730A49">
      <w:pPr>
        <w:spacing w:before="120" w:after="120" w:line="360" w:lineRule="auto"/>
        <w:contextualSpacing/>
        <w:jc w:val="both"/>
        <w:rPr>
          <w:bCs/>
        </w:rPr>
      </w:pPr>
      <w:r w:rsidRPr="000E10D6">
        <w:rPr>
          <w:bCs/>
        </w:rPr>
        <w:t>Umowę zawarto na okres od 21.06.2022 r. do 21.06.2023 r.</w:t>
      </w:r>
    </w:p>
    <w:p w14:paraId="0DDE0390" w14:textId="1C31AE59" w:rsidR="002E7F86" w:rsidRDefault="002E7F86" w:rsidP="00730A49">
      <w:pPr>
        <w:spacing w:line="360" w:lineRule="auto"/>
        <w:contextualSpacing/>
        <w:jc w:val="both"/>
        <w:rPr>
          <w:bCs/>
        </w:rPr>
      </w:pPr>
      <w:r>
        <w:rPr>
          <w:bCs/>
        </w:rPr>
        <w:t xml:space="preserve">W dniu 08.07.2022 r. zawarto Aneks nr 1 do ww. umowy najmu z dnia 21.06.2022 r. ze względu na przekształcenie Centrum Medycznego ,,ZDROWIE” Sp. z o.o. Sp. k. w Centrum Medyczne ,,ZDROWIE PLUS” Sp. z o.o. i w związku z tym nastąpiła zmiana nazwy najemcy. Ponadto zmianie uległ termin początkowy obowiązywania umowy najmu: z 21.06.2022 r. </w:t>
      </w:r>
      <w:r w:rsidR="0009349A">
        <w:rPr>
          <w:bCs/>
        </w:rPr>
        <w:br/>
      </w:r>
      <w:r>
        <w:rPr>
          <w:bCs/>
        </w:rPr>
        <w:t>na 22.06.2022 r.</w:t>
      </w:r>
    </w:p>
    <w:p w14:paraId="193B5BCB" w14:textId="77777777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>
        <w:rPr>
          <w:bCs/>
        </w:rPr>
        <w:t xml:space="preserve">W dniu 13.02.2023 r. zawarto Aneks nr 2 do ww. umowy najmu z dnia 21.06.2022 r., mocą którego wprowadzono zmianę wysokości czynszu poprzez jego zwiększenie o wskaźnik wzrostu cen towarów i usług, czyli o 14,4%. W świetle bowiem § 7 umowy najmu z dnia 21.06.2022 r., strony dokonują zmiany wysokości czynszu, na podstawie aneksu w formie pisemnej, według wskaźnika wzrostu cen towarów i usług podanych przez GUS. </w:t>
      </w:r>
    </w:p>
    <w:p w14:paraId="153D423B" w14:textId="77777777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>
        <w:rPr>
          <w:bCs/>
        </w:rPr>
        <w:t xml:space="preserve">Zgodnie z komunikatem Prezesa Głównego Urzędu Statystycznego z dnia 13 stycznia 2023 r. w sprawie średniorocznego wskaźnika cen towarów i usług konsumpcyjnych ogółem </w:t>
      </w:r>
      <w:r>
        <w:rPr>
          <w:bCs/>
        </w:rPr>
        <w:br/>
        <w:t xml:space="preserve">w 2022 r. (M.P. z 2023 r. poz. 68), średnioroczny wskaźnik cen towarów i usług ogółem </w:t>
      </w:r>
      <w:r>
        <w:rPr>
          <w:bCs/>
        </w:rPr>
        <w:br/>
        <w:t>w 2022 r. w stosunku do 2021 r. wyniósł 114,4 (wzrost cen o 14,4%).</w:t>
      </w:r>
    </w:p>
    <w:p w14:paraId="6A228FD9" w14:textId="77777777" w:rsidR="002E7F86" w:rsidRPr="00C17A52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C17A52">
        <w:rPr>
          <w:bCs/>
        </w:rPr>
        <w:t xml:space="preserve">Niniejszym </w:t>
      </w:r>
      <w:r>
        <w:rPr>
          <w:bCs/>
        </w:rPr>
        <w:t>A</w:t>
      </w:r>
      <w:r w:rsidRPr="00C17A52">
        <w:rPr>
          <w:bCs/>
        </w:rPr>
        <w:t>neksem nr 2, od dnia 1 lutego 2023 r. nastąpiła zmiana wysokości czynszu poprzez jego zwiększenie o kwotę 25,22 zł (175,18 zł x14,4% =25,22 zł), w związku z tym czynsz najmu wynosić będzie 200,40 zł netto i należny podatek VAT.</w:t>
      </w:r>
    </w:p>
    <w:p w14:paraId="4AF55D6F" w14:textId="77777777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  <w:color w:val="00B050"/>
        </w:rPr>
      </w:pPr>
    </w:p>
    <w:p w14:paraId="420E50DA" w14:textId="77777777" w:rsidR="002E7F86" w:rsidRPr="00CB4E20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CB4E20">
        <w:rPr>
          <w:bCs/>
        </w:rPr>
        <w:t>Kontrolę przeprowadzono w zakresie prawidłowości uiszczania czynszu najmu i opłat za media za miesiące wrzesień 2022 r., grudzień 2022 r., marzec 2023 r.</w:t>
      </w:r>
    </w:p>
    <w:p w14:paraId="3A4099C1" w14:textId="1831E810" w:rsidR="002E7F86" w:rsidRPr="00BB4DAA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632802">
        <w:rPr>
          <w:bCs/>
        </w:rPr>
        <w:t>- faktura VAT nr SM/0004/09/2022 z dnia 02.09.2022 r. na łączn</w:t>
      </w:r>
      <w:r w:rsidR="00251190">
        <w:rPr>
          <w:bCs/>
        </w:rPr>
        <w:t>ą</w:t>
      </w:r>
      <w:r w:rsidRPr="00632802">
        <w:rPr>
          <w:bCs/>
        </w:rPr>
        <w:t xml:space="preserve"> kwotę 338,47 zł, w tym: </w:t>
      </w:r>
      <w:r w:rsidRPr="00632802">
        <w:rPr>
          <w:bCs/>
        </w:rPr>
        <w:br/>
        <w:t>z tytułu czynszu najmu za miesiąc wrzesień 2022 r. 215,47 zł (175,18 zł netto i 40,29 zł VAT), z tytułu ryczałtu za media za miesiąc wrzesień 2022 r. 123,00 zł (100,00 zł netto i 23,00 zł VAT)</w:t>
      </w:r>
      <w:r>
        <w:rPr>
          <w:bCs/>
        </w:rPr>
        <w:t xml:space="preserve"> z terminem płatności do dnia 16.09.2022 r.; </w:t>
      </w:r>
      <w:r w:rsidRPr="00BB4DAA">
        <w:rPr>
          <w:bCs/>
        </w:rPr>
        <w:t>zapłaty w wysokości 338,47 zł dokonano terminowo w dniu 15.09.2022 r. (</w:t>
      </w:r>
      <w:r w:rsidR="007127A1">
        <w:rPr>
          <w:bCs/>
        </w:rPr>
        <w:t>WB</w:t>
      </w:r>
      <w:r w:rsidRPr="00BB4DAA">
        <w:rPr>
          <w:bCs/>
        </w:rPr>
        <w:t xml:space="preserve"> nr 2022/186);</w:t>
      </w:r>
    </w:p>
    <w:p w14:paraId="5B5763CB" w14:textId="15192B8C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632802">
        <w:rPr>
          <w:bCs/>
        </w:rPr>
        <w:t>- faktura VAT nr SM/0004/</w:t>
      </w:r>
      <w:r>
        <w:rPr>
          <w:bCs/>
        </w:rPr>
        <w:t>12</w:t>
      </w:r>
      <w:r w:rsidRPr="00632802">
        <w:rPr>
          <w:bCs/>
        </w:rPr>
        <w:t>/2022 z dnia 02.</w:t>
      </w:r>
      <w:r>
        <w:rPr>
          <w:bCs/>
        </w:rPr>
        <w:t>12</w:t>
      </w:r>
      <w:r w:rsidRPr="00632802">
        <w:rPr>
          <w:bCs/>
        </w:rPr>
        <w:t>.2022 r. na łączn</w:t>
      </w:r>
      <w:r w:rsidR="00CA159C">
        <w:rPr>
          <w:bCs/>
        </w:rPr>
        <w:t>ą</w:t>
      </w:r>
      <w:r w:rsidRPr="00632802">
        <w:rPr>
          <w:bCs/>
        </w:rPr>
        <w:t xml:space="preserve"> kwotę 338,47 zł, w tym: </w:t>
      </w:r>
      <w:r w:rsidRPr="00632802">
        <w:rPr>
          <w:bCs/>
        </w:rPr>
        <w:br/>
        <w:t xml:space="preserve">z tytułu czynszu najmu za miesiąc </w:t>
      </w:r>
      <w:r>
        <w:rPr>
          <w:bCs/>
        </w:rPr>
        <w:t>grudzień</w:t>
      </w:r>
      <w:r w:rsidRPr="00632802">
        <w:rPr>
          <w:bCs/>
        </w:rPr>
        <w:t xml:space="preserve"> 2022 r. 215,47 zł (175,18 zł netto i 40,29 zł VAT), z tytułu ryczałtu za media za miesiąc </w:t>
      </w:r>
      <w:r>
        <w:rPr>
          <w:bCs/>
        </w:rPr>
        <w:t>grudzień</w:t>
      </w:r>
      <w:r w:rsidRPr="00632802">
        <w:rPr>
          <w:bCs/>
        </w:rPr>
        <w:t xml:space="preserve"> 2022 r. 123,00 zł (100,00 zł netto i 23,00 zł VAT)</w:t>
      </w:r>
      <w:r>
        <w:rPr>
          <w:bCs/>
        </w:rPr>
        <w:t xml:space="preserve"> z terminem płatności do dnia 16.12.2022 r.; </w:t>
      </w:r>
      <w:r w:rsidRPr="00F55E3A">
        <w:rPr>
          <w:bCs/>
        </w:rPr>
        <w:t>zapłat</w:t>
      </w:r>
      <w:r>
        <w:rPr>
          <w:bCs/>
        </w:rPr>
        <w:t>y w wysokości 338,47 zł dokonano terminowo w dniu 16.12.2022 r. (</w:t>
      </w:r>
      <w:r w:rsidR="00251190">
        <w:rPr>
          <w:bCs/>
        </w:rPr>
        <w:t>WB</w:t>
      </w:r>
      <w:r>
        <w:rPr>
          <w:bCs/>
        </w:rPr>
        <w:t xml:space="preserve"> nr 2022/253); </w:t>
      </w:r>
    </w:p>
    <w:p w14:paraId="0011E98E" w14:textId="46843A98" w:rsidR="002E7F86" w:rsidRPr="00632802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>
        <w:rPr>
          <w:bCs/>
        </w:rPr>
        <w:t xml:space="preserve">- </w:t>
      </w:r>
      <w:r w:rsidRPr="00632802">
        <w:rPr>
          <w:bCs/>
        </w:rPr>
        <w:t>faktura VAT nr SM/000</w:t>
      </w:r>
      <w:r>
        <w:rPr>
          <w:bCs/>
        </w:rPr>
        <w:t>3</w:t>
      </w:r>
      <w:r w:rsidRPr="00632802">
        <w:rPr>
          <w:bCs/>
        </w:rPr>
        <w:t>/0</w:t>
      </w:r>
      <w:r>
        <w:rPr>
          <w:bCs/>
        </w:rPr>
        <w:t>3</w:t>
      </w:r>
      <w:r w:rsidRPr="00632802">
        <w:rPr>
          <w:bCs/>
        </w:rPr>
        <w:t>/202</w:t>
      </w:r>
      <w:r>
        <w:rPr>
          <w:bCs/>
        </w:rPr>
        <w:t>3</w:t>
      </w:r>
      <w:r w:rsidRPr="00632802">
        <w:rPr>
          <w:bCs/>
        </w:rPr>
        <w:t xml:space="preserve"> z dnia 02.0</w:t>
      </w:r>
      <w:r>
        <w:rPr>
          <w:bCs/>
        </w:rPr>
        <w:t>3</w:t>
      </w:r>
      <w:r w:rsidRPr="00632802">
        <w:rPr>
          <w:bCs/>
        </w:rPr>
        <w:t>.202</w:t>
      </w:r>
      <w:r>
        <w:rPr>
          <w:bCs/>
        </w:rPr>
        <w:t>3</w:t>
      </w:r>
      <w:r w:rsidRPr="00632802">
        <w:rPr>
          <w:bCs/>
        </w:rPr>
        <w:t xml:space="preserve"> r. na łączn</w:t>
      </w:r>
      <w:r w:rsidR="00251190">
        <w:rPr>
          <w:bCs/>
        </w:rPr>
        <w:t>ą</w:t>
      </w:r>
      <w:r w:rsidRPr="00632802">
        <w:rPr>
          <w:bCs/>
        </w:rPr>
        <w:t xml:space="preserve"> kwotę 3</w:t>
      </w:r>
      <w:r>
        <w:rPr>
          <w:bCs/>
        </w:rPr>
        <w:t>69,49</w:t>
      </w:r>
      <w:r w:rsidRPr="00632802">
        <w:rPr>
          <w:bCs/>
        </w:rPr>
        <w:t xml:space="preserve"> zł, w tym: </w:t>
      </w:r>
      <w:r w:rsidRPr="00632802">
        <w:rPr>
          <w:bCs/>
        </w:rPr>
        <w:br/>
        <w:t xml:space="preserve">z tytułu czynszu najmu za miesiąc </w:t>
      </w:r>
      <w:r>
        <w:rPr>
          <w:bCs/>
        </w:rPr>
        <w:t>marzec</w:t>
      </w:r>
      <w:r w:rsidRPr="00632802">
        <w:rPr>
          <w:bCs/>
        </w:rPr>
        <w:t xml:space="preserve"> 202</w:t>
      </w:r>
      <w:r>
        <w:rPr>
          <w:bCs/>
        </w:rPr>
        <w:t>3</w:t>
      </w:r>
      <w:r w:rsidRPr="00632802">
        <w:rPr>
          <w:bCs/>
        </w:rPr>
        <w:t xml:space="preserve"> r. 2</w:t>
      </w:r>
      <w:r>
        <w:rPr>
          <w:bCs/>
        </w:rPr>
        <w:t>46</w:t>
      </w:r>
      <w:r w:rsidRPr="00632802">
        <w:rPr>
          <w:bCs/>
        </w:rPr>
        <w:t>,4</w:t>
      </w:r>
      <w:r>
        <w:rPr>
          <w:bCs/>
        </w:rPr>
        <w:t>9</w:t>
      </w:r>
      <w:r w:rsidRPr="00632802">
        <w:rPr>
          <w:bCs/>
        </w:rPr>
        <w:t xml:space="preserve"> zł (</w:t>
      </w:r>
      <w:r>
        <w:rPr>
          <w:bCs/>
        </w:rPr>
        <w:t xml:space="preserve">200,40 </w:t>
      </w:r>
      <w:r w:rsidRPr="00632802">
        <w:rPr>
          <w:bCs/>
        </w:rPr>
        <w:t>zł netto i 4</w:t>
      </w:r>
      <w:r>
        <w:rPr>
          <w:bCs/>
        </w:rPr>
        <w:t>6,0</w:t>
      </w:r>
      <w:r w:rsidRPr="00632802">
        <w:rPr>
          <w:bCs/>
        </w:rPr>
        <w:t xml:space="preserve">9 zł VAT), </w:t>
      </w:r>
      <w:r>
        <w:rPr>
          <w:bCs/>
        </w:rPr>
        <w:br/>
      </w:r>
      <w:r w:rsidRPr="00632802">
        <w:rPr>
          <w:bCs/>
        </w:rPr>
        <w:t xml:space="preserve">z tytułu ryczałtu za media za miesiąc </w:t>
      </w:r>
      <w:r>
        <w:rPr>
          <w:bCs/>
        </w:rPr>
        <w:t>marzec</w:t>
      </w:r>
      <w:r w:rsidRPr="00632802">
        <w:rPr>
          <w:bCs/>
        </w:rPr>
        <w:t xml:space="preserve"> 202</w:t>
      </w:r>
      <w:r>
        <w:rPr>
          <w:bCs/>
        </w:rPr>
        <w:t>3</w:t>
      </w:r>
      <w:r w:rsidRPr="00632802">
        <w:rPr>
          <w:bCs/>
        </w:rPr>
        <w:t xml:space="preserve"> r. 123,00 zł (100,00 zł netto i 23,00 zł VAT)</w:t>
      </w:r>
      <w:r>
        <w:rPr>
          <w:bCs/>
        </w:rPr>
        <w:t xml:space="preserve"> z terminem płatności do dnia 16.03.2023 r.; </w:t>
      </w:r>
      <w:r w:rsidRPr="00AE01F1">
        <w:rPr>
          <w:bCs/>
        </w:rPr>
        <w:t>zapła</w:t>
      </w:r>
      <w:r>
        <w:rPr>
          <w:bCs/>
        </w:rPr>
        <w:t>ty w wysokości 369,49 zł dokonano terminowo w dniu 16.03.2023 r. (</w:t>
      </w:r>
      <w:r w:rsidR="007127A1">
        <w:rPr>
          <w:bCs/>
        </w:rPr>
        <w:t>WB</w:t>
      </w:r>
      <w:r>
        <w:rPr>
          <w:bCs/>
        </w:rPr>
        <w:t xml:space="preserve"> nr 51/2023).</w:t>
      </w:r>
    </w:p>
    <w:p w14:paraId="4A399A4B" w14:textId="6D26474D" w:rsidR="002E7F86" w:rsidRPr="00DB7287" w:rsidRDefault="002E7F86" w:rsidP="002E7F86">
      <w:pPr>
        <w:spacing w:before="100" w:beforeAutospacing="1" w:after="100" w:afterAutospacing="1" w:line="360" w:lineRule="auto"/>
        <w:contextualSpacing/>
        <w:jc w:val="both"/>
      </w:pPr>
      <w:r w:rsidRPr="00DB7287">
        <w:t>Wniosek</w:t>
      </w:r>
      <w:r w:rsidR="0009349A">
        <w:t>:</w:t>
      </w:r>
    </w:p>
    <w:p w14:paraId="1EE10172" w14:textId="77777777" w:rsidR="002E7F86" w:rsidRPr="006D097E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/>
          <w:color w:val="00B050"/>
        </w:rPr>
      </w:pPr>
      <w:r w:rsidRPr="00DB7287">
        <w:rPr>
          <w:bCs/>
        </w:rPr>
        <w:t>Zalecenie pokontrolne zostało zrealizowane przez jednostkę</w:t>
      </w:r>
      <w:r w:rsidRPr="00DB7287">
        <w:rPr>
          <w:b/>
        </w:rPr>
        <w:t>.</w:t>
      </w:r>
    </w:p>
    <w:p w14:paraId="7FA0E4C2" w14:textId="5B05D91B" w:rsidR="002E7F86" w:rsidRPr="00266600" w:rsidRDefault="0009349A" w:rsidP="0009349A">
      <w:pPr>
        <w:spacing w:line="360" w:lineRule="auto"/>
        <w:ind w:left="-284" w:firstLine="284"/>
        <w:contextualSpacing/>
        <w:jc w:val="right"/>
        <w:rPr>
          <w:rFonts w:eastAsia="Calibri"/>
        </w:rPr>
      </w:pPr>
      <w:r w:rsidRPr="00266600">
        <w:rPr>
          <w:rFonts w:eastAsia="Calibri"/>
        </w:rPr>
        <w:t xml:space="preserve">                                </w:t>
      </w:r>
      <w:r w:rsidR="00266600" w:rsidRPr="00266600">
        <w:rPr>
          <w:rFonts w:eastAsia="Calibri"/>
        </w:rPr>
        <w:t xml:space="preserve">       </w:t>
      </w:r>
      <w:r w:rsidRPr="00266600">
        <w:rPr>
          <w:rFonts w:eastAsia="Calibri"/>
        </w:rPr>
        <w:t xml:space="preserve"> </w:t>
      </w:r>
      <w:r w:rsidR="00266600">
        <w:rPr>
          <w:rFonts w:eastAsia="Calibri"/>
        </w:rPr>
        <w:t xml:space="preserve">                </w:t>
      </w:r>
      <w:r w:rsidRPr="00266600">
        <w:rPr>
          <w:rFonts w:eastAsia="Calibri"/>
        </w:rPr>
        <w:t xml:space="preserve">  </w:t>
      </w:r>
      <w:r w:rsidR="002E7F86" w:rsidRPr="00266600">
        <w:rPr>
          <w:rFonts w:eastAsia="Calibri"/>
        </w:rPr>
        <w:t xml:space="preserve">[Dowód: akta kontroli str. </w:t>
      </w:r>
      <w:r w:rsidR="00052E30">
        <w:rPr>
          <w:rFonts w:eastAsia="Calibri"/>
        </w:rPr>
        <w:t>240 - 253</w:t>
      </w:r>
      <w:r w:rsidR="002E7F86" w:rsidRPr="00266600">
        <w:rPr>
          <w:rFonts w:eastAsia="Calibri"/>
        </w:rPr>
        <w:t>]</w:t>
      </w:r>
      <w:r w:rsidR="002E7F86" w:rsidRPr="00266600">
        <w:rPr>
          <w:b/>
        </w:rPr>
        <w:tab/>
      </w:r>
      <w:r w:rsidR="002E7F86" w:rsidRPr="00266600">
        <w:rPr>
          <w:b/>
        </w:rPr>
        <w:tab/>
      </w:r>
    </w:p>
    <w:p w14:paraId="05E5BCF7" w14:textId="38FA3A90" w:rsidR="00730A49" w:rsidRPr="00730A49" w:rsidRDefault="002E7F86" w:rsidP="00730A49">
      <w:pPr>
        <w:pStyle w:val="Akapitzlist"/>
        <w:numPr>
          <w:ilvl w:val="0"/>
          <w:numId w:val="44"/>
        </w:numPr>
        <w:spacing w:before="100" w:beforeAutospacing="1" w:after="100" w:afterAutospacing="1" w:line="360" w:lineRule="auto"/>
        <w:contextualSpacing/>
        <w:jc w:val="both"/>
        <w:rPr>
          <w:u w:val="single"/>
        </w:rPr>
      </w:pPr>
      <w:r w:rsidRPr="00730A49">
        <w:rPr>
          <w:u w:val="single"/>
        </w:rPr>
        <w:t>Wydane zalecenie</w:t>
      </w:r>
    </w:p>
    <w:p w14:paraId="529FC8ED" w14:textId="77777777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D2393A">
        <w:rPr>
          <w:bCs/>
        </w:rPr>
        <w:t>W wystąpieniu pokontrolnym wydano zalecenie w brzmieniu:</w:t>
      </w:r>
    </w:p>
    <w:p w14:paraId="360BCC9D" w14:textId="413E6D59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  <w:iCs/>
        </w:rPr>
      </w:pPr>
      <w:r w:rsidRPr="00851D99">
        <w:rPr>
          <w:bCs/>
          <w:i/>
          <w:iCs/>
        </w:rPr>
        <w:t>„</w:t>
      </w:r>
      <w:r>
        <w:rPr>
          <w:bCs/>
          <w:i/>
          <w:iCs/>
        </w:rPr>
        <w:t>4. Rzetelne monitorowanie treści umów podpisywanych w wyniku przeprowadzonych postepowań, w zakresie stosowanych jednostek redakcyjnych.”</w:t>
      </w:r>
    </w:p>
    <w:p w14:paraId="34036BE3" w14:textId="12F5C86D" w:rsidR="002E7F86" w:rsidRPr="00730A49" w:rsidRDefault="002E7F86" w:rsidP="00730A49">
      <w:pPr>
        <w:spacing w:before="100" w:beforeAutospacing="1" w:after="100" w:afterAutospacing="1" w:line="360" w:lineRule="auto"/>
        <w:contextualSpacing/>
        <w:jc w:val="both"/>
        <w:rPr>
          <w:bCs/>
          <w:iCs/>
        </w:rPr>
      </w:pPr>
      <w:r w:rsidRPr="00172DE2">
        <w:rPr>
          <w:bCs/>
          <w:iCs/>
        </w:rPr>
        <w:t xml:space="preserve">W odpowiedzi na zalecenia i wnioski pokontrolne Kontrolowany </w:t>
      </w:r>
      <w:r w:rsidRPr="00B13F97">
        <w:rPr>
          <w:bCs/>
          <w:iCs/>
        </w:rPr>
        <w:t xml:space="preserve">poinformował, </w:t>
      </w:r>
      <w:r w:rsidRPr="0080409C">
        <w:rPr>
          <w:bCs/>
          <w:iCs/>
        </w:rPr>
        <w:t>że:</w:t>
      </w:r>
      <w:r w:rsidRPr="0080409C">
        <w:rPr>
          <w:bCs/>
          <w:i/>
          <w:iCs/>
        </w:rPr>
        <w:t xml:space="preserve"> </w:t>
      </w:r>
      <w:r w:rsidRPr="00851D99">
        <w:rPr>
          <w:bCs/>
          <w:i/>
          <w:iCs/>
        </w:rPr>
        <w:t>„</w:t>
      </w:r>
      <w:r>
        <w:rPr>
          <w:bCs/>
          <w:i/>
          <w:iCs/>
        </w:rPr>
        <w:t>W celu rzetelnego monitorowania treści umów pracownicy zostali zobowiązani do dochowania należytej staranności w trakcie opracowywania treści umów.”</w:t>
      </w:r>
    </w:p>
    <w:p w14:paraId="024EBB36" w14:textId="2B643D94" w:rsidR="002E7F86" w:rsidRPr="001005C2" w:rsidRDefault="002E7F86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Kontrolę przeprowadzono na przykładzie umowy EZP-252-7/4/2022 zawartej w dniu 23.06.2022 r. pomiędzy Świętokrzyskim Centrum Psychiatrii w Morawicy (zamawiającym) </w:t>
      </w:r>
      <w:r>
        <w:rPr>
          <w:rFonts w:eastAsia="Calibri"/>
        </w:rPr>
        <w:br/>
        <w:t xml:space="preserve">a Euro Trade Technology Sp. z o.o. z s. w Pile (wykonawcą) na dostawę gazików jałowych </w:t>
      </w:r>
      <w:r>
        <w:rPr>
          <w:rFonts w:eastAsia="Calibri"/>
        </w:rPr>
        <w:br/>
        <w:t xml:space="preserve">w ilości określonej w formularzu asortymentowo-cenowym, stanowiącym załącznik do </w:t>
      </w:r>
      <w:r>
        <w:rPr>
          <w:rFonts w:eastAsia="Calibri"/>
        </w:rPr>
        <w:lastRenderedPageBreak/>
        <w:t xml:space="preserve">umowy, za cenę 29.160,00 zł. Umowa niniejsza została zawarta w wyniku przeprowadzonego postępowania o udzielenie zamówienia publicznego w trybie podstawowym bez negocjacji, </w:t>
      </w:r>
      <w:r w:rsidR="00EC2A69">
        <w:rPr>
          <w:rFonts w:eastAsia="Calibri"/>
        </w:rPr>
        <w:br/>
      </w:r>
      <w:r>
        <w:rPr>
          <w:rFonts w:eastAsia="Calibri"/>
        </w:rPr>
        <w:t>na podstawie art. 275 pkt 1 ustawy Pzp, na dostawę sprzętu medycznego jednorazowego użytku (część nr 5: gaziki jałowe; numer postępowania: EZP-252-7/2022).</w:t>
      </w:r>
    </w:p>
    <w:p w14:paraId="2170AEA2" w14:textId="77777777" w:rsidR="002E7F86" w:rsidRPr="00D40463" w:rsidRDefault="002E7F86" w:rsidP="002E7F86">
      <w:pPr>
        <w:spacing w:line="360" w:lineRule="auto"/>
        <w:contextualSpacing/>
        <w:jc w:val="both"/>
        <w:rPr>
          <w:rFonts w:eastAsia="Calibri"/>
        </w:rPr>
      </w:pPr>
      <w:r w:rsidRPr="00D40463">
        <w:rPr>
          <w:rFonts w:eastAsia="Calibri"/>
        </w:rPr>
        <w:t xml:space="preserve">Ww. umowa EZP-252-7/4/2022 zawiera postanowienia, zgodnie ze wzorem umowy załączonym do Specyfikacji Warunków Zamówienia na dostawę sprzętu medycznego jednorazowego użytku (nr postępowania: EZP-252-7/2022) zatwierdzonej w dniu </w:t>
      </w:r>
      <w:r w:rsidRPr="00D40463">
        <w:rPr>
          <w:rFonts w:eastAsia="Calibri"/>
        </w:rPr>
        <w:br/>
        <w:t>16.05.2022 r. przez Zastępcę Dyrektora ds. Ekonomiczno-Eksploatacyjnych ŚCP w Morawicy.</w:t>
      </w:r>
    </w:p>
    <w:p w14:paraId="7AE8302D" w14:textId="77777777" w:rsidR="002E7F86" w:rsidRPr="00D40463" w:rsidRDefault="002E7F86" w:rsidP="002E7F86">
      <w:pPr>
        <w:spacing w:before="100" w:beforeAutospacing="1" w:after="100" w:afterAutospacing="1" w:line="360" w:lineRule="auto"/>
        <w:contextualSpacing/>
        <w:jc w:val="both"/>
      </w:pPr>
    </w:p>
    <w:p w14:paraId="388D2F73" w14:textId="121106D6" w:rsidR="002E7F86" w:rsidRPr="008A3218" w:rsidRDefault="002E7F86" w:rsidP="002E7F86">
      <w:pPr>
        <w:spacing w:before="100" w:beforeAutospacing="1" w:after="100" w:afterAutospacing="1" w:line="360" w:lineRule="auto"/>
        <w:contextualSpacing/>
        <w:jc w:val="both"/>
      </w:pPr>
      <w:r w:rsidRPr="008A3218">
        <w:t>Wniosek</w:t>
      </w:r>
      <w:r w:rsidR="0009349A">
        <w:t>:</w:t>
      </w:r>
    </w:p>
    <w:p w14:paraId="1B62276C" w14:textId="77777777" w:rsidR="002E7F86" w:rsidRPr="008A3218" w:rsidRDefault="002E7F86" w:rsidP="002E7F86">
      <w:pPr>
        <w:spacing w:line="360" w:lineRule="auto"/>
        <w:contextualSpacing/>
        <w:jc w:val="both"/>
        <w:rPr>
          <w:rFonts w:eastAsia="Calibri"/>
        </w:rPr>
      </w:pPr>
      <w:r w:rsidRPr="008A3218">
        <w:rPr>
          <w:bCs/>
        </w:rPr>
        <w:t>Zalecenie pokontrolne zostało zrealizowane przez jednostkę</w:t>
      </w:r>
      <w:r w:rsidRPr="008A3218">
        <w:rPr>
          <w:b/>
        </w:rPr>
        <w:t>.</w:t>
      </w:r>
      <w:r w:rsidRPr="008A3218">
        <w:rPr>
          <w:b/>
        </w:rPr>
        <w:tab/>
      </w:r>
    </w:p>
    <w:p w14:paraId="1F8F0924" w14:textId="20F8BA6F" w:rsidR="002E7F86" w:rsidRPr="00266600" w:rsidRDefault="002E7F86" w:rsidP="002E7F86">
      <w:pPr>
        <w:spacing w:line="360" w:lineRule="auto"/>
        <w:ind w:left="-284" w:firstLine="284"/>
        <w:contextualSpacing/>
        <w:jc w:val="right"/>
        <w:rPr>
          <w:rFonts w:eastAsia="Calibri"/>
        </w:rPr>
      </w:pPr>
      <w:r w:rsidRPr="00266600">
        <w:rPr>
          <w:rFonts w:eastAsia="Calibri"/>
        </w:rPr>
        <w:t xml:space="preserve">[Dowód: akta kontroli str. </w:t>
      </w:r>
      <w:r w:rsidR="003A310F">
        <w:rPr>
          <w:rFonts w:eastAsia="Calibri"/>
        </w:rPr>
        <w:t>254 - 262</w:t>
      </w:r>
      <w:r w:rsidRPr="00266600">
        <w:rPr>
          <w:rFonts w:eastAsia="Calibri"/>
        </w:rPr>
        <w:t>]</w:t>
      </w:r>
    </w:p>
    <w:p w14:paraId="4D5E78AD" w14:textId="77777777" w:rsidR="002E7F86" w:rsidRPr="00266600" w:rsidRDefault="002E7F86" w:rsidP="002E7F86">
      <w:pPr>
        <w:spacing w:line="360" w:lineRule="auto"/>
        <w:contextualSpacing/>
        <w:jc w:val="both"/>
        <w:rPr>
          <w:rFonts w:eastAsia="Calibri"/>
        </w:rPr>
      </w:pPr>
    </w:p>
    <w:p w14:paraId="5368D983" w14:textId="45C175F8" w:rsidR="00730A49" w:rsidRPr="00730A49" w:rsidRDefault="002E7F86" w:rsidP="00730A49">
      <w:pPr>
        <w:pStyle w:val="Akapitzlist"/>
        <w:numPr>
          <w:ilvl w:val="0"/>
          <w:numId w:val="44"/>
        </w:numPr>
        <w:spacing w:before="100" w:beforeAutospacing="1" w:after="100" w:afterAutospacing="1" w:line="360" w:lineRule="auto"/>
        <w:contextualSpacing/>
        <w:jc w:val="both"/>
        <w:rPr>
          <w:u w:val="single"/>
        </w:rPr>
      </w:pPr>
      <w:r w:rsidRPr="00730A49">
        <w:rPr>
          <w:u w:val="single"/>
        </w:rPr>
        <w:t>Wydane zalecenie</w:t>
      </w:r>
    </w:p>
    <w:p w14:paraId="428193C9" w14:textId="77777777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D2393A">
        <w:rPr>
          <w:bCs/>
        </w:rPr>
        <w:t>W wystąpieniu pokontrolnym wydano zalecenie w brzmieniu:</w:t>
      </w:r>
    </w:p>
    <w:p w14:paraId="000F68C7" w14:textId="77777777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  <w:i/>
          <w:iCs/>
        </w:rPr>
      </w:pPr>
      <w:r w:rsidRPr="00851D99">
        <w:rPr>
          <w:bCs/>
          <w:i/>
          <w:iCs/>
        </w:rPr>
        <w:t>„</w:t>
      </w:r>
      <w:r>
        <w:rPr>
          <w:bCs/>
          <w:i/>
          <w:iCs/>
        </w:rPr>
        <w:t>5. Stosowanie się do obowiązujących aktów prawnych w zakresie:</w:t>
      </w:r>
    </w:p>
    <w:p w14:paraId="6A335D34" w14:textId="77777777" w:rsidR="002E7F86" w:rsidRPr="000658E2" w:rsidRDefault="002E7F86" w:rsidP="002E7F86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contextualSpacing/>
        <w:jc w:val="both"/>
        <w:rPr>
          <w:bCs/>
          <w:iCs/>
        </w:rPr>
      </w:pPr>
      <w:r>
        <w:rPr>
          <w:bCs/>
          <w:i/>
          <w:iCs/>
        </w:rPr>
        <w:t xml:space="preserve">właściwego dokumentowania metod ustalenia wartości szacunkowej zamówienia </w:t>
      </w:r>
      <w:r>
        <w:rPr>
          <w:bCs/>
          <w:i/>
          <w:iCs/>
        </w:rPr>
        <w:br/>
        <w:t>i odnotowywania ww. informacji we wniosku o udzielenie zamówienia oraz protokole postępowania o udzielenie zamówienia w trybie przetargu nieograniczonego;</w:t>
      </w:r>
    </w:p>
    <w:p w14:paraId="4F8B7599" w14:textId="77777777" w:rsidR="002E7F86" w:rsidRPr="000658E2" w:rsidRDefault="002E7F86" w:rsidP="002E7F86">
      <w:pPr>
        <w:pStyle w:val="Akapitzlist"/>
        <w:numPr>
          <w:ilvl w:val="0"/>
          <w:numId w:val="39"/>
        </w:numPr>
        <w:spacing w:before="100" w:beforeAutospacing="1" w:after="100" w:afterAutospacing="1" w:line="360" w:lineRule="auto"/>
        <w:contextualSpacing/>
        <w:jc w:val="both"/>
        <w:rPr>
          <w:bCs/>
          <w:iCs/>
        </w:rPr>
      </w:pPr>
      <w:r>
        <w:rPr>
          <w:bCs/>
          <w:i/>
          <w:iCs/>
        </w:rPr>
        <w:t>udostępnianie na stronie internetowej prowadzonego postępowania informacji zawierającej elementy określone w uPzp.</w:t>
      </w:r>
      <w:r w:rsidRPr="000658E2">
        <w:rPr>
          <w:bCs/>
          <w:i/>
          <w:iCs/>
        </w:rPr>
        <w:t>”</w:t>
      </w:r>
    </w:p>
    <w:p w14:paraId="342B50AA" w14:textId="77777777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  <w:i/>
          <w:iCs/>
        </w:rPr>
      </w:pPr>
      <w:r w:rsidRPr="008F4593">
        <w:rPr>
          <w:bCs/>
          <w:iCs/>
        </w:rPr>
        <w:t xml:space="preserve">W odpowiedzi na zalecenia i wnioski pokontrolne Kontrolowany </w:t>
      </w:r>
      <w:r w:rsidRPr="00B13F97">
        <w:rPr>
          <w:bCs/>
          <w:iCs/>
        </w:rPr>
        <w:t xml:space="preserve">poinformował, </w:t>
      </w:r>
      <w:r w:rsidRPr="0080409C">
        <w:rPr>
          <w:bCs/>
          <w:iCs/>
        </w:rPr>
        <w:t>że:</w:t>
      </w:r>
      <w:r w:rsidRPr="0080409C">
        <w:rPr>
          <w:bCs/>
          <w:i/>
          <w:iCs/>
        </w:rPr>
        <w:t xml:space="preserve"> </w:t>
      </w:r>
      <w:r w:rsidRPr="00851D99">
        <w:rPr>
          <w:bCs/>
          <w:i/>
          <w:iCs/>
        </w:rPr>
        <w:t>„</w:t>
      </w:r>
      <w:r>
        <w:rPr>
          <w:bCs/>
          <w:i/>
          <w:iCs/>
        </w:rPr>
        <w:t>Pracownicy odpowiedzialni za składanie wniosku o wszczęcie postępowania przetargowego zostali pouczeni o obowiązku wpisywania we wniosek podstawy ustalenia wartości szacunkowej zamówienia.</w:t>
      </w:r>
    </w:p>
    <w:p w14:paraId="7CC25AAD" w14:textId="77777777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  <w:iCs/>
        </w:rPr>
      </w:pPr>
      <w:r>
        <w:rPr>
          <w:bCs/>
          <w:i/>
          <w:iCs/>
        </w:rPr>
        <w:t xml:space="preserve">Pracownicy Sekcji Zamówień Publicznych zostali zapoznani z treścią w/w nieprawidłowości </w:t>
      </w:r>
      <w:r>
        <w:rPr>
          <w:bCs/>
          <w:i/>
          <w:iCs/>
        </w:rPr>
        <w:br/>
        <w:t>i pouczeni o obowiązku zachowania należytej staranności przy udostępnianiu na stronie internetowej wszystkich dokumentów wskazanych w postępowaniu.”</w:t>
      </w:r>
    </w:p>
    <w:p w14:paraId="471DA5A5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  <w:color w:val="FF0000"/>
        </w:rPr>
      </w:pPr>
    </w:p>
    <w:p w14:paraId="57687C16" w14:textId="4B27CC67" w:rsidR="002E7F86" w:rsidRPr="001005C2" w:rsidRDefault="00EC2A69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Kontrolą objęto z</w:t>
      </w:r>
      <w:r w:rsidR="002E7F86" w:rsidRPr="001005C2">
        <w:rPr>
          <w:rFonts w:eastAsia="Calibri"/>
        </w:rPr>
        <w:t>amówienie publiczne na dostawę sprzętu medycznego jednorazowego użytku</w:t>
      </w:r>
      <w:r w:rsidR="002E7F86">
        <w:rPr>
          <w:rFonts w:eastAsia="Calibri"/>
        </w:rPr>
        <w:t xml:space="preserve">, które zostało </w:t>
      </w:r>
      <w:r w:rsidR="002E7F86" w:rsidRPr="001005C2">
        <w:rPr>
          <w:rFonts w:eastAsia="Calibri"/>
        </w:rPr>
        <w:t>podzielone na pięć części</w:t>
      </w:r>
      <w:r w:rsidR="002E7F86">
        <w:rPr>
          <w:rFonts w:eastAsia="Calibri"/>
        </w:rPr>
        <w:t xml:space="preserve"> (numer postępowania: EZP-252-7/2022)</w:t>
      </w:r>
      <w:r w:rsidR="002E7F86" w:rsidRPr="001005C2">
        <w:rPr>
          <w:rFonts w:eastAsia="Calibri"/>
        </w:rPr>
        <w:t>:</w:t>
      </w:r>
    </w:p>
    <w:p w14:paraId="5E6D4D54" w14:textId="77777777" w:rsidR="002E7F86" w:rsidRPr="0098195E" w:rsidRDefault="002E7F86" w:rsidP="002E7F86">
      <w:pPr>
        <w:spacing w:line="360" w:lineRule="auto"/>
        <w:contextualSpacing/>
        <w:jc w:val="both"/>
        <w:rPr>
          <w:rFonts w:eastAsia="Calibri"/>
        </w:rPr>
      </w:pPr>
      <w:r w:rsidRPr="0098195E">
        <w:rPr>
          <w:rFonts w:eastAsia="Calibri"/>
        </w:rPr>
        <w:lastRenderedPageBreak/>
        <w:t>- część nr 1 – zamknięty system aspiracyjno – próżniowy do poboru krwi,</w:t>
      </w:r>
    </w:p>
    <w:p w14:paraId="223C7A97" w14:textId="77777777" w:rsidR="002E7F86" w:rsidRPr="0098195E" w:rsidRDefault="002E7F86" w:rsidP="002E7F86">
      <w:pPr>
        <w:spacing w:line="360" w:lineRule="auto"/>
        <w:contextualSpacing/>
        <w:jc w:val="both"/>
        <w:rPr>
          <w:rFonts w:eastAsia="Calibri"/>
        </w:rPr>
      </w:pPr>
      <w:r w:rsidRPr="0098195E">
        <w:rPr>
          <w:rFonts w:eastAsia="Calibri"/>
        </w:rPr>
        <w:t>- część nr 2 – sprzęt medyczny i pomocniczy,</w:t>
      </w:r>
    </w:p>
    <w:p w14:paraId="0537BBFD" w14:textId="77777777" w:rsidR="002E7F86" w:rsidRPr="0098195E" w:rsidRDefault="002E7F86" w:rsidP="002E7F86">
      <w:pPr>
        <w:spacing w:line="360" w:lineRule="auto"/>
        <w:contextualSpacing/>
        <w:jc w:val="both"/>
        <w:rPr>
          <w:rFonts w:eastAsia="Calibri"/>
        </w:rPr>
      </w:pPr>
      <w:r w:rsidRPr="0098195E">
        <w:rPr>
          <w:rFonts w:eastAsia="Calibri"/>
        </w:rPr>
        <w:t>- część nr 3 – ustniki,</w:t>
      </w:r>
    </w:p>
    <w:p w14:paraId="4633972D" w14:textId="77777777" w:rsidR="002E7F86" w:rsidRPr="0098195E" w:rsidRDefault="002E7F86" w:rsidP="002E7F86">
      <w:pPr>
        <w:spacing w:line="360" w:lineRule="auto"/>
        <w:contextualSpacing/>
        <w:jc w:val="both"/>
        <w:rPr>
          <w:rFonts w:eastAsia="Calibri"/>
        </w:rPr>
      </w:pPr>
      <w:r w:rsidRPr="0098195E">
        <w:rPr>
          <w:rFonts w:eastAsia="Calibri"/>
        </w:rPr>
        <w:t>- część nr 4 – pieluchomajtki i wkładki anatomiczne,</w:t>
      </w:r>
    </w:p>
    <w:p w14:paraId="443B7104" w14:textId="77777777" w:rsidR="002E7F86" w:rsidRPr="0098195E" w:rsidRDefault="002E7F86" w:rsidP="002E7F86">
      <w:pPr>
        <w:spacing w:line="360" w:lineRule="auto"/>
        <w:contextualSpacing/>
        <w:jc w:val="both"/>
        <w:rPr>
          <w:rFonts w:eastAsia="Calibri"/>
        </w:rPr>
      </w:pPr>
      <w:r w:rsidRPr="0098195E">
        <w:rPr>
          <w:rFonts w:eastAsia="Calibri"/>
        </w:rPr>
        <w:t>- część nr 5 – gaziki jałowe.</w:t>
      </w:r>
    </w:p>
    <w:p w14:paraId="376B6DDC" w14:textId="77777777" w:rsidR="002E7F86" w:rsidRPr="001005C2" w:rsidRDefault="002E7F86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Postępowanie o udzielenie zamówienia publicznego przeprowadzono w trybie podstawowym bez negocjacji, na podstawie art. 275 pkt 1 ustawy z dnia 11 września 2019 r. Prawo zamówień publicznych (Dz. U. z 2021 r. poz.1129 ze zm.).</w:t>
      </w:r>
    </w:p>
    <w:p w14:paraId="2F626EBC" w14:textId="1E5E483F" w:rsidR="002E7F86" w:rsidRDefault="002E7F86" w:rsidP="002E7F86">
      <w:pPr>
        <w:spacing w:line="360" w:lineRule="auto"/>
        <w:contextualSpacing/>
        <w:jc w:val="both"/>
        <w:rPr>
          <w:rFonts w:eastAsia="Calibri"/>
        </w:rPr>
      </w:pPr>
      <w:r w:rsidRPr="00343E90">
        <w:rPr>
          <w:rFonts w:eastAsia="Calibri"/>
        </w:rPr>
        <w:t>Wniosek o udzielenie zamówienia o wartoś</w:t>
      </w:r>
      <w:r>
        <w:rPr>
          <w:rFonts w:eastAsia="Calibri"/>
        </w:rPr>
        <w:t>ci</w:t>
      </w:r>
      <w:r w:rsidRPr="00343E90">
        <w:rPr>
          <w:rFonts w:eastAsia="Calibri"/>
        </w:rPr>
        <w:t xml:space="preserve"> przekraczającej 130.000 zł netto </w:t>
      </w:r>
      <w:r w:rsidR="0046460C">
        <w:rPr>
          <w:rFonts w:eastAsia="Calibri"/>
        </w:rPr>
        <w:t xml:space="preserve">został </w:t>
      </w:r>
      <w:r w:rsidRPr="00343E90">
        <w:rPr>
          <w:rFonts w:eastAsia="Calibri"/>
        </w:rPr>
        <w:t xml:space="preserve">zatwierdzony w dniu 12.05.2022 r. </w:t>
      </w:r>
      <w:r>
        <w:rPr>
          <w:rFonts w:eastAsia="Calibri"/>
        </w:rPr>
        <w:t>przez Dyrektora ŚCP.</w:t>
      </w:r>
    </w:p>
    <w:p w14:paraId="6E3EE5A8" w14:textId="77777777" w:rsidR="002E7F86" w:rsidRPr="00E544E3" w:rsidRDefault="002E7F86" w:rsidP="002E7F86">
      <w:pPr>
        <w:spacing w:line="360" w:lineRule="auto"/>
        <w:contextualSpacing/>
        <w:jc w:val="both"/>
        <w:rPr>
          <w:rFonts w:eastAsia="Calibri"/>
        </w:rPr>
      </w:pPr>
      <w:r w:rsidRPr="00E544E3">
        <w:rPr>
          <w:rFonts w:eastAsia="Calibri"/>
        </w:rPr>
        <w:t>W</w:t>
      </w:r>
      <w:r>
        <w:rPr>
          <w:rFonts w:eastAsia="Calibri"/>
        </w:rPr>
        <w:t xml:space="preserve"> ww.</w:t>
      </w:r>
      <w:r w:rsidRPr="00E544E3">
        <w:rPr>
          <w:rFonts w:eastAsia="Calibri"/>
        </w:rPr>
        <w:t xml:space="preserve"> wniosku</w:t>
      </w:r>
      <w:r>
        <w:rPr>
          <w:rFonts w:eastAsia="Calibri"/>
        </w:rPr>
        <w:t xml:space="preserve"> (poz. 5 </w:t>
      </w:r>
      <w:r w:rsidRPr="000339FA">
        <w:rPr>
          <w:rFonts w:eastAsia="Calibri"/>
          <w:i/>
          <w:iCs/>
        </w:rPr>
        <w:t>Szacunkowa wartość zamówienia netto i poszczególnych części zamówienia</w:t>
      </w:r>
      <w:r>
        <w:rPr>
          <w:rFonts w:eastAsia="Calibri"/>
        </w:rPr>
        <w:t>)</w:t>
      </w:r>
      <w:r w:rsidRPr="00E544E3">
        <w:rPr>
          <w:rFonts w:eastAsia="Calibri"/>
        </w:rPr>
        <w:t xml:space="preserve"> wskazano szacunkową wartość zamówienia</w:t>
      </w:r>
      <w:r>
        <w:rPr>
          <w:rFonts w:eastAsia="Calibri"/>
        </w:rPr>
        <w:t xml:space="preserve"> (netto)</w:t>
      </w:r>
      <w:r w:rsidRPr="00E544E3">
        <w:rPr>
          <w:rFonts w:eastAsia="Calibri"/>
        </w:rPr>
        <w:t>, tj. 868</w:t>
      </w:r>
      <w:r>
        <w:rPr>
          <w:rFonts w:eastAsia="Calibri"/>
        </w:rPr>
        <w:t xml:space="preserve"> </w:t>
      </w:r>
      <w:r w:rsidRPr="00E544E3">
        <w:rPr>
          <w:rFonts w:eastAsia="Calibri"/>
        </w:rPr>
        <w:t xml:space="preserve">745,65 zł netto, w tym: </w:t>
      </w:r>
    </w:p>
    <w:p w14:paraId="7DFD432E" w14:textId="77777777" w:rsidR="002E7F86" w:rsidRPr="00E544E3" w:rsidRDefault="002E7F86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E544E3">
        <w:rPr>
          <w:rFonts w:eastAsia="Calibri"/>
        </w:rPr>
        <w:t xml:space="preserve">część nr 1 – 44.279,80 zł, </w:t>
      </w:r>
    </w:p>
    <w:p w14:paraId="7807444D" w14:textId="77777777" w:rsidR="002E7F86" w:rsidRPr="00E544E3" w:rsidRDefault="002E7F86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E544E3">
        <w:rPr>
          <w:rFonts w:eastAsia="Calibri"/>
        </w:rPr>
        <w:t>część nr 2 – 678.423,85 zł,</w:t>
      </w:r>
    </w:p>
    <w:p w14:paraId="49D44345" w14:textId="77777777" w:rsidR="002E7F86" w:rsidRPr="00E544E3" w:rsidRDefault="002E7F86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E544E3">
        <w:rPr>
          <w:rFonts w:eastAsia="Calibri"/>
        </w:rPr>
        <w:t>część nr 3 – 27.000,00 zł,</w:t>
      </w:r>
    </w:p>
    <w:p w14:paraId="6F258D4C" w14:textId="77777777" w:rsidR="002E7F86" w:rsidRPr="00E544E3" w:rsidRDefault="002E7F86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E544E3">
        <w:rPr>
          <w:rFonts w:eastAsia="Calibri"/>
        </w:rPr>
        <w:t>część nr 4 – 91.292,00 zł</w:t>
      </w:r>
      <w:r>
        <w:rPr>
          <w:rFonts w:eastAsia="Calibri"/>
        </w:rPr>
        <w:t>,</w:t>
      </w:r>
    </w:p>
    <w:p w14:paraId="0EAA97A5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E544E3">
        <w:rPr>
          <w:rFonts w:eastAsia="Calibri"/>
        </w:rPr>
        <w:t>część nr 5 – 27.750,00 zł.</w:t>
      </w:r>
    </w:p>
    <w:p w14:paraId="4188524F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>Szacunkowa w</w:t>
      </w:r>
      <w:r w:rsidRPr="00305122">
        <w:rPr>
          <w:rFonts w:eastAsia="Calibri"/>
        </w:rPr>
        <w:t>artość zamówienia</w:t>
      </w:r>
      <w:r>
        <w:rPr>
          <w:rFonts w:eastAsia="Calibri"/>
        </w:rPr>
        <w:t xml:space="preserve"> 868.745,65 zł netto została ustalona w dniu 01.04.2022 r. na podstawie telefonicznej analizy cen rynkowych. Informacje w zakresie daty oraz podstawy ustalenia szacunkowej wartości zamówienia zamieszczono w poz. 7 ww. wniosku.</w:t>
      </w:r>
    </w:p>
    <w:p w14:paraId="25CA7179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</w:rPr>
      </w:pPr>
    </w:p>
    <w:p w14:paraId="62700174" w14:textId="77777777" w:rsidR="002E7F86" w:rsidRPr="00B82FFC" w:rsidRDefault="002E7F86" w:rsidP="002E7F86">
      <w:pPr>
        <w:spacing w:line="360" w:lineRule="auto"/>
        <w:contextualSpacing/>
        <w:jc w:val="both"/>
        <w:rPr>
          <w:rFonts w:eastAsia="Calibri"/>
        </w:rPr>
      </w:pPr>
      <w:r w:rsidRPr="00B82FFC">
        <w:rPr>
          <w:rFonts w:eastAsia="Calibri"/>
        </w:rPr>
        <w:t xml:space="preserve">W poz. 6 </w:t>
      </w:r>
      <w:r>
        <w:rPr>
          <w:rFonts w:eastAsia="Calibri"/>
        </w:rPr>
        <w:t xml:space="preserve">ww. </w:t>
      </w:r>
      <w:r w:rsidRPr="00B82FFC">
        <w:rPr>
          <w:rFonts w:eastAsia="Calibri"/>
        </w:rPr>
        <w:t>wniosku (</w:t>
      </w:r>
      <w:r w:rsidRPr="00B82FFC">
        <w:rPr>
          <w:rFonts w:eastAsia="Calibri"/>
          <w:i/>
          <w:iCs/>
        </w:rPr>
        <w:t xml:space="preserve">Przewidywana wartość zamówienia brutto i poszczególnych części zamówienia) </w:t>
      </w:r>
      <w:r w:rsidRPr="00B82FFC">
        <w:rPr>
          <w:rFonts w:eastAsia="Calibri"/>
        </w:rPr>
        <w:t xml:space="preserve">wskazano wartość zamówienia brutto, tj. 954 854,05 zł, w tym: </w:t>
      </w:r>
    </w:p>
    <w:p w14:paraId="7DF49874" w14:textId="77777777" w:rsidR="002E7F86" w:rsidRPr="00E544E3" w:rsidRDefault="002E7F86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E544E3">
        <w:rPr>
          <w:rFonts w:eastAsia="Calibri"/>
        </w:rPr>
        <w:t>część nr 1 – 4</w:t>
      </w:r>
      <w:r>
        <w:rPr>
          <w:rFonts w:eastAsia="Calibri"/>
        </w:rPr>
        <w:t>7 855,93</w:t>
      </w:r>
      <w:r w:rsidRPr="00E544E3">
        <w:rPr>
          <w:rFonts w:eastAsia="Calibri"/>
        </w:rPr>
        <w:t xml:space="preserve"> zł, </w:t>
      </w:r>
    </w:p>
    <w:p w14:paraId="2B8987C3" w14:textId="77777777" w:rsidR="002E7F86" w:rsidRPr="00E544E3" w:rsidRDefault="002E7F86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E544E3">
        <w:rPr>
          <w:rFonts w:eastAsia="Calibri"/>
        </w:rPr>
        <w:t xml:space="preserve">część nr 2 – </w:t>
      </w:r>
      <w:r>
        <w:rPr>
          <w:rFonts w:eastAsia="Calibri"/>
        </w:rPr>
        <w:t xml:space="preserve">745 222,76 </w:t>
      </w:r>
      <w:r w:rsidRPr="00E544E3">
        <w:rPr>
          <w:rFonts w:eastAsia="Calibri"/>
        </w:rPr>
        <w:t>zł,</w:t>
      </w:r>
    </w:p>
    <w:p w14:paraId="562A13CA" w14:textId="77777777" w:rsidR="002E7F86" w:rsidRPr="00E544E3" w:rsidRDefault="002E7F86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E544E3">
        <w:rPr>
          <w:rFonts w:eastAsia="Calibri"/>
        </w:rPr>
        <w:t xml:space="preserve">część nr 3 – </w:t>
      </w:r>
      <w:r>
        <w:rPr>
          <w:rFonts w:eastAsia="Calibri"/>
        </w:rPr>
        <w:t>33 210,00</w:t>
      </w:r>
      <w:r w:rsidRPr="00E544E3">
        <w:rPr>
          <w:rFonts w:eastAsia="Calibri"/>
        </w:rPr>
        <w:t xml:space="preserve"> zł,</w:t>
      </w:r>
    </w:p>
    <w:p w14:paraId="2745FEF5" w14:textId="77777777" w:rsidR="002E7F86" w:rsidRPr="00E544E3" w:rsidRDefault="002E7F86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E544E3">
        <w:rPr>
          <w:rFonts w:eastAsia="Calibri"/>
        </w:rPr>
        <w:t>część nr 4 – 9</w:t>
      </w:r>
      <w:r>
        <w:rPr>
          <w:rFonts w:eastAsia="Calibri"/>
        </w:rPr>
        <w:t>8 595,36</w:t>
      </w:r>
      <w:r w:rsidRPr="00E544E3">
        <w:rPr>
          <w:rFonts w:eastAsia="Calibri"/>
        </w:rPr>
        <w:t xml:space="preserve"> zł,</w:t>
      </w:r>
    </w:p>
    <w:p w14:paraId="4352B6EC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- </w:t>
      </w:r>
      <w:r w:rsidRPr="00E544E3">
        <w:rPr>
          <w:rFonts w:eastAsia="Calibri"/>
        </w:rPr>
        <w:t xml:space="preserve">część nr 5 – </w:t>
      </w:r>
      <w:r>
        <w:rPr>
          <w:rFonts w:eastAsia="Calibri"/>
        </w:rPr>
        <w:t xml:space="preserve">29 970,00 </w:t>
      </w:r>
      <w:r w:rsidRPr="00E544E3">
        <w:rPr>
          <w:rFonts w:eastAsia="Calibri"/>
        </w:rPr>
        <w:t>zł.</w:t>
      </w:r>
    </w:p>
    <w:p w14:paraId="5740653B" w14:textId="77777777" w:rsidR="002E7F86" w:rsidRPr="00AB49B5" w:rsidRDefault="002E7F86" w:rsidP="002E7F86">
      <w:pPr>
        <w:spacing w:line="360" w:lineRule="auto"/>
        <w:contextualSpacing/>
        <w:jc w:val="both"/>
      </w:pPr>
      <w:r w:rsidRPr="00AB49B5">
        <w:rPr>
          <w:rFonts w:eastAsia="Calibri"/>
        </w:rPr>
        <w:t xml:space="preserve">Kontrola wykazała, że w poz. 15 przedmiotowego wniosku o udzielenie zamówienia </w:t>
      </w:r>
      <w:r w:rsidRPr="00AB49B5">
        <w:rPr>
          <w:rFonts w:eastAsia="Calibri"/>
          <w:i/>
          <w:iCs/>
        </w:rPr>
        <w:t xml:space="preserve">(Szacunkowa wartość zamówienia w euro) </w:t>
      </w:r>
      <w:r w:rsidRPr="00AB49B5">
        <w:rPr>
          <w:rFonts w:eastAsia="Calibri"/>
        </w:rPr>
        <w:t>wskazano wartość szacunkową zamówienia</w:t>
      </w:r>
      <w:r w:rsidRPr="00AB49B5">
        <w:rPr>
          <w:rFonts w:eastAsia="Calibri"/>
          <w:i/>
          <w:iCs/>
        </w:rPr>
        <w:t xml:space="preserve"> </w:t>
      </w:r>
      <w:r w:rsidRPr="00AB49B5">
        <w:t xml:space="preserve">po przeliczeniu według średniego kursu złotego w stosunku do euro w wysokości 214 400,50 euro a powinna być to wartość 195 065,94 euro. </w:t>
      </w:r>
    </w:p>
    <w:p w14:paraId="5C787F0B" w14:textId="77777777" w:rsidR="002E7F86" w:rsidRPr="00AB49B5" w:rsidRDefault="002E7F86" w:rsidP="002E7F86">
      <w:pPr>
        <w:spacing w:line="360" w:lineRule="auto"/>
        <w:contextualSpacing/>
        <w:jc w:val="both"/>
        <w:rPr>
          <w:rFonts w:eastAsia="Calibri"/>
          <w:color w:val="FF0000"/>
        </w:rPr>
      </w:pPr>
      <w:r w:rsidRPr="00382861">
        <w:lastRenderedPageBreak/>
        <w:t xml:space="preserve">Szacunkowa wartość </w:t>
      </w:r>
      <w:r w:rsidRPr="00335E27">
        <w:t xml:space="preserve">zamówienia netto, tj. </w:t>
      </w:r>
      <w:r w:rsidRPr="00335E27">
        <w:rPr>
          <w:rFonts w:eastAsia="Calibri"/>
        </w:rPr>
        <w:t xml:space="preserve">868 745,65 </w:t>
      </w:r>
      <w:r w:rsidRPr="00E544E3">
        <w:rPr>
          <w:rFonts w:eastAsia="Calibri"/>
        </w:rPr>
        <w:t>zł</w:t>
      </w:r>
      <w:r>
        <w:rPr>
          <w:rFonts w:eastAsia="Calibri"/>
        </w:rPr>
        <w:t xml:space="preserve"> netto po przeliczeniu </w:t>
      </w:r>
      <w:r w:rsidRPr="00AB49B5">
        <w:t>według średniego kursu złotego w stosunku do euro</w:t>
      </w:r>
      <w:r>
        <w:t xml:space="preserve"> w wysokości 4,4536 stanowi wartość </w:t>
      </w:r>
      <w:r>
        <w:br/>
        <w:t>195 065,94 euro.</w:t>
      </w:r>
    </w:p>
    <w:p w14:paraId="15AEB771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  <w:color w:val="FF0000"/>
        </w:rPr>
      </w:pPr>
      <w:r>
        <w:rPr>
          <w:rFonts w:eastAsia="Calibri"/>
        </w:rPr>
        <w:t xml:space="preserve">Natomiast Kontrolowany niewłaściwie wziął pod uwagę przewidywaną wartość zamówienia brutto 954 854,05 zł, która po przeliczeniu </w:t>
      </w:r>
      <w:r w:rsidRPr="00AB49B5">
        <w:t>według średniego kursu złotego w stosunku do euro</w:t>
      </w:r>
      <w:r>
        <w:t xml:space="preserve"> </w:t>
      </w:r>
      <w:r>
        <w:br/>
        <w:t xml:space="preserve">w wysokości 4,4536 stanowi wartość 214 400,50 euro. Zgodnie z </w:t>
      </w:r>
      <w:r w:rsidRPr="007A0DF0">
        <w:t>postanowieniami</w:t>
      </w:r>
      <w:r w:rsidRPr="007A0DF0">
        <w:rPr>
          <w:rFonts w:eastAsia="Calibri"/>
        </w:rPr>
        <w:t xml:space="preserve"> art. 28 ustawy Pzp, podstawą ustalenia wartości zamówienia jest całkowite szacunkowe wynagrodzenie wykonawcy bez podatku od towarów i usług, ustalone z należytą starannością.</w:t>
      </w:r>
    </w:p>
    <w:p w14:paraId="6AC039D9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</w:rPr>
      </w:pPr>
    </w:p>
    <w:p w14:paraId="6B7824D4" w14:textId="77777777" w:rsidR="002E7F86" w:rsidRPr="002135E2" w:rsidRDefault="002E7F86" w:rsidP="002E7F86">
      <w:pPr>
        <w:spacing w:line="360" w:lineRule="auto"/>
        <w:contextualSpacing/>
        <w:jc w:val="both"/>
        <w:rPr>
          <w:rFonts w:eastAsia="Calibri"/>
          <w:i/>
          <w:iCs/>
        </w:rPr>
      </w:pPr>
      <w:r>
        <w:rPr>
          <w:rFonts w:eastAsia="Calibri"/>
        </w:rPr>
        <w:t xml:space="preserve">W wyjaśnieniu Kontrolowany podniósł, że </w:t>
      </w:r>
      <w:r>
        <w:rPr>
          <w:rFonts w:eastAsia="Calibri"/>
          <w:i/>
          <w:iCs/>
        </w:rPr>
        <w:t xml:space="preserve">,,(…) </w:t>
      </w:r>
      <w:r w:rsidRPr="002135E2">
        <w:rPr>
          <w:rFonts w:eastAsia="Calibri"/>
          <w:i/>
          <w:iCs/>
        </w:rPr>
        <w:t xml:space="preserve">omyłkowo przeliczono średni kurs euro </w:t>
      </w:r>
      <w:r>
        <w:rPr>
          <w:rFonts w:eastAsia="Calibri"/>
          <w:i/>
          <w:iCs/>
        </w:rPr>
        <w:br/>
      </w:r>
      <w:r w:rsidRPr="002135E2">
        <w:rPr>
          <w:rFonts w:eastAsia="Calibri"/>
          <w:i/>
          <w:iCs/>
        </w:rPr>
        <w:t>z wartości zamówienia brutto</w:t>
      </w:r>
      <w:r>
        <w:rPr>
          <w:rFonts w:eastAsia="Calibri"/>
          <w:i/>
          <w:iCs/>
        </w:rPr>
        <w:t xml:space="preserve">, w pozycji 15 w/w wniosku tj. szacunkowa wartość zamówienia w euro. </w:t>
      </w:r>
      <w:r w:rsidRPr="002135E2">
        <w:rPr>
          <w:rFonts w:eastAsia="Calibri"/>
          <w:i/>
          <w:iCs/>
        </w:rPr>
        <w:t xml:space="preserve">Powinna być </w:t>
      </w:r>
      <w:r>
        <w:rPr>
          <w:rFonts w:eastAsia="Calibri"/>
          <w:i/>
          <w:iCs/>
        </w:rPr>
        <w:t>kwota zamówienia 195 065,94 euro obliczona z wartości zamówienia netto.”</w:t>
      </w:r>
    </w:p>
    <w:p w14:paraId="7B29C18A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</w:rPr>
      </w:pPr>
    </w:p>
    <w:p w14:paraId="0BF2B3F6" w14:textId="77777777" w:rsidR="002E7F86" w:rsidRPr="00343E90" w:rsidRDefault="002E7F86" w:rsidP="002E7F86">
      <w:pPr>
        <w:spacing w:line="360" w:lineRule="auto"/>
        <w:contextualSpacing/>
        <w:jc w:val="both"/>
        <w:rPr>
          <w:rFonts w:eastAsia="Calibri"/>
        </w:rPr>
      </w:pPr>
      <w:r w:rsidRPr="00343E90">
        <w:rPr>
          <w:rFonts w:eastAsia="Calibri"/>
        </w:rPr>
        <w:t>Wniosek o udzielenie zamówienia o wartoś</w:t>
      </w:r>
      <w:r>
        <w:rPr>
          <w:rFonts w:eastAsia="Calibri"/>
        </w:rPr>
        <w:t>ci</w:t>
      </w:r>
      <w:r w:rsidRPr="00343E90">
        <w:rPr>
          <w:rFonts w:eastAsia="Calibri"/>
        </w:rPr>
        <w:t xml:space="preserve"> przekraczającej 130.000 zł netto</w:t>
      </w:r>
      <w:r w:rsidRPr="00E544E3">
        <w:rPr>
          <w:rFonts w:eastAsia="Calibri"/>
        </w:rPr>
        <w:t xml:space="preserve"> </w:t>
      </w:r>
      <w:r>
        <w:rPr>
          <w:rFonts w:eastAsia="Calibri"/>
        </w:rPr>
        <w:t>został sporządzony według wzoru przewidzianego</w:t>
      </w:r>
      <w:r w:rsidRPr="00E544E3">
        <w:rPr>
          <w:rFonts w:eastAsia="Calibri"/>
        </w:rPr>
        <w:t xml:space="preserve"> w załączniku nr 1 do </w:t>
      </w:r>
      <w:r>
        <w:rPr>
          <w:rFonts w:eastAsia="Calibri"/>
        </w:rPr>
        <w:t>R</w:t>
      </w:r>
      <w:r w:rsidRPr="00E544E3">
        <w:rPr>
          <w:rFonts w:eastAsia="Calibri"/>
        </w:rPr>
        <w:t xml:space="preserve">egulaminu udzielania zamówień publicznych o wartości przekraczającej 130.000 zł netto wprowadzonego zarządzeniem nr 15/2021 Dyrektora Świętokrzyskiego Centrum Psychiatrii </w:t>
      </w:r>
      <w:r w:rsidRPr="00343E90">
        <w:rPr>
          <w:rFonts w:eastAsia="Calibri"/>
        </w:rPr>
        <w:t>w Morawicy z dnia 01.03.2021 r.</w:t>
      </w:r>
    </w:p>
    <w:p w14:paraId="78EE9C56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</w:rPr>
      </w:pPr>
    </w:p>
    <w:p w14:paraId="74F08361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</w:rPr>
      </w:pPr>
      <w:r>
        <w:rPr>
          <w:rFonts w:eastAsia="Calibri"/>
        </w:rPr>
        <w:t xml:space="preserve">W protokole postępowania w trybie podstawowym zatwierdzonym w dniu 11.07.2022 r. przez Dyrektora ŚCP prawidłowo wskazano wartość </w:t>
      </w:r>
      <w:r w:rsidRPr="00AB49B5">
        <w:rPr>
          <w:rFonts w:eastAsia="Calibri"/>
        </w:rPr>
        <w:t>szacunkową zamówienia</w:t>
      </w:r>
      <w:r w:rsidRPr="00AB49B5">
        <w:rPr>
          <w:rFonts w:eastAsia="Calibri"/>
          <w:i/>
          <w:iCs/>
        </w:rPr>
        <w:t xml:space="preserve"> </w:t>
      </w:r>
      <w:r w:rsidRPr="00AB49B5">
        <w:t>po przeliczeniu według średniego kursu złotego w stosunku do euro</w:t>
      </w:r>
      <w:r>
        <w:t>.</w:t>
      </w:r>
    </w:p>
    <w:p w14:paraId="49ED0F0F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</w:rPr>
      </w:pPr>
    </w:p>
    <w:p w14:paraId="26677ECE" w14:textId="77777777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color w:val="00B050"/>
        </w:rPr>
      </w:pPr>
      <w:r w:rsidRPr="00101229">
        <w:t xml:space="preserve">Zgodnie z art. 222 ust. 5 ustawy </w:t>
      </w:r>
      <w:r>
        <w:t>Pzp</w:t>
      </w:r>
      <w:r w:rsidRPr="00407CDA">
        <w:t xml:space="preserve">, </w:t>
      </w:r>
      <w:r w:rsidRPr="00791090">
        <w:t>informacja z otwarcia ofert zawiera</w:t>
      </w:r>
      <w:r>
        <w:t>ła</w:t>
      </w:r>
      <w:r w:rsidRPr="00791090">
        <w:t xml:space="preserve"> dane w zakresie wykonawców, których oferty został</w:t>
      </w:r>
      <w:r>
        <w:t>y</w:t>
      </w:r>
      <w:r w:rsidRPr="00791090">
        <w:t xml:space="preserve"> otwarte (nazwy oraz siedziby wykonawców) oraz ceny</w:t>
      </w:r>
      <w:r>
        <w:t xml:space="preserve"> zawarte w </w:t>
      </w:r>
      <w:r w:rsidRPr="00791090">
        <w:t>ofert</w:t>
      </w:r>
      <w:r>
        <w:t>ach</w:t>
      </w:r>
      <w:r w:rsidRPr="00791090">
        <w:t>.</w:t>
      </w:r>
    </w:p>
    <w:p w14:paraId="0367E0A9" w14:textId="59A4C58D" w:rsidR="002E7F86" w:rsidRPr="0009349A" w:rsidRDefault="002E7F86" w:rsidP="002E7F86">
      <w:pPr>
        <w:spacing w:before="100" w:beforeAutospacing="1" w:after="100" w:afterAutospacing="1" w:line="360" w:lineRule="auto"/>
        <w:contextualSpacing/>
        <w:jc w:val="both"/>
      </w:pPr>
      <w:r w:rsidRPr="004033F7">
        <w:t>Informacja z otwarcia ofert została zamieszczona w dniu 26.05.2022 r</w:t>
      </w:r>
      <w:r w:rsidRPr="00791090">
        <w:t xml:space="preserve">. na stronie internetowej prowadzonego </w:t>
      </w:r>
      <w:r w:rsidRPr="00D05586">
        <w:t>postępowania</w:t>
      </w:r>
      <w:r w:rsidR="00012FEC">
        <w:t>:</w:t>
      </w:r>
      <w:r w:rsidRPr="00D05586">
        <w:t xml:space="preserve"> platformazakupowa.pl/pn/morawica.</w:t>
      </w:r>
    </w:p>
    <w:p w14:paraId="4322649F" w14:textId="3B15EEBD" w:rsidR="002E7F86" w:rsidRPr="00DF384F" w:rsidRDefault="002E7F86" w:rsidP="002E7F86">
      <w:pPr>
        <w:spacing w:line="360" w:lineRule="auto"/>
        <w:ind w:left="-284" w:firstLine="284"/>
        <w:contextualSpacing/>
        <w:jc w:val="right"/>
        <w:rPr>
          <w:rFonts w:eastAsia="Calibri"/>
        </w:rPr>
      </w:pPr>
      <w:r w:rsidRPr="00DF384F">
        <w:rPr>
          <w:rFonts w:eastAsia="Calibri"/>
        </w:rPr>
        <w:t xml:space="preserve">[Dowód: akta kontroli str. </w:t>
      </w:r>
      <w:r w:rsidR="00A60DCB">
        <w:rPr>
          <w:rFonts w:eastAsia="Calibri"/>
        </w:rPr>
        <w:t>263 - 299</w:t>
      </w:r>
      <w:r w:rsidRPr="00DF384F">
        <w:rPr>
          <w:rFonts w:eastAsia="Calibri"/>
        </w:rPr>
        <w:t>]</w:t>
      </w:r>
    </w:p>
    <w:p w14:paraId="197B0E91" w14:textId="77777777" w:rsidR="002E7F86" w:rsidRPr="00D802CE" w:rsidRDefault="002E7F86" w:rsidP="002E7F86">
      <w:pPr>
        <w:spacing w:line="360" w:lineRule="auto"/>
        <w:jc w:val="both"/>
        <w:rPr>
          <w:b/>
          <w:bCs/>
          <w:u w:val="single"/>
        </w:rPr>
      </w:pPr>
    </w:p>
    <w:p w14:paraId="56571E42" w14:textId="77777777" w:rsidR="002E7F86" w:rsidRPr="00183FE0" w:rsidRDefault="002E7F86" w:rsidP="002E7F86">
      <w:pPr>
        <w:spacing w:line="360" w:lineRule="auto"/>
        <w:jc w:val="both"/>
        <w:rPr>
          <w:u w:val="single"/>
        </w:rPr>
      </w:pPr>
      <w:r w:rsidRPr="00183FE0">
        <w:rPr>
          <w:u w:val="single"/>
        </w:rPr>
        <w:t>Uchybienia:</w:t>
      </w:r>
    </w:p>
    <w:p w14:paraId="6730BF63" w14:textId="77777777" w:rsidR="002E7F86" w:rsidRDefault="002E7F86" w:rsidP="002E7F86">
      <w:pPr>
        <w:spacing w:before="120" w:after="120" w:line="360" w:lineRule="auto"/>
        <w:contextualSpacing/>
        <w:jc w:val="both"/>
      </w:pPr>
      <w:r w:rsidRPr="00EB648D">
        <w:t>We wniosku o udzielenie zamówienia nieprawidłowo wskazano szacunkową wartość zamówienia po przeliczeniu według średniego kursu złotego w stosunku do euro.</w:t>
      </w:r>
    </w:p>
    <w:p w14:paraId="058E3E2B" w14:textId="77777777" w:rsidR="00A853A7" w:rsidRPr="00EB648D" w:rsidRDefault="00A853A7" w:rsidP="002E7F86">
      <w:pPr>
        <w:spacing w:before="120" w:after="120" w:line="360" w:lineRule="auto"/>
        <w:contextualSpacing/>
        <w:jc w:val="both"/>
      </w:pPr>
    </w:p>
    <w:p w14:paraId="185BF9F6" w14:textId="77777777" w:rsidR="00A853A7" w:rsidRPr="00D4288D" w:rsidRDefault="00A853A7" w:rsidP="00A853A7">
      <w:pPr>
        <w:spacing w:line="360" w:lineRule="auto"/>
        <w:jc w:val="both"/>
        <w:rPr>
          <w:u w:val="single"/>
        </w:rPr>
      </w:pPr>
      <w:r w:rsidRPr="00D4288D">
        <w:rPr>
          <w:u w:val="single"/>
        </w:rPr>
        <w:t>Ocena działalności w kontrolowanym obszarze:</w:t>
      </w:r>
    </w:p>
    <w:p w14:paraId="297114EA" w14:textId="3CF3B463" w:rsidR="00A853A7" w:rsidRPr="00A853A7" w:rsidRDefault="00A853A7" w:rsidP="00A853A7">
      <w:pPr>
        <w:spacing w:line="360" w:lineRule="auto"/>
        <w:jc w:val="both"/>
      </w:pPr>
      <w:r w:rsidRPr="00D4288D">
        <w:t>Ocena pozytywna, pomimo stwierdzonych uchybień.</w:t>
      </w:r>
    </w:p>
    <w:p w14:paraId="542B2B01" w14:textId="77777777" w:rsidR="002E7F86" w:rsidRDefault="002E7F86" w:rsidP="002E7F86">
      <w:pPr>
        <w:spacing w:before="120" w:after="120" w:line="360" w:lineRule="auto"/>
        <w:contextualSpacing/>
        <w:jc w:val="both"/>
        <w:rPr>
          <w:color w:val="FF0000"/>
        </w:rPr>
      </w:pPr>
    </w:p>
    <w:p w14:paraId="171DB0BD" w14:textId="77777777" w:rsidR="002E7F86" w:rsidRPr="00183FE0" w:rsidRDefault="002E7F86" w:rsidP="002E7F86">
      <w:pPr>
        <w:spacing w:line="360" w:lineRule="auto"/>
        <w:jc w:val="both"/>
        <w:rPr>
          <w:bCs/>
          <w:u w:val="single"/>
        </w:rPr>
      </w:pPr>
      <w:r w:rsidRPr="00183FE0">
        <w:rPr>
          <w:bCs/>
          <w:u w:val="single"/>
        </w:rPr>
        <w:t>Osoba odpowiedzialna:</w:t>
      </w:r>
    </w:p>
    <w:p w14:paraId="6912014C" w14:textId="77777777" w:rsidR="002E7F86" w:rsidRPr="00D802CE" w:rsidRDefault="002E7F86" w:rsidP="002E7F86">
      <w:pPr>
        <w:spacing w:line="360" w:lineRule="auto"/>
        <w:jc w:val="both"/>
      </w:pPr>
      <w:r w:rsidRPr="00D802CE">
        <w:t>Dyrektor ŚCP, na podstawie art. 46 ust. 1 ustawy z dnia 15 kwietnia 2011 r. o działalności leczniczej, zgodnie z którym odpowiedzialność za zarządzanie podmiotem leczniczym niebędącym przedsiębiorcą ponosi kierownik.</w:t>
      </w:r>
    </w:p>
    <w:p w14:paraId="72C8BB1D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  <w:color w:val="FF0000"/>
        </w:rPr>
      </w:pPr>
    </w:p>
    <w:p w14:paraId="19BF4711" w14:textId="0A532FF2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u w:val="single"/>
        </w:rPr>
      </w:pPr>
      <w:bookmarkStart w:id="11" w:name="_Hlk139356744"/>
      <w:r w:rsidRPr="0009349A">
        <w:rPr>
          <w:b/>
          <w:bCs/>
          <w:u w:val="single"/>
        </w:rPr>
        <w:t>6.</w:t>
      </w:r>
      <w:r>
        <w:rPr>
          <w:u w:val="single"/>
        </w:rPr>
        <w:t xml:space="preserve"> </w:t>
      </w:r>
      <w:r w:rsidRPr="000C3BE8">
        <w:rPr>
          <w:u w:val="single"/>
        </w:rPr>
        <w:t>Wydane zalecenie</w:t>
      </w:r>
    </w:p>
    <w:p w14:paraId="4A560A8B" w14:textId="77777777" w:rsidR="00730A49" w:rsidRPr="000C3BE8" w:rsidRDefault="00730A49" w:rsidP="002E7F86">
      <w:pPr>
        <w:spacing w:before="100" w:beforeAutospacing="1" w:after="100" w:afterAutospacing="1" w:line="360" w:lineRule="auto"/>
        <w:contextualSpacing/>
        <w:jc w:val="both"/>
        <w:rPr>
          <w:u w:val="single"/>
        </w:rPr>
      </w:pPr>
    </w:p>
    <w:p w14:paraId="5A1610A5" w14:textId="77777777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D2393A">
        <w:rPr>
          <w:bCs/>
        </w:rPr>
        <w:t>W wystąpieniu pokontrolnym wydano zalecenie w brzmieniu:</w:t>
      </w:r>
    </w:p>
    <w:p w14:paraId="029A4C41" w14:textId="72807E8F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  <w:iCs/>
        </w:rPr>
      </w:pPr>
      <w:r w:rsidRPr="00851D99">
        <w:rPr>
          <w:bCs/>
          <w:i/>
          <w:iCs/>
        </w:rPr>
        <w:t>„</w:t>
      </w:r>
      <w:r>
        <w:rPr>
          <w:bCs/>
          <w:i/>
          <w:iCs/>
        </w:rPr>
        <w:t xml:space="preserve">6. Korektę protokołu o udzielenie zamówienia w trybie przetargu nieograniczonego </w:t>
      </w:r>
      <w:r>
        <w:rPr>
          <w:bCs/>
          <w:i/>
          <w:iCs/>
        </w:rPr>
        <w:br/>
        <w:t>Nr EZP-252-20/2020 z dnia 14.10.2020 r. (poz. 6 pkt 7) w zakresie dotyczącym numeru ogłoszenia o zmianie ogłoszenia z dnia 13.08.2020 r.”</w:t>
      </w:r>
    </w:p>
    <w:p w14:paraId="746BF915" w14:textId="1EF9D757" w:rsidR="002E7F86" w:rsidRDefault="002E7F86" w:rsidP="002E7F86">
      <w:pPr>
        <w:spacing w:before="100" w:beforeAutospacing="1" w:after="100" w:afterAutospacing="1" w:line="360" w:lineRule="auto"/>
        <w:contextualSpacing/>
        <w:jc w:val="both"/>
        <w:rPr>
          <w:bCs/>
          <w:iCs/>
        </w:rPr>
      </w:pPr>
      <w:r w:rsidRPr="00093AEC">
        <w:rPr>
          <w:bCs/>
          <w:iCs/>
        </w:rPr>
        <w:t>W odpowiedzi na zalecenia i wnioski pokontrolne Kontrolowany poinformował</w:t>
      </w:r>
      <w:r w:rsidRPr="00B13F97">
        <w:rPr>
          <w:bCs/>
          <w:iCs/>
        </w:rPr>
        <w:t xml:space="preserve">, </w:t>
      </w:r>
      <w:r w:rsidRPr="0080409C">
        <w:rPr>
          <w:bCs/>
          <w:iCs/>
        </w:rPr>
        <w:t>że:</w:t>
      </w:r>
      <w:r w:rsidRPr="0080409C">
        <w:rPr>
          <w:bCs/>
          <w:i/>
          <w:iCs/>
        </w:rPr>
        <w:t xml:space="preserve"> </w:t>
      </w:r>
      <w:r w:rsidR="000608AE">
        <w:rPr>
          <w:bCs/>
          <w:i/>
          <w:iCs/>
        </w:rPr>
        <w:br/>
      </w:r>
      <w:r w:rsidRPr="00851D99">
        <w:rPr>
          <w:bCs/>
          <w:i/>
          <w:iCs/>
        </w:rPr>
        <w:t>„</w:t>
      </w:r>
      <w:r>
        <w:rPr>
          <w:bCs/>
          <w:i/>
          <w:iCs/>
        </w:rPr>
        <w:t>Wyżej wymieniony protokół został skorygowany w zakresie numeru ogłoszenia o zmianie ogłoszenia dnia 07.02.2022 r.”</w:t>
      </w:r>
    </w:p>
    <w:bookmarkEnd w:id="11"/>
    <w:p w14:paraId="6D3F7F8F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  <w:color w:val="FF0000"/>
        </w:rPr>
      </w:pPr>
    </w:p>
    <w:p w14:paraId="380D7521" w14:textId="77777777" w:rsidR="002E7F86" w:rsidRDefault="002E7F86" w:rsidP="002E7F86">
      <w:pPr>
        <w:spacing w:line="360" w:lineRule="auto"/>
        <w:contextualSpacing/>
        <w:jc w:val="both"/>
        <w:rPr>
          <w:rFonts w:eastAsia="Calibri"/>
        </w:rPr>
      </w:pPr>
      <w:r w:rsidRPr="001508DD">
        <w:rPr>
          <w:rFonts w:eastAsia="Calibri"/>
        </w:rPr>
        <w:t xml:space="preserve">Kontrolującym przedłożono protokół postępowania o udzielenie zamówienia w trybie przetargu nieograniczonego </w:t>
      </w:r>
      <w:r>
        <w:rPr>
          <w:rFonts w:eastAsia="Calibri"/>
        </w:rPr>
        <w:t xml:space="preserve">ZP-PN </w:t>
      </w:r>
      <w:r w:rsidRPr="001508DD">
        <w:rPr>
          <w:rFonts w:eastAsia="Calibri"/>
        </w:rPr>
        <w:t>(</w:t>
      </w:r>
      <w:r>
        <w:rPr>
          <w:rFonts w:eastAsia="Calibri"/>
        </w:rPr>
        <w:t xml:space="preserve">oznaczenie sprawy EZP-252-20/2020) zatwierdzony przez dyrektora ŚCP w Morawicy w dniu 14.10.2020 r. W niniejszym protokole w dniu </w:t>
      </w:r>
      <w:r>
        <w:rPr>
          <w:rFonts w:eastAsia="Calibri"/>
        </w:rPr>
        <w:br/>
        <w:t>07.02.2022 r. naniesiono zmianę w zakresie prawidłowego numeru ogłoszenia o zmianie ogłoszenia.</w:t>
      </w:r>
    </w:p>
    <w:p w14:paraId="77534748" w14:textId="77777777" w:rsidR="002E7F86" w:rsidRPr="001508DD" w:rsidRDefault="002E7F86" w:rsidP="002E7F86">
      <w:pPr>
        <w:spacing w:line="360" w:lineRule="auto"/>
        <w:contextualSpacing/>
        <w:jc w:val="both"/>
        <w:rPr>
          <w:rFonts w:eastAsia="Calibri"/>
        </w:rPr>
      </w:pPr>
    </w:p>
    <w:p w14:paraId="50E27C42" w14:textId="213B8F10" w:rsidR="002E7F86" w:rsidRPr="008063B2" w:rsidRDefault="002E7F86" w:rsidP="002E7F86">
      <w:pPr>
        <w:spacing w:before="100" w:beforeAutospacing="1" w:after="100" w:afterAutospacing="1" w:line="360" w:lineRule="auto"/>
        <w:contextualSpacing/>
        <w:jc w:val="both"/>
      </w:pPr>
      <w:r w:rsidRPr="008063B2">
        <w:t>Wniosek</w:t>
      </w:r>
      <w:r w:rsidR="0009349A">
        <w:t>:</w:t>
      </w:r>
    </w:p>
    <w:p w14:paraId="1BC5C76C" w14:textId="77777777" w:rsidR="002E7F86" w:rsidRDefault="002E7F86" w:rsidP="002E7F86">
      <w:pPr>
        <w:spacing w:line="360" w:lineRule="auto"/>
        <w:contextualSpacing/>
        <w:jc w:val="both"/>
        <w:rPr>
          <w:b/>
        </w:rPr>
      </w:pPr>
      <w:r w:rsidRPr="008063B2">
        <w:rPr>
          <w:bCs/>
        </w:rPr>
        <w:t>Zalecenie pokontrolne zostało zrealizowane przez jednostkę</w:t>
      </w:r>
      <w:r w:rsidRPr="008063B2">
        <w:rPr>
          <w:b/>
        </w:rPr>
        <w:t>.</w:t>
      </w:r>
      <w:r w:rsidRPr="008063B2">
        <w:rPr>
          <w:b/>
        </w:rPr>
        <w:tab/>
      </w:r>
    </w:p>
    <w:p w14:paraId="4497F92C" w14:textId="39C45462" w:rsidR="00287248" w:rsidRPr="00DF384F" w:rsidRDefault="00287248" w:rsidP="00287248">
      <w:pPr>
        <w:spacing w:line="360" w:lineRule="auto"/>
        <w:ind w:left="-284" w:firstLine="284"/>
        <w:contextualSpacing/>
        <w:jc w:val="right"/>
        <w:rPr>
          <w:rFonts w:eastAsia="Calibri"/>
        </w:rPr>
      </w:pPr>
      <w:r w:rsidRPr="00DF384F">
        <w:rPr>
          <w:rFonts w:eastAsia="Calibri"/>
        </w:rPr>
        <w:t xml:space="preserve">[Dowód: akta kontroli str. </w:t>
      </w:r>
      <w:r>
        <w:rPr>
          <w:rFonts w:eastAsia="Calibri"/>
        </w:rPr>
        <w:t>300 - 318</w:t>
      </w:r>
      <w:r w:rsidRPr="00DF384F">
        <w:rPr>
          <w:rFonts w:eastAsia="Calibri"/>
        </w:rPr>
        <w:t>]</w:t>
      </w:r>
    </w:p>
    <w:p w14:paraId="2539A2F2" w14:textId="77777777" w:rsidR="00A853A7" w:rsidRDefault="00A853A7" w:rsidP="002E7F86">
      <w:pPr>
        <w:spacing w:line="360" w:lineRule="auto"/>
        <w:contextualSpacing/>
        <w:jc w:val="both"/>
        <w:rPr>
          <w:b/>
        </w:rPr>
      </w:pPr>
    </w:p>
    <w:p w14:paraId="14484682" w14:textId="3463164E" w:rsidR="00A853A7" w:rsidRDefault="00A853A7" w:rsidP="00A853A7">
      <w:pPr>
        <w:spacing w:before="100" w:beforeAutospacing="1" w:after="100" w:afterAutospacing="1" w:line="360" w:lineRule="auto"/>
        <w:contextualSpacing/>
        <w:jc w:val="both"/>
        <w:rPr>
          <w:u w:val="single"/>
        </w:rPr>
      </w:pPr>
      <w:r w:rsidRPr="0009349A">
        <w:rPr>
          <w:b/>
          <w:bCs/>
          <w:u w:val="single"/>
        </w:rPr>
        <w:t>7</w:t>
      </w:r>
      <w:r>
        <w:rPr>
          <w:u w:val="single"/>
        </w:rPr>
        <w:t xml:space="preserve">. </w:t>
      </w:r>
      <w:r w:rsidRPr="000C3BE8">
        <w:rPr>
          <w:u w:val="single"/>
        </w:rPr>
        <w:t>Wydane zalecenie</w:t>
      </w:r>
    </w:p>
    <w:p w14:paraId="61E866D1" w14:textId="77777777" w:rsidR="00730A49" w:rsidRPr="000C3BE8" w:rsidRDefault="00730A49" w:rsidP="00A853A7">
      <w:pPr>
        <w:spacing w:before="100" w:beforeAutospacing="1" w:after="100" w:afterAutospacing="1" w:line="360" w:lineRule="auto"/>
        <w:contextualSpacing/>
        <w:jc w:val="both"/>
        <w:rPr>
          <w:u w:val="single"/>
        </w:rPr>
      </w:pPr>
    </w:p>
    <w:p w14:paraId="33C5AB9D" w14:textId="77777777" w:rsidR="00A853A7" w:rsidRDefault="00A853A7" w:rsidP="00A853A7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 w:rsidRPr="00D2393A">
        <w:rPr>
          <w:bCs/>
        </w:rPr>
        <w:t>W wystąpieniu pokontrolnym wydano zalecenie w brzmieniu:</w:t>
      </w:r>
    </w:p>
    <w:p w14:paraId="41557D54" w14:textId="2231E293" w:rsidR="00A853A7" w:rsidRDefault="00A853A7" w:rsidP="00A853A7">
      <w:pPr>
        <w:spacing w:before="100" w:beforeAutospacing="1" w:after="100" w:afterAutospacing="1" w:line="360" w:lineRule="auto"/>
        <w:contextualSpacing/>
        <w:jc w:val="both"/>
        <w:rPr>
          <w:bCs/>
          <w:iCs/>
        </w:rPr>
      </w:pPr>
      <w:r w:rsidRPr="00851D99">
        <w:rPr>
          <w:bCs/>
          <w:i/>
          <w:iCs/>
        </w:rPr>
        <w:t>„</w:t>
      </w:r>
      <w:r>
        <w:rPr>
          <w:bCs/>
          <w:i/>
          <w:iCs/>
        </w:rPr>
        <w:t>7. Podejmowanie działań mających na celu zabezpieczenie dostępności do świadczeń opieki zdrowotnej określonych w umowie nr 13-PPZ18/4-20-00204-002 przez cały okres jej trwania”.</w:t>
      </w:r>
    </w:p>
    <w:p w14:paraId="07B5CA73" w14:textId="77777777" w:rsidR="00A853A7" w:rsidRDefault="00A853A7" w:rsidP="00A853A7">
      <w:pPr>
        <w:spacing w:before="100" w:beforeAutospacing="1" w:after="100" w:afterAutospacing="1" w:line="360" w:lineRule="auto"/>
        <w:contextualSpacing/>
        <w:jc w:val="both"/>
        <w:rPr>
          <w:bCs/>
          <w:iCs/>
        </w:rPr>
      </w:pPr>
    </w:p>
    <w:p w14:paraId="64244377" w14:textId="40790F48" w:rsidR="00A853A7" w:rsidRDefault="00A853A7" w:rsidP="00A853A7">
      <w:pPr>
        <w:spacing w:before="100" w:beforeAutospacing="1" w:after="100" w:afterAutospacing="1" w:line="360" w:lineRule="auto"/>
        <w:contextualSpacing/>
        <w:jc w:val="both"/>
        <w:rPr>
          <w:bCs/>
          <w:i/>
          <w:iCs/>
        </w:rPr>
      </w:pPr>
      <w:r w:rsidRPr="00093AEC">
        <w:rPr>
          <w:bCs/>
          <w:iCs/>
        </w:rPr>
        <w:t>W odpowiedzi na zalecenia i wnioski pokontrolne Kontrolowany poinformował</w:t>
      </w:r>
      <w:r w:rsidRPr="00B13F97">
        <w:rPr>
          <w:bCs/>
          <w:iCs/>
        </w:rPr>
        <w:t xml:space="preserve">, </w:t>
      </w:r>
      <w:r w:rsidRPr="0080409C">
        <w:rPr>
          <w:bCs/>
          <w:iCs/>
        </w:rPr>
        <w:t>że:</w:t>
      </w:r>
      <w:r w:rsidRPr="0080409C">
        <w:rPr>
          <w:bCs/>
          <w:i/>
          <w:iCs/>
        </w:rPr>
        <w:t xml:space="preserve"> </w:t>
      </w:r>
      <w:r>
        <w:rPr>
          <w:bCs/>
          <w:i/>
          <w:iCs/>
        </w:rPr>
        <w:br/>
      </w:r>
      <w:r w:rsidRPr="00851D99">
        <w:rPr>
          <w:bCs/>
          <w:i/>
          <w:iCs/>
        </w:rPr>
        <w:t>„</w:t>
      </w:r>
      <w:r>
        <w:rPr>
          <w:bCs/>
          <w:i/>
          <w:iCs/>
        </w:rPr>
        <w:t>Świętokrzyskie Centrum Psychiatrii podjęło działania w celu zabezpieczenia dostępności do świadczeń opieki zdrowotnej określonych w umowie nr 13-PPZ18/4-20-00204-002 przez cały okres jej trwania. Są to głównie działania ukierunkowane na poszukiwanie nowych pracowników z potrzebnymi kwalifikacjami</w:t>
      </w:r>
      <w:r w:rsidR="007C2478">
        <w:rPr>
          <w:bCs/>
          <w:i/>
          <w:iCs/>
        </w:rPr>
        <w:t xml:space="preserve">, którzy zapewnią w tym zakresie bezpieczeństwo nieprzerwanego udzielania świadczeń w ramach zawartej umowy. W przypadkach absencji </w:t>
      </w:r>
      <w:r w:rsidR="007C2478">
        <w:rPr>
          <w:bCs/>
          <w:i/>
          <w:iCs/>
        </w:rPr>
        <w:br/>
        <w:t>i zastępstw doraźnych możliwe jak najszybsze reagowanie i kierowanie osób z innych komórek organizacyjnych, które mogą podjąć realizacje świadczeń w ramach zastępstwa.”</w:t>
      </w:r>
    </w:p>
    <w:p w14:paraId="668AD6D9" w14:textId="77777777" w:rsidR="00A063CC" w:rsidRDefault="00A063CC" w:rsidP="00A853A7">
      <w:pPr>
        <w:spacing w:before="100" w:beforeAutospacing="1" w:after="100" w:afterAutospacing="1" w:line="360" w:lineRule="auto"/>
        <w:contextualSpacing/>
        <w:jc w:val="both"/>
        <w:rPr>
          <w:bCs/>
          <w:i/>
          <w:iCs/>
        </w:rPr>
      </w:pPr>
    </w:p>
    <w:p w14:paraId="67221B4A" w14:textId="4542D688" w:rsidR="00A063CC" w:rsidRDefault="00A063CC" w:rsidP="00A853A7">
      <w:pPr>
        <w:spacing w:before="100" w:beforeAutospacing="1" w:after="100" w:afterAutospacing="1" w:line="360" w:lineRule="auto"/>
        <w:contextualSpacing/>
        <w:jc w:val="both"/>
        <w:rPr>
          <w:bCs/>
        </w:rPr>
      </w:pPr>
      <w:r>
        <w:rPr>
          <w:bCs/>
        </w:rPr>
        <w:t>W trakcie kontroli Dyrektor ŚCP w Morawicy w piśmie z dnia 14.06.2023</w:t>
      </w:r>
      <w:r w:rsidR="00FB33C8">
        <w:rPr>
          <w:bCs/>
        </w:rPr>
        <w:t> </w:t>
      </w:r>
      <w:r>
        <w:rPr>
          <w:bCs/>
        </w:rPr>
        <w:t>r. oświadczył, że:</w:t>
      </w:r>
    </w:p>
    <w:p w14:paraId="60C00888" w14:textId="37243665" w:rsidR="00A063CC" w:rsidRDefault="00A063CC" w:rsidP="00A063CC">
      <w:pPr>
        <w:spacing w:line="360" w:lineRule="auto"/>
        <w:jc w:val="both"/>
      </w:pPr>
      <w:r w:rsidRPr="00A063CC">
        <w:rPr>
          <w:i/>
          <w:iCs/>
        </w:rPr>
        <w:t xml:space="preserve">„Wszystkie zadeklarowane przez ŚCP w Morawicy działania w odpowiedzi na zalecenia pokontrolne (…..) zostały zrealizowane  poprzez uzupełnianie braków kadrowych  nowo zatrudnionymi pracownikami z potrzebnymi kwalifikacjami m.in. psycholodzy, pielęgniarki, lekarze rezydenci. W przypadku długich absencji i zastępstw  doraźnych są szybko organizowanie zastępstwa, które pozwalają  na nieprzerwaną  dostępność do świadczeń  realizowanych przez  CZP  Kielce.” </w:t>
      </w:r>
    </w:p>
    <w:p w14:paraId="6B25DA6A" w14:textId="40AC1612" w:rsidR="00A063CC" w:rsidRPr="004D56B4" w:rsidRDefault="00A063CC" w:rsidP="00A063CC">
      <w:pPr>
        <w:spacing w:line="360" w:lineRule="auto"/>
        <w:jc w:val="both"/>
        <w:rPr>
          <w:bCs/>
          <w:i/>
          <w:iCs/>
        </w:rPr>
      </w:pPr>
      <w:r>
        <w:t xml:space="preserve">Kontrolujący przyjęli złożone oświadczenie wraz z informacją kadrową o pracownikach zatrudnionych </w:t>
      </w:r>
      <w:r w:rsidR="00131B84">
        <w:t>po 01.02.2022 r.</w:t>
      </w:r>
      <w:r w:rsidR="00131B84" w:rsidRPr="00A063CC">
        <w:rPr>
          <w:bCs/>
          <w:i/>
          <w:iCs/>
        </w:rPr>
        <w:t xml:space="preserve"> </w:t>
      </w:r>
      <w:r>
        <w:t>w Centrum Zdrowia Psychicznego ŚCP w Morawicy</w:t>
      </w:r>
      <w:r w:rsidR="00131B84">
        <w:rPr>
          <w:bCs/>
        </w:rPr>
        <w:t xml:space="preserve">, </w:t>
      </w:r>
      <w:r w:rsidR="004D56B4">
        <w:rPr>
          <w:bCs/>
        </w:rPr>
        <w:br/>
      </w:r>
      <w:r w:rsidR="00131B84">
        <w:rPr>
          <w:bCs/>
        </w:rPr>
        <w:t xml:space="preserve">które realizuje świadczenia medyczne w ramach umowy </w:t>
      </w:r>
      <w:r w:rsidR="00131B84" w:rsidRPr="004D56B4">
        <w:rPr>
          <w:bCs/>
        </w:rPr>
        <w:t xml:space="preserve">nr </w:t>
      </w:r>
      <w:r w:rsidR="00131B84" w:rsidRPr="004D56B4">
        <w:t xml:space="preserve">13-PPZ18/4-20-00204-002 </w:t>
      </w:r>
      <w:r w:rsidR="004D56B4">
        <w:t>„</w:t>
      </w:r>
      <w:r w:rsidR="00131B84" w:rsidRPr="004D56B4">
        <w:t>Program pilotażowy w centrum zdrowia psychicznego</w:t>
      </w:r>
      <w:r w:rsidR="004D56B4">
        <w:t>”</w:t>
      </w:r>
      <w:r w:rsidR="00131B84" w:rsidRPr="004D56B4">
        <w:rPr>
          <w:bCs/>
          <w:i/>
          <w:iCs/>
        </w:rPr>
        <w:t>.</w:t>
      </w:r>
    </w:p>
    <w:p w14:paraId="36F36E8A" w14:textId="6F32D412" w:rsidR="004D56B4" w:rsidRDefault="00131B84" w:rsidP="00637A0E">
      <w:pPr>
        <w:spacing w:line="360" w:lineRule="auto"/>
        <w:ind w:firstLine="708"/>
        <w:jc w:val="both"/>
        <w:rPr>
          <w:bCs/>
        </w:rPr>
      </w:pPr>
      <w:r>
        <w:rPr>
          <w:bCs/>
        </w:rPr>
        <w:t xml:space="preserve">Dodatkowo, Kontrolujący sprawdzali, czy ŚCP w Morawicy spełnia </w:t>
      </w:r>
      <w:r w:rsidR="004D56B4" w:rsidRPr="00637A0E">
        <w:rPr>
          <w:bCs/>
        </w:rPr>
        <w:t xml:space="preserve">obecnie </w:t>
      </w:r>
      <w:r w:rsidRPr="00637A0E">
        <w:rPr>
          <w:bCs/>
        </w:rPr>
        <w:t xml:space="preserve">wymogi </w:t>
      </w:r>
      <w:r w:rsidRPr="00637A0E">
        <w:rPr>
          <w:bCs/>
        </w:rPr>
        <w:br/>
        <w:t xml:space="preserve">w zakresie dostępności personelu medycznego realizującego świadczenia w komórkach organizacyjnych wchodzących w skład Centrum Zdrowia Psychicznego </w:t>
      </w:r>
      <w:r>
        <w:rPr>
          <w:bCs/>
        </w:rPr>
        <w:t xml:space="preserve">(CZP). </w:t>
      </w:r>
      <w:r w:rsidR="0009349A">
        <w:rPr>
          <w:bCs/>
        </w:rPr>
        <w:br/>
      </w:r>
      <w:r>
        <w:rPr>
          <w:bCs/>
        </w:rPr>
        <w:t>Ustalenia poczyniono według stanu na dzień 30.04.2023</w:t>
      </w:r>
      <w:r w:rsidR="006F601A">
        <w:rPr>
          <w:bCs/>
        </w:rPr>
        <w:t> </w:t>
      </w:r>
      <w:r>
        <w:rPr>
          <w:bCs/>
        </w:rPr>
        <w:t xml:space="preserve">r., czyli na koniec </w:t>
      </w:r>
      <w:r w:rsidR="004D56B4">
        <w:rPr>
          <w:bCs/>
        </w:rPr>
        <w:t xml:space="preserve">miesięcznego </w:t>
      </w:r>
      <w:r>
        <w:rPr>
          <w:bCs/>
        </w:rPr>
        <w:t>okresu sprawozdawczego poprzedzającego rozpoczęcie czynności kontrolnych.</w:t>
      </w:r>
      <w:r w:rsidR="00637A0E">
        <w:rPr>
          <w:bCs/>
        </w:rPr>
        <w:t xml:space="preserve"> </w:t>
      </w:r>
      <w:r w:rsidR="008C6522">
        <w:rPr>
          <w:bCs/>
        </w:rPr>
        <w:t xml:space="preserve">W trakcie kontroli, </w:t>
      </w:r>
      <w:r w:rsidR="004D56B4">
        <w:rPr>
          <w:bCs/>
        </w:rPr>
        <w:t>Kontrol</w:t>
      </w:r>
      <w:r w:rsidR="008C6522">
        <w:rPr>
          <w:bCs/>
        </w:rPr>
        <w:t>owany</w:t>
      </w:r>
      <w:r w:rsidR="004D56B4">
        <w:rPr>
          <w:bCs/>
        </w:rPr>
        <w:t xml:space="preserve"> przedłożył informację sporządzoną w formie tabelarycznej, z której wynika, że na dzień 30.04.2023</w:t>
      </w:r>
      <w:r w:rsidR="006F601A">
        <w:rPr>
          <w:bCs/>
        </w:rPr>
        <w:t> </w:t>
      </w:r>
      <w:r w:rsidR="004D56B4">
        <w:rPr>
          <w:bCs/>
        </w:rPr>
        <w:t>r. we wszystkich komórkach organizacyjnych CZP</w:t>
      </w:r>
      <w:r w:rsidR="00005F79">
        <w:rPr>
          <w:bCs/>
        </w:rPr>
        <w:t xml:space="preserve"> -</w:t>
      </w:r>
      <w:r w:rsidR="004D56B4">
        <w:rPr>
          <w:bCs/>
        </w:rPr>
        <w:t xml:space="preserve"> </w:t>
      </w:r>
      <w:r w:rsidR="0009349A">
        <w:rPr>
          <w:bCs/>
        </w:rPr>
        <w:br/>
      </w:r>
      <w:r w:rsidR="004D56B4">
        <w:rPr>
          <w:bCs/>
        </w:rPr>
        <w:t>tj.</w:t>
      </w:r>
      <w:r w:rsidR="00005F79">
        <w:rPr>
          <w:bCs/>
        </w:rPr>
        <w:t>:</w:t>
      </w:r>
      <w:r w:rsidR="004D56B4">
        <w:rPr>
          <w:bCs/>
        </w:rPr>
        <w:t xml:space="preserve"> Oddział Psychiatryczny</w:t>
      </w:r>
      <w:r w:rsidR="00005F79">
        <w:rPr>
          <w:bCs/>
        </w:rPr>
        <w:t xml:space="preserve">, Oddział Dzienny Psychiatryczny, Leczenie Środowiskowe (Domowe), Poradnia Zdrowia Psychicznego dla Dorosłych, Poradnia Zdrowia Psychicznego „Centrum”, Izba Przyjęć K - jest zapewniona </w:t>
      </w:r>
      <w:r w:rsidR="00005F79" w:rsidRPr="00637A0E">
        <w:rPr>
          <w:bCs/>
          <w:u w:val="single"/>
        </w:rPr>
        <w:t xml:space="preserve">dostępność personelu medycznego zgodnie </w:t>
      </w:r>
      <w:r w:rsidR="0009349A">
        <w:rPr>
          <w:bCs/>
          <w:u w:val="single"/>
        </w:rPr>
        <w:br/>
      </w:r>
      <w:r w:rsidR="00005F79" w:rsidRPr="00637A0E">
        <w:rPr>
          <w:bCs/>
          <w:u w:val="single"/>
        </w:rPr>
        <w:t xml:space="preserve">z wymogami ustawodawcy zawartymi w rozporządzeniu Ministra Zdrowia </w:t>
      </w:r>
      <w:r w:rsidR="00227846" w:rsidRPr="00637A0E">
        <w:rPr>
          <w:bCs/>
          <w:u w:val="single"/>
        </w:rPr>
        <w:t xml:space="preserve">z dnia 19 czerwca 2019 r. </w:t>
      </w:r>
      <w:r w:rsidR="00005F79" w:rsidRPr="00637A0E">
        <w:rPr>
          <w:bCs/>
          <w:u w:val="single"/>
        </w:rPr>
        <w:t>w sprawie świadczeń gwarantowanych z zakresu opieki psychiatrycznej i leczenia uzależnień</w:t>
      </w:r>
      <w:r w:rsidR="00005F79">
        <w:rPr>
          <w:bCs/>
        </w:rPr>
        <w:t xml:space="preserve"> (</w:t>
      </w:r>
      <w:r w:rsidR="006F601A">
        <w:rPr>
          <w:bCs/>
        </w:rPr>
        <w:t>Dz.U. 2019.1285 ze zm.).</w:t>
      </w:r>
    </w:p>
    <w:p w14:paraId="18DFD8A7" w14:textId="1A4C55F3" w:rsidR="00AC1A05" w:rsidRDefault="00071941" w:rsidP="00A5253C">
      <w:pPr>
        <w:spacing w:line="360" w:lineRule="auto"/>
        <w:ind w:firstLine="708"/>
        <w:jc w:val="both"/>
        <w:rPr>
          <w:i/>
          <w:iCs/>
        </w:rPr>
      </w:pPr>
      <w:r>
        <w:rPr>
          <w:bCs/>
        </w:rPr>
        <w:lastRenderedPageBreak/>
        <w:t>Zgodnie z informacją Dyrektora ŚCP, również</w:t>
      </w:r>
      <w:r w:rsidR="00AC1A05">
        <w:rPr>
          <w:bCs/>
        </w:rPr>
        <w:t xml:space="preserve"> </w:t>
      </w:r>
      <w:r w:rsidR="00AC1A05" w:rsidRPr="009760C9">
        <w:rPr>
          <w:bCs/>
          <w:u w:val="single"/>
        </w:rPr>
        <w:t>wymogi dotyczące łącznej liczby osób zatrudnionych w CZP w ramach działalności podstawowej</w:t>
      </w:r>
      <w:r w:rsidR="00AC1A05">
        <w:rPr>
          <w:bCs/>
        </w:rPr>
        <w:t xml:space="preserve">, określone przez ustawodawcę </w:t>
      </w:r>
      <w:r>
        <w:rPr>
          <w:bCs/>
        </w:rPr>
        <w:br/>
      </w:r>
      <w:r w:rsidR="00AC1A05">
        <w:rPr>
          <w:bCs/>
        </w:rPr>
        <w:t xml:space="preserve">w </w:t>
      </w:r>
      <w:r w:rsidR="00CB5ACD">
        <w:rPr>
          <w:bCs/>
        </w:rPr>
        <w:t xml:space="preserve">rozporządzeniu Ministra Zdrowia </w:t>
      </w:r>
      <w:r w:rsidR="00CB5ACD" w:rsidRPr="00CB5ACD">
        <w:rPr>
          <w:bCs/>
        </w:rPr>
        <w:t>z dnia 27 kwietnia 201</w:t>
      </w:r>
      <w:r w:rsidR="00CB5ACD">
        <w:rPr>
          <w:bCs/>
        </w:rPr>
        <w:t>8</w:t>
      </w:r>
      <w:r w:rsidR="00CB5ACD" w:rsidRPr="00CB5ACD">
        <w:rPr>
          <w:bCs/>
        </w:rPr>
        <w:t xml:space="preserve"> r. w sprawie programu pilotażowego w centrach zdrowia psychicznego (Dz.U. 202.2086 ze zm.)</w:t>
      </w:r>
      <w:r w:rsidRPr="00CB5ACD">
        <w:rPr>
          <w:bCs/>
        </w:rPr>
        <w:t>,</w:t>
      </w:r>
      <w:r>
        <w:rPr>
          <w:bCs/>
        </w:rPr>
        <w:t xml:space="preserve"> zostały spełnione</w:t>
      </w:r>
      <w:r w:rsidR="00B35FDE" w:rsidRPr="00B35FDE">
        <w:rPr>
          <w:bCs/>
        </w:rPr>
        <w:t xml:space="preserve"> </w:t>
      </w:r>
      <w:r w:rsidR="00B35FDE">
        <w:rPr>
          <w:bCs/>
        </w:rPr>
        <w:t>na dzień 30.04.2023 r</w:t>
      </w:r>
      <w:r>
        <w:rPr>
          <w:bCs/>
        </w:rPr>
        <w:t>. Mianowicie, w wyjaśnieniu ŚCP z dnia 14.06.2023</w:t>
      </w:r>
      <w:r w:rsidR="00A5253C">
        <w:rPr>
          <w:bCs/>
        </w:rPr>
        <w:t> </w:t>
      </w:r>
      <w:r>
        <w:rPr>
          <w:bCs/>
        </w:rPr>
        <w:t xml:space="preserve">r. podano, że: </w:t>
      </w:r>
      <w:r w:rsidR="00B35FDE">
        <w:rPr>
          <w:bCs/>
        </w:rPr>
        <w:br/>
      </w:r>
      <w:r w:rsidRPr="00071941">
        <w:rPr>
          <w:bCs/>
          <w:i/>
          <w:iCs/>
        </w:rPr>
        <w:t xml:space="preserve">„(…) Populacja objęta programem liczy obecnie 155 730 osób. W centrum w ramach działalności podstawowej </w:t>
      </w:r>
      <w:r>
        <w:rPr>
          <w:bCs/>
          <w:i/>
          <w:iCs/>
        </w:rPr>
        <w:t xml:space="preserve">jest zgłoszonych do umowy 94,71 etatów pracowników działalności podstawowej </w:t>
      </w:r>
      <w:r w:rsidR="00CB5ACD">
        <w:rPr>
          <w:bCs/>
          <w:i/>
          <w:iCs/>
        </w:rPr>
        <w:t>(…)</w:t>
      </w:r>
      <w:r>
        <w:rPr>
          <w:bCs/>
          <w:i/>
          <w:iCs/>
        </w:rPr>
        <w:t>”</w:t>
      </w:r>
      <w:r w:rsidR="00CB5ACD">
        <w:rPr>
          <w:bCs/>
          <w:i/>
          <w:iCs/>
        </w:rPr>
        <w:t xml:space="preserve">, </w:t>
      </w:r>
      <w:r w:rsidR="00CB5ACD" w:rsidRPr="00CB5ACD">
        <w:rPr>
          <w:bCs/>
        </w:rPr>
        <w:t xml:space="preserve">natomiast ustawodawca </w:t>
      </w:r>
      <w:r w:rsidR="00CB5ACD">
        <w:rPr>
          <w:bCs/>
        </w:rPr>
        <w:t xml:space="preserve">w ust. 5 § 16 przywołanego rozporządzenia MZ </w:t>
      </w:r>
      <w:r w:rsidR="00B35FDE">
        <w:rPr>
          <w:bCs/>
        </w:rPr>
        <w:br/>
      </w:r>
      <w:r w:rsidR="00CB5ACD">
        <w:rPr>
          <w:bCs/>
        </w:rPr>
        <w:t xml:space="preserve">w sprawie programu pilotażowego </w:t>
      </w:r>
      <w:r w:rsidR="00B35FDE">
        <w:rPr>
          <w:bCs/>
        </w:rPr>
        <w:t>zawarł wymóg</w:t>
      </w:r>
      <w:r w:rsidR="00CB5ACD">
        <w:rPr>
          <w:bCs/>
        </w:rPr>
        <w:t xml:space="preserve">: </w:t>
      </w:r>
      <w:r w:rsidR="00CB5ACD" w:rsidRPr="00CB5ACD">
        <w:rPr>
          <w:bCs/>
          <w:i/>
          <w:iCs/>
        </w:rPr>
        <w:t>„</w:t>
      </w:r>
      <w:r w:rsidR="00CB5ACD" w:rsidRPr="00CB5ACD">
        <w:rPr>
          <w:i/>
          <w:iCs/>
        </w:rPr>
        <w:t xml:space="preserve">Łączna liczba osób zatrudnionych </w:t>
      </w:r>
      <w:r w:rsidR="00B35FDE">
        <w:rPr>
          <w:i/>
          <w:iCs/>
        </w:rPr>
        <w:br/>
      </w:r>
      <w:r w:rsidR="00CB5ACD" w:rsidRPr="00CB5ACD">
        <w:rPr>
          <w:i/>
          <w:iCs/>
        </w:rPr>
        <w:t>w centrum w ramach działalności podstawowej nie może być mniejsza niż równoważnik 0,6 etatu przeliczeniowego na 1000 świadczeniobiorców powyżej 18. roku życia zamieszkałych na obszarze działania centrum z uwzględnieniem danych, o których mowa w § 20 ust. 4”.</w:t>
      </w:r>
    </w:p>
    <w:p w14:paraId="2F72F384" w14:textId="6E41EF26" w:rsidR="00636E3E" w:rsidRDefault="00A5253C" w:rsidP="00730A49">
      <w:pPr>
        <w:spacing w:line="360" w:lineRule="auto"/>
        <w:ind w:firstLine="708"/>
        <w:jc w:val="both"/>
        <w:rPr>
          <w:bCs/>
        </w:rPr>
      </w:pPr>
      <w:r>
        <w:t xml:space="preserve">Ponadto, w celu ustalenia, czy Centrum Zdrowia Psychicznego wyodrębnione </w:t>
      </w:r>
      <w:r w:rsidR="00326922">
        <w:br/>
      </w:r>
      <w:r>
        <w:t xml:space="preserve">w strukturze organizacyjnej ŚCP spełnia </w:t>
      </w:r>
      <w:r w:rsidRPr="00C46AE1">
        <w:rPr>
          <w:u w:val="single"/>
        </w:rPr>
        <w:t>wymogi ustawodawcy</w:t>
      </w:r>
      <w:r>
        <w:t xml:space="preserve"> określone w ust. 5c </w:t>
      </w:r>
      <w:r>
        <w:rPr>
          <w:bCs/>
        </w:rPr>
        <w:t>§ 16</w:t>
      </w:r>
      <w:r w:rsidRPr="00A5253C">
        <w:rPr>
          <w:bCs/>
        </w:rPr>
        <w:t xml:space="preserve"> </w:t>
      </w:r>
      <w:bookmarkStart w:id="12" w:name="_Hlk139365299"/>
      <w:r>
        <w:rPr>
          <w:bCs/>
        </w:rPr>
        <w:t>rozporządzeni</w:t>
      </w:r>
      <w:r w:rsidR="009760C9">
        <w:rPr>
          <w:bCs/>
        </w:rPr>
        <w:t>a</w:t>
      </w:r>
      <w:r>
        <w:rPr>
          <w:bCs/>
        </w:rPr>
        <w:t xml:space="preserve"> Ministra Zdrowia </w:t>
      </w:r>
      <w:r w:rsidRPr="00CB5ACD">
        <w:rPr>
          <w:bCs/>
        </w:rPr>
        <w:t>z dnia 27 kwietnia 201</w:t>
      </w:r>
      <w:r>
        <w:rPr>
          <w:bCs/>
        </w:rPr>
        <w:t>8</w:t>
      </w:r>
      <w:r w:rsidRPr="00CB5ACD">
        <w:rPr>
          <w:bCs/>
        </w:rPr>
        <w:t xml:space="preserve"> r. w sprawie programu pilotażowego w centrach zdrowia psychicznego (Dz.U. 202.2086 ze zm.)</w:t>
      </w:r>
      <w:r>
        <w:rPr>
          <w:bCs/>
        </w:rPr>
        <w:t xml:space="preserve"> </w:t>
      </w:r>
      <w:r w:rsidR="009760C9" w:rsidRPr="009760C9">
        <w:rPr>
          <w:bCs/>
          <w:u w:val="single"/>
        </w:rPr>
        <w:t>dotyczące minimalnego składu person</w:t>
      </w:r>
      <w:r w:rsidR="009760C9">
        <w:rPr>
          <w:bCs/>
          <w:u w:val="single"/>
        </w:rPr>
        <w:t xml:space="preserve">elu </w:t>
      </w:r>
      <w:r w:rsidR="009760C9" w:rsidRPr="009760C9">
        <w:rPr>
          <w:bCs/>
          <w:u w:val="single"/>
        </w:rPr>
        <w:t xml:space="preserve"> dla Centrum na 100 tys. populacji bez personelu oddziału stacjonarnego</w:t>
      </w:r>
      <w:r w:rsidR="009760C9">
        <w:rPr>
          <w:bCs/>
          <w:u w:val="single"/>
        </w:rPr>
        <w:t xml:space="preserve"> </w:t>
      </w:r>
      <w:bookmarkEnd w:id="12"/>
      <w:r w:rsidR="009760C9">
        <w:rPr>
          <w:bCs/>
          <w:u w:val="single"/>
        </w:rPr>
        <w:t xml:space="preserve">– </w:t>
      </w:r>
      <w:r w:rsidR="009760C9" w:rsidRPr="009760C9">
        <w:rPr>
          <w:bCs/>
        </w:rPr>
        <w:t xml:space="preserve">Kontrolujący zwrócili się o wypełnienie tabeli </w:t>
      </w:r>
      <w:r w:rsidR="00684ABA">
        <w:rPr>
          <w:bCs/>
        </w:rPr>
        <w:t xml:space="preserve">stanowiącej załącznik do rozporządzenia, którą </w:t>
      </w:r>
      <w:r w:rsidR="009760C9" w:rsidRPr="009760C9">
        <w:rPr>
          <w:bCs/>
        </w:rPr>
        <w:t>zaprezentowan</w:t>
      </w:r>
      <w:r w:rsidR="00684ABA">
        <w:rPr>
          <w:bCs/>
        </w:rPr>
        <w:t>o</w:t>
      </w:r>
      <w:r w:rsidR="009760C9" w:rsidRPr="009760C9">
        <w:rPr>
          <w:bCs/>
        </w:rPr>
        <w:t xml:space="preserve"> poniżej:</w:t>
      </w:r>
    </w:p>
    <w:p w14:paraId="06A7CE8E" w14:textId="77777777" w:rsidR="00636E3E" w:rsidRDefault="00636E3E" w:rsidP="00730A49">
      <w:pPr>
        <w:spacing w:line="360" w:lineRule="auto"/>
        <w:jc w:val="both"/>
        <w:rPr>
          <w:bCs/>
        </w:rPr>
      </w:pPr>
    </w:p>
    <w:tbl>
      <w:tblPr>
        <w:tblW w:w="90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0"/>
        <w:gridCol w:w="2396"/>
        <w:gridCol w:w="2396"/>
      </w:tblGrid>
      <w:tr w:rsidR="0024514B" w:rsidRPr="008279BD" w14:paraId="55CB3C67" w14:textId="77777777" w:rsidTr="00FA254E">
        <w:trPr>
          <w:tblCellSpacing w:w="15" w:type="dxa"/>
        </w:trPr>
        <w:tc>
          <w:tcPr>
            <w:tcW w:w="0" w:type="auto"/>
            <w:vAlign w:val="center"/>
          </w:tcPr>
          <w:p w14:paraId="01945CC8" w14:textId="77777777" w:rsidR="0024514B" w:rsidRPr="00706442" w:rsidRDefault="0024514B" w:rsidP="00FA254E">
            <w:pPr>
              <w:rPr>
                <w:b/>
                <w:bCs/>
              </w:rPr>
            </w:pPr>
            <w:r w:rsidRPr="00706442">
              <w:rPr>
                <w:b/>
                <w:bCs/>
              </w:rPr>
              <w:t>Wyszczególnienie grupy zawodowej</w:t>
            </w:r>
          </w:p>
        </w:tc>
        <w:tc>
          <w:tcPr>
            <w:tcW w:w="2366" w:type="dxa"/>
            <w:vAlign w:val="center"/>
          </w:tcPr>
          <w:p w14:paraId="33B80567" w14:textId="77777777" w:rsidR="0024514B" w:rsidRPr="00706442" w:rsidRDefault="0024514B" w:rsidP="00FA254E">
            <w:pPr>
              <w:rPr>
                <w:b/>
                <w:bCs/>
              </w:rPr>
            </w:pPr>
            <w:r w:rsidRPr="00706442">
              <w:rPr>
                <w:b/>
                <w:bCs/>
              </w:rPr>
              <w:t>Wymogi obligatoryjne na 100 tys. populacji</w:t>
            </w:r>
          </w:p>
        </w:tc>
        <w:tc>
          <w:tcPr>
            <w:tcW w:w="2351" w:type="dxa"/>
          </w:tcPr>
          <w:p w14:paraId="35B4025B" w14:textId="77777777" w:rsidR="0024514B" w:rsidRPr="00706442" w:rsidRDefault="0024514B" w:rsidP="00FA254E">
            <w:pPr>
              <w:rPr>
                <w:b/>
                <w:bCs/>
              </w:rPr>
            </w:pPr>
            <w:r>
              <w:rPr>
                <w:b/>
                <w:bCs/>
              </w:rPr>
              <w:t>Faktyczny stan zatrudnienia w CZP na dzień 30.04.2023</w:t>
            </w:r>
          </w:p>
        </w:tc>
      </w:tr>
      <w:tr w:rsidR="0024514B" w:rsidRPr="008279BD" w14:paraId="7815BB21" w14:textId="77777777" w:rsidTr="00FA2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D92DC2" w14:textId="77777777" w:rsidR="0024514B" w:rsidRPr="008279BD" w:rsidRDefault="0024514B" w:rsidP="00FA254E">
            <w:r w:rsidRPr="008279BD">
              <w:t>Lekarz specjalista psychiatra lub lekarz w trakcie specjalizacji</w:t>
            </w:r>
          </w:p>
        </w:tc>
        <w:tc>
          <w:tcPr>
            <w:tcW w:w="2366" w:type="dxa"/>
            <w:vAlign w:val="center"/>
            <w:hideMark/>
          </w:tcPr>
          <w:p w14:paraId="56BD4C5C" w14:textId="77777777" w:rsidR="0024514B" w:rsidRPr="008279BD" w:rsidRDefault="0024514B" w:rsidP="00FA254E">
            <w:r w:rsidRPr="008279BD">
              <w:t>3,5 etatu (w tym min. 2 etaty specjalisty psychiatry)</w:t>
            </w:r>
          </w:p>
        </w:tc>
        <w:tc>
          <w:tcPr>
            <w:tcW w:w="2351" w:type="dxa"/>
          </w:tcPr>
          <w:p w14:paraId="37273A04" w14:textId="77777777" w:rsidR="0024514B" w:rsidRDefault="0024514B" w:rsidP="00FA254E"/>
          <w:p w14:paraId="76E98810" w14:textId="77777777" w:rsidR="0024514B" w:rsidRPr="008279BD" w:rsidRDefault="0024514B" w:rsidP="00FA254E">
            <w:pPr>
              <w:jc w:val="center"/>
            </w:pPr>
            <w:r>
              <w:t>7,85 et.</w:t>
            </w:r>
          </w:p>
        </w:tc>
      </w:tr>
      <w:tr w:rsidR="0024514B" w:rsidRPr="008279BD" w14:paraId="4B1B339E" w14:textId="77777777" w:rsidTr="00FA2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B8E1CA" w14:textId="77777777" w:rsidR="0024514B" w:rsidRPr="008279BD" w:rsidRDefault="0024514B" w:rsidP="00FA254E">
            <w:r w:rsidRPr="008279BD">
              <w:t>Psychoterapeuta lub osoba ubiegająca się</w:t>
            </w:r>
          </w:p>
          <w:p w14:paraId="73BAE583" w14:textId="77777777" w:rsidR="0024514B" w:rsidRPr="008279BD" w:rsidRDefault="0024514B" w:rsidP="00FA254E">
            <w:pPr>
              <w:spacing w:before="100" w:beforeAutospacing="1" w:after="100" w:afterAutospacing="1"/>
            </w:pPr>
            <w:r w:rsidRPr="008279BD">
              <w:t>o otrzymanie certyfikatu psychoterapeuty</w:t>
            </w:r>
          </w:p>
        </w:tc>
        <w:tc>
          <w:tcPr>
            <w:tcW w:w="2366" w:type="dxa"/>
            <w:vAlign w:val="center"/>
            <w:hideMark/>
          </w:tcPr>
          <w:p w14:paraId="6403B86A" w14:textId="77777777" w:rsidR="0024514B" w:rsidRPr="008279BD" w:rsidRDefault="0024514B" w:rsidP="00FA254E">
            <w:r w:rsidRPr="008279BD">
              <w:t>3 etaty</w:t>
            </w:r>
          </w:p>
        </w:tc>
        <w:tc>
          <w:tcPr>
            <w:tcW w:w="2351" w:type="dxa"/>
          </w:tcPr>
          <w:p w14:paraId="7DC6B503" w14:textId="77777777" w:rsidR="0024514B" w:rsidRPr="008279BD" w:rsidRDefault="0024514B" w:rsidP="00FA254E">
            <w:pPr>
              <w:jc w:val="center"/>
            </w:pPr>
            <w:r>
              <w:t>4,6 et.</w:t>
            </w:r>
          </w:p>
        </w:tc>
      </w:tr>
      <w:tr w:rsidR="0024514B" w:rsidRPr="008279BD" w14:paraId="036B2E39" w14:textId="77777777" w:rsidTr="00FA2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98143B" w14:textId="77777777" w:rsidR="0024514B" w:rsidRPr="008279BD" w:rsidRDefault="0024514B" w:rsidP="00FA254E">
            <w:r w:rsidRPr="008279BD">
              <w:t>Psycholog, w tym:</w:t>
            </w:r>
          </w:p>
          <w:p w14:paraId="7E4D017C" w14:textId="77777777" w:rsidR="0024514B" w:rsidRPr="008279BD" w:rsidRDefault="0024514B" w:rsidP="00FA254E">
            <w:pPr>
              <w:spacing w:before="100" w:beforeAutospacing="1" w:after="100" w:afterAutospacing="1"/>
            </w:pPr>
            <w:r w:rsidRPr="008279BD">
              <w:t>1) specjalista psychologii klinicznej lub psycholog kliniczny lub</w:t>
            </w:r>
          </w:p>
          <w:p w14:paraId="6B3EDB2B" w14:textId="77777777" w:rsidR="0024514B" w:rsidRPr="008279BD" w:rsidRDefault="0024514B" w:rsidP="00FA254E">
            <w:pPr>
              <w:spacing w:before="100" w:beforeAutospacing="1" w:after="100" w:afterAutospacing="1"/>
            </w:pPr>
            <w:r w:rsidRPr="008279BD">
              <w:t>2) psycholog w trakcie specjalizacji w dziedzinie psychologia kliniczna, lub</w:t>
            </w:r>
          </w:p>
          <w:p w14:paraId="656AFAD4" w14:textId="77777777" w:rsidR="0024514B" w:rsidRPr="008279BD" w:rsidRDefault="0024514B" w:rsidP="00FA254E">
            <w:pPr>
              <w:spacing w:before="100" w:beforeAutospacing="1" w:after="100" w:afterAutospacing="1"/>
            </w:pPr>
            <w:r w:rsidRPr="008279BD">
              <w:lastRenderedPageBreak/>
              <w:t>3) psycholog z udokumentowanym co najmniej dwuletnim doświadczeniem w pracy klinicznej</w:t>
            </w:r>
          </w:p>
        </w:tc>
        <w:tc>
          <w:tcPr>
            <w:tcW w:w="2366" w:type="dxa"/>
            <w:vAlign w:val="center"/>
            <w:hideMark/>
          </w:tcPr>
          <w:p w14:paraId="54257ABF" w14:textId="77777777" w:rsidR="0024514B" w:rsidRPr="008279BD" w:rsidRDefault="0024514B" w:rsidP="00FA254E">
            <w:r w:rsidRPr="008279BD">
              <w:lastRenderedPageBreak/>
              <w:t>3 etaty</w:t>
            </w:r>
          </w:p>
        </w:tc>
        <w:tc>
          <w:tcPr>
            <w:tcW w:w="2351" w:type="dxa"/>
          </w:tcPr>
          <w:p w14:paraId="3CE2C229" w14:textId="77777777" w:rsidR="0024514B" w:rsidRDefault="0024514B" w:rsidP="00FA254E"/>
          <w:p w14:paraId="623F7164" w14:textId="77777777" w:rsidR="0024514B" w:rsidRDefault="0024514B" w:rsidP="00FA254E"/>
          <w:p w14:paraId="36EDE2A5" w14:textId="77777777" w:rsidR="0024514B" w:rsidRDefault="0024514B" w:rsidP="00FA254E"/>
          <w:p w14:paraId="5F1C9B32" w14:textId="77777777" w:rsidR="0024514B" w:rsidRDefault="0024514B" w:rsidP="00FA254E"/>
          <w:p w14:paraId="677AC366" w14:textId="77777777" w:rsidR="0024514B" w:rsidRDefault="0024514B" w:rsidP="00FA254E"/>
          <w:p w14:paraId="6BA71205" w14:textId="77777777" w:rsidR="0024514B" w:rsidRPr="008279BD" w:rsidRDefault="0024514B" w:rsidP="00FA254E">
            <w:pPr>
              <w:jc w:val="center"/>
            </w:pPr>
            <w:r>
              <w:t>4,6 et.</w:t>
            </w:r>
          </w:p>
        </w:tc>
      </w:tr>
      <w:tr w:rsidR="0024514B" w:rsidRPr="008279BD" w14:paraId="35BBA1E2" w14:textId="77777777" w:rsidTr="00FA2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D90378" w14:textId="77777777" w:rsidR="0024514B" w:rsidRPr="008279BD" w:rsidRDefault="0024514B" w:rsidP="00FA254E">
            <w:r w:rsidRPr="008279BD">
              <w:t>Osoba prowadząca psychoterapię lub psycholog</w:t>
            </w:r>
          </w:p>
        </w:tc>
        <w:tc>
          <w:tcPr>
            <w:tcW w:w="2366" w:type="dxa"/>
            <w:vAlign w:val="center"/>
            <w:hideMark/>
          </w:tcPr>
          <w:p w14:paraId="3D66E65D" w14:textId="77777777" w:rsidR="0024514B" w:rsidRPr="008279BD" w:rsidRDefault="0024514B" w:rsidP="00FA254E">
            <w:r w:rsidRPr="008279BD">
              <w:t>2 etaty</w:t>
            </w:r>
          </w:p>
        </w:tc>
        <w:tc>
          <w:tcPr>
            <w:tcW w:w="2351" w:type="dxa"/>
          </w:tcPr>
          <w:p w14:paraId="2FA05A79" w14:textId="77777777" w:rsidR="0024514B" w:rsidRPr="008279BD" w:rsidRDefault="0024514B" w:rsidP="00FA254E">
            <w:pPr>
              <w:jc w:val="center"/>
            </w:pPr>
            <w:r>
              <w:t>5,8 et.</w:t>
            </w:r>
          </w:p>
        </w:tc>
      </w:tr>
      <w:tr w:rsidR="0024514B" w:rsidRPr="008279BD" w14:paraId="231A4251" w14:textId="77777777" w:rsidTr="00FA2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E3157" w14:textId="77777777" w:rsidR="0024514B" w:rsidRPr="008279BD" w:rsidRDefault="0024514B" w:rsidP="00FA254E">
            <w:r w:rsidRPr="008279BD">
              <w:t>Terapeuta środowiskowy</w:t>
            </w:r>
          </w:p>
        </w:tc>
        <w:tc>
          <w:tcPr>
            <w:tcW w:w="2366" w:type="dxa"/>
            <w:vAlign w:val="center"/>
            <w:hideMark/>
          </w:tcPr>
          <w:p w14:paraId="3EF7D96E" w14:textId="77777777" w:rsidR="0024514B" w:rsidRPr="008279BD" w:rsidRDefault="0024514B" w:rsidP="00FA254E">
            <w:r w:rsidRPr="008279BD">
              <w:t>2 etaty</w:t>
            </w:r>
          </w:p>
        </w:tc>
        <w:tc>
          <w:tcPr>
            <w:tcW w:w="2351" w:type="dxa"/>
          </w:tcPr>
          <w:p w14:paraId="455D307F" w14:textId="77777777" w:rsidR="0024514B" w:rsidRPr="008279BD" w:rsidRDefault="0024514B" w:rsidP="00FA254E">
            <w:pPr>
              <w:jc w:val="center"/>
            </w:pPr>
            <w:r>
              <w:t>4 et.</w:t>
            </w:r>
          </w:p>
        </w:tc>
      </w:tr>
      <w:tr w:rsidR="0024514B" w:rsidRPr="008279BD" w14:paraId="22BCFDAE" w14:textId="77777777" w:rsidTr="00FA2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6EF086" w14:textId="77777777" w:rsidR="0024514B" w:rsidRPr="008279BD" w:rsidRDefault="0024514B" w:rsidP="00FA254E">
            <w:r w:rsidRPr="008279BD">
              <w:t>Osoba prowadząca terapię zajęciową</w:t>
            </w:r>
          </w:p>
        </w:tc>
        <w:tc>
          <w:tcPr>
            <w:tcW w:w="2366" w:type="dxa"/>
            <w:vAlign w:val="center"/>
            <w:hideMark/>
          </w:tcPr>
          <w:p w14:paraId="580E0903" w14:textId="77777777" w:rsidR="0024514B" w:rsidRPr="008279BD" w:rsidRDefault="0024514B" w:rsidP="00FA254E">
            <w:r w:rsidRPr="008279BD">
              <w:t>1 etat</w:t>
            </w:r>
          </w:p>
        </w:tc>
        <w:tc>
          <w:tcPr>
            <w:tcW w:w="2351" w:type="dxa"/>
          </w:tcPr>
          <w:p w14:paraId="2D7CAB1B" w14:textId="77777777" w:rsidR="0024514B" w:rsidRPr="008279BD" w:rsidRDefault="0024514B" w:rsidP="00FA254E">
            <w:pPr>
              <w:jc w:val="center"/>
            </w:pPr>
            <w:r>
              <w:t>1,7 et.</w:t>
            </w:r>
          </w:p>
        </w:tc>
      </w:tr>
      <w:tr w:rsidR="0024514B" w:rsidRPr="008279BD" w14:paraId="18D5A6E8" w14:textId="77777777" w:rsidTr="00FA2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5CD201" w14:textId="77777777" w:rsidR="0024514B" w:rsidRPr="008279BD" w:rsidRDefault="0024514B" w:rsidP="00FA254E">
            <w:r w:rsidRPr="008279BD">
              <w:t>Pielęgniarka, w tym pielęgniarka psychiatryczna</w:t>
            </w:r>
          </w:p>
        </w:tc>
        <w:tc>
          <w:tcPr>
            <w:tcW w:w="2366" w:type="dxa"/>
            <w:vAlign w:val="center"/>
            <w:hideMark/>
          </w:tcPr>
          <w:p w14:paraId="4EF14961" w14:textId="77777777" w:rsidR="0024514B" w:rsidRPr="008279BD" w:rsidRDefault="0024514B" w:rsidP="00FA254E">
            <w:r w:rsidRPr="008279BD">
              <w:t>2,5 etatu</w:t>
            </w:r>
          </w:p>
        </w:tc>
        <w:tc>
          <w:tcPr>
            <w:tcW w:w="2351" w:type="dxa"/>
          </w:tcPr>
          <w:p w14:paraId="1998DFFD" w14:textId="77777777" w:rsidR="0024514B" w:rsidRPr="008279BD" w:rsidRDefault="0024514B" w:rsidP="00FA254E">
            <w:pPr>
              <w:jc w:val="center"/>
            </w:pPr>
            <w:r>
              <w:t>8,86 et.</w:t>
            </w:r>
          </w:p>
        </w:tc>
      </w:tr>
      <w:tr w:rsidR="0024514B" w:rsidRPr="008279BD" w14:paraId="20CD45A0" w14:textId="77777777" w:rsidTr="00FA2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770DC62" w14:textId="77777777" w:rsidR="0024514B" w:rsidRPr="008279BD" w:rsidRDefault="0024514B" w:rsidP="00FA254E">
            <w:r w:rsidRPr="008279BD">
              <w:t>Rejestratorka lub sekretarka medyczna</w:t>
            </w:r>
          </w:p>
        </w:tc>
        <w:tc>
          <w:tcPr>
            <w:tcW w:w="2366" w:type="dxa"/>
            <w:vAlign w:val="center"/>
            <w:hideMark/>
          </w:tcPr>
          <w:p w14:paraId="1FC38E18" w14:textId="77777777" w:rsidR="0024514B" w:rsidRPr="008279BD" w:rsidRDefault="0024514B" w:rsidP="00FA254E">
            <w:r w:rsidRPr="008279BD">
              <w:t>2 etaty</w:t>
            </w:r>
          </w:p>
        </w:tc>
        <w:tc>
          <w:tcPr>
            <w:tcW w:w="2351" w:type="dxa"/>
          </w:tcPr>
          <w:p w14:paraId="2C2EF72D" w14:textId="77777777" w:rsidR="0024514B" w:rsidRPr="008279BD" w:rsidRDefault="0024514B" w:rsidP="00FA254E">
            <w:pPr>
              <w:jc w:val="center"/>
            </w:pPr>
            <w:r>
              <w:t>4 et.</w:t>
            </w:r>
          </w:p>
        </w:tc>
      </w:tr>
      <w:tr w:rsidR="0024514B" w:rsidRPr="008279BD" w14:paraId="52B54319" w14:textId="77777777" w:rsidTr="00FA2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4E184" w14:textId="77777777" w:rsidR="0024514B" w:rsidRPr="008279BD" w:rsidRDefault="0024514B" w:rsidP="00FA254E">
            <w:r w:rsidRPr="008279BD">
              <w:t>Psychoterapeuta lub psycholog, lub pielęgniarka psychiatryczna</w:t>
            </w:r>
          </w:p>
        </w:tc>
        <w:tc>
          <w:tcPr>
            <w:tcW w:w="2366" w:type="dxa"/>
            <w:vAlign w:val="center"/>
            <w:hideMark/>
          </w:tcPr>
          <w:p w14:paraId="367C6F5A" w14:textId="77777777" w:rsidR="0024514B" w:rsidRPr="008279BD" w:rsidRDefault="0024514B" w:rsidP="00FA254E">
            <w:r w:rsidRPr="008279BD">
              <w:t>2,5 etatu (do PZK)</w:t>
            </w:r>
          </w:p>
        </w:tc>
        <w:tc>
          <w:tcPr>
            <w:tcW w:w="2351" w:type="dxa"/>
          </w:tcPr>
          <w:p w14:paraId="5EC8A6D6" w14:textId="77777777" w:rsidR="0024514B" w:rsidRPr="008279BD" w:rsidRDefault="0024514B" w:rsidP="00FA254E">
            <w:pPr>
              <w:jc w:val="center"/>
            </w:pPr>
            <w:r>
              <w:t>5,5 et.</w:t>
            </w:r>
          </w:p>
        </w:tc>
      </w:tr>
      <w:tr w:rsidR="0024514B" w:rsidRPr="008279BD" w14:paraId="4F5E1C34" w14:textId="77777777" w:rsidTr="00FA2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DBEA61" w14:textId="77777777" w:rsidR="0024514B" w:rsidRPr="008279BD" w:rsidRDefault="0024514B" w:rsidP="00FA254E">
            <w:r w:rsidRPr="008279BD">
              <w:t>Pracownik socjalny</w:t>
            </w:r>
          </w:p>
        </w:tc>
        <w:tc>
          <w:tcPr>
            <w:tcW w:w="2366" w:type="dxa"/>
            <w:vAlign w:val="center"/>
            <w:hideMark/>
          </w:tcPr>
          <w:p w14:paraId="25BB4BFA" w14:textId="77777777" w:rsidR="0024514B" w:rsidRPr="008279BD" w:rsidRDefault="0024514B" w:rsidP="00FA254E">
            <w:r w:rsidRPr="008279BD">
              <w:t>1 etat</w:t>
            </w:r>
          </w:p>
        </w:tc>
        <w:tc>
          <w:tcPr>
            <w:tcW w:w="2351" w:type="dxa"/>
          </w:tcPr>
          <w:p w14:paraId="1D5E8D44" w14:textId="77777777" w:rsidR="0024514B" w:rsidRPr="008279BD" w:rsidRDefault="0024514B" w:rsidP="00FA254E">
            <w:pPr>
              <w:jc w:val="center"/>
            </w:pPr>
            <w:r>
              <w:t>1,6 et.</w:t>
            </w:r>
          </w:p>
        </w:tc>
      </w:tr>
      <w:tr w:rsidR="0024514B" w:rsidRPr="008279BD" w14:paraId="007CB376" w14:textId="77777777" w:rsidTr="00FA2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6CE110" w14:textId="77777777" w:rsidR="0024514B" w:rsidRPr="008279BD" w:rsidRDefault="0024514B" w:rsidP="00FA254E">
            <w:r w:rsidRPr="008279BD">
              <w:t>Asystent zdrowienia</w:t>
            </w:r>
          </w:p>
        </w:tc>
        <w:tc>
          <w:tcPr>
            <w:tcW w:w="2366" w:type="dxa"/>
            <w:vAlign w:val="center"/>
            <w:hideMark/>
          </w:tcPr>
          <w:p w14:paraId="34030B6A" w14:textId="77777777" w:rsidR="0024514B" w:rsidRPr="008279BD" w:rsidRDefault="0024514B" w:rsidP="00FA254E">
            <w:r w:rsidRPr="008279BD">
              <w:t>1 etat</w:t>
            </w:r>
          </w:p>
        </w:tc>
        <w:tc>
          <w:tcPr>
            <w:tcW w:w="2351" w:type="dxa"/>
          </w:tcPr>
          <w:p w14:paraId="73D9AADC" w14:textId="77777777" w:rsidR="0024514B" w:rsidRPr="008279BD" w:rsidRDefault="0024514B" w:rsidP="00FA254E">
            <w:pPr>
              <w:jc w:val="center"/>
            </w:pPr>
            <w:r>
              <w:t>2 et.</w:t>
            </w:r>
          </w:p>
        </w:tc>
      </w:tr>
      <w:tr w:rsidR="0024514B" w:rsidRPr="008279BD" w14:paraId="696ADB6C" w14:textId="77777777" w:rsidTr="00FA254E">
        <w:trPr>
          <w:tblCellSpacing w:w="15" w:type="dxa"/>
        </w:trPr>
        <w:tc>
          <w:tcPr>
            <w:tcW w:w="6631" w:type="dxa"/>
            <w:gridSpan w:val="2"/>
            <w:vAlign w:val="center"/>
            <w:hideMark/>
          </w:tcPr>
          <w:p w14:paraId="4AFD5AF5" w14:textId="77777777" w:rsidR="0024514B" w:rsidRPr="008279BD" w:rsidRDefault="0024514B" w:rsidP="00FA254E">
            <w:r w:rsidRPr="008279BD">
              <w:rPr>
                <w:b/>
                <w:bCs/>
              </w:rPr>
              <w:t>FAKULTATYWNY</w:t>
            </w:r>
          </w:p>
        </w:tc>
        <w:tc>
          <w:tcPr>
            <w:tcW w:w="2351" w:type="dxa"/>
          </w:tcPr>
          <w:p w14:paraId="74973F78" w14:textId="77777777" w:rsidR="0024514B" w:rsidRPr="008279BD" w:rsidRDefault="0024514B" w:rsidP="00FA254E">
            <w:pPr>
              <w:rPr>
                <w:b/>
                <w:bCs/>
              </w:rPr>
            </w:pPr>
          </w:p>
        </w:tc>
      </w:tr>
      <w:tr w:rsidR="0024514B" w:rsidRPr="008279BD" w14:paraId="6C0B0C0B" w14:textId="77777777" w:rsidTr="00FA2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70AFC0" w14:textId="77777777" w:rsidR="0024514B" w:rsidRPr="008279BD" w:rsidRDefault="0024514B" w:rsidP="00FA254E">
            <w:r w:rsidRPr="008279BD">
              <w:t>Specjalista psychoterapii uzależnień</w:t>
            </w:r>
          </w:p>
        </w:tc>
        <w:tc>
          <w:tcPr>
            <w:tcW w:w="2366" w:type="dxa"/>
            <w:vAlign w:val="center"/>
            <w:hideMark/>
          </w:tcPr>
          <w:p w14:paraId="551339B5" w14:textId="77777777" w:rsidR="0024514B" w:rsidRPr="008279BD" w:rsidRDefault="0024514B" w:rsidP="00FA254E">
            <w:r w:rsidRPr="008279BD">
              <w:t>0,5 etatu</w:t>
            </w:r>
          </w:p>
        </w:tc>
        <w:tc>
          <w:tcPr>
            <w:tcW w:w="2351" w:type="dxa"/>
          </w:tcPr>
          <w:p w14:paraId="5D99B03D" w14:textId="77777777" w:rsidR="0024514B" w:rsidRPr="008279BD" w:rsidRDefault="0024514B" w:rsidP="00FA254E">
            <w:r>
              <w:t>……………..</w:t>
            </w:r>
          </w:p>
        </w:tc>
      </w:tr>
      <w:tr w:rsidR="0024514B" w:rsidRPr="008279BD" w14:paraId="4B3D416D" w14:textId="77777777" w:rsidTr="00FA2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D9F3CF" w14:textId="77777777" w:rsidR="0024514B" w:rsidRPr="008279BD" w:rsidRDefault="0024514B" w:rsidP="00FA254E">
            <w:r w:rsidRPr="008279BD">
              <w:t>Doradca zawodowy</w:t>
            </w:r>
          </w:p>
        </w:tc>
        <w:tc>
          <w:tcPr>
            <w:tcW w:w="2366" w:type="dxa"/>
            <w:vAlign w:val="center"/>
            <w:hideMark/>
          </w:tcPr>
          <w:p w14:paraId="0A6B491C" w14:textId="77777777" w:rsidR="0024514B" w:rsidRPr="008279BD" w:rsidRDefault="0024514B" w:rsidP="00FA254E">
            <w:r w:rsidRPr="008279BD">
              <w:t>0,25 etatu</w:t>
            </w:r>
          </w:p>
        </w:tc>
        <w:tc>
          <w:tcPr>
            <w:tcW w:w="2351" w:type="dxa"/>
          </w:tcPr>
          <w:p w14:paraId="50E062DB" w14:textId="77777777" w:rsidR="0024514B" w:rsidRPr="008279BD" w:rsidRDefault="0024514B" w:rsidP="00FA254E">
            <w:r>
              <w:t>……………..</w:t>
            </w:r>
          </w:p>
        </w:tc>
      </w:tr>
      <w:tr w:rsidR="0024514B" w:rsidRPr="008279BD" w14:paraId="44B96A6A" w14:textId="77777777" w:rsidTr="00FA25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03D296" w14:textId="77777777" w:rsidR="0024514B" w:rsidRPr="008279BD" w:rsidRDefault="0024514B" w:rsidP="00FA254E">
            <w:r w:rsidRPr="008279BD">
              <w:t>Dietetyk</w:t>
            </w:r>
          </w:p>
        </w:tc>
        <w:tc>
          <w:tcPr>
            <w:tcW w:w="2366" w:type="dxa"/>
            <w:vAlign w:val="center"/>
            <w:hideMark/>
          </w:tcPr>
          <w:p w14:paraId="15B26BC2" w14:textId="77777777" w:rsidR="0024514B" w:rsidRPr="008279BD" w:rsidRDefault="0024514B" w:rsidP="00FA254E">
            <w:r w:rsidRPr="008279BD">
              <w:t>0,5 eta</w:t>
            </w:r>
            <w:r>
              <w:t>tu</w:t>
            </w:r>
          </w:p>
        </w:tc>
        <w:tc>
          <w:tcPr>
            <w:tcW w:w="2351" w:type="dxa"/>
          </w:tcPr>
          <w:p w14:paraId="78DCABD8" w14:textId="77777777" w:rsidR="0024514B" w:rsidRPr="008279BD" w:rsidRDefault="0024514B" w:rsidP="00FA254E">
            <w:r>
              <w:t>……………..</w:t>
            </w:r>
          </w:p>
        </w:tc>
      </w:tr>
    </w:tbl>
    <w:p w14:paraId="1834428C" w14:textId="77777777" w:rsidR="0024514B" w:rsidRPr="00DE06AE" w:rsidRDefault="0024514B" w:rsidP="0024514B">
      <w:pPr>
        <w:pStyle w:val="Tekstpodstawowy1"/>
        <w:spacing w:line="294" w:lineRule="atLeast"/>
        <w:ind w:firstLine="0"/>
        <w:rPr>
          <w:color w:val="auto"/>
          <w:szCs w:val="22"/>
        </w:rPr>
      </w:pPr>
    </w:p>
    <w:p w14:paraId="6AA53EBB" w14:textId="310DB753" w:rsidR="00A853A7" w:rsidRDefault="00636E3E" w:rsidP="002E7F86">
      <w:pPr>
        <w:spacing w:line="360" w:lineRule="auto"/>
        <w:contextualSpacing/>
        <w:jc w:val="both"/>
        <w:rPr>
          <w:bCs/>
        </w:rPr>
      </w:pPr>
      <w:r>
        <w:rPr>
          <w:rFonts w:eastAsia="Calibri"/>
        </w:rPr>
        <w:t xml:space="preserve">Biorąc pod uwagę, że przyjęta na 2023 rok populacja </w:t>
      </w:r>
      <w:r w:rsidR="00810018">
        <w:rPr>
          <w:rFonts w:eastAsia="Calibri"/>
        </w:rPr>
        <w:t>świadczeniobiorców powyżej 18 roku życia zamieszk</w:t>
      </w:r>
      <w:r w:rsidR="00FB7D9E">
        <w:rPr>
          <w:rFonts w:eastAsia="Calibri"/>
        </w:rPr>
        <w:t xml:space="preserve">ujących </w:t>
      </w:r>
      <w:r w:rsidR="00810018">
        <w:rPr>
          <w:rFonts w:eastAsia="Calibri"/>
        </w:rPr>
        <w:t>obszar</w:t>
      </w:r>
      <w:r w:rsidR="00FB7D9E">
        <w:rPr>
          <w:rFonts w:eastAsia="Calibri"/>
        </w:rPr>
        <w:t xml:space="preserve"> działania</w:t>
      </w:r>
      <w:r w:rsidR="00810018">
        <w:rPr>
          <w:rFonts w:eastAsia="Calibri"/>
        </w:rPr>
        <w:t xml:space="preserve"> Centrum </w:t>
      </w:r>
      <w:r w:rsidR="00FB7D9E">
        <w:rPr>
          <w:rFonts w:eastAsia="Calibri"/>
        </w:rPr>
        <w:t>wynosi</w:t>
      </w:r>
      <w:r>
        <w:rPr>
          <w:rFonts w:eastAsia="Calibri"/>
        </w:rPr>
        <w:t xml:space="preserve"> 155 730 osób, stan zatrudnienia </w:t>
      </w:r>
      <w:r w:rsidR="00810018">
        <w:rPr>
          <w:rFonts w:eastAsia="Calibri"/>
        </w:rPr>
        <w:br/>
      </w:r>
      <w:r>
        <w:rPr>
          <w:rFonts w:eastAsia="Calibri"/>
        </w:rPr>
        <w:t xml:space="preserve">w CZP na dzień 30.04.2023 r. </w:t>
      </w:r>
      <w:r w:rsidR="00810018">
        <w:rPr>
          <w:rFonts w:eastAsia="Calibri"/>
        </w:rPr>
        <w:t xml:space="preserve">wskazuje na </w:t>
      </w:r>
      <w:r>
        <w:rPr>
          <w:rFonts w:eastAsia="Calibri"/>
        </w:rPr>
        <w:t>spełni</w:t>
      </w:r>
      <w:r w:rsidR="00810018">
        <w:rPr>
          <w:rFonts w:eastAsia="Calibri"/>
        </w:rPr>
        <w:t>enie wymogów</w:t>
      </w:r>
      <w:r>
        <w:rPr>
          <w:rFonts w:eastAsia="Calibri"/>
        </w:rPr>
        <w:t xml:space="preserve"> </w:t>
      </w:r>
      <w:r w:rsidR="00810018">
        <w:rPr>
          <w:bCs/>
        </w:rPr>
        <w:t xml:space="preserve">rozporządzenia Ministra Zdrowia </w:t>
      </w:r>
      <w:r w:rsidR="00810018" w:rsidRPr="00CB5ACD">
        <w:rPr>
          <w:bCs/>
        </w:rPr>
        <w:t>z dnia 27 kwietnia 201</w:t>
      </w:r>
      <w:r w:rsidR="00810018">
        <w:rPr>
          <w:bCs/>
        </w:rPr>
        <w:t>8</w:t>
      </w:r>
      <w:r w:rsidR="00810018" w:rsidRPr="00CB5ACD">
        <w:rPr>
          <w:bCs/>
        </w:rPr>
        <w:t xml:space="preserve"> r. w sprawie programu pilotażowego w centrach zdrowia psychicznego (Dz.U. 202.2086 ze zm.)</w:t>
      </w:r>
      <w:r w:rsidR="00810018">
        <w:rPr>
          <w:bCs/>
        </w:rPr>
        <w:t xml:space="preserve"> </w:t>
      </w:r>
      <w:r w:rsidR="00810018" w:rsidRPr="00810018">
        <w:rPr>
          <w:bCs/>
        </w:rPr>
        <w:t>dotycząc</w:t>
      </w:r>
      <w:r w:rsidR="00810018">
        <w:rPr>
          <w:bCs/>
        </w:rPr>
        <w:t xml:space="preserve">ych </w:t>
      </w:r>
      <w:r w:rsidR="00810018" w:rsidRPr="00810018">
        <w:rPr>
          <w:bCs/>
        </w:rPr>
        <w:t>minimalnego składu personelu dla Centrum, bez personelu oddziału stacjonarnego</w:t>
      </w:r>
      <w:r w:rsidR="00810018">
        <w:rPr>
          <w:bCs/>
        </w:rPr>
        <w:t>.</w:t>
      </w:r>
    </w:p>
    <w:p w14:paraId="1E05F06B" w14:textId="77777777" w:rsidR="00AF7F2C" w:rsidRDefault="00AF7F2C" w:rsidP="002E7F86">
      <w:pPr>
        <w:spacing w:line="360" w:lineRule="auto"/>
        <w:contextualSpacing/>
        <w:jc w:val="both"/>
        <w:rPr>
          <w:bCs/>
        </w:rPr>
      </w:pPr>
    </w:p>
    <w:p w14:paraId="12C04672" w14:textId="77777777" w:rsidR="00F50D05" w:rsidRPr="008063B2" w:rsidRDefault="00F50D05" w:rsidP="00F50D05">
      <w:pPr>
        <w:spacing w:before="100" w:beforeAutospacing="1" w:after="100" w:afterAutospacing="1" w:line="360" w:lineRule="auto"/>
        <w:contextualSpacing/>
        <w:jc w:val="both"/>
      </w:pPr>
      <w:r w:rsidRPr="008063B2">
        <w:t>Wniosek</w:t>
      </w:r>
    </w:p>
    <w:p w14:paraId="0D802CBD" w14:textId="76BEF1AD" w:rsidR="002E7F86" w:rsidRDefault="00F50D05" w:rsidP="00DC5094">
      <w:pPr>
        <w:spacing w:line="360" w:lineRule="auto"/>
        <w:contextualSpacing/>
        <w:jc w:val="both"/>
        <w:rPr>
          <w:rFonts w:eastAsia="Calibri"/>
        </w:rPr>
      </w:pPr>
      <w:r w:rsidRPr="008063B2">
        <w:rPr>
          <w:bCs/>
        </w:rPr>
        <w:t>Zalecenie pokontrolne zostało zrealizowane przez jednostkę</w:t>
      </w:r>
      <w:r w:rsidRPr="008063B2">
        <w:rPr>
          <w:b/>
        </w:rPr>
        <w:t>.</w:t>
      </w:r>
    </w:p>
    <w:p w14:paraId="3EA41FA6" w14:textId="77777777" w:rsidR="00DC5094" w:rsidRPr="00DC5094" w:rsidRDefault="00DC5094" w:rsidP="00DC5094">
      <w:pPr>
        <w:spacing w:line="360" w:lineRule="auto"/>
        <w:contextualSpacing/>
        <w:jc w:val="both"/>
        <w:rPr>
          <w:rFonts w:eastAsia="Calibri"/>
        </w:rPr>
      </w:pPr>
    </w:p>
    <w:p w14:paraId="4800AA04" w14:textId="6E4B0F20" w:rsidR="00C139CE" w:rsidRDefault="002E7F86" w:rsidP="00D2221A">
      <w:pPr>
        <w:spacing w:line="360" w:lineRule="auto"/>
        <w:ind w:left="-284" w:firstLine="284"/>
        <w:contextualSpacing/>
        <w:jc w:val="right"/>
        <w:rPr>
          <w:rFonts w:eastAsia="Calibri"/>
        </w:rPr>
      </w:pPr>
      <w:r w:rsidRPr="006310DF">
        <w:rPr>
          <w:rFonts w:eastAsia="Calibri"/>
        </w:rPr>
        <w:t>[Dowód: akta kontroli str.</w:t>
      </w:r>
      <w:r w:rsidR="006310DF" w:rsidRPr="006310DF">
        <w:rPr>
          <w:rFonts w:eastAsia="Calibri"/>
        </w:rPr>
        <w:t xml:space="preserve"> 319</w:t>
      </w:r>
      <w:r w:rsidR="00FB0654">
        <w:rPr>
          <w:rFonts w:eastAsia="Calibri"/>
        </w:rPr>
        <w:t xml:space="preserve"> </w:t>
      </w:r>
      <w:r w:rsidR="006310DF" w:rsidRPr="006310DF">
        <w:rPr>
          <w:rFonts w:eastAsia="Calibri"/>
        </w:rPr>
        <w:t>-</w:t>
      </w:r>
      <w:r w:rsidR="00FB0654">
        <w:rPr>
          <w:rFonts w:eastAsia="Calibri"/>
        </w:rPr>
        <w:t xml:space="preserve"> </w:t>
      </w:r>
      <w:r w:rsidR="006310DF" w:rsidRPr="006310DF">
        <w:rPr>
          <w:rFonts w:eastAsia="Calibri"/>
        </w:rPr>
        <w:t>372]</w:t>
      </w:r>
    </w:p>
    <w:p w14:paraId="172EC683" w14:textId="77777777" w:rsidR="00A90B88" w:rsidRDefault="00A90B88" w:rsidP="00D2221A">
      <w:pPr>
        <w:spacing w:line="360" w:lineRule="auto"/>
        <w:ind w:left="-284" w:firstLine="284"/>
        <w:contextualSpacing/>
        <w:jc w:val="right"/>
        <w:rPr>
          <w:rFonts w:eastAsia="Calibri"/>
        </w:rPr>
      </w:pPr>
    </w:p>
    <w:p w14:paraId="58D494E8" w14:textId="77777777" w:rsidR="00A90B88" w:rsidRPr="00A90B88" w:rsidRDefault="00A90B88" w:rsidP="00A90B88">
      <w:pPr>
        <w:spacing w:line="360" w:lineRule="auto"/>
        <w:contextualSpacing/>
        <w:jc w:val="both"/>
        <w:rPr>
          <w:b/>
          <w:bCs/>
          <w:szCs w:val="22"/>
          <w:u w:val="single"/>
          <w:lang w:eastAsia="en-US"/>
        </w:rPr>
      </w:pPr>
      <w:r w:rsidRPr="00A90B88">
        <w:rPr>
          <w:b/>
          <w:bCs/>
          <w:szCs w:val="22"/>
          <w:u w:val="single"/>
          <w:lang w:eastAsia="en-US"/>
        </w:rPr>
        <w:t>Zalecenia pokontrolne:</w:t>
      </w:r>
    </w:p>
    <w:p w14:paraId="6E616916" w14:textId="77777777" w:rsidR="00A90B88" w:rsidRPr="00A90B88" w:rsidRDefault="00A90B88" w:rsidP="00A90B88">
      <w:pPr>
        <w:spacing w:line="360" w:lineRule="auto"/>
        <w:jc w:val="both"/>
        <w:rPr>
          <w:b/>
          <w:szCs w:val="22"/>
          <w:lang w:eastAsia="en-US"/>
        </w:rPr>
      </w:pPr>
    </w:p>
    <w:p w14:paraId="2A0964E8" w14:textId="77777777" w:rsidR="00A90B88" w:rsidRPr="00A90B88" w:rsidRDefault="00A90B88" w:rsidP="00A90B88">
      <w:pPr>
        <w:spacing w:line="360" w:lineRule="auto"/>
        <w:jc w:val="both"/>
        <w:rPr>
          <w:szCs w:val="22"/>
          <w:lang w:eastAsia="en-US"/>
        </w:rPr>
      </w:pPr>
      <w:r w:rsidRPr="00A90B88">
        <w:rPr>
          <w:szCs w:val="22"/>
          <w:lang w:eastAsia="en-US"/>
        </w:rPr>
        <w:t xml:space="preserve">W celu wyeliminowania w przyszłości możliwości wystąpienia nieprawidłowości i uchybień  stwierdzonych w toku kontroli, zaleca się: </w:t>
      </w:r>
    </w:p>
    <w:p w14:paraId="4570F21F" w14:textId="77777777" w:rsidR="00A90B88" w:rsidRPr="00A90B88" w:rsidRDefault="00A90B88" w:rsidP="00A90B88">
      <w:pPr>
        <w:spacing w:before="120" w:line="360" w:lineRule="auto"/>
        <w:contextualSpacing/>
        <w:jc w:val="both"/>
        <w:rPr>
          <w:szCs w:val="22"/>
          <w:lang w:eastAsia="en-US"/>
        </w:rPr>
      </w:pPr>
    </w:p>
    <w:p w14:paraId="19AAFEAA" w14:textId="45C4E680" w:rsidR="00C33CAF" w:rsidRPr="00CC426D" w:rsidRDefault="00A90B88" w:rsidP="00C33CAF">
      <w:pPr>
        <w:numPr>
          <w:ilvl w:val="0"/>
          <w:numId w:val="41"/>
        </w:numPr>
        <w:spacing w:after="160" w:line="360" w:lineRule="auto"/>
        <w:jc w:val="both"/>
        <w:rPr>
          <w:rStyle w:val="Wyrnieniedelikatne"/>
          <w:rFonts w:eastAsia="Calibri"/>
          <w:b/>
          <w:bCs/>
          <w:i w:val="0"/>
          <w:iCs w:val="0"/>
          <w:color w:val="auto"/>
          <w:lang w:eastAsia="en-US"/>
        </w:rPr>
      </w:pPr>
      <w:r w:rsidRPr="00CC426D">
        <w:rPr>
          <w:b/>
          <w:bCs/>
        </w:rPr>
        <w:lastRenderedPageBreak/>
        <w:t>W zakresie</w:t>
      </w:r>
      <w:r w:rsidRPr="00CC426D">
        <w:rPr>
          <w:rFonts w:eastAsia="Calibri"/>
          <w:b/>
          <w:bCs/>
          <w:lang w:eastAsia="en-US"/>
        </w:rPr>
        <w:t xml:space="preserve"> </w:t>
      </w:r>
      <w:r w:rsidR="00CC426D" w:rsidRPr="00CC426D">
        <w:rPr>
          <w:rFonts w:eastAsia="Calibri"/>
          <w:b/>
          <w:bCs/>
          <w:lang w:eastAsia="en-US"/>
        </w:rPr>
        <w:t xml:space="preserve">wymaganej </w:t>
      </w:r>
      <w:r w:rsidR="008841BF">
        <w:rPr>
          <w:rFonts w:eastAsia="Calibri"/>
          <w:b/>
          <w:bCs/>
          <w:lang w:eastAsia="en-US"/>
        </w:rPr>
        <w:t xml:space="preserve">w art. 24 ust. 1 ustawy </w:t>
      </w:r>
      <w:r w:rsidR="008841BF" w:rsidRPr="008841BF">
        <w:rPr>
          <w:b/>
          <w:bCs/>
        </w:rPr>
        <w:t xml:space="preserve">o działalności leczniczej (Dz.U.2023.991 </w:t>
      </w:r>
      <w:r w:rsidR="008841BF" w:rsidRPr="008841BF">
        <w:rPr>
          <w:b/>
          <w:bCs/>
        </w:rPr>
        <w:br/>
        <w:t>ze zm.)</w:t>
      </w:r>
      <w:r w:rsidR="008841BF" w:rsidRPr="008841BF">
        <w:rPr>
          <w:b/>
          <w:bCs/>
          <w:sz w:val="27"/>
          <w:szCs w:val="27"/>
        </w:rPr>
        <w:t xml:space="preserve"> </w:t>
      </w:r>
      <w:r w:rsidR="00CC426D" w:rsidRPr="00CC426D">
        <w:rPr>
          <w:rStyle w:val="Wyrnieniedelikatne"/>
          <w:b/>
          <w:bCs/>
          <w:i w:val="0"/>
          <w:color w:val="auto"/>
        </w:rPr>
        <w:t>treści</w:t>
      </w:r>
      <w:r w:rsidR="00AF041C" w:rsidRPr="00CC426D">
        <w:rPr>
          <w:rStyle w:val="Wyrnieniedelikatne"/>
          <w:b/>
          <w:bCs/>
          <w:i w:val="0"/>
          <w:color w:val="auto"/>
        </w:rPr>
        <w:t xml:space="preserve"> regulamin</w:t>
      </w:r>
      <w:r w:rsidR="00CC426D" w:rsidRPr="00CC426D">
        <w:rPr>
          <w:rStyle w:val="Wyrnieniedelikatne"/>
          <w:b/>
          <w:bCs/>
          <w:i w:val="0"/>
          <w:color w:val="auto"/>
        </w:rPr>
        <w:t>u</w:t>
      </w:r>
      <w:r w:rsidR="00AF041C" w:rsidRPr="00CC426D">
        <w:rPr>
          <w:rStyle w:val="Wyrnieniedelikatne"/>
          <w:b/>
          <w:bCs/>
          <w:i w:val="0"/>
          <w:color w:val="auto"/>
        </w:rPr>
        <w:t xml:space="preserve"> organizacyjn</w:t>
      </w:r>
      <w:r w:rsidR="00CC426D" w:rsidRPr="00CC426D">
        <w:rPr>
          <w:rStyle w:val="Wyrnieniedelikatne"/>
          <w:b/>
          <w:bCs/>
          <w:i w:val="0"/>
          <w:color w:val="auto"/>
        </w:rPr>
        <w:t>ego</w:t>
      </w:r>
      <w:r w:rsidR="00AF041C" w:rsidRPr="00CC426D">
        <w:rPr>
          <w:rStyle w:val="Wyrnieniedelikatne"/>
          <w:b/>
          <w:bCs/>
          <w:i w:val="0"/>
          <w:color w:val="auto"/>
        </w:rPr>
        <w:t xml:space="preserve"> podmiotu </w:t>
      </w:r>
      <w:r w:rsidR="00CC426D" w:rsidRPr="00CC426D">
        <w:rPr>
          <w:rStyle w:val="Wyrnieniedelikatne"/>
          <w:b/>
          <w:bCs/>
          <w:i w:val="0"/>
          <w:color w:val="auto"/>
        </w:rPr>
        <w:t>wykonującego działalność leczniczą -</w:t>
      </w:r>
    </w:p>
    <w:p w14:paraId="1FAA5E24" w14:textId="2A33C5C6" w:rsidR="00AF041C" w:rsidRPr="00207ED4" w:rsidRDefault="00C33CAF" w:rsidP="00C33CAF">
      <w:pPr>
        <w:pStyle w:val="Akapitzlist"/>
        <w:numPr>
          <w:ilvl w:val="1"/>
          <w:numId w:val="41"/>
        </w:numPr>
        <w:spacing w:after="160" w:line="360" w:lineRule="auto"/>
        <w:jc w:val="both"/>
        <w:rPr>
          <w:rFonts w:eastAsia="Calibri"/>
          <w:b/>
          <w:bCs/>
          <w:color w:val="000000" w:themeColor="text1"/>
          <w:lang w:eastAsia="en-US"/>
        </w:rPr>
      </w:pPr>
      <w:r>
        <w:t xml:space="preserve">Wypełniając obowiązek określenia w regulaminie organizacyjnym podmiotu wykonującego działalność leczniczą struktury organizacyjnej zakładu leczniczego  - wyrażony w art. 24 ust. 1 pkt 3) </w:t>
      </w:r>
      <w:bookmarkStart w:id="13" w:name="_Hlk141779700"/>
      <w:r>
        <w:t xml:space="preserve">ustawy o działalności leczniczej </w:t>
      </w:r>
      <w:r w:rsidRPr="00C33CAF">
        <w:rPr>
          <w:sz w:val="27"/>
          <w:szCs w:val="27"/>
        </w:rPr>
        <w:t xml:space="preserve"> </w:t>
      </w:r>
      <w:bookmarkEnd w:id="13"/>
      <w:r w:rsidR="00C570BE">
        <w:t xml:space="preserve">- </w:t>
      </w:r>
      <w:r w:rsidR="001917BD">
        <w:t xml:space="preserve"> określa</w:t>
      </w:r>
      <w:r w:rsidR="00C570BE">
        <w:t>ć</w:t>
      </w:r>
      <w:r w:rsidR="001917BD">
        <w:t xml:space="preserve"> rzeczywistą </w:t>
      </w:r>
      <w:r w:rsidR="008841BF">
        <w:br/>
      </w:r>
      <w:r w:rsidR="001917BD">
        <w:t>i aktualną strukturę zakładu</w:t>
      </w:r>
      <w:r w:rsidR="008D2D3A">
        <w:t>, w tym komórki organizacyjne zakładu wchodzące w skład Centrum Zdrowia Psychicznego</w:t>
      </w:r>
      <w:r w:rsidR="00C570BE">
        <w:t xml:space="preserve"> </w:t>
      </w:r>
      <w:r w:rsidR="008D2D3A">
        <w:t xml:space="preserve">wyodrębnionego w strukturze organizacyjnej </w:t>
      </w:r>
      <w:r w:rsidR="00F46025">
        <w:t xml:space="preserve">podmiotu </w:t>
      </w:r>
      <w:r w:rsidR="008D2D3A">
        <w:t>zgodnie z § 3a rozporządzenia Ministra Zdrowia z dnia 27 kwietnia 2018 r. w s</w:t>
      </w:r>
      <w:r w:rsidR="00F46025">
        <w:t>pr</w:t>
      </w:r>
      <w:r w:rsidR="008D2D3A">
        <w:t>awie</w:t>
      </w:r>
      <w:r w:rsidR="00F46025">
        <w:t xml:space="preserve"> programu pilotażowego w centrach zdrowia psychicznego (Dz. U. 2020.</w:t>
      </w:r>
      <w:r w:rsidR="00CC426D">
        <w:t xml:space="preserve"> </w:t>
      </w:r>
      <w:r w:rsidR="00F46025">
        <w:t xml:space="preserve">2086 ze zm.). </w:t>
      </w:r>
      <w:r w:rsidR="008841BF">
        <w:br/>
      </w:r>
      <w:r w:rsidR="00C570BE">
        <w:t xml:space="preserve">W tym celu, w strukturze organizacyjnej zakładu leczniczego wykazywać komórki organizacyjne faktycznie funkcjonujące, w których są udzielane świadczenia zdrowotne, </w:t>
      </w:r>
      <w:r w:rsidR="00763715">
        <w:br/>
      </w:r>
      <w:r w:rsidR="00C570BE">
        <w:t>a nie komórki organizacyjne, które mają zostać dopiero utworzone.</w:t>
      </w:r>
    </w:p>
    <w:p w14:paraId="70B33B81" w14:textId="2B397897" w:rsidR="00207ED4" w:rsidRPr="00B20BB4" w:rsidRDefault="00207ED4" w:rsidP="00B20BB4">
      <w:pPr>
        <w:pStyle w:val="Akapitzlist"/>
        <w:numPr>
          <w:ilvl w:val="1"/>
          <w:numId w:val="41"/>
        </w:numPr>
        <w:spacing w:after="160" w:line="360" w:lineRule="auto"/>
        <w:jc w:val="both"/>
        <w:rPr>
          <w:rFonts w:eastAsia="Calibri"/>
          <w:b/>
          <w:bCs/>
          <w:color w:val="000000" w:themeColor="text1"/>
          <w:lang w:eastAsia="en-US"/>
        </w:rPr>
      </w:pPr>
      <w:r>
        <w:t xml:space="preserve"> Mając na względzie wymó</w:t>
      </w:r>
      <w:r w:rsidR="00AF7F2C">
        <w:t>g</w:t>
      </w:r>
      <w:r>
        <w:t xml:space="preserve"> informacyjny zawarty w art. 24 ust. 1 pkt 5) ustawy </w:t>
      </w:r>
      <w:r w:rsidR="00C93461">
        <w:br/>
      </w:r>
      <w:r>
        <w:t xml:space="preserve">o działalności leczniczej, w którym ustawodawca oczekuje precyzyjnego określenia </w:t>
      </w:r>
      <w:r w:rsidR="008841BF">
        <w:br/>
      </w:r>
      <w:r>
        <w:t xml:space="preserve">w regulaminie organizacyjnym miejsca udzielania świadczeń zdrowotnych </w:t>
      </w:r>
      <w:r w:rsidR="00D43D66">
        <w:t xml:space="preserve"> - </w:t>
      </w:r>
      <w:r w:rsidR="00C93461">
        <w:t>podawać</w:t>
      </w:r>
      <w:r>
        <w:t xml:space="preserve"> </w:t>
      </w:r>
      <w:r w:rsidR="00C93461">
        <w:t xml:space="preserve">aktualne </w:t>
      </w:r>
      <w:r>
        <w:t>lokalizacje miejsc</w:t>
      </w:r>
      <w:r w:rsidR="00C93461">
        <w:t>, w których faktycznie są udzielane świadczenia zdrowotne, natomiast nie wskazywać</w:t>
      </w:r>
      <w:r w:rsidR="007043D1">
        <w:t>,</w:t>
      </w:r>
      <w:r w:rsidR="00C93461">
        <w:t xml:space="preserve"> jako działających w chwili obecnej</w:t>
      </w:r>
      <w:r w:rsidR="00345471">
        <w:t>,</w:t>
      </w:r>
      <w:r w:rsidR="00C93461">
        <w:t xml:space="preserve"> adresów miejsc, w których dopiero w przyszłości zostanie uruchomiona działalność lecznicza</w:t>
      </w:r>
      <w:r w:rsidR="00B20BB4">
        <w:t>.</w:t>
      </w:r>
    </w:p>
    <w:p w14:paraId="358B3D88" w14:textId="0606B4C5" w:rsidR="00B20BB4" w:rsidRPr="00CC426D" w:rsidRDefault="00D43D66" w:rsidP="00B20BB4">
      <w:pPr>
        <w:pStyle w:val="Akapitzlist"/>
        <w:numPr>
          <w:ilvl w:val="1"/>
          <w:numId w:val="41"/>
        </w:numPr>
        <w:spacing w:after="160" w:line="360" w:lineRule="auto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b/>
          <w:bCs/>
          <w:color w:val="000000" w:themeColor="text1"/>
          <w:lang w:eastAsia="en-US"/>
        </w:rPr>
        <w:t xml:space="preserve"> </w:t>
      </w:r>
      <w:r w:rsidRPr="00D43D66">
        <w:rPr>
          <w:rFonts w:eastAsia="Calibri"/>
          <w:color w:val="000000" w:themeColor="text1"/>
          <w:lang w:eastAsia="en-US"/>
        </w:rPr>
        <w:t xml:space="preserve">Wypełniać </w:t>
      </w:r>
      <w:r>
        <w:rPr>
          <w:rFonts w:eastAsia="Calibri"/>
          <w:color w:val="000000" w:themeColor="text1"/>
          <w:lang w:eastAsia="en-US"/>
        </w:rPr>
        <w:t xml:space="preserve">wyrażony w art. 24 ust. 2 </w:t>
      </w:r>
      <w:r>
        <w:t>ustawy o działalności leczniczej obowiązek</w:t>
      </w:r>
      <w:r w:rsidR="00403909">
        <w:t xml:space="preserve"> zapewnienia pacjentowi</w:t>
      </w:r>
      <w:r w:rsidR="00D2392A">
        <w:t xml:space="preserve"> dostępu do aktualnych informacji, w tym również do informacji </w:t>
      </w:r>
      <w:r w:rsidR="00CA73B7">
        <w:br/>
      </w:r>
      <w:r w:rsidR="00D2392A">
        <w:t xml:space="preserve">o zakresie udzielanych świadczeń zdrowotnych. W związku z tym dbać o kompletność </w:t>
      </w:r>
      <w:r w:rsidR="00CA73B7">
        <w:br/>
      </w:r>
      <w:r w:rsidR="00D2392A">
        <w:t>i aktualność danych dotyczących zakres</w:t>
      </w:r>
      <w:r w:rsidR="00AF7F2C">
        <w:t>ów</w:t>
      </w:r>
      <w:r w:rsidR="00D2392A">
        <w:t xml:space="preserve"> </w:t>
      </w:r>
      <w:r w:rsidR="00AF7F2C">
        <w:t xml:space="preserve">świadczeń </w:t>
      </w:r>
      <w:r w:rsidR="00D2392A">
        <w:t>udzielanych przez komórki organizacyjne</w:t>
      </w:r>
      <w:r w:rsidR="00CC426D">
        <w:t xml:space="preserve"> zakładu leczniczego,</w:t>
      </w:r>
      <w:r w:rsidR="00D2392A">
        <w:t xml:space="preserve"> </w:t>
      </w:r>
      <w:r w:rsidR="00CA73B7">
        <w:t xml:space="preserve">które winien zawierać </w:t>
      </w:r>
      <w:r w:rsidR="00D2392A">
        <w:t>regulamin</w:t>
      </w:r>
      <w:r w:rsidR="00CA73B7">
        <w:t xml:space="preserve"> </w:t>
      </w:r>
      <w:r w:rsidR="00D2392A">
        <w:t xml:space="preserve">organizacyjny podmiotu leczniczego zgodnie z art. 24 ust. 1 pkt 4) </w:t>
      </w:r>
      <w:r w:rsidR="00CC426D">
        <w:t xml:space="preserve">ww. </w:t>
      </w:r>
      <w:r w:rsidR="00D2392A">
        <w:t>ustawy.</w:t>
      </w:r>
    </w:p>
    <w:p w14:paraId="20CC91D6" w14:textId="19090FEA" w:rsidR="00CC426D" w:rsidRPr="00D43D66" w:rsidRDefault="00033BC4" w:rsidP="00B20BB4">
      <w:pPr>
        <w:pStyle w:val="Akapitzlist"/>
        <w:numPr>
          <w:ilvl w:val="1"/>
          <w:numId w:val="41"/>
        </w:numPr>
        <w:spacing w:after="160" w:line="360" w:lineRule="auto"/>
        <w:jc w:val="both"/>
        <w:rPr>
          <w:rFonts w:eastAsia="Calibri"/>
          <w:color w:val="000000" w:themeColor="text1"/>
          <w:lang w:eastAsia="en-US"/>
        </w:rPr>
      </w:pPr>
      <w:r>
        <w:rPr>
          <w:rFonts w:eastAsia="Calibri"/>
          <w:color w:val="000000" w:themeColor="text1"/>
          <w:lang w:eastAsia="en-US"/>
        </w:rPr>
        <w:t xml:space="preserve"> W części regulaminu organizacyjnego dotyczącej organizacji Centrum Zdrowia Psychicznego (CZP) w ŚCP w Morawicy </w:t>
      </w:r>
      <w:r w:rsidR="00345471">
        <w:rPr>
          <w:rFonts w:eastAsia="Calibri"/>
          <w:color w:val="000000" w:themeColor="text1"/>
          <w:lang w:eastAsia="en-US"/>
        </w:rPr>
        <w:t xml:space="preserve"> - </w:t>
      </w:r>
      <w:r>
        <w:rPr>
          <w:rFonts w:eastAsia="Calibri"/>
          <w:color w:val="000000" w:themeColor="text1"/>
          <w:lang w:eastAsia="en-US"/>
        </w:rPr>
        <w:t>podawać kompletne</w:t>
      </w:r>
      <w:r w:rsidR="00345471">
        <w:rPr>
          <w:rFonts w:eastAsia="Calibri"/>
          <w:color w:val="000000" w:themeColor="text1"/>
          <w:lang w:eastAsia="en-US"/>
        </w:rPr>
        <w:t xml:space="preserve"> i aktualne </w:t>
      </w:r>
      <w:r>
        <w:rPr>
          <w:rFonts w:eastAsia="Calibri"/>
          <w:color w:val="000000" w:themeColor="text1"/>
          <w:lang w:eastAsia="en-US"/>
        </w:rPr>
        <w:t xml:space="preserve"> informacje </w:t>
      </w:r>
      <w:r w:rsidR="00345471">
        <w:rPr>
          <w:rFonts w:eastAsia="Calibri"/>
          <w:color w:val="000000" w:themeColor="text1"/>
          <w:lang w:eastAsia="en-US"/>
        </w:rPr>
        <w:br/>
      </w:r>
      <w:r>
        <w:rPr>
          <w:rFonts w:eastAsia="Calibri"/>
          <w:color w:val="000000" w:themeColor="text1"/>
          <w:lang w:eastAsia="en-US"/>
        </w:rPr>
        <w:t>o miejscu udzielania świadczeń zdrowotnych przez wszystkie komórki organizacyjne wchodzące w skład CZP, a jednocześnie o lokalizacji Punk</w:t>
      </w:r>
      <w:r w:rsidR="008B2E8F">
        <w:rPr>
          <w:rFonts w:eastAsia="Calibri"/>
          <w:color w:val="000000" w:themeColor="text1"/>
          <w:lang w:eastAsia="en-US"/>
        </w:rPr>
        <w:t>t</w:t>
      </w:r>
      <w:r>
        <w:rPr>
          <w:rFonts w:eastAsia="Calibri"/>
          <w:color w:val="000000" w:themeColor="text1"/>
          <w:lang w:eastAsia="en-US"/>
        </w:rPr>
        <w:t xml:space="preserve">ów Zgłoszeniowo – Koordynacyjnych występujących w Poradniach, wypełniając tym samym normę prawną wyrażoną w art. 24 ust. 1 pkt 5) ustawy </w:t>
      </w:r>
      <w:r>
        <w:t>o działalności leczniczej.</w:t>
      </w:r>
    </w:p>
    <w:p w14:paraId="287E5939" w14:textId="38C99773" w:rsidR="00B20BB4" w:rsidRPr="00033BC4" w:rsidRDefault="00B20BB4" w:rsidP="00033BC4">
      <w:pPr>
        <w:spacing w:after="160" w:line="360" w:lineRule="auto"/>
        <w:jc w:val="both"/>
        <w:rPr>
          <w:rFonts w:eastAsia="Calibri"/>
          <w:b/>
          <w:bCs/>
          <w:color w:val="000000" w:themeColor="text1"/>
          <w:lang w:eastAsia="en-US"/>
        </w:rPr>
      </w:pPr>
    </w:p>
    <w:p w14:paraId="7F7277A9" w14:textId="70188DE5" w:rsidR="008408F8" w:rsidRPr="008408F8" w:rsidRDefault="008408F8" w:rsidP="008408F8">
      <w:pPr>
        <w:numPr>
          <w:ilvl w:val="0"/>
          <w:numId w:val="41"/>
        </w:numPr>
        <w:spacing w:after="160" w:line="360" w:lineRule="auto"/>
        <w:jc w:val="both"/>
        <w:rPr>
          <w:rFonts w:eastAsia="Calibri"/>
          <w:b/>
          <w:bCs/>
          <w:kern w:val="2"/>
          <w:lang w:eastAsia="en-US"/>
          <w14:ligatures w14:val="standardContextual"/>
        </w:rPr>
      </w:pPr>
      <w:r w:rsidRPr="008408F8">
        <w:rPr>
          <w:b/>
          <w:bCs/>
          <w:kern w:val="2"/>
          <w14:ligatures w14:val="standardContextual"/>
        </w:rPr>
        <w:lastRenderedPageBreak/>
        <w:t>W zakresie</w:t>
      </w:r>
      <w:r w:rsidRPr="008408F8">
        <w:rPr>
          <w:rFonts w:eastAsia="Calibri"/>
          <w:b/>
          <w:bCs/>
          <w:kern w:val="2"/>
          <w:lang w:eastAsia="en-US"/>
          <w14:ligatures w14:val="standardContextual"/>
        </w:rPr>
        <w:t xml:space="preserve"> sposobu wykonania zaleceń zawartych w wystąpieniu pokontrolnym </w:t>
      </w:r>
      <w:r w:rsidRPr="008408F8">
        <w:rPr>
          <w:rFonts w:eastAsia="Calibri"/>
          <w:b/>
          <w:bCs/>
          <w:kern w:val="2"/>
          <w:lang w:eastAsia="en-US"/>
          <w14:ligatures w14:val="standardContextual"/>
        </w:rPr>
        <w:br/>
        <w:t>z dnia 26.01.2022 r. znak: OZ-I.1711.11.2021</w:t>
      </w:r>
      <w:r w:rsidR="00CF0714">
        <w:rPr>
          <w:rFonts w:eastAsia="Calibri"/>
          <w:b/>
          <w:bCs/>
          <w:kern w:val="2"/>
          <w:lang w:eastAsia="en-US"/>
          <w14:ligatures w14:val="standardContextual"/>
        </w:rPr>
        <w:t xml:space="preserve"> -</w:t>
      </w:r>
    </w:p>
    <w:p w14:paraId="656589CD" w14:textId="77777777" w:rsidR="008408F8" w:rsidRPr="008408F8" w:rsidRDefault="008408F8" w:rsidP="008408F8">
      <w:pPr>
        <w:spacing w:line="360" w:lineRule="auto"/>
        <w:ind w:left="360"/>
        <w:jc w:val="both"/>
      </w:pPr>
      <w:r w:rsidRPr="008408F8">
        <w:t>We wniosku o udzielenie zamówienia prawidłowo wskazywać szacunkową wartość zamówienia po przeliczeniu według średniego kursu złotego w stosunku do euro.</w:t>
      </w:r>
    </w:p>
    <w:p w14:paraId="03645D9C" w14:textId="74CA28A9" w:rsidR="008408F8" w:rsidRPr="008408F8" w:rsidRDefault="008408F8" w:rsidP="008408F8">
      <w:pPr>
        <w:spacing w:line="360" w:lineRule="auto"/>
        <w:ind w:left="360"/>
        <w:jc w:val="both"/>
        <w:rPr>
          <w:rFonts w:eastAsia="Calibri"/>
        </w:rPr>
      </w:pPr>
      <w:r w:rsidRPr="008408F8">
        <w:rPr>
          <w:rFonts w:eastAsia="Calibri"/>
        </w:rPr>
        <w:t>Mieć na uwadze postanowienia art. 28 ustawy z dnia 11 września 2019 r. Prawo zamówień publicznych (Dz. U. z 2022 r. poz. 1710 ze zm.), zgodnie z którymi podstawą ustalenia wartości zamówienia jest całkowite szacunkowe wynagrodzenie wykonawcy bez podatku od towarów i usług, ustalone z należytą starannością.</w:t>
      </w:r>
    </w:p>
    <w:p w14:paraId="38ACD0D7" w14:textId="77777777" w:rsidR="00A90B88" w:rsidRPr="00D2221A" w:rsidRDefault="00A90B88" w:rsidP="00F23784">
      <w:pPr>
        <w:spacing w:line="360" w:lineRule="auto"/>
        <w:contextualSpacing/>
        <w:rPr>
          <w:rFonts w:eastAsia="Calibri"/>
        </w:rPr>
      </w:pPr>
    </w:p>
    <w:p w14:paraId="4A8BF0E2" w14:textId="77777777" w:rsidR="00864F3D" w:rsidRDefault="00864F3D" w:rsidP="00070D7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63BA2113" w14:textId="0A7D5641" w:rsidR="0014317D" w:rsidRDefault="00695593" w:rsidP="0014317D">
      <w:pPr>
        <w:spacing w:line="360" w:lineRule="auto"/>
        <w:jc w:val="both"/>
        <w:rPr>
          <w:szCs w:val="22"/>
          <w:shd w:val="clear" w:color="auto" w:fill="FFFFFF"/>
          <w:lang w:eastAsia="en-US"/>
        </w:rPr>
      </w:pPr>
      <w:r>
        <w:rPr>
          <w:rFonts w:eastAsiaTheme="minorHAnsi"/>
          <w:lang w:eastAsia="en-US"/>
        </w:rPr>
        <w:tab/>
      </w:r>
      <w:r w:rsidR="0014317D">
        <w:rPr>
          <w:szCs w:val="22"/>
          <w:shd w:val="clear" w:color="auto" w:fill="FFFFFF"/>
          <w:lang w:eastAsia="en-US"/>
        </w:rPr>
        <w:t xml:space="preserve">Wystąpienie pokontrolne zostało sporządzone w dwóch jednobrzmiących egzemplarzach, z których jeden przekazano Dyrektorowi jednostki. Drugi egzemplarz pozostaje w aktach kontroli. Zgodnie z § 25 ust. 6 rozporządzenia Ministra Zdrowia z dnia 20 grudnia 2012 roku w sprawie sposobu i trybu przeprowadzania kontroli podmiotów leczniczych </w:t>
      </w:r>
      <w:r w:rsidR="0014317D">
        <w:rPr>
          <w:szCs w:val="22"/>
          <w:lang w:eastAsia="en-US"/>
        </w:rPr>
        <w:t>(Dz. U. z 2015 r. poz. 1331),</w:t>
      </w:r>
      <w:r w:rsidR="0014317D">
        <w:rPr>
          <w:szCs w:val="22"/>
          <w:shd w:val="clear" w:color="auto" w:fill="FFFFFF"/>
          <w:lang w:eastAsia="en-US"/>
        </w:rPr>
        <w:t xml:space="preserve"> od wystąpienia pokontrolnego nie przysługują środki odwoławcze.</w:t>
      </w:r>
      <w:r w:rsidR="0014317D">
        <w:rPr>
          <w:color w:val="FF0000"/>
          <w:szCs w:val="22"/>
          <w:shd w:val="clear" w:color="auto" w:fill="FFFFFF"/>
          <w:lang w:eastAsia="en-US"/>
        </w:rPr>
        <w:tab/>
      </w:r>
      <w:r w:rsidR="0014317D">
        <w:rPr>
          <w:szCs w:val="22"/>
          <w:shd w:val="clear" w:color="auto" w:fill="FFFFFF"/>
          <w:lang w:eastAsia="en-US"/>
        </w:rPr>
        <w:t xml:space="preserve"> </w:t>
      </w:r>
    </w:p>
    <w:p w14:paraId="7693CD09" w14:textId="71DDFA39" w:rsidR="0014317D" w:rsidRDefault="0014317D" w:rsidP="0014317D">
      <w:pPr>
        <w:spacing w:line="360" w:lineRule="auto"/>
        <w:jc w:val="both"/>
        <w:rPr>
          <w:szCs w:val="22"/>
          <w:shd w:val="clear" w:color="auto" w:fill="FFFFFF"/>
          <w:lang w:eastAsia="en-US"/>
        </w:rPr>
      </w:pPr>
      <w:r>
        <w:rPr>
          <w:szCs w:val="22"/>
          <w:shd w:val="clear" w:color="auto" w:fill="FFFFFF"/>
          <w:lang w:eastAsia="en-US"/>
        </w:rPr>
        <w:t>Na podstawie § 26 ww. rozporządzenia Ministra Zdrowia z dnia 20 grudnia 2012 roku, proszę Pan</w:t>
      </w:r>
      <w:r w:rsidR="00CF0714">
        <w:rPr>
          <w:szCs w:val="22"/>
          <w:shd w:val="clear" w:color="auto" w:fill="FFFFFF"/>
          <w:lang w:eastAsia="en-US"/>
        </w:rPr>
        <w:t>a</w:t>
      </w:r>
      <w:r>
        <w:rPr>
          <w:szCs w:val="22"/>
          <w:shd w:val="clear" w:color="auto" w:fill="FFFFFF"/>
          <w:lang w:eastAsia="en-US"/>
        </w:rPr>
        <w:t xml:space="preserve"> Dyrektor</w:t>
      </w:r>
      <w:r w:rsidR="00CF0714">
        <w:rPr>
          <w:szCs w:val="22"/>
          <w:shd w:val="clear" w:color="auto" w:fill="FFFFFF"/>
          <w:lang w:eastAsia="en-US"/>
        </w:rPr>
        <w:t xml:space="preserve">a </w:t>
      </w:r>
      <w:r>
        <w:rPr>
          <w:szCs w:val="22"/>
          <w:shd w:val="clear" w:color="auto" w:fill="FFFFFF"/>
          <w:lang w:eastAsia="en-US"/>
        </w:rPr>
        <w:t xml:space="preserve">o udzielenie informacji, w terminie 30 dni od daty otrzymania niniejszego wystąpienia pokontrolnego, o sposobie wykonania zaleceń, wykorzystaniu wniosków lub przyczynach ich niewykorzystania albo o innym sposobie usunięcia stwierdzonych nieprawidłowości. </w:t>
      </w:r>
    </w:p>
    <w:p w14:paraId="1F2DCB22" w14:textId="77777777" w:rsidR="0014317D" w:rsidRDefault="0014317D" w:rsidP="0014317D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lang w:eastAsia="en-US"/>
        </w:rPr>
      </w:pPr>
    </w:p>
    <w:p w14:paraId="3AD68A61" w14:textId="77777777" w:rsidR="0014317D" w:rsidRDefault="0014317D" w:rsidP="0014317D">
      <w:pPr>
        <w:spacing w:line="360" w:lineRule="auto"/>
        <w:jc w:val="both"/>
        <w:rPr>
          <w:b/>
        </w:rPr>
      </w:pPr>
    </w:p>
    <w:p w14:paraId="53877976" w14:textId="77777777" w:rsidR="0014317D" w:rsidRDefault="0014317D" w:rsidP="0014317D">
      <w:pPr>
        <w:jc w:val="both"/>
        <w:rPr>
          <w:b/>
        </w:rPr>
      </w:pPr>
      <w:r>
        <w:rPr>
          <w:b/>
        </w:rPr>
        <w:t>Podmiot uprawniony</w:t>
      </w:r>
    </w:p>
    <w:p w14:paraId="0F4B95FC" w14:textId="77777777" w:rsidR="0014317D" w:rsidRDefault="0014317D" w:rsidP="0014317D">
      <w:pPr>
        <w:jc w:val="both"/>
        <w:rPr>
          <w:b/>
        </w:rPr>
      </w:pPr>
      <w:r>
        <w:rPr>
          <w:b/>
        </w:rPr>
        <w:t>do kontroli</w:t>
      </w:r>
    </w:p>
    <w:p w14:paraId="61C5B086" w14:textId="77777777" w:rsidR="0014317D" w:rsidRDefault="0014317D" w:rsidP="0014317D">
      <w:pPr>
        <w:spacing w:line="360" w:lineRule="auto"/>
        <w:jc w:val="both"/>
        <w:rPr>
          <w:b/>
        </w:rPr>
      </w:pPr>
    </w:p>
    <w:p w14:paraId="7811E58F" w14:textId="77777777" w:rsidR="0014317D" w:rsidRDefault="0014317D" w:rsidP="0014317D">
      <w:pPr>
        <w:spacing w:line="360" w:lineRule="auto"/>
        <w:jc w:val="both"/>
        <w:rPr>
          <w:b/>
        </w:rPr>
      </w:pPr>
    </w:p>
    <w:p w14:paraId="61A099D4" w14:textId="77777777" w:rsidR="0014317D" w:rsidRDefault="0014317D" w:rsidP="0014317D">
      <w:pPr>
        <w:spacing w:line="360" w:lineRule="auto"/>
        <w:jc w:val="both"/>
        <w:rPr>
          <w:b/>
        </w:rPr>
      </w:pPr>
    </w:p>
    <w:p w14:paraId="693A5605" w14:textId="77777777" w:rsidR="0014317D" w:rsidRDefault="0014317D" w:rsidP="0014317D">
      <w:pPr>
        <w:spacing w:line="360" w:lineRule="auto"/>
        <w:jc w:val="both"/>
        <w:rPr>
          <w:b/>
        </w:rPr>
      </w:pPr>
    </w:p>
    <w:p w14:paraId="7E02EF41" w14:textId="77777777" w:rsidR="0014317D" w:rsidRDefault="0014317D" w:rsidP="0014317D">
      <w:pPr>
        <w:spacing w:line="360" w:lineRule="auto"/>
        <w:jc w:val="both"/>
        <w:rPr>
          <w:b/>
        </w:rPr>
      </w:pPr>
      <w:r>
        <w:rPr>
          <w:b/>
        </w:rPr>
        <w:t>…………………………….</w:t>
      </w:r>
    </w:p>
    <w:p w14:paraId="626D80AB" w14:textId="3E43336A" w:rsidR="00070D75" w:rsidRPr="00E5350F" w:rsidRDefault="00070D75" w:rsidP="00070D7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1DEE0B7F" w14:textId="77777777" w:rsidR="00070D75" w:rsidRPr="00E5350F" w:rsidRDefault="00070D75" w:rsidP="00070D7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lang w:eastAsia="en-US"/>
        </w:rPr>
      </w:pPr>
    </w:p>
    <w:p w14:paraId="503BC5C7" w14:textId="77777777" w:rsidR="00070D75" w:rsidRPr="00E5350F" w:rsidRDefault="00070D75" w:rsidP="00070D75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eastAsiaTheme="minorHAnsi"/>
          <w:b/>
          <w:lang w:eastAsia="en-US"/>
        </w:rPr>
      </w:pPr>
    </w:p>
    <w:sectPr w:rsidR="00070D75" w:rsidRPr="00E5350F" w:rsidSect="0058370E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DF63B1" w14:textId="77777777" w:rsidR="0058370E" w:rsidRDefault="0058370E" w:rsidP="00D060D0">
      <w:r>
        <w:separator/>
      </w:r>
    </w:p>
  </w:endnote>
  <w:endnote w:type="continuationSeparator" w:id="0">
    <w:p w14:paraId="764F8F6B" w14:textId="77777777" w:rsidR="0058370E" w:rsidRDefault="0058370E" w:rsidP="00D0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0865750"/>
      <w:docPartObj>
        <w:docPartGallery w:val="Page Numbers (Bottom of Page)"/>
        <w:docPartUnique/>
      </w:docPartObj>
    </w:sdtPr>
    <w:sdtContent>
      <w:p w14:paraId="34EFC98F" w14:textId="655E1A1B" w:rsidR="00850BF3" w:rsidRDefault="00850BF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C65627" w14:textId="77777777" w:rsidR="00850BF3" w:rsidRDefault="00850BF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0A5D8" w14:textId="77777777" w:rsidR="0058370E" w:rsidRDefault="0058370E" w:rsidP="00D060D0">
      <w:r>
        <w:separator/>
      </w:r>
    </w:p>
  </w:footnote>
  <w:footnote w:type="continuationSeparator" w:id="0">
    <w:p w14:paraId="36A8CDB0" w14:textId="77777777" w:rsidR="0058370E" w:rsidRDefault="0058370E" w:rsidP="00D06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AB898B2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65C2792"/>
    <w:multiLevelType w:val="multilevel"/>
    <w:tmpl w:val="0415001D"/>
    <w:styleLink w:val="Sty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02929EC"/>
    <w:multiLevelType w:val="multilevel"/>
    <w:tmpl w:val="0BF89B0A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1337F53"/>
    <w:multiLevelType w:val="hybridMultilevel"/>
    <w:tmpl w:val="B30AF402"/>
    <w:lvl w:ilvl="0" w:tplc="68E0BACC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3FC6"/>
    <w:multiLevelType w:val="hybridMultilevel"/>
    <w:tmpl w:val="3FBEDC46"/>
    <w:lvl w:ilvl="0" w:tplc="261089B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7076A8"/>
    <w:multiLevelType w:val="hybridMultilevel"/>
    <w:tmpl w:val="D7C407F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A64954"/>
    <w:multiLevelType w:val="multilevel"/>
    <w:tmpl w:val="A748FE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E083D63"/>
    <w:multiLevelType w:val="hybridMultilevel"/>
    <w:tmpl w:val="538A69D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020646"/>
    <w:multiLevelType w:val="hybridMultilevel"/>
    <w:tmpl w:val="1A22CB7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863FE1"/>
    <w:multiLevelType w:val="hybridMultilevel"/>
    <w:tmpl w:val="6F3EFD84"/>
    <w:lvl w:ilvl="0" w:tplc="73423AFC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4617E4"/>
    <w:multiLevelType w:val="hybridMultilevel"/>
    <w:tmpl w:val="FF921F1C"/>
    <w:lvl w:ilvl="0" w:tplc="A83C824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904B30"/>
    <w:multiLevelType w:val="multilevel"/>
    <w:tmpl w:val="A9247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2D9A1DF4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17A567D"/>
    <w:multiLevelType w:val="hybridMultilevel"/>
    <w:tmpl w:val="DDE06B0E"/>
    <w:lvl w:ilvl="0" w:tplc="140A1B1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3F57A5C"/>
    <w:multiLevelType w:val="hybridMultilevel"/>
    <w:tmpl w:val="B92EAA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314EDB"/>
    <w:multiLevelType w:val="hybridMultilevel"/>
    <w:tmpl w:val="7B90CC68"/>
    <w:lvl w:ilvl="0" w:tplc="CE64737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C8522B"/>
    <w:multiLevelType w:val="hybridMultilevel"/>
    <w:tmpl w:val="EC24D482"/>
    <w:lvl w:ilvl="0" w:tplc="37D2C70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AAF011D"/>
    <w:multiLevelType w:val="multilevel"/>
    <w:tmpl w:val="3CAE4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425" w:hanging="360"/>
      </w:pPr>
      <w:rPr>
        <w:b/>
        <w:bCs/>
        <w:i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i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i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i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i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i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i w:val="0"/>
      </w:rPr>
    </w:lvl>
  </w:abstractNum>
  <w:abstractNum w:abstractNumId="18" w15:restartNumberingAfterBreak="0">
    <w:nsid w:val="3D5D492F"/>
    <w:multiLevelType w:val="hybridMultilevel"/>
    <w:tmpl w:val="38161BCC"/>
    <w:lvl w:ilvl="0" w:tplc="B1BE40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A32FDA"/>
    <w:multiLevelType w:val="hybridMultilevel"/>
    <w:tmpl w:val="421A2AA2"/>
    <w:lvl w:ilvl="0" w:tplc="EABE0A9A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8054BC"/>
    <w:multiLevelType w:val="hybridMultilevel"/>
    <w:tmpl w:val="10DE89B2"/>
    <w:lvl w:ilvl="0" w:tplc="F4C6FBE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48BF1E77"/>
    <w:multiLevelType w:val="hybridMultilevel"/>
    <w:tmpl w:val="F6B0468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2" w15:restartNumberingAfterBreak="0">
    <w:nsid w:val="4BEE2865"/>
    <w:multiLevelType w:val="hybridMultilevel"/>
    <w:tmpl w:val="CF023C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BA1D68"/>
    <w:multiLevelType w:val="hybridMultilevel"/>
    <w:tmpl w:val="A4B67268"/>
    <w:lvl w:ilvl="0" w:tplc="780CE3B8">
      <w:start w:val="4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B1C15"/>
    <w:multiLevelType w:val="hybridMultilevel"/>
    <w:tmpl w:val="AA7E3820"/>
    <w:lvl w:ilvl="0" w:tplc="56C64E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A057A9"/>
    <w:multiLevelType w:val="hybridMultilevel"/>
    <w:tmpl w:val="826274F8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CCB2E95"/>
    <w:multiLevelType w:val="hybridMultilevel"/>
    <w:tmpl w:val="ADA4FA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CA44C7"/>
    <w:multiLevelType w:val="hybridMultilevel"/>
    <w:tmpl w:val="5E7882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29090D"/>
    <w:multiLevelType w:val="hybridMultilevel"/>
    <w:tmpl w:val="BA96918E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68A00EB3"/>
    <w:multiLevelType w:val="hybridMultilevel"/>
    <w:tmpl w:val="5470DD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8F69AD"/>
    <w:multiLevelType w:val="multilevel"/>
    <w:tmpl w:val="1822330C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1" w15:restartNumberingAfterBreak="0">
    <w:nsid w:val="6B294779"/>
    <w:multiLevelType w:val="multilevel"/>
    <w:tmpl w:val="EE2A613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C7D565F"/>
    <w:multiLevelType w:val="hybridMultilevel"/>
    <w:tmpl w:val="76D65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7A5401"/>
    <w:multiLevelType w:val="hybridMultilevel"/>
    <w:tmpl w:val="4F0E6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7A132A"/>
    <w:multiLevelType w:val="multilevel"/>
    <w:tmpl w:val="8DC67AB8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743274DE"/>
    <w:multiLevelType w:val="hybridMultilevel"/>
    <w:tmpl w:val="8438D560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6" w15:restartNumberingAfterBreak="0">
    <w:nsid w:val="767A71CA"/>
    <w:multiLevelType w:val="hybridMultilevel"/>
    <w:tmpl w:val="25741A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AE4D40"/>
    <w:multiLevelType w:val="multilevel"/>
    <w:tmpl w:val="AAF03624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F5406F"/>
    <w:multiLevelType w:val="hybridMultilevel"/>
    <w:tmpl w:val="C7E64CEA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1348AE"/>
    <w:multiLevelType w:val="hybridMultilevel"/>
    <w:tmpl w:val="6FB023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8373FD"/>
    <w:multiLevelType w:val="hybridMultilevel"/>
    <w:tmpl w:val="FE1C308C"/>
    <w:lvl w:ilvl="0" w:tplc="CC1614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FA42A1"/>
    <w:multiLevelType w:val="multilevel"/>
    <w:tmpl w:val="A7F00E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EA604E1"/>
    <w:multiLevelType w:val="hybridMultilevel"/>
    <w:tmpl w:val="25266C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828530">
    <w:abstractNumId w:val="12"/>
  </w:num>
  <w:num w:numId="2" w16cid:durableId="222370577">
    <w:abstractNumId w:val="34"/>
  </w:num>
  <w:num w:numId="3" w16cid:durableId="292755617">
    <w:abstractNumId w:val="2"/>
  </w:num>
  <w:num w:numId="4" w16cid:durableId="412356613">
    <w:abstractNumId w:val="37"/>
  </w:num>
  <w:num w:numId="5" w16cid:durableId="774981595">
    <w:abstractNumId w:val="1"/>
  </w:num>
  <w:num w:numId="6" w16cid:durableId="2109543550">
    <w:abstractNumId w:val="36"/>
  </w:num>
  <w:num w:numId="7" w16cid:durableId="2033456288">
    <w:abstractNumId w:val="38"/>
  </w:num>
  <w:num w:numId="8" w16cid:durableId="1683357905">
    <w:abstractNumId w:val="11"/>
  </w:num>
  <w:num w:numId="9" w16cid:durableId="2054226823">
    <w:abstractNumId w:val="33"/>
  </w:num>
  <w:num w:numId="10" w16cid:durableId="975069180">
    <w:abstractNumId w:val="41"/>
  </w:num>
  <w:num w:numId="11" w16cid:durableId="1814373710">
    <w:abstractNumId w:val="16"/>
  </w:num>
  <w:num w:numId="12" w16cid:durableId="1825971682">
    <w:abstractNumId w:val="4"/>
  </w:num>
  <w:num w:numId="13" w16cid:durableId="811170459">
    <w:abstractNumId w:val="9"/>
  </w:num>
  <w:num w:numId="14" w16cid:durableId="658315556">
    <w:abstractNumId w:val="18"/>
  </w:num>
  <w:num w:numId="15" w16cid:durableId="724642382">
    <w:abstractNumId w:val="7"/>
  </w:num>
  <w:num w:numId="16" w16cid:durableId="1103307603">
    <w:abstractNumId w:val="20"/>
  </w:num>
  <w:num w:numId="17" w16cid:durableId="1833179272">
    <w:abstractNumId w:val="21"/>
  </w:num>
  <w:num w:numId="18" w16cid:durableId="1224951732">
    <w:abstractNumId w:val="28"/>
  </w:num>
  <w:num w:numId="19" w16cid:durableId="297221496">
    <w:abstractNumId w:val="35"/>
  </w:num>
  <w:num w:numId="20" w16cid:durableId="1486701022">
    <w:abstractNumId w:val="25"/>
  </w:num>
  <w:num w:numId="21" w16cid:durableId="843087131">
    <w:abstractNumId w:val="39"/>
  </w:num>
  <w:num w:numId="22" w16cid:durableId="1967155891">
    <w:abstractNumId w:val="14"/>
  </w:num>
  <w:num w:numId="23" w16cid:durableId="112793798">
    <w:abstractNumId w:val="5"/>
  </w:num>
  <w:num w:numId="24" w16cid:durableId="1408650402">
    <w:abstractNumId w:val="31"/>
  </w:num>
  <w:num w:numId="25" w16cid:durableId="527987905">
    <w:abstractNumId w:val="30"/>
  </w:num>
  <w:num w:numId="26" w16cid:durableId="1715424177">
    <w:abstractNumId w:val="6"/>
  </w:num>
  <w:num w:numId="27" w16cid:durableId="1217276965">
    <w:abstractNumId w:val="10"/>
  </w:num>
  <w:num w:numId="28" w16cid:durableId="380203955">
    <w:abstractNumId w:val="27"/>
  </w:num>
  <w:num w:numId="29" w16cid:durableId="335302405">
    <w:abstractNumId w:val="19"/>
  </w:num>
  <w:num w:numId="30" w16cid:durableId="326321390">
    <w:abstractNumId w:val="29"/>
  </w:num>
  <w:num w:numId="31" w16cid:durableId="1518076703">
    <w:abstractNumId w:val="0"/>
  </w:num>
  <w:num w:numId="32" w16cid:durableId="174265928">
    <w:abstractNumId w:val="13"/>
  </w:num>
  <w:num w:numId="33" w16cid:durableId="1853835572">
    <w:abstractNumId w:val="8"/>
  </w:num>
  <w:num w:numId="34" w16cid:durableId="1053774410">
    <w:abstractNumId w:val="24"/>
  </w:num>
  <w:num w:numId="35" w16cid:durableId="1831561852">
    <w:abstractNumId w:val="26"/>
  </w:num>
  <w:num w:numId="36" w16cid:durableId="497884888">
    <w:abstractNumId w:val="40"/>
  </w:num>
  <w:num w:numId="37" w16cid:durableId="1969387954">
    <w:abstractNumId w:val="22"/>
  </w:num>
  <w:num w:numId="38" w16cid:durableId="382749576">
    <w:abstractNumId w:val="15"/>
  </w:num>
  <w:num w:numId="39" w16cid:durableId="547302571">
    <w:abstractNumId w:val="3"/>
  </w:num>
  <w:num w:numId="40" w16cid:durableId="1531138584">
    <w:abstractNumId w:val="42"/>
  </w:num>
  <w:num w:numId="41" w16cid:durableId="2007515801">
    <w:abstractNumId w:val="17"/>
  </w:num>
  <w:num w:numId="42" w16cid:durableId="919371762">
    <w:abstractNumId w:val="32"/>
  </w:num>
  <w:num w:numId="43" w16cid:durableId="14927893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91989742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D1B"/>
    <w:rsid w:val="00001BE8"/>
    <w:rsid w:val="00001F2F"/>
    <w:rsid w:val="0000351A"/>
    <w:rsid w:val="000045AC"/>
    <w:rsid w:val="0000523D"/>
    <w:rsid w:val="00005F79"/>
    <w:rsid w:val="00006113"/>
    <w:rsid w:val="00006F32"/>
    <w:rsid w:val="000103A3"/>
    <w:rsid w:val="0001099D"/>
    <w:rsid w:val="00012A67"/>
    <w:rsid w:val="00012FEC"/>
    <w:rsid w:val="00013243"/>
    <w:rsid w:val="00014F14"/>
    <w:rsid w:val="0002130C"/>
    <w:rsid w:val="0002137B"/>
    <w:rsid w:val="0002192F"/>
    <w:rsid w:val="00021FA3"/>
    <w:rsid w:val="0002210E"/>
    <w:rsid w:val="00022196"/>
    <w:rsid w:val="00023C94"/>
    <w:rsid w:val="000242A2"/>
    <w:rsid w:val="00024458"/>
    <w:rsid w:val="000303D8"/>
    <w:rsid w:val="00030C66"/>
    <w:rsid w:val="000332E4"/>
    <w:rsid w:val="00033BC4"/>
    <w:rsid w:val="00034979"/>
    <w:rsid w:val="00035D56"/>
    <w:rsid w:val="00037054"/>
    <w:rsid w:val="00037E95"/>
    <w:rsid w:val="00041CDB"/>
    <w:rsid w:val="00042A90"/>
    <w:rsid w:val="00044047"/>
    <w:rsid w:val="00047296"/>
    <w:rsid w:val="000512D9"/>
    <w:rsid w:val="00052A15"/>
    <w:rsid w:val="00052E30"/>
    <w:rsid w:val="0006015F"/>
    <w:rsid w:val="00060221"/>
    <w:rsid w:val="000608AE"/>
    <w:rsid w:val="000609D6"/>
    <w:rsid w:val="000611E2"/>
    <w:rsid w:val="00061242"/>
    <w:rsid w:val="000615E1"/>
    <w:rsid w:val="00061C24"/>
    <w:rsid w:val="00061CD9"/>
    <w:rsid w:val="0006304F"/>
    <w:rsid w:val="000630B3"/>
    <w:rsid w:val="00063BC0"/>
    <w:rsid w:val="00063ED7"/>
    <w:rsid w:val="00064F1B"/>
    <w:rsid w:val="00066C05"/>
    <w:rsid w:val="00070D75"/>
    <w:rsid w:val="000715C2"/>
    <w:rsid w:val="00071941"/>
    <w:rsid w:val="00072BD6"/>
    <w:rsid w:val="00073F0A"/>
    <w:rsid w:val="00077193"/>
    <w:rsid w:val="00077A0C"/>
    <w:rsid w:val="0008036B"/>
    <w:rsid w:val="00081310"/>
    <w:rsid w:val="00084C4E"/>
    <w:rsid w:val="000851BC"/>
    <w:rsid w:val="00085208"/>
    <w:rsid w:val="000873E3"/>
    <w:rsid w:val="00091252"/>
    <w:rsid w:val="00092711"/>
    <w:rsid w:val="00092AB3"/>
    <w:rsid w:val="00092CD3"/>
    <w:rsid w:val="0009349A"/>
    <w:rsid w:val="00096216"/>
    <w:rsid w:val="00096933"/>
    <w:rsid w:val="00097BE4"/>
    <w:rsid w:val="00097CEE"/>
    <w:rsid w:val="000A353E"/>
    <w:rsid w:val="000A38FA"/>
    <w:rsid w:val="000A401B"/>
    <w:rsid w:val="000A4787"/>
    <w:rsid w:val="000A6B25"/>
    <w:rsid w:val="000A758A"/>
    <w:rsid w:val="000B05AD"/>
    <w:rsid w:val="000B06EC"/>
    <w:rsid w:val="000B36DF"/>
    <w:rsid w:val="000B3FBA"/>
    <w:rsid w:val="000B4897"/>
    <w:rsid w:val="000B4EB1"/>
    <w:rsid w:val="000B55D7"/>
    <w:rsid w:val="000B6EAA"/>
    <w:rsid w:val="000B7D96"/>
    <w:rsid w:val="000C2FFC"/>
    <w:rsid w:val="000C34D0"/>
    <w:rsid w:val="000C456A"/>
    <w:rsid w:val="000C60C4"/>
    <w:rsid w:val="000C7BEB"/>
    <w:rsid w:val="000D054C"/>
    <w:rsid w:val="000D23CE"/>
    <w:rsid w:val="000D4A02"/>
    <w:rsid w:val="000E1BA3"/>
    <w:rsid w:val="000E36CB"/>
    <w:rsid w:val="000E4F02"/>
    <w:rsid w:val="000E5660"/>
    <w:rsid w:val="000F0517"/>
    <w:rsid w:val="000F3109"/>
    <w:rsid w:val="000F4297"/>
    <w:rsid w:val="000F4312"/>
    <w:rsid w:val="000F56A0"/>
    <w:rsid w:val="000F6749"/>
    <w:rsid w:val="000F748B"/>
    <w:rsid w:val="000F7B29"/>
    <w:rsid w:val="00103602"/>
    <w:rsid w:val="0010378D"/>
    <w:rsid w:val="00104309"/>
    <w:rsid w:val="00105146"/>
    <w:rsid w:val="00110029"/>
    <w:rsid w:val="0011077C"/>
    <w:rsid w:val="0011115C"/>
    <w:rsid w:val="00111710"/>
    <w:rsid w:val="001145B3"/>
    <w:rsid w:val="0011753A"/>
    <w:rsid w:val="001178DC"/>
    <w:rsid w:val="0012056F"/>
    <w:rsid w:val="00124081"/>
    <w:rsid w:val="00124515"/>
    <w:rsid w:val="001261C2"/>
    <w:rsid w:val="00127C1C"/>
    <w:rsid w:val="001301B2"/>
    <w:rsid w:val="0013058C"/>
    <w:rsid w:val="00130F81"/>
    <w:rsid w:val="00131B84"/>
    <w:rsid w:val="001326B3"/>
    <w:rsid w:val="001330D4"/>
    <w:rsid w:val="00133279"/>
    <w:rsid w:val="00133624"/>
    <w:rsid w:val="001350AB"/>
    <w:rsid w:val="001404DA"/>
    <w:rsid w:val="00140668"/>
    <w:rsid w:val="00141452"/>
    <w:rsid w:val="0014317D"/>
    <w:rsid w:val="0014325F"/>
    <w:rsid w:val="00144BE5"/>
    <w:rsid w:val="00145C87"/>
    <w:rsid w:val="00146380"/>
    <w:rsid w:val="0014683F"/>
    <w:rsid w:val="00147E17"/>
    <w:rsid w:val="0015053E"/>
    <w:rsid w:val="00154BB9"/>
    <w:rsid w:val="00154FAF"/>
    <w:rsid w:val="001553C8"/>
    <w:rsid w:val="00155584"/>
    <w:rsid w:val="00156D0F"/>
    <w:rsid w:val="001571C8"/>
    <w:rsid w:val="00157543"/>
    <w:rsid w:val="00157E30"/>
    <w:rsid w:val="00160B76"/>
    <w:rsid w:val="00161282"/>
    <w:rsid w:val="00161A93"/>
    <w:rsid w:val="00162B55"/>
    <w:rsid w:val="00162CCD"/>
    <w:rsid w:val="00163115"/>
    <w:rsid w:val="00163D1B"/>
    <w:rsid w:val="0016685D"/>
    <w:rsid w:val="00171B6A"/>
    <w:rsid w:val="00175473"/>
    <w:rsid w:val="00176108"/>
    <w:rsid w:val="00176272"/>
    <w:rsid w:val="00180D1D"/>
    <w:rsid w:val="001835B8"/>
    <w:rsid w:val="00183CAC"/>
    <w:rsid w:val="00183F72"/>
    <w:rsid w:val="00185B9E"/>
    <w:rsid w:val="00186CC9"/>
    <w:rsid w:val="001917BD"/>
    <w:rsid w:val="00193255"/>
    <w:rsid w:val="001949DD"/>
    <w:rsid w:val="00194EB3"/>
    <w:rsid w:val="001A0837"/>
    <w:rsid w:val="001A20CD"/>
    <w:rsid w:val="001A483D"/>
    <w:rsid w:val="001A5C2E"/>
    <w:rsid w:val="001B2D3F"/>
    <w:rsid w:val="001B2E17"/>
    <w:rsid w:val="001B41A7"/>
    <w:rsid w:val="001B4377"/>
    <w:rsid w:val="001B4ED9"/>
    <w:rsid w:val="001B612B"/>
    <w:rsid w:val="001C0B97"/>
    <w:rsid w:val="001C2570"/>
    <w:rsid w:val="001C3904"/>
    <w:rsid w:val="001C6D45"/>
    <w:rsid w:val="001D0A3F"/>
    <w:rsid w:val="001D19C4"/>
    <w:rsid w:val="001D5EF3"/>
    <w:rsid w:val="001D6EB4"/>
    <w:rsid w:val="001D7880"/>
    <w:rsid w:val="001D7EE6"/>
    <w:rsid w:val="001E2566"/>
    <w:rsid w:val="001E2890"/>
    <w:rsid w:val="001E2B42"/>
    <w:rsid w:val="001E38DD"/>
    <w:rsid w:val="001E47FB"/>
    <w:rsid w:val="001E50DD"/>
    <w:rsid w:val="001E5B20"/>
    <w:rsid w:val="001F3671"/>
    <w:rsid w:val="001F3D08"/>
    <w:rsid w:val="001F633D"/>
    <w:rsid w:val="001F7B52"/>
    <w:rsid w:val="001F7CAE"/>
    <w:rsid w:val="0020073F"/>
    <w:rsid w:val="00206E5D"/>
    <w:rsid w:val="002073BD"/>
    <w:rsid w:val="00207ED4"/>
    <w:rsid w:val="00210BF6"/>
    <w:rsid w:val="00211D72"/>
    <w:rsid w:val="00212FA9"/>
    <w:rsid w:val="0021352C"/>
    <w:rsid w:val="002136E0"/>
    <w:rsid w:val="00217167"/>
    <w:rsid w:val="00217377"/>
    <w:rsid w:val="00217479"/>
    <w:rsid w:val="0021754A"/>
    <w:rsid w:val="00223A87"/>
    <w:rsid w:val="00224368"/>
    <w:rsid w:val="002249DF"/>
    <w:rsid w:val="00224BA7"/>
    <w:rsid w:val="00225189"/>
    <w:rsid w:val="00225ACE"/>
    <w:rsid w:val="0022697C"/>
    <w:rsid w:val="00227846"/>
    <w:rsid w:val="0023058A"/>
    <w:rsid w:val="00230642"/>
    <w:rsid w:val="00231B19"/>
    <w:rsid w:val="00233D17"/>
    <w:rsid w:val="00234930"/>
    <w:rsid w:val="00234C67"/>
    <w:rsid w:val="002371E1"/>
    <w:rsid w:val="002372C7"/>
    <w:rsid w:val="00237D1B"/>
    <w:rsid w:val="002408CC"/>
    <w:rsid w:val="002409E9"/>
    <w:rsid w:val="00241002"/>
    <w:rsid w:val="00241745"/>
    <w:rsid w:val="00241C4F"/>
    <w:rsid w:val="00243F71"/>
    <w:rsid w:val="00244287"/>
    <w:rsid w:val="00244320"/>
    <w:rsid w:val="0024514B"/>
    <w:rsid w:val="002503F5"/>
    <w:rsid w:val="00250AC9"/>
    <w:rsid w:val="00251190"/>
    <w:rsid w:val="00251D4D"/>
    <w:rsid w:val="00251DBD"/>
    <w:rsid w:val="00253AC1"/>
    <w:rsid w:val="00254859"/>
    <w:rsid w:val="00254ACB"/>
    <w:rsid w:val="00260D8F"/>
    <w:rsid w:val="00262256"/>
    <w:rsid w:val="00262D5E"/>
    <w:rsid w:val="002644FE"/>
    <w:rsid w:val="0026616D"/>
    <w:rsid w:val="00266600"/>
    <w:rsid w:val="00266D14"/>
    <w:rsid w:val="00267222"/>
    <w:rsid w:val="00267813"/>
    <w:rsid w:val="00267F09"/>
    <w:rsid w:val="00270CC0"/>
    <w:rsid w:val="00272C6B"/>
    <w:rsid w:val="002730CC"/>
    <w:rsid w:val="0027410D"/>
    <w:rsid w:val="002756FA"/>
    <w:rsid w:val="0027732C"/>
    <w:rsid w:val="002804B0"/>
    <w:rsid w:val="0028103F"/>
    <w:rsid w:val="00282628"/>
    <w:rsid w:val="0028407B"/>
    <w:rsid w:val="002840A4"/>
    <w:rsid w:val="00284169"/>
    <w:rsid w:val="0028432E"/>
    <w:rsid w:val="002844D6"/>
    <w:rsid w:val="0028463C"/>
    <w:rsid w:val="002861BD"/>
    <w:rsid w:val="00287248"/>
    <w:rsid w:val="002879A9"/>
    <w:rsid w:val="00287B67"/>
    <w:rsid w:val="00291D11"/>
    <w:rsid w:val="00295EE3"/>
    <w:rsid w:val="00296807"/>
    <w:rsid w:val="002A187A"/>
    <w:rsid w:val="002A37F2"/>
    <w:rsid w:val="002A473B"/>
    <w:rsid w:val="002A50BC"/>
    <w:rsid w:val="002A73A3"/>
    <w:rsid w:val="002B11C5"/>
    <w:rsid w:val="002B27D9"/>
    <w:rsid w:val="002B44B7"/>
    <w:rsid w:val="002B4652"/>
    <w:rsid w:val="002B5670"/>
    <w:rsid w:val="002B69BC"/>
    <w:rsid w:val="002C2407"/>
    <w:rsid w:val="002C25EC"/>
    <w:rsid w:val="002C419D"/>
    <w:rsid w:val="002C5880"/>
    <w:rsid w:val="002C5EE6"/>
    <w:rsid w:val="002C656D"/>
    <w:rsid w:val="002D24B6"/>
    <w:rsid w:val="002D2B3D"/>
    <w:rsid w:val="002D49CB"/>
    <w:rsid w:val="002D632C"/>
    <w:rsid w:val="002D6736"/>
    <w:rsid w:val="002D7B43"/>
    <w:rsid w:val="002D7CD7"/>
    <w:rsid w:val="002E14E5"/>
    <w:rsid w:val="002E1F3E"/>
    <w:rsid w:val="002E2C62"/>
    <w:rsid w:val="002E311F"/>
    <w:rsid w:val="002E7F86"/>
    <w:rsid w:val="002F0E78"/>
    <w:rsid w:val="002F14F8"/>
    <w:rsid w:val="002F3069"/>
    <w:rsid w:val="002F32F8"/>
    <w:rsid w:val="002F3DFA"/>
    <w:rsid w:val="002F6A9C"/>
    <w:rsid w:val="0030006E"/>
    <w:rsid w:val="00301152"/>
    <w:rsid w:val="00301380"/>
    <w:rsid w:val="003023BA"/>
    <w:rsid w:val="003023F0"/>
    <w:rsid w:val="00303AE0"/>
    <w:rsid w:val="00304F3C"/>
    <w:rsid w:val="00306949"/>
    <w:rsid w:val="003074DD"/>
    <w:rsid w:val="00307662"/>
    <w:rsid w:val="00307FC0"/>
    <w:rsid w:val="003101D9"/>
    <w:rsid w:val="003108CC"/>
    <w:rsid w:val="00312060"/>
    <w:rsid w:val="00312BD9"/>
    <w:rsid w:val="00314139"/>
    <w:rsid w:val="003149EB"/>
    <w:rsid w:val="00315BFB"/>
    <w:rsid w:val="00317331"/>
    <w:rsid w:val="00317AE6"/>
    <w:rsid w:val="0032085F"/>
    <w:rsid w:val="00320D40"/>
    <w:rsid w:val="00323678"/>
    <w:rsid w:val="00324630"/>
    <w:rsid w:val="003249CF"/>
    <w:rsid w:val="003263B3"/>
    <w:rsid w:val="00326922"/>
    <w:rsid w:val="003274F7"/>
    <w:rsid w:val="00327EAC"/>
    <w:rsid w:val="003302FB"/>
    <w:rsid w:val="00330B6D"/>
    <w:rsid w:val="0033130D"/>
    <w:rsid w:val="00332E54"/>
    <w:rsid w:val="00332FBB"/>
    <w:rsid w:val="0033338D"/>
    <w:rsid w:val="00334036"/>
    <w:rsid w:val="003343AB"/>
    <w:rsid w:val="003358C7"/>
    <w:rsid w:val="003368CA"/>
    <w:rsid w:val="00337107"/>
    <w:rsid w:val="0033774B"/>
    <w:rsid w:val="0034156E"/>
    <w:rsid w:val="0034329C"/>
    <w:rsid w:val="00343B39"/>
    <w:rsid w:val="00345471"/>
    <w:rsid w:val="003468B3"/>
    <w:rsid w:val="00352E3B"/>
    <w:rsid w:val="00355A38"/>
    <w:rsid w:val="00355D19"/>
    <w:rsid w:val="00361599"/>
    <w:rsid w:val="00362458"/>
    <w:rsid w:val="0036251F"/>
    <w:rsid w:val="003626D7"/>
    <w:rsid w:val="00363857"/>
    <w:rsid w:val="0036525B"/>
    <w:rsid w:val="00365E1A"/>
    <w:rsid w:val="00365FA2"/>
    <w:rsid w:val="00367DC0"/>
    <w:rsid w:val="003700F0"/>
    <w:rsid w:val="0037107B"/>
    <w:rsid w:val="003710B2"/>
    <w:rsid w:val="003719C6"/>
    <w:rsid w:val="00372F55"/>
    <w:rsid w:val="00374D76"/>
    <w:rsid w:val="0037545E"/>
    <w:rsid w:val="00375F22"/>
    <w:rsid w:val="00377942"/>
    <w:rsid w:val="003813C2"/>
    <w:rsid w:val="003819D0"/>
    <w:rsid w:val="00382F98"/>
    <w:rsid w:val="00384158"/>
    <w:rsid w:val="00384CB7"/>
    <w:rsid w:val="00385737"/>
    <w:rsid w:val="003863E6"/>
    <w:rsid w:val="00392C3C"/>
    <w:rsid w:val="00393209"/>
    <w:rsid w:val="0039407A"/>
    <w:rsid w:val="00394903"/>
    <w:rsid w:val="00395415"/>
    <w:rsid w:val="003960B5"/>
    <w:rsid w:val="003A170B"/>
    <w:rsid w:val="003A242B"/>
    <w:rsid w:val="003A2C42"/>
    <w:rsid w:val="003A310F"/>
    <w:rsid w:val="003A3A0E"/>
    <w:rsid w:val="003A60F8"/>
    <w:rsid w:val="003B0DED"/>
    <w:rsid w:val="003B22DB"/>
    <w:rsid w:val="003B25B0"/>
    <w:rsid w:val="003B409B"/>
    <w:rsid w:val="003B520C"/>
    <w:rsid w:val="003C11A8"/>
    <w:rsid w:val="003C2B35"/>
    <w:rsid w:val="003C2F26"/>
    <w:rsid w:val="003C3AB0"/>
    <w:rsid w:val="003C7FA1"/>
    <w:rsid w:val="003D0F81"/>
    <w:rsid w:val="003D250A"/>
    <w:rsid w:val="003D2551"/>
    <w:rsid w:val="003D3F8F"/>
    <w:rsid w:val="003D4A13"/>
    <w:rsid w:val="003D4AD7"/>
    <w:rsid w:val="003D59DF"/>
    <w:rsid w:val="003D77FA"/>
    <w:rsid w:val="003E0D6A"/>
    <w:rsid w:val="003E1BE8"/>
    <w:rsid w:val="003E2734"/>
    <w:rsid w:val="003E4B16"/>
    <w:rsid w:val="003E4F53"/>
    <w:rsid w:val="003E6CE2"/>
    <w:rsid w:val="003F4A7D"/>
    <w:rsid w:val="003F510D"/>
    <w:rsid w:val="003F62EA"/>
    <w:rsid w:val="003F6F1F"/>
    <w:rsid w:val="003F7947"/>
    <w:rsid w:val="00400334"/>
    <w:rsid w:val="00400D86"/>
    <w:rsid w:val="00401E8C"/>
    <w:rsid w:val="00402032"/>
    <w:rsid w:val="004022D8"/>
    <w:rsid w:val="0040288E"/>
    <w:rsid w:val="004031C0"/>
    <w:rsid w:val="00403909"/>
    <w:rsid w:val="00403DCA"/>
    <w:rsid w:val="004052FF"/>
    <w:rsid w:val="00405AE4"/>
    <w:rsid w:val="0040606B"/>
    <w:rsid w:val="0040618F"/>
    <w:rsid w:val="00407CDA"/>
    <w:rsid w:val="00413B46"/>
    <w:rsid w:val="004148FE"/>
    <w:rsid w:val="00416880"/>
    <w:rsid w:val="0041720F"/>
    <w:rsid w:val="00417F3F"/>
    <w:rsid w:val="0042025B"/>
    <w:rsid w:val="004237C6"/>
    <w:rsid w:val="004338A3"/>
    <w:rsid w:val="004344BB"/>
    <w:rsid w:val="00435994"/>
    <w:rsid w:val="004367A0"/>
    <w:rsid w:val="00440043"/>
    <w:rsid w:val="00442AF5"/>
    <w:rsid w:val="00442D54"/>
    <w:rsid w:val="00442DF8"/>
    <w:rsid w:val="00443AE8"/>
    <w:rsid w:val="00446F10"/>
    <w:rsid w:val="00447657"/>
    <w:rsid w:val="00453938"/>
    <w:rsid w:val="00454117"/>
    <w:rsid w:val="004546A5"/>
    <w:rsid w:val="00456267"/>
    <w:rsid w:val="00457A02"/>
    <w:rsid w:val="00461611"/>
    <w:rsid w:val="00462301"/>
    <w:rsid w:val="0046443A"/>
    <w:rsid w:val="0046460C"/>
    <w:rsid w:val="00465652"/>
    <w:rsid w:val="00466757"/>
    <w:rsid w:val="00471790"/>
    <w:rsid w:val="00472E0A"/>
    <w:rsid w:val="00475697"/>
    <w:rsid w:val="00475706"/>
    <w:rsid w:val="004763B7"/>
    <w:rsid w:val="00480FC0"/>
    <w:rsid w:val="00481518"/>
    <w:rsid w:val="00483E2A"/>
    <w:rsid w:val="004842FB"/>
    <w:rsid w:val="0048641F"/>
    <w:rsid w:val="0048660E"/>
    <w:rsid w:val="00487078"/>
    <w:rsid w:val="0049239D"/>
    <w:rsid w:val="004928B9"/>
    <w:rsid w:val="0049314D"/>
    <w:rsid w:val="00494512"/>
    <w:rsid w:val="00495660"/>
    <w:rsid w:val="004962E1"/>
    <w:rsid w:val="004A109C"/>
    <w:rsid w:val="004A1377"/>
    <w:rsid w:val="004A2118"/>
    <w:rsid w:val="004A3BAF"/>
    <w:rsid w:val="004A3FBD"/>
    <w:rsid w:val="004A5985"/>
    <w:rsid w:val="004A5F62"/>
    <w:rsid w:val="004A6491"/>
    <w:rsid w:val="004B3BFB"/>
    <w:rsid w:val="004B4E71"/>
    <w:rsid w:val="004B5772"/>
    <w:rsid w:val="004B64EC"/>
    <w:rsid w:val="004B6F3F"/>
    <w:rsid w:val="004C00E2"/>
    <w:rsid w:val="004C2F74"/>
    <w:rsid w:val="004C331E"/>
    <w:rsid w:val="004C4321"/>
    <w:rsid w:val="004C4B42"/>
    <w:rsid w:val="004C4F41"/>
    <w:rsid w:val="004C55B0"/>
    <w:rsid w:val="004C5A4D"/>
    <w:rsid w:val="004D35D3"/>
    <w:rsid w:val="004D5176"/>
    <w:rsid w:val="004D56B4"/>
    <w:rsid w:val="004D6DFE"/>
    <w:rsid w:val="004D7458"/>
    <w:rsid w:val="004D77A5"/>
    <w:rsid w:val="004E0240"/>
    <w:rsid w:val="004E242D"/>
    <w:rsid w:val="004E2ED3"/>
    <w:rsid w:val="004E381A"/>
    <w:rsid w:val="004E574D"/>
    <w:rsid w:val="004E6212"/>
    <w:rsid w:val="004F6789"/>
    <w:rsid w:val="004F6840"/>
    <w:rsid w:val="004F6CC0"/>
    <w:rsid w:val="00501129"/>
    <w:rsid w:val="005015DC"/>
    <w:rsid w:val="005034B5"/>
    <w:rsid w:val="0050421C"/>
    <w:rsid w:val="00504C48"/>
    <w:rsid w:val="00505B82"/>
    <w:rsid w:val="005070B9"/>
    <w:rsid w:val="005077E0"/>
    <w:rsid w:val="00510A09"/>
    <w:rsid w:val="00510A6B"/>
    <w:rsid w:val="00510BC9"/>
    <w:rsid w:val="00517927"/>
    <w:rsid w:val="00523036"/>
    <w:rsid w:val="00523CBB"/>
    <w:rsid w:val="00524905"/>
    <w:rsid w:val="00527EFB"/>
    <w:rsid w:val="0053141C"/>
    <w:rsid w:val="00533C5F"/>
    <w:rsid w:val="00535772"/>
    <w:rsid w:val="0053786C"/>
    <w:rsid w:val="00537CAA"/>
    <w:rsid w:val="005401DE"/>
    <w:rsid w:val="005423E3"/>
    <w:rsid w:val="005436C1"/>
    <w:rsid w:val="00552403"/>
    <w:rsid w:val="0055252C"/>
    <w:rsid w:val="00553319"/>
    <w:rsid w:val="0055346C"/>
    <w:rsid w:val="0055368E"/>
    <w:rsid w:val="00556A47"/>
    <w:rsid w:val="0056746D"/>
    <w:rsid w:val="0057033B"/>
    <w:rsid w:val="00572249"/>
    <w:rsid w:val="0057367F"/>
    <w:rsid w:val="00573AF2"/>
    <w:rsid w:val="00574AFB"/>
    <w:rsid w:val="00582C0A"/>
    <w:rsid w:val="0058370E"/>
    <w:rsid w:val="00583C3A"/>
    <w:rsid w:val="005939E1"/>
    <w:rsid w:val="005953B2"/>
    <w:rsid w:val="005953E4"/>
    <w:rsid w:val="0059700D"/>
    <w:rsid w:val="005A2577"/>
    <w:rsid w:val="005A39C0"/>
    <w:rsid w:val="005A4226"/>
    <w:rsid w:val="005A4D6A"/>
    <w:rsid w:val="005B1C80"/>
    <w:rsid w:val="005B231C"/>
    <w:rsid w:val="005B3004"/>
    <w:rsid w:val="005B3512"/>
    <w:rsid w:val="005B478B"/>
    <w:rsid w:val="005B51D2"/>
    <w:rsid w:val="005B6261"/>
    <w:rsid w:val="005B73D6"/>
    <w:rsid w:val="005C14AA"/>
    <w:rsid w:val="005C1CAE"/>
    <w:rsid w:val="005C1E41"/>
    <w:rsid w:val="005C1F77"/>
    <w:rsid w:val="005C241B"/>
    <w:rsid w:val="005C297F"/>
    <w:rsid w:val="005C42F8"/>
    <w:rsid w:val="005C4DC7"/>
    <w:rsid w:val="005C5E9A"/>
    <w:rsid w:val="005C66EE"/>
    <w:rsid w:val="005C71D1"/>
    <w:rsid w:val="005D0FDC"/>
    <w:rsid w:val="005D1C37"/>
    <w:rsid w:val="005D4020"/>
    <w:rsid w:val="005D4E9C"/>
    <w:rsid w:val="005D6AB8"/>
    <w:rsid w:val="005E0A39"/>
    <w:rsid w:val="005E1696"/>
    <w:rsid w:val="005E2707"/>
    <w:rsid w:val="005E2DBE"/>
    <w:rsid w:val="005E33BF"/>
    <w:rsid w:val="005E4E4F"/>
    <w:rsid w:val="005E4F04"/>
    <w:rsid w:val="005E589C"/>
    <w:rsid w:val="005E6EF1"/>
    <w:rsid w:val="005F0BAE"/>
    <w:rsid w:val="005F110B"/>
    <w:rsid w:val="005F18D7"/>
    <w:rsid w:val="005F2109"/>
    <w:rsid w:val="005F228D"/>
    <w:rsid w:val="005F42CD"/>
    <w:rsid w:val="005F4C17"/>
    <w:rsid w:val="005F5524"/>
    <w:rsid w:val="005F5847"/>
    <w:rsid w:val="005F64B2"/>
    <w:rsid w:val="005F740D"/>
    <w:rsid w:val="00600E25"/>
    <w:rsid w:val="00602B40"/>
    <w:rsid w:val="00604500"/>
    <w:rsid w:val="00606571"/>
    <w:rsid w:val="00607610"/>
    <w:rsid w:val="0061041F"/>
    <w:rsid w:val="00611489"/>
    <w:rsid w:val="00611C23"/>
    <w:rsid w:val="0061354A"/>
    <w:rsid w:val="006138F1"/>
    <w:rsid w:val="00613C5C"/>
    <w:rsid w:val="00614F1C"/>
    <w:rsid w:val="006156A3"/>
    <w:rsid w:val="006178B5"/>
    <w:rsid w:val="00622066"/>
    <w:rsid w:val="006221ED"/>
    <w:rsid w:val="0062408B"/>
    <w:rsid w:val="006243B8"/>
    <w:rsid w:val="00624FE2"/>
    <w:rsid w:val="006259D0"/>
    <w:rsid w:val="00626BE7"/>
    <w:rsid w:val="006275C2"/>
    <w:rsid w:val="00627AB0"/>
    <w:rsid w:val="006310DF"/>
    <w:rsid w:val="00632482"/>
    <w:rsid w:val="00633DCD"/>
    <w:rsid w:val="00634DF4"/>
    <w:rsid w:val="0063582B"/>
    <w:rsid w:val="00636E3E"/>
    <w:rsid w:val="006374FF"/>
    <w:rsid w:val="00637A0E"/>
    <w:rsid w:val="0064050B"/>
    <w:rsid w:val="00640696"/>
    <w:rsid w:val="006408BB"/>
    <w:rsid w:val="00644C91"/>
    <w:rsid w:val="006452CD"/>
    <w:rsid w:val="00645F16"/>
    <w:rsid w:val="00647CF9"/>
    <w:rsid w:val="006507B2"/>
    <w:rsid w:val="00651683"/>
    <w:rsid w:val="00654214"/>
    <w:rsid w:val="0065442B"/>
    <w:rsid w:val="006560AF"/>
    <w:rsid w:val="00661B17"/>
    <w:rsid w:val="00663772"/>
    <w:rsid w:val="00663881"/>
    <w:rsid w:val="00665449"/>
    <w:rsid w:val="00666880"/>
    <w:rsid w:val="0066691C"/>
    <w:rsid w:val="00667629"/>
    <w:rsid w:val="00667721"/>
    <w:rsid w:val="00670376"/>
    <w:rsid w:val="0067256B"/>
    <w:rsid w:val="006727BC"/>
    <w:rsid w:val="0067350B"/>
    <w:rsid w:val="006740BF"/>
    <w:rsid w:val="006749DB"/>
    <w:rsid w:val="006758BF"/>
    <w:rsid w:val="00675DCE"/>
    <w:rsid w:val="00675E40"/>
    <w:rsid w:val="006761CD"/>
    <w:rsid w:val="00677AFD"/>
    <w:rsid w:val="0068258E"/>
    <w:rsid w:val="006827DC"/>
    <w:rsid w:val="0068384B"/>
    <w:rsid w:val="00684ABA"/>
    <w:rsid w:val="00684E89"/>
    <w:rsid w:val="006879B3"/>
    <w:rsid w:val="0069039F"/>
    <w:rsid w:val="006904F0"/>
    <w:rsid w:val="00691C0F"/>
    <w:rsid w:val="00693D4C"/>
    <w:rsid w:val="0069451C"/>
    <w:rsid w:val="006954E6"/>
    <w:rsid w:val="00695593"/>
    <w:rsid w:val="006A2C71"/>
    <w:rsid w:val="006A2E0D"/>
    <w:rsid w:val="006A5FCE"/>
    <w:rsid w:val="006B0294"/>
    <w:rsid w:val="006B27B3"/>
    <w:rsid w:val="006B47EB"/>
    <w:rsid w:val="006B48A5"/>
    <w:rsid w:val="006B52A9"/>
    <w:rsid w:val="006B78B2"/>
    <w:rsid w:val="006B7A34"/>
    <w:rsid w:val="006B7EC9"/>
    <w:rsid w:val="006B7EDB"/>
    <w:rsid w:val="006C0DFF"/>
    <w:rsid w:val="006C2D4B"/>
    <w:rsid w:val="006C2EF8"/>
    <w:rsid w:val="006C347F"/>
    <w:rsid w:val="006C414B"/>
    <w:rsid w:val="006C5601"/>
    <w:rsid w:val="006C5FBD"/>
    <w:rsid w:val="006C66CF"/>
    <w:rsid w:val="006C7129"/>
    <w:rsid w:val="006C71FB"/>
    <w:rsid w:val="006D068E"/>
    <w:rsid w:val="006D2342"/>
    <w:rsid w:val="006D2E27"/>
    <w:rsid w:val="006D47D1"/>
    <w:rsid w:val="006D4E3D"/>
    <w:rsid w:val="006D725E"/>
    <w:rsid w:val="006E04DE"/>
    <w:rsid w:val="006E0CB1"/>
    <w:rsid w:val="006E198A"/>
    <w:rsid w:val="006E1EB3"/>
    <w:rsid w:val="006E1EBC"/>
    <w:rsid w:val="006E27CD"/>
    <w:rsid w:val="006E2D3D"/>
    <w:rsid w:val="006E30E8"/>
    <w:rsid w:val="006E3D0C"/>
    <w:rsid w:val="006E5D16"/>
    <w:rsid w:val="006F0079"/>
    <w:rsid w:val="006F024A"/>
    <w:rsid w:val="006F3DFE"/>
    <w:rsid w:val="006F3ECC"/>
    <w:rsid w:val="006F58AA"/>
    <w:rsid w:val="006F601A"/>
    <w:rsid w:val="006F727C"/>
    <w:rsid w:val="006F7373"/>
    <w:rsid w:val="00702372"/>
    <w:rsid w:val="00702C6C"/>
    <w:rsid w:val="007043D1"/>
    <w:rsid w:val="00706D0C"/>
    <w:rsid w:val="007106B2"/>
    <w:rsid w:val="00710845"/>
    <w:rsid w:val="0071193A"/>
    <w:rsid w:val="007127A1"/>
    <w:rsid w:val="007132BD"/>
    <w:rsid w:val="0071353A"/>
    <w:rsid w:val="007142AE"/>
    <w:rsid w:val="00714B7B"/>
    <w:rsid w:val="00714D8C"/>
    <w:rsid w:val="00716CAF"/>
    <w:rsid w:val="007175A2"/>
    <w:rsid w:val="007179DF"/>
    <w:rsid w:val="00717EB7"/>
    <w:rsid w:val="00720B6A"/>
    <w:rsid w:val="0072105C"/>
    <w:rsid w:val="007213BB"/>
    <w:rsid w:val="0072247A"/>
    <w:rsid w:val="0072284A"/>
    <w:rsid w:val="00722BA3"/>
    <w:rsid w:val="0072345D"/>
    <w:rsid w:val="00724236"/>
    <w:rsid w:val="00730A49"/>
    <w:rsid w:val="0073117E"/>
    <w:rsid w:val="007315A3"/>
    <w:rsid w:val="00735BFA"/>
    <w:rsid w:val="007368A0"/>
    <w:rsid w:val="00736E5B"/>
    <w:rsid w:val="007375AD"/>
    <w:rsid w:val="007379A9"/>
    <w:rsid w:val="00742649"/>
    <w:rsid w:val="0074505E"/>
    <w:rsid w:val="007451A3"/>
    <w:rsid w:val="007452E5"/>
    <w:rsid w:val="00750701"/>
    <w:rsid w:val="007508F4"/>
    <w:rsid w:val="00750F36"/>
    <w:rsid w:val="00751A35"/>
    <w:rsid w:val="0075395E"/>
    <w:rsid w:val="00753E51"/>
    <w:rsid w:val="0075752E"/>
    <w:rsid w:val="00760756"/>
    <w:rsid w:val="00760B04"/>
    <w:rsid w:val="00762276"/>
    <w:rsid w:val="00762803"/>
    <w:rsid w:val="00763715"/>
    <w:rsid w:val="00764B16"/>
    <w:rsid w:val="007651E3"/>
    <w:rsid w:val="00767308"/>
    <w:rsid w:val="00767E98"/>
    <w:rsid w:val="0077144E"/>
    <w:rsid w:val="00771F83"/>
    <w:rsid w:val="007721BB"/>
    <w:rsid w:val="00772DFA"/>
    <w:rsid w:val="00773326"/>
    <w:rsid w:val="00773652"/>
    <w:rsid w:val="0077438F"/>
    <w:rsid w:val="00774776"/>
    <w:rsid w:val="007768B2"/>
    <w:rsid w:val="00776B29"/>
    <w:rsid w:val="00776F0F"/>
    <w:rsid w:val="00781E54"/>
    <w:rsid w:val="0078295B"/>
    <w:rsid w:val="007835D7"/>
    <w:rsid w:val="0078474B"/>
    <w:rsid w:val="00784D68"/>
    <w:rsid w:val="00785931"/>
    <w:rsid w:val="00787813"/>
    <w:rsid w:val="00792FA8"/>
    <w:rsid w:val="007939AE"/>
    <w:rsid w:val="007A08A8"/>
    <w:rsid w:val="007A2527"/>
    <w:rsid w:val="007A3A50"/>
    <w:rsid w:val="007A420E"/>
    <w:rsid w:val="007A616D"/>
    <w:rsid w:val="007A6911"/>
    <w:rsid w:val="007B0905"/>
    <w:rsid w:val="007B0F67"/>
    <w:rsid w:val="007B4AA7"/>
    <w:rsid w:val="007B57B7"/>
    <w:rsid w:val="007B5F35"/>
    <w:rsid w:val="007B5F57"/>
    <w:rsid w:val="007B5FA9"/>
    <w:rsid w:val="007B7818"/>
    <w:rsid w:val="007B7CA7"/>
    <w:rsid w:val="007B7DCC"/>
    <w:rsid w:val="007C1862"/>
    <w:rsid w:val="007C2478"/>
    <w:rsid w:val="007C2C33"/>
    <w:rsid w:val="007C316E"/>
    <w:rsid w:val="007C43C3"/>
    <w:rsid w:val="007C4D69"/>
    <w:rsid w:val="007C7019"/>
    <w:rsid w:val="007C7AD7"/>
    <w:rsid w:val="007D07E0"/>
    <w:rsid w:val="007D18DC"/>
    <w:rsid w:val="007D3825"/>
    <w:rsid w:val="007D3B18"/>
    <w:rsid w:val="007D5A77"/>
    <w:rsid w:val="007D63B7"/>
    <w:rsid w:val="007D7B32"/>
    <w:rsid w:val="007E0C8D"/>
    <w:rsid w:val="007E1308"/>
    <w:rsid w:val="007E4038"/>
    <w:rsid w:val="007E4FBD"/>
    <w:rsid w:val="007E749F"/>
    <w:rsid w:val="007F1FDE"/>
    <w:rsid w:val="007F4D54"/>
    <w:rsid w:val="007F5080"/>
    <w:rsid w:val="0080258F"/>
    <w:rsid w:val="00802682"/>
    <w:rsid w:val="00802D5E"/>
    <w:rsid w:val="00807D13"/>
    <w:rsid w:val="00807F3A"/>
    <w:rsid w:val="00810018"/>
    <w:rsid w:val="00811F88"/>
    <w:rsid w:val="00815861"/>
    <w:rsid w:val="00817C83"/>
    <w:rsid w:val="00817DC4"/>
    <w:rsid w:val="00817DDE"/>
    <w:rsid w:val="00822FD1"/>
    <w:rsid w:val="008242FE"/>
    <w:rsid w:val="0082783B"/>
    <w:rsid w:val="00827EEE"/>
    <w:rsid w:val="008340B9"/>
    <w:rsid w:val="008350C4"/>
    <w:rsid w:val="00835F29"/>
    <w:rsid w:val="008408F8"/>
    <w:rsid w:val="008432CB"/>
    <w:rsid w:val="008457B5"/>
    <w:rsid w:val="008462CE"/>
    <w:rsid w:val="00847599"/>
    <w:rsid w:val="008477A6"/>
    <w:rsid w:val="0085048D"/>
    <w:rsid w:val="00850BF3"/>
    <w:rsid w:val="00850C52"/>
    <w:rsid w:val="008514F0"/>
    <w:rsid w:val="008526B3"/>
    <w:rsid w:val="00853A6B"/>
    <w:rsid w:val="00855BE8"/>
    <w:rsid w:val="00856440"/>
    <w:rsid w:val="0085756E"/>
    <w:rsid w:val="008608AA"/>
    <w:rsid w:val="008611E1"/>
    <w:rsid w:val="00862B2B"/>
    <w:rsid w:val="00864F3D"/>
    <w:rsid w:val="00865137"/>
    <w:rsid w:val="008667D2"/>
    <w:rsid w:val="008669FA"/>
    <w:rsid w:val="00872507"/>
    <w:rsid w:val="00876CB2"/>
    <w:rsid w:val="00876FA0"/>
    <w:rsid w:val="00877CA6"/>
    <w:rsid w:val="008841BF"/>
    <w:rsid w:val="008857B8"/>
    <w:rsid w:val="00885D24"/>
    <w:rsid w:val="00887166"/>
    <w:rsid w:val="008873DB"/>
    <w:rsid w:val="008900C6"/>
    <w:rsid w:val="008905A9"/>
    <w:rsid w:val="008910E3"/>
    <w:rsid w:val="008921FF"/>
    <w:rsid w:val="00892401"/>
    <w:rsid w:val="0089262D"/>
    <w:rsid w:val="00893D78"/>
    <w:rsid w:val="0089461E"/>
    <w:rsid w:val="008949E5"/>
    <w:rsid w:val="00894C0A"/>
    <w:rsid w:val="00895A0B"/>
    <w:rsid w:val="008A0C18"/>
    <w:rsid w:val="008A1391"/>
    <w:rsid w:val="008A2608"/>
    <w:rsid w:val="008A68BE"/>
    <w:rsid w:val="008A7897"/>
    <w:rsid w:val="008A7F4E"/>
    <w:rsid w:val="008B2E8F"/>
    <w:rsid w:val="008B4C00"/>
    <w:rsid w:val="008B4C38"/>
    <w:rsid w:val="008B689B"/>
    <w:rsid w:val="008C4BF8"/>
    <w:rsid w:val="008C573D"/>
    <w:rsid w:val="008C6522"/>
    <w:rsid w:val="008D02D2"/>
    <w:rsid w:val="008D2D3A"/>
    <w:rsid w:val="008D609D"/>
    <w:rsid w:val="008D60DD"/>
    <w:rsid w:val="008D7A9C"/>
    <w:rsid w:val="008E11CD"/>
    <w:rsid w:val="008E1638"/>
    <w:rsid w:val="008E1694"/>
    <w:rsid w:val="008E207D"/>
    <w:rsid w:val="008E2BDC"/>
    <w:rsid w:val="008E39E5"/>
    <w:rsid w:val="008E3B47"/>
    <w:rsid w:val="008E4BD9"/>
    <w:rsid w:val="008E646E"/>
    <w:rsid w:val="008F09D9"/>
    <w:rsid w:val="008F458B"/>
    <w:rsid w:val="008F4828"/>
    <w:rsid w:val="008F63BB"/>
    <w:rsid w:val="008F70BC"/>
    <w:rsid w:val="00900C81"/>
    <w:rsid w:val="00902B4A"/>
    <w:rsid w:val="00903882"/>
    <w:rsid w:val="00906409"/>
    <w:rsid w:val="009078FF"/>
    <w:rsid w:val="00910A0A"/>
    <w:rsid w:val="00910D95"/>
    <w:rsid w:val="0091170A"/>
    <w:rsid w:val="00915441"/>
    <w:rsid w:val="00915521"/>
    <w:rsid w:val="00915596"/>
    <w:rsid w:val="00917B8B"/>
    <w:rsid w:val="00917DC1"/>
    <w:rsid w:val="00920552"/>
    <w:rsid w:val="00921BEF"/>
    <w:rsid w:val="009225C4"/>
    <w:rsid w:val="00922A4A"/>
    <w:rsid w:val="009333CC"/>
    <w:rsid w:val="009333F5"/>
    <w:rsid w:val="00934588"/>
    <w:rsid w:val="009350D1"/>
    <w:rsid w:val="009368FB"/>
    <w:rsid w:val="00936C12"/>
    <w:rsid w:val="00940B90"/>
    <w:rsid w:val="00941680"/>
    <w:rsid w:val="0094240C"/>
    <w:rsid w:val="00942455"/>
    <w:rsid w:val="00943D4D"/>
    <w:rsid w:val="009443CD"/>
    <w:rsid w:val="00945BE9"/>
    <w:rsid w:val="00945D35"/>
    <w:rsid w:val="00947F98"/>
    <w:rsid w:val="00950D18"/>
    <w:rsid w:val="0095148F"/>
    <w:rsid w:val="00951DB1"/>
    <w:rsid w:val="0095216E"/>
    <w:rsid w:val="0095292D"/>
    <w:rsid w:val="00953A04"/>
    <w:rsid w:val="00953DD5"/>
    <w:rsid w:val="00954535"/>
    <w:rsid w:val="00955788"/>
    <w:rsid w:val="0095599D"/>
    <w:rsid w:val="00955A7F"/>
    <w:rsid w:val="00956704"/>
    <w:rsid w:val="00956CE3"/>
    <w:rsid w:val="00956DC9"/>
    <w:rsid w:val="0095747D"/>
    <w:rsid w:val="00961AF4"/>
    <w:rsid w:val="0096301E"/>
    <w:rsid w:val="00965C19"/>
    <w:rsid w:val="00965C4F"/>
    <w:rsid w:val="0096697B"/>
    <w:rsid w:val="0097523E"/>
    <w:rsid w:val="009760C9"/>
    <w:rsid w:val="00976BCE"/>
    <w:rsid w:val="00977A0F"/>
    <w:rsid w:val="009803BF"/>
    <w:rsid w:val="0098146E"/>
    <w:rsid w:val="009829BE"/>
    <w:rsid w:val="009845A0"/>
    <w:rsid w:val="00984C19"/>
    <w:rsid w:val="00985806"/>
    <w:rsid w:val="00985B49"/>
    <w:rsid w:val="009879A8"/>
    <w:rsid w:val="00987A07"/>
    <w:rsid w:val="009900B5"/>
    <w:rsid w:val="009947BE"/>
    <w:rsid w:val="009A1082"/>
    <w:rsid w:val="009A2ED4"/>
    <w:rsid w:val="009A4315"/>
    <w:rsid w:val="009A4566"/>
    <w:rsid w:val="009A6571"/>
    <w:rsid w:val="009A6A37"/>
    <w:rsid w:val="009C0DE3"/>
    <w:rsid w:val="009C1A2B"/>
    <w:rsid w:val="009C31C2"/>
    <w:rsid w:val="009C40E6"/>
    <w:rsid w:val="009C6907"/>
    <w:rsid w:val="009C7A4C"/>
    <w:rsid w:val="009D058A"/>
    <w:rsid w:val="009D1BA6"/>
    <w:rsid w:val="009D3762"/>
    <w:rsid w:val="009D4017"/>
    <w:rsid w:val="009D534E"/>
    <w:rsid w:val="009D7C17"/>
    <w:rsid w:val="009E01DE"/>
    <w:rsid w:val="009E0ED4"/>
    <w:rsid w:val="009E1E69"/>
    <w:rsid w:val="009E24E4"/>
    <w:rsid w:val="009E39F6"/>
    <w:rsid w:val="009E3F64"/>
    <w:rsid w:val="009E426A"/>
    <w:rsid w:val="009E5B96"/>
    <w:rsid w:val="009E6560"/>
    <w:rsid w:val="009E6876"/>
    <w:rsid w:val="009F019D"/>
    <w:rsid w:val="009F0F2D"/>
    <w:rsid w:val="009F3364"/>
    <w:rsid w:val="009F3725"/>
    <w:rsid w:val="009F408A"/>
    <w:rsid w:val="009F4EB1"/>
    <w:rsid w:val="009F4F39"/>
    <w:rsid w:val="009F51EB"/>
    <w:rsid w:val="009F609D"/>
    <w:rsid w:val="009F63B0"/>
    <w:rsid w:val="009F7985"/>
    <w:rsid w:val="00A00706"/>
    <w:rsid w:val="00A008FC"/>
    <w:rsid w:val="00A01A7D"/>
    <w:rsid w:val="00A02EDA"/>
    <w:rsid w:val="00A0471C"/>
    <w:rsid w:val="00A04923"/>
    <w:rsid w:val="00A063CC"/>
    <w:rsid w:val="00A06803"/>
    <w:rsid w:val="00A07D14"/>
    <w:rsid w:val="00A07D44"/>
    <w:rsid w:val="00A10AF5"/>
    <w:rsid w:val="00A11573"/>
    <w:rsid w:val="00A1177F"/>
    <w:rsid w:val="00A11CA8"/>
    <w:rsid w:val="00A128EC"/>
    <w:rsid w:val="00A1335F"/>
    <w:rsid w:val="00A14A39"/>
    <w:rsid w:val="00A16CAF"/>
    <w:rsid w:val="00A20C5B"/>
    <w:rsid w:val="00A23A51"/>
    <w:rsid w:val="00A24C66"/>
    <w:rsid w:val="00A265E7"/>
    <w:rsid w:val="00A27409"/>
    <w:rsid w:val="00A416AA"/>
    <w:rsid w:val="00A41FF6"/>
    <w:rsid w:val="00A43BEC"/>
    <w:rsid w:val="00A4767C"/>
    <w:rsid w:val="00A47EA7"/>
    <w:rsid w:val="00A506F8"/>
    <w:rsid w:val="00A5253C"/>
    <w:rsid w:val="00A5371D"/>
    <w:rsid w:val="00A579FD"/>
    <w:rsid w:val="00A60DCB"/>
    <w:rsid w:val="00A617C2"/>
    <w:rsid w:val="00A618A4"/>
    <w:rsid w:val="00A637F4"/>
    <w:rsid w:val="00A645D1"/>
    <w:rsid w:val="00A6728B"/>
    <w:rsid w:val="00A6784B"/>
    <w:rsid w:val="00A679BF"/>
    <w:rsid w:val="00A7179F"/>
    <w:rsid w:val="00A71B13"/>
    <w:rsid w:val="00A73953"/>
    <w:rsid w:val="00A73F15"/>
    <w:rsid w:val="00A76663"/>
    <w:rsid w:val="00A807B1"/>
    <w:rsid w:val="00A80C70"/>
    <w:rsid w:val="00A8258B"/>
    <w:rsid w:val="00A8359B"/>
    <w:rsid w:val="00A846B5"/>
    <w:rsid w:val="00A846BC"/>
    <w:rsid w:val="00A853A7"/>
    <w:rsid w:val="00A855DF"/>
    <w:rsid w:val="00A85A56"/>
    <w:rsid w:val="00A90843"/>
    <w:rsid w:val="00A90B88"/>
    <w:rsid w:val="00A923BD"/>
    <w:rsid w:val="00A979C4"/>
    <w:rsid w:val="00AA057B"/>
    <w:rsid w:val="00AA0EED"/>
    <w:rsid w:val="00AA1769"/>
    <w:rsid w:val="00AA2076"/>
    <w:rsid w:val="00AA20D4"/>
    <w:rsid w:val="00AA260C"/>
    <w:rsid w:val="00AA2773"/>
    <w:rsid w:val="00AA6353"/>
    <w:rsid w:val="00AB1074"/>
    <w:rsid w:val="00AB12EB"/>
    <w:rsid w:val="00AB1551"/>
    <w:rsid w:val="00AB1BCD"/>
    <w:rsid w:val="00AB451B"/>
    <w:rsid w:val="00AB639B"/>
    <w:rsid w:val="00AB67AC"/>
    <w:rsid w:val="00AB6B1C"/>
    <w:rsid w:val="00AB6B59"/>
    <w:rsid w:val="00AB7CDD"/>
    <w:rsid w:val="00AC080A"/>
    <w:rsid w:val="00AC0B7E"/>
    <w:rsid w:val="00AC0C16"/>
    <w:rsid w:val="00AC1A05"/>
    <w:rsid w:val="00AC30D4"/>
    <w:rsid w:val="00AC32E5"/>
    <w:rsid w:val="00AC34AA"/>
    <w:rsid w:val="00AC45EA"/>
    <w:rsid w:val="00AC75E7"/>
    <w:rsid w:val="00AD02BE"/>
    <w:rsid w:val="00AD0680"/>
    <w:rsid w:val="00AD0BB0"/>
    <w:rsid w:val="00AD1156"/>
    <w:rsid w:val="00AD2F81"/>
    <w:rsid w:val="00AD5059"/>
    <w:rsid w:val="00AD5ECE"/>
    <w:rsid w:val="00AD6FAD"/>
    <w:rsid w:val="00AD7A5D"/>
    <w:rsid w:val="00AE1FDC"/>
    <w:rsid w:val="00AE2EF7"/>
    <w:rsid w:val="00AE6BE7"/>
    <w:rsid w:val="00AE7808"/>
    <w:rsid w:val="00AF041C"/>
    <w:rsid w:val="00AF0BDB"/>
    <w:rsid w:val="00AF12F7"/>
    <w:rsid w:val="00AF2166"/>
    <w:rsid w:val="00AF53FF"/>
    <w:rsid w:val="00AF5628"/>
    <w:rsid w:val="00AF7125"/>
    <w:rsid w:val="00AF7F2C"/>
    <w:rsid w:val="00AF7FD2"/>
    <w:rsid w:val="00B007A8"/>
    <w:rsid w:val="00B01012"/>
    <w:rsid w:val="00B01D8D"/>
    <w:rsid w:val="00B10410"/>
    <w:rsid w:val="00B1065A"/>
    <w:rsid w:val="00B14AC4"/>
    <w:rsid w:val="00B15F73"/>
    <w:rsid w:val="00B20BB4"/>
    <w:rsid w:val="00B21AF0"/>
    <w:rsid w:val="00B251D5"/>
    <w:rsid w:val="00B253E2"/>
    <w:rsid w:val="00B25A9D"/>
    <w:rsid w:val="00B266CE"/>
    <w:rsid w:val="00B2799C"/>
    <w:rsid w:val="00B30349"/>
    <w:rsid w:val="00B30DE3"/>
    <w:rsid w:val="00B33537"/>
    <w:rsid w:val="00B339A0"/>
    <w:rsid w:val="00B35810"/>
    <w:rsid w:val="00B35FDE"/>
    <w:rsid w:val="00B37754"/>
    <w:rsid w:val="00B378D4"/>
    <w:rsid w:val="00B37F14"/>
    <w:rsid w:val="00B41D03"/>
    <w:rsid w:val="00B455CF"/>
    <w:rsid w:val="00B47D3A"/>
    <w:rsid w:val="00B47EAD"/>
    <w:rsid w:val="00B5016D"/>
    <w:rsid w:val="00B51AFB"/>
    <w:rsid w:val="00B531A6"/>
    <w:rsid w:val="00B549B3"/>
    <w:rsid w:val="00B54B9C"/>
    <w:rsid w:val="00B5522A"/>
    <w:rsid w:val="00B55E14"/>
    <w:rsid w:val="00B563FC"/>
    <w:rsid w:val="00B573E6"/>
    <w:rsid w:val="00B61F2D"/>
    <w:rsid w:val="00B63967"/>
    <w:rsid w:val="00B63F8C"/>
    <w:rsid w:val="00B64213"/>
    <w:rsid w:val="00B67CD5"/>
    <w:rsid w:val="00B7163E"/>
    <w:rsid w:val="00B7192D"/>
    <w:rsid w:val="00B71DC9"/>
    <w:rsid w:val="00B74F4F"/>
    <w:rsid w:val="00B75616"/>
    <w:rsid w:val="00B75625"/>
    <w:rsid w:val="00B773F0"/>
    <w:rsid w:val="00B7797C"/>
    <w:rsid w:val="00B8136D"/>
    <w:rsid w:val="00B81A78"/>
    <w:rsid w:val="00B82FAC"/>
    <w:rsid w:val="00B83B9E"/>
    <w:rsid w:val="00B83EFA"/>
    <w:rsid w:val="00B85853"/>
    <w:rsid w:val="00B86287"/>
    <w:rsid w:val="00B87410"/>
    <w:rsid w:val="00B91BB3"/>
    <w:rsid w:val="00B93037"/>
    <w:rsid w:val="00B93441"/>
    <w:rsid w:val="00B94EBD"/>
    <w:rsid w:val="00B957E2"/>
    <w:rsid w:val="00BA0E8E"/>
    <w:rsid w:val="00BA1325"/>
    <w:rsid w:val="00BA1D84"/>
    <w:rsid w:val="00BA21C6"/>
    <w:rsid w:val="00BA266A"/>
    <w:rsid w:val="00BA36F1"/>
    <w:rsid w:val="00BA7A4B"/>
    <w:rsid w:val="00BA7EB0"/>
    <w:rsid w:val="00BB05E5"/>
    <w:rsid w:val="00BB41A3"/>
    <w:rsid w:val="00BB608D"/>
    <w:rsid w:val="00BB6BA3"/>
    <w:rsid w:val="00BB72E7"/>
    <w:rsid w:val="00BB7366"/>
    <w:rsid w:val="00BB7B93"/>
    <w:rsid w:val="00BC334B"/>
    <w:rsid w:val="00BC3520"/>
    <w:rsid w:val="00BC45B0"/>
    <w:rsid w:val="00BC4C37"/>
    <w:rsid w:val="00BC4C8C"/>
    <w:rsid w:val="00BC590F"/>
    <w:rsid w:val="00BD01C8"/>
    <w:rsid w:val="00BD0B50"/>
    <w:rsid w:val="00BD485F"/>
    <w:rsid w:val="00BD5454"/>
    <w:rsid w:val="00BD6617"/>
    <w:rsid w:val="00BE0BA3"/>
    <w:rsid w:val="00BE1210"/>
    <w:rsid w:val="00BE1442"/>
    <w:rsid w:val="00BE4975"/>
    <w:rsid w:val="00BE5ABD"/>
    <w:rsid w:val="00BE5B4F"/>
    <w:rsid w:val="00BE6586"/>
    <w:rsid w:val="00BE77ED"/>
    <w:rsid w:val="00BF2E7E"/>
    <w:rsid w:val="00BF56CA"/>
    <w:rsid w:val="00BF7225"/>
    <w:rsid w:val="00BF78EB"/>
    <w:rsid w:val="00C027DD"/>
    <w:rsid w:val="00C0337D"/>
    <w:rsid w:val="00C03874"/>
    <w:rsid w:val="00C045DF"/>
    <w:rsid w:val="00C05B16"/>
    <w:rsid w:val="00C05E12"/>
    <w:rsid w:val="00C06930"/>
    <w:rsid w:val="00C07A77"/>
    <w:rsid w:val="00C11157"/>
    <w:rsid w:val="00C139CE"/>
    <w:rsid w:val="00C13D34"/>
    <w:rsid w:val="00C14A1C"/>
    <w:rsid w:val="00C16092"/>
    <w:rsid w:val="00C17432"/>
    <w:rsid w:val="00C1750D"/>
    <w:rsid w:val="00C1787E"/>
    <w:rsid w:val="00C17B47"/>
    <w:rsid w:val="00C21E33"/>
    <w:rsid w:val="00C23E9C"/>
    <w:rsid w:val="00C247E7"/>
    <w:rsid w:val="00C24CE1"/>
    <w:rsid w:val="00C24F80"/>
    <w:rsid w:val="00C25292"/>
    <w:rsid w:val="00C26029"/>
    <w:rsid w:val="00C266D5"/>
    <w:rsid w:val="00C2729A"/>
    <w:rsid w:val="00C279BA"/>
    <w:rsid w:val="00C27F6D"/>
    <w:rsid w:val="00C31953"/>
    <w:rsid w:val="00C33CAF"/>
    <w:rsid w:val="00C35A9B"/>
    <w:rsid w:val="00C3745B"/>
    <w:rsid w:val="00C41A6F"/>
    <w:rsid w:val="00C427FF"/>
    <w:rsid w:val="00C42F6A"/>
    <w:rsid w:val="00C43561"/>
    <w:rsid w:val="00C458D1"/>
    <w:rsid w:val="00C45967"/>
    <w:rsid w:val="00C45AA7"/>
    <w:rsid w:val="00C46AE1"/>
    <w:rsid w:val="00C47A87"/>
    <w:rsid w:val="00C50076"/>
    <w:rsid w:val="00C502A6"/>
    <w:rsid w:val="00C52C2F"/>
    <w:rsid w:val="00C53092"/>
    <w:rsid w:val="00C53F18"/>
    <w:rsid w:val="00C5551B"/>
    <w:rsid w:val="00C5571D"/>
    <w:rsid w:val="00C55D87"/>
    <w:rsid w:val="00C5655F"/>
    <w:rsid w:val="00C570BE"/>
    <w:rsid w:val="00C603CD"/>
    <w:rsid w:val="00C606A4"/>
    <w:rsid w:val="00C61650"/>
    <w:rsid w:val="00C64868"/>
    <w:rsid w:val="00C64B3D"/>
    <w:rsid w:val="00C65586"/>
    <w:rsid w:val="00C6589F"/>
    <w:rsid w:val="00C6663F"/>
    <w:rsid w:val="00C67FC2"/>
    <w:rsid w:val="00C70CA2"/>
    <w:rsid w:val="00C73466"/>
    <w:rsid w:val="00C735A4"/>
    <w:rsid w:val="00C736BB"/>
    <w:rsid w:val="00C744BA"/>
    <w:rsid w:val="00C7519C"/>
    <w:rsid w:val="00C758ED"/>
    <w:rsid w:val="00C76A9C"/>
    <w:rsid w:val="00C80E53"/>
    <w:rsid w:val="00C81C5D"/>
    <w:rsid w:val="00C81E12"/>
    <w:rsid w:val="00C82D9B"/>
    <w:rsid w:val="00C83862"/>
    <w:rsid w:val="00C84767"/>
    <w:rsid w:val="00C853CE"/>
    <w:rsid w:val="00C85A7B"/>
    <w:rsid w:val="00C86560"/>
    <w:rsid w:val="00C86E2B"/>
    <w:rsid w:val="00C9057A"/>
    <w:rsid w:val="00C910BB"/>
    <w:rsid w:val="00C915CC"/>
    <w:rsid w:val="00C93461"/>
    <w:rsid w:val="00C97F00"/>
    <w:rsid w:val="00CA159C"/>
    <w:rsid w:val="00CA1A89"/>
    <w:rsid w:val="00CA1E30"/>
    <w:rsid w:val="00CA51DA"/>
    <w:rsid w:val="00CA55C0"/>
    <w:rsid w:val="00CA73B7"/>
    <w:rsid w:val="00CA74BE"/>
    <w:rsid w:val="00CB0C39"/>
    <w:rsid w:val="00CB10DA"/>
    <w:rsid w:val="00CB1B92"/>
    <w:rsid w:val="00CB4884"/>
    <w:rsid w:val="00CB5ACD"/>
    <w:rsid w:val="00CB5C25"/>
    <w:rsid w:val="00CB617C"/>
    <w:rsid w:val="00CB6DB0"/>
    <w:rsid w:val="00CB7494"/>
    <w:rsid w:val="00CC1A68"/>
    <w:rsid w:val="00CC2595"/>
    <w:rsid w:val="00CC2F3F"/>
    <w:rsid w:val="00CC3EBD"/>
    <w:rsid w:val="00CC426D"/>
    <w:rsid w:val="00CD03EB"/>
    <w:rsid w:val="00CD136C"/>
    <w:rsid w:val="00CD14E8"/>
    <w:rsid w:val="00CD1A34"/>
    <w:rsid w:val="00CD287F"/>
    <w:rsid w:val="00CD4128"/>
    <w:rsid w:val="00CD5BB6"/>
    <w:rsid w:val="00CD6472"/>
    <w:rsid w:val="00CD7878"/>
    <w:rsid w:val="00CE0E3E"/>
    <w:rsid w:val="00CE325E"/>
    <w:rsid w:val="00CE3316"/>
    <w:rsid w:val="00CE68EF"/>
    <w:rsid w:val="00CE6C0E"/>
    <w:rsid w:val="00CE6DC4"/>
    <w:rsid w:val="00CF0714"/>
    <w:rsid w:val="00CF0C00"/>
    <w:rsid w:val="00CF0F17"/>
    <w:rsid w:val="00CF237B"/>
    <w:rsid w:val="00CF2B07"/>
    <w:rsid w:val="00CF4D4C"/>
    <w:rsid w:val="00CF617C"/>
    <w:rsid w:val="00CF620E"/>
    <w:rsid w:val="00CF74BF"/>
    <w:rsid w:val="00CF794D"/>
    <w:rsid w:val="00D008F3"/>
    <w:rsid w:val="00D060D0"/>
    <w:rsid w:val="00D06FDD"/>
    <w:rsid w:val="00D10190"/>
    <w:rsid w:val="00D10362"/>
    <w:rsid w:val="00D11316"/>
    <w:rsid w:val="00D1131D"/>
    <w:rsid w:val="00D13504"/>
    <w:rsid w:val="00D13FDA"/>
    <w:rsid w:val="00D16BA9"/>
    <w:rsid w:val="00D2152C"/>
    <w:rsid w:val="00D21BA3"/>
    <w:rsid w:val="00D2221A"/>
    <w:rsid w:val="00D22432"/>
    <w:rsid w:val="00D2392A"/>
    <w:rsid w:val="00D24B2C"/>
    <w:rsid w:val="00D31B4B"/>
    <w:rsid w:val="00D31EE8"/>
    <w:rsid w:val="00D375D8"/>
    <w:rsid w:val="00D37EBE"/>
    <w:rsid w:val="00D37F96"/>
    <w:rsid w:val="00D409B9"/>
    <w:rsid w:val="00D40E8C"/>
    <w:rsid w:val="00D436C1"/>
    <w:rsid w:val="00D43D66"/>
    <w:rsid w:val="00D45003"/>
    <w:rsid w:val="00D45927"/>
    <w:rsid w:val="00D462C9"/>
    <w:rsid w:val="00D46E27"/>
    <w:rsid w:val="00D47844"/>
    <w:rsid w:val="00D504F1"/>
    <w:rsid w:val="00D515FB"/>
    <w:rsid w:val="00D51B24"/>
    <w:rsid w:val="00D51CD3"/>
    <w:rsid w:val="00D5229C"/>
    <w:rsid w:val="00D556DF"/>
    <w:rsid w:val="00D60302"/>
    <w:rsid w:val="00D62318"/>
    <w:rsid w:val="00D63041"/>
    <w:rsid w:val="00D63607"/>
    <w:rsid w:val="00D6469C"/>
    <w:rsid w:val="00D65A07"/>
    <w:rsid w:val="00D65AFF"/>
    <w:rsid w:val="00D67AEC"/>
    <w:rsid w:val="00D70605"/>
    <w:rsid w:val="00D707ED"/>
    <w:rsid w:val="00D71996"/>
    <w:rsid w:val="00D71B0A"/>
    <w:rsid w:val="00D73378"/>
    <w:rsid w:val="00D75DAA"/>
    <w:rsid w:val="00D76630"/>
    <w:rsid w:val="00D76D8E"/>
    <w:rsid w:val="00D770DE"/>
    <w:rsid w:val="00D773C5"/>
    <w:rsid w:val="00D77A01"/>
    <w:rsid w:val="00D81004"/>
    <w:rsid w:val="00D81AD1"/>
    <w:rsid w:val="00D828C6"/>
    <w:rsid w:val="00D830D9"/>
    <w:rsid w:val="00D91B59"/>
    <w:rsid w:val="00D940AD"/>
    <w:rsid w:val="00D95FF4"/>
    <w:rsid w:val="00D96ADB"/>
    <w:rsid w:val="00DA0C76"/>
    <w:rsid w:val="00DA2D9F"/>
    <w:rsid w:val="00DA31C4"/>
    <w:rsid w:val="00DA5ABD"/>
    <w:rsid w:val="00DA6E50"/>
    <w:rsid w:val="00DB0FD9"/>
    <w:rsid w:val="00DB2E76"/>
    <w:rsid w:val="00DB37D0"/>
    <w:rsid w:val="00DB3AE0"/>
    <w:rsid w:val="00DB3F81"/>
    <w:rsid w:val="00DB5782"/>
    <w:rsid w:val="00DB6274"/>
    <w:rsid w:val="00DC00BE"/>
    <w:rsid w:val="00DC2251"/>
    <w:rsid w:val="00DC2F75"/>
    <w:rsid w:val="00DC3EB1"/>
    <w:rsid w:val="00DC5094"/>
    <w:rsid w:val="00DC659D"/>
    <w:rsid w:val="00DC74B2"/>
    <w:rsid w:val="00DD27F4"/>
    <w:rsid w:val="00DD30F6"/>
    <w:rsid w:val="00DD4004"/>
    <w:rsid w:val="00DD6D46"/>
    <w:rsid w:val="00DE1DBE"/>
    <w:rsid w:val="00DE2A58"/>
    <w:rsid w:val="00DE32BB"/>
    <w:rsid w:val="00DE403C"/>
    <w:rsid w:val="00DE42D5"/>
    <w:rsid w:val="00DE6063"/>
    <w:rsid w:val="00DE632A"/>
    <w:rsid w:val="00DE720E"/>
    <w:rsid w:val="00DE7261"/>
    <w:rsid w:val="00DF15C9"/>
    <w:rsid w:val="00DF384F"/>
    <w:rsid w:val="00DF5B8B"/>
    <w:rsid w:val="00E026AF"/>
    <w:rsid w:val="00E1018A"/>
    <w:rsid w:val="00E109F9"/>
    <w:rsid w:val="00E12341"/>
    <w:rsid w:val="00E12BBF"/>
    <w:rsid w:val="00E14B9E"/>
    <w:rsid w:val="00E167EF"/>
    <w:rsid w:val="00E17656"/>
    <w:rsid w:val="00E178B9"/>
    <w:rsid w:val="00E17D32"/>
    <w:rsid w:val="00E20028"/>
    <w:rsid w:val="00E21CDC"/>
    <w:rsid w:val="00E2368D"/>
    <w:rsid w:val="00E26388"/>
    <w:rsid w:val="00E31D2D"/>
    <w:rsid w:val="00E339D4"/>
    <w:rsid w:val="00E36371"/>
    <w:rsid w:val="00E363BB"/>
    <w:rsid w:val="00E36825"/>
    <w:rsid w:val="00E37BEF"/>
    <w:rsid w:val="00E4241B"/>
    <w:rsid w:val="00E42AA9"/>
    <w:rsid w:val="00E43115"/>
    <w:rsid w:val="00E438AE"/>
    <w:rsid w:val="00E43BE6"/>
    <w:rsid w:val="00E4459E"/>
    <w:rsid w:val="00E44B43"/>
    <w:rsid w:val="00E4717A"/>
    <w:rsid w:val="00E50ABC"/>
    <w:rsid w:val="00E5162A"/>
    <w:rsid w:val="00E517E7"/>
    <w:rsid w:val="00E5234D"/>
    <w:rsid w:val="00E54301"/>
    <w:rsid w:val="00E54605"/>
    <w:rsid w:val="00E576F3"/>
    <w:rsid w:val="00E605D3"/>
    <w:rsid w:val="00E62C2F"/>
    <w:rsid w:val="00E62DEE"/>
    <w:rsid w:val="00E647BF"/>
    <w:rsid w:val="00E66A13"/>
    <w:rsid w:val="00E70AD5"/>
    <w:rsid w:val="00E72748"/>
    <w:rsid w:val="00E730EF"/>
    <w:rsid w:val="00E7336D"/>
    <w:rsid w:val="00E7338A"/>
    <w:rsid w:val="00E73E9C"/>
    <w:rsid w:val="00E74208"/>
    <w:rsid w:val="00E74248"/>
    <w:rsid w:val="00E7451A"/>
    <w:rsid w:val="00E74B45"/>
    <w:rsid w:val="00E74C1A"/>
    <w:rsid w:val="00E7522C"/>
    <w:rsid w:val="00E8079A"/>
    <w:rsid w:val="00E81110"/>
    <w:rsid w:val="00E8272B"/>
    <w:rsid w:val="00E84211"/>
    <w:rsid w:val="00E84474"/>
    <w:rsid w:val="00E858CC"/>
    <w:rsid w:val="00E87C11"/>
    <w:rsid w:val="00E90209"/>
    <w:rsid w:val="00E921CD"/>
    <w:rsid w:val="00E9254F"/>
    <w:rsid w:val="00E9439D"/>
    <w:rsid w:val="00E97308"/>
    <w:rsid w:val="00E97EF3"/>
    <w:rsid w:val="00EA0159"/>
    <w:rsid w:val="00EA12CB"/>
    <w:rsid w:val="00EA1FFE"/>
    <w:rsid w:val="00EA21AB"/>
    <w:rsid w:val="00EA2CA8"/>
    <w:rsid w:val="00EA3936"/>
    <w:rsid w:val="00EA4B56"/>
    <w:rsid w:val="00EA4BB4"/>
    <w:rsid w:val="00EA57D4"/>
    <w:rsid w:val="00EA64AE"/>
    <w:rsid w:val="00EA66BF"/>
    <w:rsid w:val="00EB1168"/>
    <w:rsid w:val="00EB24DB"/>
    <w:rsid w:val="00EB66AE"/>
    <w:rsid w:val="00EB66F8"/>
    <w:rsid w:val="00EB69B3"/>
    <w:rsid w:val="00EC24BF"/>
    <w:rsid w:val="00EC2A69"/>
    <w:rsid w:val="00EC3751"/>
    <w:rsid w:val="00EC5F4B"/>
    <w:rsid w:val="00EC66F7"/>
    <w:rsid w:val="00EC763A"/>
    <w:rsid w:val="00ED065A"/>
    <w:rsid w:val="00ED0B35"/>
    <w:rsid w:val="00ED19CD"/>
    <w:rsid w:val="00ED5BE0"/>
    <w:rsid w:val="00ED5EF9"/>
    <w:rsid w:val="00EE24F2"/>
    <w:rsid w:val="00EE4379"/>
    <w:rsid w:val="00EF0C41"/>
    <w:rsid w:val="00EF1311"/>
    <w:rsid w:val="00EF13DD"/>
    <w:rsid w:val="00EF339A"/>
    <w:rsid w:val="00EF72B4"/>
    <w:rsid w:val="00F014C5"/>
    <w:rsid w:val="00F01F34"/>
    <w:rsid w:val="00F025FF"/>
    <w:rsid w:val="00F02892"/>
    <w:rsid w:val="00F02F57"/>
    <w:rsid w:val="00F03E3D"/>
    <w:rsid w:val="00F04132"/>
    <w:rsid w:val="00F052FF"/>
    <w:rsid w:val="00F06114"/>
    <w:rsid w:val="00F1021E"/>
    <w:rsid w:val="00F10314"/>
    <w:rsid w:val="00F10820"/>
    <w:rsid w:val="00F126D9"/>
    <w:rsid w:val="00F13B0C"/>
    <w:rsid w:val="00F17FFB"/>
    <w:rsid w:val="00F23333"/>
    <w:rsid w:val="00F23784"/>
    <w:rsid w:val="00F2401E"/>
    <w:rsid w:val="00F253BD"/>
    <w:rsid w:val="00F25AB1"/>
    <w:rsid w:val="00F30A06"/>
    <w:rsid w:val="00F31BC0"/>
    <w:rsid w:val="00F32CDE"/>
    <w:rsid w:val="00F34DFD"/>
    <w:rsid w:val="00F36C42"/>
    <w:rsid w:val="00F40149"/>
    <w:rsid w:val="00F40968"/>
    <w:rsid w:val="00F423DE"/>
    <w:rsid w:val="00F4268A"/>
    <w:rsid w:val="00F43AB7"/>
    <w:rsid w:val="00F449E5"/>
    <w:rsid w:val="00F46025"/>
    <w:rsid w:val="00F46F00"/>
    <w:rsid w:val="00F50D05"/>
    <w:rsid w:val="00F51DA2"/>
    <w:rsid w:val="00F51DCB"/>
    <w:rsid w:val="00F51EE1"/>
    <w:rsid w:val="00F5217B"/>
    <w:rsid w:val="00F52817"/>
    <w:rsid w:val="00F56472"/>
    <w:rsid w:val="00F5680F"/>
    <w:rsid w:val="00F57259"/>
    <w:rsid w:val="00F609A0"/>
    <w:rsid w:val="00F6124C"/>
    <w:rsid w:val="00F62E8D"/>
    <w:rsid w:val="00F63705"/>
    <w:rsid w:val="00F663C2"/>
    <w:rsid w:val="00F70E46"/>
    <w:rsid w:val="00F710A4"/>
    <w:rsid w:val="00F721B8"/>
    <w:rsid w:val="00F75BCC"/>
    <w:rsid w:val="00F770CE"/>
    <w:rsid w:val="00F7794A"/>
    <w:rsid w:val="00F807E4"/>
    <w:rsid w:val="00F80992"/>
    <w:rsid w:val="00F81333"/>
    <w:rsid w:val="00F81C78"/>
    <w:rsid w:val="00F81D35"/>
    <w:rsid w:val="00F82465"/>
    <w:rsid w:val="00F835F4"/>
    <w:rsid w:val="00F83744"/>
    <w:rsid w:val="00F842E1"/>
    <w:rsid w:val="00F8525E"/>
    <w:rsid w:val="00F87363"/>
    <w:rsid w:val="00F9194A"/>
    <w:rsid w:val="00F94034"/>
    <w:rsid w:val="00F941FF"/>
    <w:rsid w:val="00F94794"/>
    <w:rsid w:val="00F95664"/>
    <w:rsid w:val="00FA15F6"/>
    <w:rsid w:val="00FA2A96"/>
    <w:rsid w:val="00FA3ACE"/>
    <w:rsid w:val="00FA42C0"/>
    <w:rsid w:val="00FA4EE7"/>
    <w:rsid w:val="00FA5746"/>
    <w:rsid w:val="00FA59C5"/>
    <w:rsid w:val="00FA70DC"/>
    <w:rsid w:val="00FA78C1"/>
    <w:rsid w:val="00FA79F4"/>
    <w:rsid w:val="00FB0654"/>
    <w:rsid w:val="00FB1A01"/>
    <w:rsid w:val="00FB246A"/>
    <w:rsid w:val="00FB33C8"/>
    <w:rsid w:val="00FB356A"/>
    <w:rsid w:val="00FB3909"/>
    <w:rsid w:val="00FB5692"/>
    <w:rsid w:val="00FB5800"/>
    <w:rsid w:val="00FB6D47"/>
    <w:rsid w:val="00FB6DFE"/>
    <w:rsid w:val="00FB73D9"/>
    <w:rsid w:val="00FB7D9E"/>
    <w:rsid w:val="00FC0C23"/>
    <w:rsid w:val="00FC0D0D"/>
    <w:rsid w:val="00FC2419"/>
    <w:rsid w:val="00FC3948"/>
    <w:rsid w:val="00FC41DE"/>
    <w:rsid w:val="00FC50E7"/>
    <w:rsid w:val="00FC5BDE"/>
    <w:rsid w:val="00FD05CB"/>
    <w:rsid w:val="00FD27A0"/>
    <w:rsid w:val="00FD3E0F"/>
    <w:rsid w:val="00FD54A8"/>
    <w:rsid w:val="00FD5CE3"/>
    <w:rsid w:val="00FD5F4E"/>
    <w:rsid w:val="00FD6F3A"/>
    <w:rsid w:val="00FE0106"/>
    <w:rsid w:val="00FE45AE"/>
    <w:rsid w:val="00FE59C5"/>
    <w:rsid w:val="00FE6806"/>
    <w:rsid w:val="00FE77E7"/>
    <w:rsid w:val="00FE7D81"/>
    <w:rsid w:val="00FF5311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4F3C"/>
  <w15:chartTrackingRefBased/>
  <w15:docId w15:val="{1B627E56-075E-4D7B-8C92-8D8B058A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1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0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F63B0"/>
    <w:pPr>
      <w:keepNext/>
      <w:keepLines/>
      <w:spacing w:before="40" w:line="259" w:lineRule="auto"/>
      <w:ind w:left="576" w:hanging="576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1D2D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63B0"/>
    <w:pPr>
      <w:keepNext/>
      <w:keepLines/>
      <w:spacing w:before="40" w:line="259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63B0"/>
    <w:pPr>
      <w:keepNext/>
      <w:keepLines/>
      <w:spacing w:before="40" w:line="259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63B0"/>
    <w:pPr>
      <w:keepNext/>
      <w:keepLines/>
      <w:spacing w:before="40" w:line="259" w:lineRule="auto"/>
      <w:ind w:left="1152" w:hanging="1152"/>
      <w:outlineLvl w:val="5"/>
    </w:pPr>
    <w:rPr>
      <w:rFonts w:asciiTheme="majorHAnsi" w:eastAsiaTheme="majorEastAsia" w:hAnsiTheme="majorHAnsi" w:cstheme="majorBidi"/>
      <w:color w:val="1F3763" w:themeColor="accent1" w:themeShade="7F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63B0"/>
    <w:pPr>
      <w:keepNext/>
      <w:keepLines/>
      <w:spacing w:before="40" w:line="259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63B0"/>
    <w:pPr>
      <w:keepNext/>
      <w:keepLines/>
      <w:spacing w:before="40" w:line="259" w:lineRule="auto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63B0"/>
    <w:pPr>
      <w:keepNext/>
      <w:keepLines/>
      <w:spacing w:before="40" w:line="259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31D2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31D2D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31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E31D2D"/>
    <w:pPr>
      <w:ind w:left="708"/>
    </w:pPr>
  </w:style>
  <w:style w:type="paragraph" w:styleId="NormalnyWeb">
    <w:name w:val="Normal (Web)"/>
    <w:basedOn w:val="Normalny"/>
    <w:uiPriority w:val="99"/>
    <w:unhideWhenUsed/>
    <w:rsid w:val="00E31D2D"/>
    <w:pPr>
      <w:spacing w:before="100" w:beforeAutospacing="1" w:after="100" w:afterAutospacing="1"/>
    </w:pPr>
  </w:style>
  <w:style w:type="paragraph" w:customStyle="1" w:styleId="Standard">
    <w:name w:val="Standard"/>
    <w:rsid w:val="00E31D2D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AkapitzlistZnak">
    <w:name w:val="Akapit z listą Znak"/>
    <w:aliases w:val="normalny tekst Znak"/>
    <w:link w:val="Akapitzlist"/>
    <w:uiPriority w:val="34"/>
    <w:rsid w:val="00E31D2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060D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D060D0"/>
    <w:rPr>
      <w:i/>
      <w:iCs/>
      <w:color w:val="404040" w:themeColor="text1" w:themeTint="BF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060D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60D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60D0"/>
    <w:rPr>
      <w:vertAlign w:val="superscript"/>
    </w:rPr>
  </w:style>
  <w:style w:type="table" w:styleId="Tabela-Siatka">
    <w:name w:val="Table Grid"/>
    <w:basedOn w:val="Standardowy"/>
    <w:uiPriority w:val="39"/>
    <w:rsid w:val="00D06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452C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52C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52C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ANormalny">
    <w:name w:val="KA_Normalny"/>
    <w:basedOn w:val="Normalny"/>
    <w:link w:val="KANormalnyZnak"/>
    <w:qFormat/>
    <w:rsid w:val="00E97EF3"/>
    <w:pPr>
      <w:spacing w:before="120" w:after="120" w:line="360" w:lineRule="auto"/>
      <w:contextualSpacing/>
      <w:jc w:val="both"/>
    </w:pPr>
    <w:rPr>
      <w:rFonts w:eastAsiaTheme="minorHAnsi" w:cstheme="minorBidi"/>
      <w:szCs w:val="22"/>
      <w:lang w:val="de-DE"/>
    </w:rPr>
  </w:style>
  <w:style w:type="character" w:customStyle="1" w:styleId="KANormalnyZnak">
    <w:name w:val="KA_Normalny Znak"/>
    <w:basedOn w:val="Domylnaczcionkaakapitu"/>
    <w:link w:val="KANormalny"/>
    <w:rsid w:val="00E97EF3"/>
    <w:rPr>
      <w:rFonts w:ascii="Times New Roman" w:hAnsi="Times New Roman"/>
      <w:sz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9F63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63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63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63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63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63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63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ogrubienie">
    <w:name w:val="Strong"/>
    <w:basedOn w:val="Domylnaczcionkaakapitu"/>
    <w:uiPriority w:val="22"/>
    <w:qFormat/>
    <w:rsid w:val="009F63B0"/>
    <w:rPr>
      <w:b/>
      <w:bCs/>
    </w:rPr>
  </w:style>
  <w:style w:type="paragraph" w:styleId="Cytat">
    <w:name w:val="Quote"/>
    <w:basedOn w:val="Normalny"/>
    <w:next w:val="Normalny"/>
    <w:link w:val="CytatZnak"/>
    <w:uiPriority w:val="29"/>
    <w:qFormat/>
    <w:rsid w:val="009F63B0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F63B0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F63B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F63B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F63B0"/>
    <w:rPr>
      <w:vertAlign w:val="superscript"/>
    </w:rPr>
  </w:style>
  <w:style w:type="numbering" w:customStyle="1" w:styleId="Styl1">
    <w:name w:val="Styl1"/>
    <w:uiPriority w:val="99"/>
    <w:rsid w:val="009F63B0"/>
    <w:pPr>
      <w:numPr>
        <w:numId w:val="1"/>
      </w:numPr>
    </w:pPr>
  </w:style>
  <w:style w:type="numbering" w:customStyle="1" w:styleId="Styl2">
    <w:name w:val="Styl2"/>
    <w:uiPriority w:val="99"/>
    <w:rsid w:val="009F63B0"/>
    <w:pPr>
      <w:numPr>
        <w:numId w:val="2"/>
      </w:numPr>
    </w:pPr>
  </w:style>
  <w:style w:type="numbering" w:customStyle="1" w:styleId="Styl3">
    <w:name w:val="Styl3"/>
    <w:uiPriority w:val="99"/>
    <w:rsid w:val="009F63B0"/>
    <w:pPr>
      <w:numPr>
        <w:numId w:val="3"/>
      </w:numPr>
    </w:pPr>
  </w:style>
  <w:style w:type="numbering" w:customStyle="1" w:styleId="Styl4">
    <w:name w:val="Styl4"/>
    <w:uiPriority w:val="99"/>
    <w:rsid w:val="009F63B0"/>
    <w:pPr>
      <w:numPr>
        <w:numId w:val="4"/>
      </w:numPr>
    </w:pPr>
  </w:style>
  <w:style w:type="numbering" w:customStyle="1" w:styleId="Styl5">
    <w:name w:val="Styl5"/>
    <w:uiPriority w:val="99"/>
    <w:rsid w:val="009F63B0"/>
    <w:pPr>
      <w:numPr>
        <w:numId w:val="5"/>
      </w:numPr>
    </w:pPr>
  </w:style>
  <w:style w:type="character" w:styleId="Wyrnienieintensywne">
    <w:name w:val="Intense Emphasis"/>
    <w:basedOn w:val="Domylnaczcionkaakapitu"/>
    <w:uiPriority w:val="21"/>
    <w:qFormat/>
    <w:rsid w:val="009F63B0"/>
    <w:rPr>
      <w:i/>
      <w:iCs/>
      <w:color w:val="4472C4" w:themeColor="accent1"/>
    </w:rPr>
  </w:style>
  <w:style w:type="character" w:styleId="Hipercze">
    <w:name w:val="Hyperlink"/>
    <w:basedOn w:val="Domylnaczcionkaakapitu"/>
    <w:uiPriority w:val="99"/>
    <w:unhideWhenUsed/>
    <w:rsid w:val="009F63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3B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3B0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9F63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63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3B0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3B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3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3B0"/>
    <w:rPr>
      <w:b/>
      <w:bCs/>
      <w:sz w:val="20"/>
      <w:szCs w:val="20"/>
    </w:rPr>
  </w:style>
  <w:style w:type="paragraph" w:customStyle="1" w:styleId="Default">
    <w:name w:val="Default"/>
    <w:rsid w:val="009F63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9F63B0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E74208"/>
    <w:rPr>
      <w:color w:val="605E5C"/>
      <w:shd w:val="clear" w:color="auto" w:fill="E1DFDD"/>
    </w:rPr>
  </w:style>
  <w:style w:type="paragraph" w:customStyle="1" w:styleId="Tekstpodstawowy1">
    <w:name w:val="Tekst podstawowy1"/>
    <w:rsid w:val="0024514B"/>
    <w:pPr>
      <w:snapToGrid w:val="0"/>
      <w:spacing w:after="0" w:line="304" w:lineRule="atLeast"/>
      <w:ind w:firstLine="283"/>
      <w:jc w:val="both"/>
    </w:pPr>
    <w:rPr>
      <w:rFonts w:ascii="Times New Roman" w:eastAsia="Times New Roman" w:hAnsi="Times New Roman" w:cs="Times New Roman"/>
      <w:color w:val="00000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06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9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8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6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56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6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14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26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8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4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9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DAAF7-EC11-479A-90E5-7A95B0E86E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39</Pages>
  <Words>11389</Words>
  <Characters>68340</Characters>
  <Application>Microsoft Office Word</Application>
  <DocSecurity>0</DocSecurity>
  <Lines>569</Lines>
  <Paragraphs>159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Równicka, Anna</dc:creator>
  <cp:keywords/>
  <dc:description/>
  <cp:lastModifiedBy>Jaros, Agata</cp:lastModifiedBy>
  <cp:revision>5</cp:revision>
  <cp:lastPrinted>2023-08-01T10:46:00Z</cp:lastPrinted>
  <dcterms:created xsi:type="dcterms:W3CDTF">2024-01-19T09:55:00Z</dcterms:created>
  <dcterms:modified xsi:type="dcterms:W3CDTF">2024-04-24T07:49:00Z</dcterms:modified>
</cp:coreProperties>
</file>