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256AE362" w:rsidR="00C9771A" w:rsidRPr="00433863" w:rsidRDefault="00E73B85" w:rsidP="00E73B85">
      <w:pPr>
        <w:jc w:val="center"/>
      </w:pPr>
      <w:r>
        <w:t xml:space="preserve">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FD7E54E" wp14:editId="1354E3D9">
            <wp:extent cx="2188845" cy="554990"/>
            <wp:effectExtent l="0" t="0" r="1905" b="0"/>
            <wp:docPr id="12407960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18E794A3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FE42F5">
        <w:rPr>
          <w:sz w:val="24"/>
          <w:szCs w:val="24"/>
          <w:lang w:val="en-US"/>
        </w:rPr>
        <w:t>79</w:t>
      </w:r>
      <w:r w:rsidRPr="009D41B7">
        <w:rPr>
          <w:sz w:val="24"/>
          <w:szCs w:val="24"/>
          <w:lang w:val="en-US"/>
        </w:rPr>
        <w:t>.</w:t>
      </w:r>
      <w:r w:rsidR="00FE42F5">
        <w:rPr>
          <w:sz w:val="24"/>
          <w:szCs w:val="24"/>
          <w:lang w:val="en-US"/>
        </w:rPr>
        <w:t>1</w:t>
      </w:r>
      <w:r w:rsidRPr="009D41B7">
        <w:rPr>
          <w:sz w:val="24"/>
          <w:szCs w:val="24"/>
          <w:lang w:val="en-US"/>
        </w:rPr>
        <w:t>.202</w:t>
      </w:r>
      <w:r w:rsidR="00FE42F5">
        <w:rPr>
          <w:sz w:val="24"/>
          <w:szCs w:val="24"/>
          <w:lang w:val="en-US"/>
        </w:rPr>
        <w:t>3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F104A3">
        <w:rPr>
          <w:sz w:val="24"/>
          <w:szCs w:val="24"/>
        </w:rPr>
        <w:t xml:space="preserve">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900B43">
        <w:rPr>
          <w:sz w:val="24"/>
          <w:szCs w:val="24"/>
        </w:rPr>
        <w:t>14</w:t>
      </w:r>
      <w:r w:rsidR="00F17E92" w:rsidRPr="00D605B8">
        <w:rPr>
          <w:sz w:val="24"/>
          <w:szCs w:val="24"/>
        </w:rPr>
        <w:t>.0</w:t>
      </w:r>
      <w:r w:rsidR="00900B43">
        <w:rPr>
          <w:sz w:val="24"/>
          <w:szCs w:val="24"/>
        </w:rPr>
        <w:t>7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95261B">
        <w:rPr>
          <w:sz w:val="24"/>
          <w:szCs w:val="24"/>
        </w:rPr>
        <w:t>3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7E459381" w:rsidR="009D41B7" w:rsidRDefault="00D35489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 xml:space="preserve">Gmina </w:t>
      </w:r>
      <w:r w:rsidR="0095261B">
        <w:rPr>
          <w:b/>
          <w:sz w:val="24"/>
          <w:szCs w:val="24"/>
        </w:rPr>
        <w:t>Starachowice</w:t>
      </w:r>
    </w:p>
    <w:p w14:paraId="25E86F42" w14:textId="5AD9109D" w:rsidR="00471C09" w:rsidRPr="00533370" w:rsidRDefault="00BF3E29" w:rsidP="009D41B7">
      <w:pPr>
        <w:rPr>
          <w:b/>
          <w:sz w:val="24"/>
          <w:szCs w:val="24"/>
        </w:rPr>
      </w:pPr>
      <w:r w:rsidRPr="00533370">
        <w:rPr>
          <w:bCs/>
        </w:rPr>
        <w:t xml:space="preserve">ul. </w:t>
      </w:r>
      <w:r w:rsidR="0095261B">
        <w:rPr>
          <w:bCs/>
        </w:rPr>
        <w:t>Radomska 45</w:t>
      </w:r>
    </w:p>
    <w:bookmarkEnd w:id="0"/>
    <w:p w14:paraId="6100F8D6" w14:textId="0E9A689B" w:rsidR="00471C09" w:rsidRPr="00533370" w:rsidRDefault="0095261B" w:rsidP="009D41B7">
      <w:pPr>
        <w:rPr>
          <w:bCs/>
        </w:rPr>
      </w:pPr>
      <w:r>
        <w:rPr>
          <w:bCs/>
        </w:rPr>
        <w:t>27 – 200 Starachowice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4B5D931D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 xml:space="preserve">INFORMACJA POKONTROLNA NR </w:t>
      </w:r>
      <w:r w:rsidRPr="0095261B">
        <w:rPr>
          <w:b/>
          <w:sz w:val="24"/>
          <w:szCs w:val="24"/>
        </w:rPr>
        <w:t>KC-I.432.</w:t>
      </w:r>
      <w:r w:rsidR="00F51604">
        <w:rPr>
          <w:b/>
          <w:sz w:val="24"/>
          <w:szCs w:val="24"/>
        </w:rPr>
        <w:t>79</w:t>
      </w:r>
      <w:r w:rsidRPr="0095261B">
        <w:rPr>
          <w:b/>
          <w:sz w:val="24"/>
          <w:szCs w:val="24"/>
        </w:rPr>
        <w:t>.</w:t>
      </w:r>
      <w:r w:rsidR="00F51604">
        <w:rPr>
          <w:b/>
          <w:sz w:val="24"/>
          <w:szCs w:val="24"/>
        </w:rPr>
        <w:t>1</w:t>
      </w:r>
      <w:r w:rsidRPr="0095261B">
        <w:rPr>
          <w:b/>
          <w:sz w:val="24"/>
          <w:szCs w:val="24"/>
        </w:rPr>
        <w:t>.202</w:t>
      </w:r>
      <w:r w:rsidR="00F51604">
        <w:rPr>
          <w:b/>
          <w:sz w:val="24"/>
          <w:szCs w:val="24"/>
        </w:rPr>
        <w:t>3</w:t>
      </w:r>
      <w:r w:rsidRPr="0095261B">
        <w:rPr>
          <w:b/>
          <w:sz w:val="24"/>
          <w:szCs w:val="24"/>
        </w:rPr>
        <w:t>/</w:t>
      </w:r>
      <w:r w:rsidR="00F51604">
        <w:rPr>
          <w:b/>
          <w:sz w:val="24"/>
          <w:szCs w:val="24"/>
        </w:rPr>
        <w:t>KKC</w:t>
      </w:r>
      <w:r w:rsidR="0095261B" w:rsidRPr="0095261B">
        <w:rPr>
          <w:b/>
          <w:sz w:val="24"/>
          <w:szCs w:val="24"/>
        </w:rPr>
        <w:t>-</w:t>
      </w:r>
      <w:r w:rsidR="00F51604">
        <w:rPr>
          <w:b/>
          <w:sz w:val="24"/>
          <w:szCs w:val="24"/>
        </w:rPr>
        <w:t>4</w:t>
      </w:r>
      <w:r w:rsidR="007F5F86">
        <w:rPr>
          <w:b/>
          <w:sz w:val="24"/>
          <w:szCs w:val="24"/>
        </w:rPr>
        <w:t>/P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0DE2CB59" w14:textId="7DB545F2" w:rsidR="0095261B" w:rsidRPr="0095261B" w:rsidRDefault="0095261B" w:rsidP="0095261B">
      <w:pPr>
        <w:spacing w:after="120" w:line="360" w:lineRule="auto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z kontroli w trakcie realizacji projektu nr </w:t>
      </w:r>
      <w:bookmarkStart w:id="1" w:name="_Hlk499621649"/>
      <w:r w:rsidRPr="0095261B">
        <w:rPr>
          <w:b/>
          <w:sz w:val="24"/>
          <w:szCs w:val="24"/>
        </w:rPr>
        <w:t xml:space="preserve">RPSW.03.04.00-26-0027/17 </w:t>
      </w:r>
      <w:r w:rsidRPr="0095261B">
        <w:rPr>
          <w:bCs/>
          <w:sz w:val="24"/>
          <w:szCs w:val="24"/>
        </w:rPr>
        <w:t>pn.:</w:t>
      </w:r>
      <w:r w:rsidRPr="0095261B">
        <w:rPr>
          <w:b/>
          <w:sz w:val="24"/>
          <w:szCs w:val="24"/>
        </w:rPr>
        <w:t xml:space="preserve"> </w:t>
      </w:r>
      <w:r w:rsidRPr="0095261B">
        <w:rPr>
          <w:b/>
          <w:iCs/>
          <w:sz w:val="24"/>
          <w:szCs w:val="24"/>
        </w:rPr>
        <w:t>„Poprawa komunikacji publicznej w Starachowicach poprzez modernizację infrastruktury i zakup taboru niskoemisyjnego”</w:t>
      </w:r>
      <w:bookmarkEnd w:id="1"/>
      <w:r w:rsidRPr="0095261B">
        <w:rPr>
          <w:iCs/>
          <w:sz w:val="24"/>
          <w:szCs w:val="24"/>
        </w:rPr>
        <w:t xml:space="preserve">, </w:t>
      </w:r>
      <w:r w:rsidRPr="0095261B">
        <w:rPr>
          <w:sz w:val="24"/>
          <w:szCs w:val="24"/>
        </w:rPr>
        <w:t xml:space="preserve">realizowanego w ramach Działania 3.4 - „Strategia niskoemisyjna, wsparcie zrównoważonej multimodalnej mobilności miejskiej”, 3 Osi priorytetowej – „Efektywna i zielona energia”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dniach od </w:t>
      </w:r>
      <w:r w:rsidR="003971EB">
        <w:rPr>
          <w:sz w:val="24"/>
          <w:szCs w:val="24"/>
        </w:rPr>
        <w:t>24</w:t>
      </w:r>
      <w:r>
        <w:rPr>
          <w:sz w:val="24"/>
          <w:szCs w:val="24"/>
        </w:rPr>
        <w:t>.01.2023 r. oraz na dokumentach zamieszczonych przez Beneficjenta w systemie SL 2014</w:t>
      </w:r>
      <w:r w:rsidRPr="0095261B">
        <w:rPr>
          <w:sz w:val="24"/>
          <w:szCs w:val="24"/>
        </w:rPr>
        <w:t xml:space="preserve"> do</w:t>
      </w:r>
      <w:r w:rsidR="000D1E56">
        <w:rPr>
          <w:sz w:val="24"/>
          <w:szCs w:val="24"/>
        </w:rPr>
        <w:t xml:space="preserve"> </w:t>
      </w:r>
      <w:r w:rsidR="00AC2822">
        <w:rPr>
          <w:sz w:val="24"/>
          <w:szCs w:val="24"/>
        </w:rPr>
        <w:t>14</w:t>
      </w:r>
      <w:r w:rsidR="000D1E56">
        <w:rPr>
          <w:sz w:val="24"/>
          <w:szCs w:val="24"/>
        </w:rPr>
        <w:t>.0</w:t>
      </w:r>
      <w:r w:rsidR="00AC2822">
        <w:rPr>
          <w:sz w:val="24"/>
          <w:szCs w:val="24"/>
        </w:rPr>
        <w:t>6</w:t>
      </w:r>
      <w:r w:rsidR="000D1E56">
        <w:rPr>
          <w:sz w:val="24"/>
          <w:szCs w:val="24"/>
        </w:rPr>
        <w:t>.2023r.</w:t>
      </w:r>
    </w:p>
    <w:p w14:paraId="509FC67C" w14:textId="77777777" w:rsidR="0095261B" w:rsidRPr="0095261B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95261B">
        <w:rPr>
          <w:b/>
          <w:sz w:val="24"/>
          <w:szCs w:val="24"/>
        </w:rPr>
        <w:t>I. INFORMACJE OGÓLNE:</w:t>
      </w:r>
    </w:p>
    <w:p w14:paraId="1C8E62E2" w14:textId="77777777" w:rsidR="0095261B" w:rsidRPr="0095261B" w:rsidRDefault="0095261B" w:rsidP="0095261B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5261B">
        <w:rPr>
          <w:sz w:val="24"/>
          <w:szCs w:val="24"/>
          <w:u w:val="single"/>
        </w:rPr>
        <w:t>Nazwa i adres badanego Beneficjenta:</w:t>
      </w:r>
    </w:p>
    <w:p w14:paraId="1D7437CB" w14:textId="77777777" w:rsidR="0095261B" w:rsidRPr="0095261B" w:rsidRDefault="0095261B" w:rsidP="0095261B">
      <w:pPr>
        <w:spacing w:line="360" w:lineRule="auto"/>
        <w:ind w:firstLine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Gmina Starachowice</w:t>
      </w:r>
    </w:p>
    <w:p w14:paraId="7C771579" w14:textId="77777777" w:rsidR="00AC2822" w:rsidRDefault="0095261B" w:rsidP="0095261B">
      <w:pPr>
        <w:spacing w:line="360" w:lineRule="auto"/>
        <w:ind w:firstLine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ul. Radomska 45, </w:t>
      </w:r>
    </w:p>
    <w:p w14:paraId="0E8D295C" w14:textId="64ADD952" w:rsidR="0095261B" w:rsidRPr="0095261B" w:rsidRDefault="0095261B" w:rsidP="0095261B">
      <w:pPr>
        <w:spacing w:line="360" w:lineRule="auto"/>
        <w:ind w:firstLine="357"/>
        <w:jc w:val="both"/>
        <w:rPr>
          <w:bCs/>
          <w:sz w:val="24"/>
          <w:szCs w:val="24"/>
        </w:rPr>
      </w:pPr>
      <w:r w:rsidRPr="0095261B">
        <w:rPr>
          <w:sz w:val="24"/>
          <w:szCs w:val="24"/>
        </w:rPr>
        <w:t>27- 200 Starachowice</w:t>
      </w:r>
    </w:p>
    <w:p w14:paraId="58787441" w14:textId="77777777" w:rsidR="0095261B" w:rsidRPr="0095261B" w:rsidRDefault="0095261B" w:rsidP="0095261B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5261B">
        <w:rPr>
          <w:sz w:val="24"/>
          <w:szCs w:val="24"/>
          <w:u w:val="single"/>
        </w:rPr>
        <w:t>Status prawny Beneficjenta:</w:t>
      </w:r>
    </w:p>
    <w:p w14:paraId="2010C68B" w14:textId="77777777" w:rsidR="0095261B" w:rsidRPr="0095261B" w:rsidRDefault="0095261B" w:rsidP="0095261B">
      <w:pPr>
        <w:spacing w:line="360" w:lineRule="auto"/>
        <w:ind w:firstLine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Wspólnoty samorządowe - gmina</w:t>
      </w:r>
    </w:p>
    <w:p w14:paraId="3E9D8FAC" w14:textId="77777777" w:rsidR="0095261B" w:rsidRPr="0095261B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95261B">
        <w:rPr>
          <w:b/>
          <w:sz w:val="24"/>
          <w:szCs w:val="24"/>
        </w:rPr>
        <w:t>II. PODSTAWA PRAWNA KONTROLI:</w:t>
      </w:r>
    </w:p>
    <w:p w14:paraId="3D9D96C5" w14:textId="77777777" w:rsidR="0095261B" w:rsidRPr="0095261B" w:rsidRDefault="0095261B" w:rsidP="0095261B">
      <w:pPr>
        <w:spacing w:line="360" w:lineRule="auto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z </w:t>
      </w:r>
      <w:proofErr w:type="spellStart"/>
      <w:r w:rsidRPr="0095261B">
        <w:rPr>
          <w:sz w:val="24"/>
          <w:szCs w:val="24"/>
        </w:rPr>
        <w:t>późn</w:t>
      </w:r>
      <w:proofErr w:type="spellEnd"/>
      <w:r w:rsidRPr="0095261B">
        <w:rPr>
          <w:sz w:val="24"/>
          <w:szCs w:val="24"/>
        </w:rPr>
        <w:t>. zm.).</w:t>
      </w:r>
    </w:p>
    <w:p w14:paraId="61ADE2E0" w14:textId="77777777" w:rsidR="0095261B" w:rsidRPr="0095261B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95261B">
        <w:rPr>
          <w:b/>
          <w:sz w:val="24"/>
          <w:szCs w:val="24"/>
        </w:rPr>
        <w:t>III. OBSZAR I CEL KONTROLI:</w:t>
      </w:r>
    </w:p>
    <w:p w14:paraId="66E58703" w14:textId="77777777" w:rsidR="0095261B" w:rsidRPr="0095261B" w:rsidRDefault="0095261B" w:rsidP="0095261B">
      <w:pPr>
        <w:numPr>
          <w:ilvl w:val="0"/>
          <w:numId w:val="25"/>
        </w:numPr>
        <w:spacing w:line="360" w:lineRule="auto"/>
        <w:ind w:left="357" w:hanging="357"/>
        <w:jc w:val="both"/>
        <w:rPr>
          <w:i/>
          <w:color w:val="FF0000"/>
          <w:sz w:val="24"/>
          <w:szCs w:val="24"/>
        </w:rPr>
      </w:pPr>
      <w:r w:rsidRPr="0095261B">
        <w:rPr>
          <w:sz w:val="24"/>
          <w:szCs w:val="24"/>
        </w:rPr>
        <w:t>Cel kontroli stanowi weryfikacja dokumentów w zakresie prawidłowości przeprowadzenia</w:t>
      </w:r>
      <w:r w:rsidRPr="0095261B">
        <w:rPr>
          <w:b/>
          <w:sz w:val="24"/>
          <w:szCs w:val="24"/>
        </w:rPr>
        <w:t xml:space="preserve"> </w:t>
      </w:r>
      <w:r w:rsidRPr="0095261B">
        <w:rPr>
          <w:sz w:val="24"/>
          <w:szCs w:val="24"/>
        </w:rPr>
        <w:t xml:space="preserve">przez Beneficjenta właściwych procedur dotyczących udzielania zamówień publicznych </w:t>
      </w:r>
      <w:r w:rsidRPr="0095261B">
        <w:rPr>
          <w:sz w:val="24"/>
          <w:szCs w:val="24"/>
        </w:rPr>
        <w:br/>
      </w:r>
      <w:r w:rsidRPr="0095261B">
        <w:rPr>
          <w:sz w:val="24"/>
          <w:szCs w:val="24"/>
        </w:rPr>
        <w:lastRenderedPageBreak/>
        <w:t xml:space="preserve">w ramach realizacji projektu nr </w:t>
      </w:r>
      <w:r w:rsidRPr="0095261B">
        <w:rPr>
          <w:b/>
          <w:sz w:val="24"/>
          <w:szCs w:val="24"/>
        </w:rPr>
        <w:t xml:space="preserve">RPSW.03.04.00-26-0027/17 </w:t>
      </w:r>
      <w:r w:rsidRPr="0095261B">
        <w:rPr>
          <w:bCs/>
          <w:sz w:val="24"/>
          <w:szCs w:val="24"/>
        </w:rPr>
        <w:t>pn.</w:t>
      </w:r>
      <w:r w:rsidRPr="0095261B">
        <w:rPr>
          <w:b/>
          <w:sz w:val="24"/>
          <w:szCs w:val="24"/>
        </w:rPr>
        <w:t xml:space="preserve"> </w:t>
      </w:r>
      <w:r w:rsidRPr="0095261B">
        <w:rPr>
          <w:b/>
          <w:iCs/>
          <w:sz w:val="24"/>
          <w:szCs w:val="24"/>
        </w:rPr>
        <w:t>„Poprawa komunikacji publicznej w Starachowicach poprzez modernizację infrastruktury i zakup taboru niskoemisyjnego”</w:t>
      </w:r>
      <w:r w:rsidRPr="0095261B">
        <w:rPr>
          <w:i/>
          <w:sz w:val="24"/>
          <w:szCs w:val="24"/>
        </w:rPr>
        <w:t>.</w:t>
      </w:r>
    </w:p>
    <w:p w14:paraId="0E795D8D" w14:textId="13A176A8" w:rsidR="0095261B" w:rsidRPr="0095261B" w:rsidRDefault="0095261B" w:rsidP="0095261B">
      <w:pPr>
        <w:numPr>
          <w:ilvl w:val="0"/>
          <w:numId w:val="25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95261B">
        <w:rPr>
          <w:sz w:val="24"/>
          <w:szCs w:val="24"/>
        </w:rPr>
        <w:t>Weryfikacja obejmuje dokumenty dotyczące udzielania zamówień publicznych związanych z wydatkami przedstawionymi przez Beneficjenta we wniosku o płatność nr </w:t>
      </w:r>
      <w:r w:rsidRPr="0095261B">
        <w:rPr>
          <w:bCs/>
          <w:sz w:val="24"/>
          <w:szCs w:val="24"/>
        </w:rPr>
        <w:t>RPSW.03.04.00-26-0027/17-00</w:t>
      </w:r>
      <w:r w:rsidR="00CA6E52">
        <w:rPr>
          <w:bCs/>
          <w:sz w:val="24"/>
          <w:szCs w:val="24"/>
        </w:rPr>
        <w:t>8</w:t>
      </w:r>
      <w:r w:rsidRPr="0095261B">
        <w:rPr>
          <w:bCs/>
          <w:sz w:val="24"/>
          <w:szCs w:val="24"/>
        </w:rPr>
        <w:t>.</w:t>
      </w:r>
    </w:p>
    <w:p w14:paraId="6106AD6F" w14:textId="4AF347B1" w:rsidR="0095261B" w:rsidRPr="0095261B" w:rsidRDefault="0095261B" w:rsidP="0095261B">
      <w:pPr>
        <w:numPr>
          <w:ilvl w:val="0"/>
          <w:numId w:val="25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95261B">
        <w:rPr>
          <w:sz w:val="24"/>
          <w:szCs w:val="24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5838528A" w14:textId="4AB250FF" w:rsidR="0095261B" w:rsidRPr="0095261B" w:rsidRDefault="00FF1BDC" w:rsidP="0095261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Katarzyna Karbowniczek-Cebula</w:t>
      </w:r>
      <w:r w:rsidR="0095261B">
        <w:rPr>
          <w:sz w:val="24"/>
          <w:szCs w:val="24"/>
        </w:rPr>
        <w:t xml:space="preserve"> </w:t>
      </w:r>
      <w:r w:rsidR="0095261B" w:rsidRPr="0095261B">
        <w:rPr>
          <w:sz w:val="24"/>
          <w:szCs w:val="24"/>
        </w:rPr>
        <w:t xml:space="preserve">– </w:t>
      </w:r>
      <w:r>
        <w:rPr>
          <w:sz w:val="24"/>
          <w:szCs w:val="24"/>
        </w:rPr>
        <w:t>Główny Specjalista</w:t>
      </w:r>
      <w:r w:rsidR="0095261B" w:rsidRPr="0095261B">
        <w:rPr>
          <w:sz w:val="24"/>
          <w:szCs w:val="24"/>
        </w:rPr>
        <w:t xml:space="preserve"> (kierownik </w:t>
      </w:r>
      <w:r w:rsidR="0095261B">
        <w:rPr>
          <w:sz w:val="24"/>
          <w:szCs w:val="24"/>
        </w:rPr>
        <w:t>z</w:t>
      </w:r>
      <w:r w:rsidR="0095261B" w:rsidRPr="0095261B">
        <w:rPr>
          <w:sz w:val="24"/>
          <w:szCs w:val="24"/>
        </w:rPr>
        <w:t xml:space="preserve">espołu </w:t>
      </w:r>
      <w:r w:rsidR="0095261B">
        <w:rPr>
          <w:sz w:val="24"/>
          <w:szCs w:val="24"/>
        </w:rPr>
        <w:t>k</w:t>
      </w:r>
      <w:r w:rsidR="0095261B" w:rsidRPr="0095261B">
        <w:rPr>
          <w:sz w:val="24"/>
          <w:szCs w:val="24"/>
        </w:rPr>
        <w:t>ontrolnego),</w:t>
      </w:r>
    </w:p>
    <w:p w14:paraId="03C36276" w14:textId="18D1D270" w:rsidR="0095261B" w:rsidRPr="0095261B" w:rsidRDefault="00FF1BDC" w:rsidP="0095261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Hubert Zieja </w:t>
      </w:r>
      <w:r w:rsidR="00B06B45" w:rsidRPr="0095261B">
        <w:rPr>
          <w:sz w:val="24"/>
          <w:szCs w:val="24"/>
        </w:rPr>
        <w:t>–</w:t>
      </w:r>
      <w:r w:rsidR="0095261B" w:rsidRPr="0095261B">
        <w:rPr>
          <w:sz w:val="24"/>
          <w:szCs w:val="24"/>
        </w:rPr>
        <w:t xml:space="preserve"> Główny Specjalista (członek </w:t>
      </w:r>
      <w:r w:rsidR="0095261B">
        <w:rPr>
          <w:sz w:val="24"/>
          <w:szCs w:val="24"/>
        </w:rPr>
        <w:t>z</w:t>
      </w:r>
      <w:r w:rsidR="0095261B" w:rsidRPr="0095261B">
        <w:rPr>
          <w:sz w:val="24"/>
          <w:szCs w:val="24"/>
        </w:rPr>
        <w:t xml:space="preserve">espołu </w:t>
      </w:r>
      <w:r w:rsidR="0095261B">
        <w:rPr>
          <w:sz w:val="24"/>
          <w:szCs w:val="24"/>
        </w:rPr>
        <w:t>k</w:t>
      </w:r>
      <w:r w:rsidR="0095261B" w:rsidRPr="0095261B">
        <w:rPr>
          <w:sz w:val="24"/>
          <w:szCs w:val="24"/>
        </w:rPr>
        <w:t>ontrolnego).</w:t>
      </w:r>
    </w:p>
    <w:p w14:paraId="47FEBE53" w14:textId="77777777" w:rsidR="0095261B" w:rsidRPr="00073ED0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073ED0">
        <w:rPr>
          <w:b/>
          <w:sz w:val="24"/>
          <w:szCs w:val="24"/>
        </w:rPr>
        <w:t>IV. USTALENIA SZCZEGÓŁOWE:</w:t>
      </w:r>
    </w:p>
    <w:p w14:paraId="158863E5" w14:textId="07468A5E" w:rsidR="00F56FEE" w:rsidRPr="00F104A3" w:rsidRDefault="00471C09" w:rsidP="00F57462">
      <w:pPr>
        <w:spacing w:line="360" w:lineRule="auto"/>
        <w:jc w:val="both"/>
        <w:rPr>
          <w:color w:val="00B050"/>
          <w:sz w:val="24"/>
          <w:szCs w:val="24"/>
        </w:rPr>
      </w:pPr>
      <w:r w:rsidRPr="00642139">
        <w:rPr>
          <w:sz w:val="24"/>
          <w:szCs w:val="24"/>
        </w:rPr>
        <w:t xml:space="preserve">W wyniku dokonanej </w:t>
      </w:r>
      <w:r w:rsidR="00670A2E" w:rsidRPr="00C07329">
        <w:rPr>
          <w:sz w:val="24"/>
          <w:szCs w:val="24"/>
        </w:rPr>
        <w:t xml:space="preserve">w </w:t>
      </w:r>
      <w:r w:rsidR="0095261B">
        <w:rPr>
          <w:sz w:val="24"/>
          <w:szCs w:val="24"/>
        </w:rPr>
        <w:t>dn</w:t>
      </w:r>
      <w:r w:rsidR="00243D8F">
        <w:rPr>
          <w:sz w:val="24"/>
          <w:szCs w:val="24"/>
        </w:rPr>
        <w:t>i</w:t>
      </w:r>
      <w:r w:rsidR="0095261B">
        <w:rPr>
          <w:sz w:val="24"/>
          <w:szCs w:val="24"/>
        </w:rPr>
        <w:t xml:space="preserve">ach: </w:t>
      </w:r>
      <w:r w:rsidR="00FF1BDC">
        <w:rPr>
          <w:sz w:val="24"/>
          <w:szCs w:val="24"/>
        </w:rPr>
        <w:t>24</w:t>
      </w:r>
      <w:r w:rsidR="0095261B">
        <w:rPr>
          <w:sz w:val="24"/>
          <w:szCs w:val="24"/>
        </w:rPr>
        <w:t>.0</w:t>
      </w:r>
      <w:r w:rsidR="00FF1BDC">
        <w:rPr>
          <w:sz w:val="24"/>
          <w:szCs w:val="24"/>
        </w:rPr>
        <w:t>2</w:t>
      </w:r>
      <w:r w:rsidR="004B2E6D">
        <w:rPr>
          <w:sz w:val="24"/>
          <w:szCs w:val="24"/>
        </w:rPr>
        <w:t xml:space="preserve">.2023r. - </w:t>
      </w:r>
      <w:r w:rsidR="00F104A3">
        <w:rPr>
          <w:sz w:val="24"/>
          <w:szCs w:val="24"/>
        </w:rPr>
        <w:t>14</w:t>
      </w:r>
      <w:r w:rsidR="00073ED0">
        <w:rPr>
          <w:sz w:val="24"/>
          <w:szCs w:val="24"/>
        </w:rPr>
        <w:t>.0</w:t>
      </w:r>
      <w:r w:rsidR="00F104A3">
        <w:rPr>
          <w:sz w:val="24"/>
          <w:szCs w:val="24"/>
        </w:rPr>
        <w:t>6</w:t>
      </w:r>
      <w:r w:rsidR="00073ED0">
        <w:rPr>
          <w:sz w:val="24"/>
          <w:szCs w:val="24"/>
        </w:rPr>
        <w:t xml:space="preserve">.2023r. </w:t>
      </w:r>
      <w:r w:rsidR="0095261B">
        <w:rPr>
          <w:sz w:val="24"/>
          <w:szCs w:val="24"/>
        </w:rPr>
        <w:t xml:space="preserve"> </w:t>
      </w:r>
      <w:r w:rsidR="00670A2E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weryfikacji dokumentów dotyczących zamówień udzielonych w ramach projektu</w:t>
      </w:r>
      <w:r w:rsidR="0095261B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 xml:space="preserve">nr </w:t>
      </w:r>
      <w:r w:rsidR="00073ED0" w:rsidRPr="0095261B">
        <w:rPr>
          <w:bCs/>
          <w:sz w:val="24"/>
          <w:szCs w:val="24"/>
        </w:rPr>
        <w:t>RPSW.03.04.00-26-0027/17</w:t>
      </w:r>
      <w:r w:rsidRPr="00642139">
        <w:rPr>
          <w:sz w:val="24"/>
          <w:szCs w:val="24"/>
        </w:rPr>
        <w:t xml:space="preserve">, przesłanych do Instytucji Zarządzającej Regionalnym Programem Operacyjnym Województwa </w:t>
      </w:r>
      <w:r w:rsidRPr="00F104A3">
        <w:rPr>
          <w:sz w:val="24"/>
          <w:szCs w:val="24"/>
        </w:rPr>
        <w:t>Świętokrzyskiego na lata 2014 – 2020 przez Beneficjenta za pośrednictwem Centralnego systemu teleinformatycznego SL2014, Zespół Kontrolny ustalił</w:t>
      </w:r>
      <w:r w:rsidR="00C30D4F" w:rsidRPr="00F104A3">
        <w:rPr>
          <w:sz w:val="24"/>
          <w:szCs w:val="24"/>
        </w:rPr>
        <w:t xml:space="preserve"> </w:t>
      </w:r>
      <w:r w:rsidR="00C07329" w:rsidRPr="00F104A3">
        <w:rPr>
          <w:sz w:val="24"/>
          <w:szCs w:val="24"/>
        </w:rPr>
        <w:t>co następuje:</w:t>
      </w:r>
    </w:p>
    <w:p w14:paraId="6FE8DFAE" w14:textId="1730ECAD" w:rsidR="004B2E6D" w:rsidRPr="00B13233" w:rsidRDefault="00CE7BAD" w:rsidP="00555988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bCs/>
          <w:sz w:val="24"/>
          <w:szCs w:val="24"/>
        </w:rPr>
      </w:pPr>
      <w:r w:rsidRPr="00F104A3">
        <w:rPr>
          <w:sz w:val="24"/>
          <w:szCs w:val="24"/>
        </w:rPr>
        <w:t xml:space="preserve">Beneficjent </w:t>
      </w:r>
      <w:bookmarkStart w:id="2" w:name="_Hlk135808044"/>
      <w:r w:rsidRPr="00F104A3">
        <w:rPr>
          <w:sz w:val="24"/>
          <w:szCs w:val="24"/>
        </w:rPr>
        <w:t xml:space="preserve">przeprowadził </w:t>
      </w:r>
      <w:r w:rsidR="00FF1BDC" w:rsidRPr="00F104A3">
        <w:rPr>
          <w:sz w:val="24"/>
          <w:szCs w:val="24"/>
        </w:rPr>
        <w:t xml:space="preserve">na podstawie </w:t>
      </w:r>
      <w:r w:rsidR="00C3343F" w:rsidRPr="00F104A3">
        <w:rPr>
          <w:sz w:val="24"/>
          <w:szCs w:val="24"/>
        </w:rPr>
        <w:t xml:space="preserve">art.275 </w:t>
      </w:r>
      <w:r w:rsidR="00502FFC">
        <w:rPr>
          <w:sz w:val="24"/>
          <w:szCs w:val="24"/>
        </w:rPr>
        <w:t>ust.</w:t>
      </w:r>
      <w:r w:rsidR="00C3343F" w:rsidRPr="00F104A3">
        <w:rPr>
          <w:sz w:val="24"/>
          <w:szCs w:val="24"/>
        </w:rPr>
        <w:t xml:space="preserve"> 1 ustawy </w:t>
      </w:r>
      <w:proofErr w:type="spellStart"/>
      <w:r w:rsidR="00C3343F" w:rsidRPr="00F104A3">
        <w:rPr>
          <w:sz w:val="24"/>
          <w:szCs w:val="24"/>
        </w:rPr>
        <w:t>Pzp</w:t>
      </w:r>
      <w:proofErr w:type="spellEnd"/>
      <w:r w:rsidR="00C3343F" w:rsidRPr="00F104A3">
        <w:rPr>
          <w:sz w:val="24"/>
          <w:szCs w:val="24"/>
        </w:rPr>
        <w:t xml:space="preserve"> </w:t>
      </w:r>
      <w:r w:rsidR="001464C2" w:rsidRPr="00F104A3">
        <w:rPr>
          <w:sz w:val="24"/>
          <w:szCs w:val="24"/>
        </w:rPr>
        <w:t>(</w:t>
      </w:r>
      <w:proofErr w:type="spellStart"/>
      <w:r w:rsidR="00895FE8" w:rsidRPr="00F104A3">
        <w:rPr>
          <w:sz w:val="24"/>
          <w:szCs w:val="24"/>
        </w:rPr>
        <w:t>t.j</w:t>
      </w:r>
      <w:proofErr w:type="spellEnd"/>
      <w:r w:rsidR="00895FE8" w:rsidRPr="00F104A3">
        <w:rPr>
          <w:sz w:val="24"/>
          <w:szCs w:val="24"/>
        </w:rPr>
        <w:t xml:space="preserve">. </w:t>
      </w:r>
      <w:r w:rsidR="001464C2" w:rsidRPr="00F104A3">
        <w:rPr>
          <w:sz w:val="24"/>
          <w:szCs w:val="24"/>
        </w:rPr>
        <w:t>Dz.U.</w:t>
      </w:r>
      <w:r w:rsidR="00895FE8" w:rsidRPr="00F104A3">
        <w:rPr>
          <w:sz w:val="24"/>
          <w:szCs w:val="24"/>
        </w:rPr>
        <w:t xml:space="preserve"> z </w:t>
      </w:r>
      <w:r w:rsidR="001464C2" w:rsidRPr="00F104A3">
        <w:rPr>
          <w:sz w:val="24"/>
          <w:szCs w:val="24"/>
        </w:rPr>
        <w:t>2019, poz.2019</w:t>
      </w:r>
      <w:r w:rsidR="00895FE8">
        <w:rPr>
          <w:sz w:val="24"/>
          <w:szCs w:val="24"/>
        </w:rPr>
        <w:t xml:space="preserve"> z </w:t>
      </w:r>
      <w:proofErr w:type="spellStart"/>
      <w:r w:rsidR="00895FE8">
        <w:rPr>
          <w:sz w:val="24"/>
          <w:szCs w:val="24"/>
        </w:rPr>
        <w:t>późn</w:t>
      </w:r>
      <w:proofErr w:type="spellEnd"/>
      <w:r w:rsidR="00895FE8">
        <w:rPr>
          <w:sz w:val="24"/>
          <w:szCs w:val="24"/>
        </w:rPr>
        <w:t>. zm.</w:t>
      </w:r>
      <w:r w:rsidR="001464C2">
        <w:rPr>
          <w:sz w:val="24"/>
          <w:szCs w:val="24"/>
        </w:rPr>
        <w:t xml:space="preserve">) </w:t>
      </w:r>
      <w:r w:rsidRPr="00B54F42">
        <w:rPr>
          <w:sz w:val="24"/>
          <w:szCs w:val="24"/>
        </w:rPr>
        <w:t>postępowanie</w:t>
      </w:r>
      <w:r w:rsidR="001464C2">
        <w:rPr>
          <w:sz w:val="24"/>
          <w:szCs w:val="24"/>
        </w:rPr>
        <w:t xml:space="preserve"> </w:t>
      </w:r>
      <w:r w:rsidRPr="00B54F42">
        <w:rPr>
          <w:sz w:val="24"/>
          <w:szCs w:val="24"/>
        </w:rPr>
        <w:t xml:space="preserve">o udzielenie zamówienia w trybie </w:t>
      </w:r>
      <w:r w:rsidR="00FF1BDC">
        <w:rPr>
          <w:sz w:val="24"/>
          <w:szCs w:val="24"/>
        </w:rPr>
        <w:t>podstawowym bez możliwości</w:t>
      </w:r>
      <w:r w:rsidR="00C3343F">
        <w:rPr>
          <w:sz w:val="24"/>
          <w:szCs w:val="24"/>
        </w:rPr>
        <w:t xml:space="preserve"> negocjacji</w:t>
      </w:r>
      <w:r w:rsidRPr="00B54F42">
        <w:rPr>
          <w:sz w:val="24"/>
          <w:szCs w:val="24"/>
        </w:rPr>
        <w:t>, którego przedmiotem był</w:t>
      </w:r>
      <w:r w:rsidR="00C3343F">
        <w:rPr>
          <w:sz w:val="24"/>
          <w:szCs w:val="24"/>
        </w:rPr>
        <w:t xml:space="preserve">a </w:t>
      </w:r>
      <w:r w:rsidR="00C3343F" w:rsidRPr="00B13233">
        <w:rPr>
          <w:b/>
          <w:bCs/>
          <w:sz w:val="24"/>
          <w:szCs w:val="24"/>
        </w:rPr>
        <w:t>dostawa, montaż i uruchomienie samoobsługowej myjni autobusów komunikacj</w:t>
      </w:r>
      <w:r w:rsidR="00B80BCA" w:rsidRPr="00B13233">
        <w:rPr>
          <w:b/>
          <w:bCs/>
          <w:sz w:val="24"/>
          <w:szCs w:val="24"/>
        </w:rPr>
        <w:t>i</w:t>
      </w:r>
      <w:r w:rsidR="00C3343F" w:rsidRPr="00B13233">
        <w:rPr>
          <w:b/>
          <w:bCs/>
          <w:sz w:val="24"/>
          <w:szCs w:val="24"/>
        </w:rPr>
        <w:t xml:space="preserve"> miejskiej w nowo budowanym budynku warsztatu autobusowego</w:t>
      </w:r>
      <w:r w:rsidR="00B80BCA" w:rsidRPr="00B13233">
        <w:rPr>
          <w:sz w:val="24"/>
          <w:szCs w:val="24"/>
        </w:rPr>
        <w:t>.</w:t>
      </w:r>
    </w:p>
    <w:p w14:paraId="39D884B6" w14:textId="40626A0C" w:rsidR="00595949" w:rsidRDefault="00D62B37" w:rsidP="004B2E6D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Powyżej wskazane postępowanie zostało </w:t>
      </w:r>
      <w:r w:rsidR="00CE7BAD" w:rsidRPr="00B54F42">
        <w:rPr>
          <w:sz w:val="24"/>
          <w:szCs w:val="24"/>
        </w:rPr>
        <w:t xml:space="preserve">wszczęte w </w:t>
      </w:r>
      <w:r w:rsidR="00CE7BAD" w:rsidRPr="00073ED0">
        <w:rPr>
          <w:sz w:val="24"/>
          <w:szCs w:val="24"/>
        </w:rPr>
        <w:t xml:space="preserve">dniu </w:t>
      </w:r>
      <w:r w:rsidR="00555988" w:rsidRPr="00073ED0">
        <w:rPr>
          <w:sz w:val="24"/>
          <w:szCs w:val="24"/>
        </w:rPr>
        <w:t>0</w:t>
      </w:r>
      <w:r w:rsidR="00B80BCA">
        <w:rPr>
          <w:sz w:val="24"/>
          <w:szCs w:val="24"/>
        </w:rPr>
        <w:t>6</w:t>
      </w:r>
      <w:r w:rsidR="00CE7BAD" w:rsidRPr="00073ED0">
        <w:rPr>
          <w:sz w:val="24"/>
          <w:szCs w:val="24"/>
        </w:rPr>
        <w:t>.</w:t>
      </w:r>
      <w:r w:rsidR="00B80BCA">
        <w:rPr>
          <w:sz w:val="24"/>
          <w:szCs w:val="24"/>
        </w:rPr>
        <w:t>07</w:t>
      </w:r>
      <w:r w:rsidR="00CE7BAD" w:rsidRPr="00073ED0">
        <w:rPr>
          <w:sz w:val="24"/>
          <w:szCs w:val="24"/>
        </w:rPr>
        <w:t>.20</w:t>
      </w:r>
      <w:r w:rsidR="00073ED0" w:rsidRPr="00073ED0">
        <w:rPr>
          <w:sz w:val="24"/>
          <w:szCs w:val="24"/>
        </w:rPr>
        <w:t>2</w:t>
      </w:r>
      <w:r w:rsidR="00B80BCA">
        <w:rPr>
          <w:sz w:val="24"/>
          <w:szCs w:val="24"/>
        </w:rPr>
        <w:t>1</w:t>
      </w:r>
      <w:r w:rsidR="00CE7BAD" w:rsidRPr="00073ED0">
        <w:rPr>
          <w:sz w:val="24"/>
          <w:szCs w:val="24"/>
        </w:rPr>
        <w:t xml:space="preserve">r. </w:t>
      </w:r>
      <w:r w:rsidR="00B54F42">
        <w:rPr>
          <w:sz w:val="24"/>
          <w:szCs w:val="24"/>
        </w:rPr>
        <w:t>po</w:t>
      </w:r>
      <w:r w:rsidR="00555988" w:rsidRPr="00B54F42">
        <w:rPr>
          <w:sz w:val="24"/>
          <w:szCs w:val="24"/>
        </w:rPr>
        <w:t xml:space="preserve">przez </w:t>
      </w:r>
      <w:r w:rsidR="00595949">
        <w:rPr>
          <w:sz w:val="24"/>
          <w:szCs w:val="24"/>
        </w:rPr>
        <w:t>opublikowanie ogłoszenia o zamówieniu</w:t>
      </w:r>
      <w:r w:rsidR="004B2E6D">
        <w:rPr>
          <w:sz w:val="24"/>
          <w:szCs w:val="24"/>
        </w:rPr>
        <w:t xml:space="preserve"> </w:t>
      </w:r>
      <w:r w:rsidR="00595949">
        <w:rPr>
          <w:sz w:val="24"/>
          <w:szCs w:val="24"/>
        </w:rPr>
        <w:t>w Biuletynie Zamówień Publicznych</w:t>
      </w:r>
      <w:r w:rsidR="006A3639">
        <w:rPr>
          <w:sz w:val="24"/>
          <w:szCs w:val="24"/>
        </w:rPr>
        <w:t xml:space="preserve"> </w:t>
      </w:r>
      <w:r w:rsidR="004B2E6D">
        <w:rPr>
          <w:sz w:val="24"/>
          <w:szCs w:val="24"/>
        </w:rPr>
        <w:br/>
      </w:r>
      <w:r w:rsidR="006A3639">
        <w:rPr>
          <w:sz w:val="24"/>
          <w:szCs w:val="24"/>
        </w:rPr>
        <w:t xml:space="preserve">(nr </w:t>
      </w:r>
      <w:r w:rsidR="006A3639" w:rsidRPr="00073ED0">
        <w:rPr>
          <w:sz w:val="24"/>
          <w:szCs w:val="24"/>
        </w:rPr>
        <w:t xml:space="preserve">ogłoszenia </w:t>
      </w:r>
      <w:r w:rsidR="00B80BCA">
        <w:rPr>
          <w:sz w:val="24"/>
          <w:szCs w:val="24"/>
        </w:rPr>
        <w:t>2021/BZP 00105566/01</w:t>
      </w:r>
      <w:r w:rsidR="006A3639">
        <w:rPr>
          <w:sz w:val="24"/>
          <w:szCs w:val="24"/>
        </w:rPr>
        <w:t>).</w:t>
      </w:r>
      <w:r w:rsidR="00555988" w:rsidRPr="00B54F42">
        <w:rPr>
          <w:sz w:val="24"/>
          <w:szCs w:val="24"/>
        </w:rPr>
        <w:t xml:space="preserve"> </w:t>
      </w:r>
      <w:r w:rsidR="00CE7BAD" w:rsidRPr="00B54F42">
        <w:rPr>
          <w:sz w:val="24"/>
          <w:szCs w:val="24"/>
        </w:rPr>
        <w:t xml:space="preserve">Następstwem rozstrzygnięcia </w:t>
      </w:r>
      <w:r w:rsidR="00595949">
        <w:rPr>
          <w:sz w:val="24"/>
          <w:szCs w:val="24"/>
        </w:rPr>
        <w:t xml:space="preserve">w/w </w:t>
      </w:r>
      <w:r w:rsidR="00CE7BAD" w:rsidRPr="00B54F42">
        <w:rPr>
          <w:sz w:val="24"/>
          <w:szCs w:val="24"/>
        </w:rPr>
        <w:t xml:space="preserve">postępowania było </w:t>
      </w:r>
      <w:r w:rsidR="00A7197E" w:rsidRPr="00B54F42">
        <w:rPr>
          <w:sz w:val="24"/>
          <w:szCs w:val="24"/>
        </w:rPr>
        <w:t>zawarcie</w:t>
      </w:r>
      <w:r w:rsidR="00073ED0">
        <w:rPr>
          <w:sz w:val="24"/>
          <w:szCs w:val="24"/>
        </w:rPr>
        <w:t xml:space="preserve"> pomiędzy Beneficjentem</w:t>
      </w:r>
      <w:r w:rsidR="004B2E6D">
        <w:rPr>
          <w:sz w:val="24"/>
          <w:szCs w:val="24"/>
        </w:rPr>
        <w:t xml:space="preserve"> </w:t>
      </w:r>
      <w:r w:rsidR="00073ED0">
        <w:rPr>
          <w:sz w:val="24"/>
          <w:szCs w:val="24"/>
        </w:rPr>
        <w:t>a Wykonawcą</w:t>
      </w:r>
      <w:r w:rsidR="00B80BCA">
        <w:rPr>
          <w:sz w:val="24"/>
          <w:szCs w:val="24"/>
        </w:rPr>
        <w:t xml:space="preserve"> SULTOF Sp. z o.o., ul. Słoneczna 54N, 05-500 Stara Iwiczna</w:t>
      </w:r>
      <w:r w:rsidR="00073ED0">
        <w:rPr>
          <w:sz w:val="24"/>
          <w:szCs w:val="24"/>
        </w:rPr>
        <w:t xml:space="preserve"> –– umowy </w:t>
      </w:r>
      <w:r w:rsidR="001464C2">
        <w:rPr>
          <w:sz w:val="24"/>
          <w:szCs w:val="24"/>
        </w:rPr>
        <w:t>nr 01/NW/2021</w:t>
      </w:r>
      <w:r w:rsidR="00073ED0">
        <w:rPr>
          <w:sz w:val="24"/>
          <w:szCs w:val="24"/>
        </w:rPr>
        <w:t xml:space="preserve">. </w:t>
      </w:r>
      <w:r w:rsidR="002E6A4E">
        <w:rPr>
          <w:sz w:val="24"/>
          <w:szCs w:val="24"/>
        </w:rPr>
        <w:t xml:space="preserve">Wysokość wynagrodzenia Wykonawcy </w:t>
      </w:r>
      <w:r w:rsidR="001464C2">
        <w:rPr>
          <w:sz w:val="24"/>
          <w:szCs w:val="24"/>
        </w:rPr>
        <w:t>– 585 778,89</w:t>
      </w:r>
      <w:r w:rsidR="00073ED0">
        <w:rPr>
          <w:sz w:val="24"/>
          <w:szCs w:val="24"/>
        </w:rPr>
        <w:t xml:space="preserve"> zł</w:t>
      </w:r>
      <w:r w:rsidR="002E6A4E">
        <w:rPr>
          <w:sz w:val="24"/>
          <w:szCs w:val="24"/>
        </w:rPr>
        <w:t xml:space="preserve"> brutto.</w:t>
      </w:r>
      <w:r w:rsidR="00644505">
        <w:rPr>
          <w:sz w:val="24"/>
          <w:szCs w:val="24"/>
        </w:rPr>
        <w:t xml:space="preserve"> Termin realizacji</w:t>
      </w:r>
      <w:r w:rsidR="00E56457">
        <w:rPr>
          <w:sz w:val="24"/>
          <w:szCs w:val="24"/>
        </w:rPr>
        <w:t>: 3 miesiące od dnia podpisania umowy.</w:t>
      </w:r>
    </w:p>
    <w:p w14:paraId="47A90C14" w14:textId="029C49E3" w:rsidR="00780878" w:rsidRDefault="00E550E9" w:rsidP="00E550E9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Nadto</w:t>
      </w:r>
      <w:r w:rsidR="004B2E6D">
        <w:rPr>
          <w:sz w:val="24"/>
          <w:szCs w:val="24"/>
        </w:rPr>
        <w:t>,</w:t>
      </w:r>
      <w:r>
        <w:rPr>
          <w:sz w:val="24"/>
          <w:szCs w:val="24"/>
        </w:rPr>
        <w:t xml:space="preserve"> kontrolujący ustalili</w:t>
      </w:r>
      <w:r w:rsidR="004B2E6D">
        <w:rPr>
          <w:sz w:val="24"/>
          <w:szCs w:val="24"/>
        </w:rPr>
        <w:t>,</w:t>
      </w:r>
      <w:r>
        <w:rPr>
          <w:sz w:val="24"/>
          <w:szCs w:val="24"/>
        </w:rPr>
        <w:t xml:space="preserve"> iż</w:t>
      </w:r>
      <w:r w:rsidR="002E6A4E">
        <w:rPr>
          <w:sz w:val="24"/>
          <w:szCs w:val="24"/>
        </w:rPr>
        <w:t xml:space="preserve"> strony </w:t>
      </w:r>
      <w:r w:rsidR="00E56457">
        <w:rPr>
          <w:sz w:val="24"/>
          <w:szCs w:val="24"/>
        </w:rPr>
        <w:t xml:space="preserve">do </w:t>
      </w:r>
      <w:r w:rsidR="002E6A4E">
        <w:rPr>
          <w:sz w:val="24"/>
          <w:szCs w:val="24"/>
        </w:rPr>
        <w:t>w/w umowy wprowadziły zmiany polegające na:</w:t>
      </w:r>
    </w:p>
    <w:p w14:paraId="1691C16A" w14:textId="480361A9" w:rsidR="002058D2" w:rsidRDefault="002E6A4E" w:rsidP="00CA6E52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5C4A">
        <w:rPr>
          <w:sz w:val="24"/>
          <w:szCs w:val="24"/>
        </w:rPr>
        <w:t>zmianie terminu realizacji zadania do 22.04.2022r.</w:t>
      </w:r>
      <w:r w:rsidR="0042111E">
        <w:rPr>
          <w:sz w:val="24"/>
          <w:szCs w:val="24"/>
        </w:rPr>
        <w:t xml:space="preserve"> - </w:t>
      </w:r>
      <w:r>
        <w:rPr>
          <w:sz w:val="24"/>
          <w:szCs w:val="24"/>
        </w:rPr>
        <w:t>(aneks: nr 1 z dnia 2</w:t>
      </w:r>
      <w:r w:rsidR="007C5C4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7C5C4A">
        <w:rPr>
          <w:sz w:val="24"/>
          <w:szCs w:val="24"/>
        </w:rPr>
        <w:t>02</w:t>
      </w:r>
      <w:r>
        <w:rPr>
          <w:sz w:val="24"/>
          <w:szCs w:val="24"/>
        </w:rPr>
        <w:t>.202</w:t>
      </w:r>
      <w:r w:rsidR="007C5C4A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  <w:r w:rsidR="00E56457">
        <w:rPr>
          <w:sz w:val="24"/>
          <w:szCs w:val="24"/>
        </w:rPr>
        <w:t xml:space="preserve">                </w:t>
      </w:r>
      <w:r w:rsidR="007C5C4A">
        <w:rPr>
          <w:sz w:val="24"/>
          <w:szCs w:val="24"/>
        </w:rPr>
        <w:t xml:space="preserve"> </w:t>
      </w:r>
      <w:r w:rsidR="00644505">
        <w:rPr>
          <w:sz w:val="24"/>
          <w:szCs w:val="24"/>
        </w:rPr>
        <w:t>dot. wydłużenia terminu na realizację zadania z powodu nie wykonanego przez głównego wykonawcę budynku warsztatowego</w:t>
      </w:r>
      <w:r w:rsidR="007C5C4A">
        <w:rPr>
          <w:sz w:val="24"/>
          <w:szCs w:val="24"/>
        </w:rPr>
        <w:t>)</w:t>
      </w:r>
      <w:r w:rsidR="00CA6E52">
        <w:rPr>
          <w:sz w:val="24"/>
          <w:szCs w:val="24"/>
        </w:rPr>
        <w:t>.</w:t>
      </w:r>
    </w:p>
    <w:p w14:paraId="2927AED1" w14:textId="13C1FE7B" w:rsidR="002058D2" w:rsidRDefault="002E6A4E" w:rsidP="00CA6E52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ocenie kontrolujących postanowienia</w:t>
      </w:r>
      <w:r w:rsidR="00CA6E52">
        <w:rPr>
          <w:sz w:val="24"/>
          <w:szCs w:val="24"/>
        </w:rPr>
        <w:t xml:space="preserve"> przywołanego aneksu są zgodne </w:t>
      </w:r>
      <w:r w:rsidR="00CA6E52" w:rsidRPr="00CA6E52">
        <w:rPr>
          <w:sz w:val="24"/>
          <w:szCs w:val="24"/>
        </w:rPr>
        <w:t xml:space="preserve">z art. 455 ust. 1 ustawy </w:t>
      </w:r>
      <w:proofErr w:type="spellStart"/>
      <w:r w:rsidR="00CA6E52" w:rsidRPr="00CA6E52">
        <w:rPr>
          <w:sz w:val="24"/>
          <w:szCs w:val="24"/>
        </w:rPr>
        <w:t>Pzp</w:t>
      </w:r>
      <w:proofErr w:type="spellEnd"/>
      <w:r w:rsidR="00CA6E52" w:rsidRPr="00CA6E52">
        <w:rPr>
          <w:sz w:val="24"/>
          <w:szCs w:val="24"/>
        </w:rPr>
        <w:t>, ponieważ został</w:t>
      </w:r>
      <w:r w:rsidR="00F47CA5">
        <w:rPr>
          <w:sz w:val="24"/>
          <w:szCs w:val="24"/>
        </w:rPr>
        <w:t>y</w:t>
      </w:r>
      <w:r w:rsidR="00CA6E52" w:rsidRPr="00CA6E52">
        <w:rPr>
          <w:sz w:val="24"/>
          <w:szCs w:val="24"/>
        </w:rPr>
        <w:t xml:space="preserve"> przewidzian</w:t>
      </w:r>
      <w:r w:rsidR="00F47CA5">
        <w:rPr>
          <w:sz w:val="24"/>
          <w:szCs w:val="24"/>
        </w:rPr>
        <w:t>e</w:t>
      </w:r>
      <w:r w:rsidR="00CA6E52" w:rsidRPr="00CA6E52">
        <w:rPr>
          <w:sz w:val="24"/>
          <w:szCs w:val="24"/>
        </w:rPr>
        <w:t xml:space="preserve"> w §1</w:t>
      </w:r>
      <w:r w:rsidR="00CA6E52">
        <w:rPr>
          <w:sz w:val="24"/>
          <w:szCs w:val="24"/>
        </w:rPr>
        <w:t>4 ust.3 pkt 1</w:t>
      </w:r>
      <w:r w:rsidR="00CA6E52" w:rsidRPr="00CA6E52">
        <w:rPr>
          <w:sz w:val="24"/>
          <w:szCs w:val="24"/>
        </w:rPr>
        <w:t xml:space="preserve"> Umowy nr  01/NW/2021</w:t>
      </w:r>
      <w:r w:rsidR="007C2225">
        <w:rPr>
          <w:sz w:val="24"/>
          <w:szCs w:val="24"/>
        </w:rPr>
        <w:t xml:space="preserve">     </w:t>
      </w:r>
      <w:r w:rsidR="00CA6E52">
        <w:rPr>
          <w:sz w:val="24"/>
          <w:szCs w:val="24"/>
        </w:rPr>
        <w:t xml:space="preserve"> </w:t>
      </w:r>
      <w:r w:rsidR="00CA6E52" w:rsidRPr="00CA6E52">
        <w:rPr>
          <w:sz w:val="24"/>
          <w:szCs w:val="24"/>
        </w:rPr>
        <w:t xml:space="preserve">oraz w Rozdziale </w:t>
      </w:r>
      <w:r w:rsidR="00CA6E52">
        <w:rPr>
          <w:sz w:val="24"/>
          <w:szCs w:val="24"/>
        </w:rPr>
        <w:t>19</w:t>
      </w:r>
      <w:r w:rsidR="00CA6E52" w:rsidRPr="00CA6E52">
        <w:rPr>
          <w:sz w:val="24"/>
          <w:szCs w:val="24"/>
        </w:rPr>
        <w:t xml:space="preserve"> Specyfikacji Warunków Zamówienia.</w:t>
      </w:r>
    </w:p>
    <w:p w14:paraId="08CF2A8F" w14:textId="7C3FFEC5" w:rsidR="002058D2" w:rsidRDefault="002058D2" w:rsidP="002058D2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Ponadto, należy wskazać</w:t>
      </w:r>
      <w:r w:rsidR="004B2E6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iż przedmiot </w:t>
      </w:r>
      <w:r w:rsidR="004B2E6D">
        <w:rPr>
          <w:sz w:val="24"/>
          <w:szCs w:val="24"/>
        </w:rPr>
        <w:t>u</w:t>
      </w:r>
      <w:r>
        <w:rPr>
          <w:sz w:val="24"/>
          <w:szCs w:val="24"/>
        </w:rPr>
        <w:t xml:space="preserve">mowy został zrealizowany zgodnie z umową </w:t>
      </w:r>
      <w:r w:rsidR="004B2E6D">
        <w:rPr>
          <w:sz w:val="24"/>
          <w:szCs w:val="24"/>
        </w:rPr>
        <w:br/>
      </w:r>
      <w:r>
        <w:rPr>
          <w:sz w:val="24"/>
          <w:szCs w:val="24"/>
        </w:rPr>
        <w:t xml:space="preserve">oraz  w terminie zgodnym z postanowieniami aneksu nr </w:t>
      </w:r>
      <w:r w:rsidR="00CA6E52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2BE71D2C" w14:textId="2F9CFD1E" w:rsidR="00E91F6E" w:rsidRDefault="00E91F6E" w:rsidP="0042111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E91F6E">
        <w:rPr>
          <w:sz w:val="24"/>
          <w:szCs w:val="24"/>
        </w:rPr>
        <w:t>W wyniku weryfikacji w/w postępowania oraz umowy zespół kontrolny nie stwierdził nieprawidłowości.</w:t>
      </w:r>
    </w:p>
    <w:p w14:paraId="6BCD3EB1" w14:textId="31D61BE6" w:rsidR="009E5160" w:rsidRDefault="004261C1" w:rsidP="0042111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Lista sprawdzająca dotycząca w/w postępowania stanowi dowód nr 1 do niniejszej </w:t>
      </w:r>
      <w:r w:rsidR="004B2E6D">
        <w:rPr>
          <w:sz w:val="24"/>
          <w:szCs w:val="24"/>
        </w:rPr>
        <w:t>I</w:t>
      </w:r>
      <w:r w:rsidRPr="00B54F42">
        <w:rPr>
          <w:sz w:val="24"/>
          <w:szCs w:val="24"/>
        </w:rPr>
        <w:t>nformacji pokontrolnej.</w:t>
      </w:r>
    </w:p>
    <w:bookmarkEnd w:id="2"/>
    <w:p w14:paraId="50F2B719" w14:textId="236ECDC0" w:rsidR="00DF5462" w:rsidRPr="00DF5462" w:rsidRDefault="0020690A" w:rsidP="00DF546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DF5462">
        <w:rPr>
          <w:sz w:val="24"/>
          <w:szCs w:val="24"/>
        </w:rPr>
        <w:t xml:space="preserve">Beneficjent </w:t>
      </w:r>
      <w:r w:rsidR="00761042" w:rsidRPr="00DF5462">
        <w:rPr>
          <w:sz w:val="24"/>
          <w:szCs w:val="24"/>
        </w:rPr>
        <w:t>przeprowadził na podstawie art.</w:t>
      </w:r>
      <w:r w:rsidR="00502FFC">
        <w:rPr>
          <w:sz w:val="24"/>
          <w:szCs w:val="24"/>
        </w:rPr>
        <w:t xml:space="preserve"> 132</w:t>
      </w:r>
      <w:r w:rsidR="00761042" w:rsidRPr="00DF5462">
        <w:rPr>
          <w:sz w:val="24"/>
          <w:szCs w:val="24"/>
        </w:rPr>
        <w:t xml:space="preserve"> </w:t>
      </w:r>
      <w:r w:rsidR="00502FFC">
        <w:rPr>
          <w:sz w:val="24"/>
          <w:szCs w:val="24"/>
        </w:rPr>
        <w:t>ust.</w:t>
      </w:r>
      <w:r w:rsidR="00761042" w:rsidRPr="00DF5462">
        <w:rPr>
          <w:sz w:val="24"/>
          <w:szCs w:val="24"/>
        </w:rPr>
        <w:t xml:space="preserve"> 1 ustawy </w:t>
      </w:r>
      <w:proofErr w:type="spellStart"/>
      <w:r w:rsidR="00761042" w:rsidRPr="00DF5462">
        <w:rPr>
          <w:sz w:val="24"/>
          <w:szCs w:val="24"/>
        </w:rPr>
        <w:t>Pzp</w:t>
      </w:r>
      <w:proofErr w:type="spellEnd"/>
      <w:r w:rsidR="00761042" w:rsidRPr="00DF5462">
        <w:rPr>
          <w:sz w:val="24"/>
          <w:szCs w:val="24"/>
        </w:rPr>
        <w:t xml:space="preserve"> (</w:t>
      </w:r>
      <w:proofErr w:type="spellStart"/>
      <w:r w:rsidR="00761042" w:rsidRPr="00DF5462">
        <w:rPr>
          <w:sz w:val="24"/>
          <w:szCs w:val="24"/>
        </w:rPr>
        <w:t>t.j</w:t>
      </w:r>
      <w:proofErr w:type="spellEnd"/>
      <w:r w:rsidR="00761042" w:rsidRPr="00DF5462">
        <w:rPr>
          <w:sz w:val="24"/>
          <w:szCs w:val="24"/>
        </w:rPr>
        <w:t xml:space="preserve">. Dz.U. z 2019, poz.2019 z </w:t>
      </w:r>
      <w:proofErr w:type="spellStart"/>
      <w:r w:rsidR="00761042" w:rsidRPr="00DF5462">
        <w:rPr>
          <w:sz w:val="24"/>
          <w:szCs w:val="24"/>
        </w:rPr>
        <w:t>późn</w:t>
      </w:r>
      <w:proofErr w:type="spellEnd"/>
      <w:r w:rsidR="00761042" w:rsidRPr="00DF5462">
        <w:rPr>
          <w:sz w:val="24"/>
          <w:szCs w:val="24"/>
        </w:rPr>
        <w:t xml:space="preserve">. zm.) postępowanie o udzielenie zamówienia w trybie podstawowym bez możliwości negocjacji, którego przedmiotem była </w:t>
      </w:r>
      <w:r w:rsidR="00DF5462" w:rsidRPr="00B13233">
        <w:rPr>
          <w:b/>
          <w:bCs/>
          <w:sz w:val="24"/>
          <w:szCs w:val="24"/>
        </w:rPr>
        <w:t>dostawa,  montaż i uruchomienie nowoczesnego zintegrowanego centrum zarządzania dyspozytorskiego oraz wdrożenie systemu dynamicznej informacji pasażerskiej</w:t>
      </w:r>
      <w:r w:rsidR="00DF5462" w:rsidRPr="00B13233">
        <w:rPr>
          <w:sz w:val="24"/>
          <w:szCs w:val="24"/>
        </w:rPr>
        <w:t>.</w:t>
      </w:r>
    </w:p>
    <w:p w14:paraId="68DA75E1" w14:textId="77315B3A" w:rsidR="00DE1721" w:rsidRDefault="00761042" w:rsidP="0095724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761042">
        <w:rPr>
          <w:sz w:val="24"/>
          <w:szCs w:val="24"/>
        </w:rPr>
        <w:t xml:space="preserve">Powyżej wskazane postępowanie zostało wszczęte w dniu </w:t>
      </w:r>
      <w:r w:rsidR="0095724E">
        <w:rPr>
          <w:sz w:val="24"/>
          <w:szCs w:val="24"/>
        </w:rPr>
        <w:t>12</w:t>
      </w:r>
      <w:r w:rsidRPr="00761042">
        <w:rPr>
          <w:sz w:val="24"/>
          <w:szCs w:val="24"/>
        </w:rPr>
        <w:t>.0</w:t>
      </w:r>
      <w:r w:rsidR="0095724E">
        <w:rPr>
          <w:sz w:val="24"/>
          <w:szCs w:val="24"/>
        </w:rPr>
        <w:t>8</w:t>
      </w:r>
      <w:r w:rsidRPr="00761042">
        <w:rPr>
          <w:sz w:val="24"/>
          <w:szCs w:val="24"/>
        </w:rPr>
        <w:t xml:space="preserve">.2021r. poprzez </w:t>
      </w:r>
      <w:r w:rsidR="0095724E" w:rsidRPr="0095724E">
        <w:rPr>
          <w:sz w:val="24"/>
          <w:szCs w:val="24"/>
        </w:rPr>
        <w:t>przekazan</w:t>
      </w:r>
      <w:r w:rsidR="0095724E">
        <w:rPr>
          <w:sz w:val="24"/>
          <w:szCs w:val="24"/>
        </w:rPr>
        <w:t>i</w:t>
      </w:r>
      <w:r w:rsidR="0095724E" w:rsidRPr="0095724E">
        <w:rPr>
          <w:sz w:val="24"/>
          <w:szCs w:val="24"/>
        </w:rPr>
        <w:t xml:space="preserve">e </w:t>
      </w:r>
      <w:r w:rsidR="0095724E">
        <w:rPr>
          <w:sz w:val="24"/>
          <w:szCs w:val="24"/>
        </w:rPr>
        <w:t xml:space="preserve">ogłoszenia o zamówieniu </w:t>
      </w:r>
      <w:r w:rsidR="0095724E" w:rsidRPr="0095724E">
        <w:rPr>
          <w:sz w:val="24"/>
          <w:szCs w:val="24"/>
        </w:rPr>
        <w:t>Urzędowi Publikacji Unii Europejskiej</w:t>
      </w:r>
      <w:r w:rsidR="0095724E">
        <w:rPr>
          <w:sz w:val="24"/>
          <w:szCs w:val="24"/>
        </w:rPr>
        <w:t xml:space="preserve">, które zostało </w:t>
      </w:r>
      <w:r w:rsidR="0095724E" w:rsidRPr="0095724E">
        <w:rPr>
          <w:sz w:val="24"/>
          <w:szCs w:val="24"/>
        </w:rPr>
        <w:t xml:space="preserve"> opublikowane w Dz.U. UE</w:t>
      </w:r>
      <w:r w:rsidR="0095724E">
        <w:rPr>
          <w:sz w:val="24"/>
          <w:szCs w:val="24"/>
        </w:rPr>
        <w:t xml:space="preserve"> pod numerem</w:t>
      </w:r>
      <w:r w:rsidR="0095724E" w:rsidRPr="0095724E">
        <w:rPr>
          <w:sz w:val="24"/>
          <w:szCs w:val="24"/>
        </w:rPr>
        <w:t xml:space="preserve"> 2021/S 158 - 418175 </w:t>
      </w:r>
      <w:r w:rsidR="0095724E">
        <w:rPr>
          <w:sz w:val="24"/>
          <w:szCs w:val="24"/>
        </w:rPr>
        <w:t>w</w:t>
      </w:r>
      <w:r w:rsidR="0095724E" w:rsidRPr="0095724E">
        <w:rPr>
          <w:sz w:val="24"/>
          <w:szCs w:val="24"/>
        </w:rPr>
        <w:t xml:space="preserve"> dni</w:t>
      </w:r>
      <w:r w:rsidR="0095724E">
        <w:rPr>
          <w:sz w:val="24"/>
          <w:szCs w:val="24"/>
        </w:rPr>
        <w:t>u</w:t>
      </w:r>
      <w:r w:rsidR="0095724E" w:rsidRPr="0095724E">
        <w:rPr>
          <w:sz w:val="24"/>
          <w:szCs w:val="24"/>
        </w:rPr>
        <w:t xml:space="preserve"> </w:t>
      </w:r>
      <w:r w:rsidR="0095724E">
        <w:rPr>
          <w:sz w:val="24"/>
          <w:szCs w:val="24"/>
        </w:rPr>
        <w:t xml:space="preserve">                                          </w:t>
      </w:r>
      <w:r w:rsidR="0095724E" w:rsidRPr="0095724E">
        <w:rPr>
          <w:sz w:val="24"/>
          <w:szCs w:val="24"/>
        </w:rPr>
        <w:t>17.08.2021r.</w:t>
      </w:r>
      <w:r w:rsidR="0095724E">
        <w:rPr>
          <w:sz w:val="24"/>
          <w:szCs w:val="24"/>
        </w:rPr>
        <w:t xml:space="preserve"> </w:t>
      </w:r>
      <w:r w:rsidRPr="0095724E">
        <w:rPr>
          <w:sz w:val="24"/>
          <w:szCs w:val="24"/>
        </w:rPr>
        <w:t xml:space="preserve">Następstwem rozstrzygnięcia w/w postępowania było zawarcie </w:t>
      </w:r>
      <w:r w:rsidR="002C4A11">
        <w:rPr>
          <w:sz w:val="24"/>
          <w:szCs w:val="24"/>
        </w:rPr>
        <w:t xml:space="preserve">w dniu 10.11.2021r. </w:t>
      </w:r>
      <w:r w:rsidRPr="0095724E">
        <w:rPr>
          <w:sz w:val="24"/>
          <w:szCs w:val="24"/>
        </w:rPr>
        <w:t xml:space="preserve">pomiędzy Beneficjentem a Wykonawcą </w:t>
      </w:r>
      <w:r w:rsidR="003F7F16">
        <w:rPr>
          <w:sz w:val="24"/>
          <w:szCs w:val="24"/>
        </w:rPr>
        <w:t xml:space="preserve">R&amp;G PLUS Sp. z o.o., </w:t>
      </w:r>
      <w:r w:rsidR="008911BF">
        <w:rPr>
          <w:sz w:val="24"/>
          <w:szCs w:val="24"/>
        </w:rPr>
        <w:t>ul. Traugutta 7, 39-300 Mielec</w:t>
      </w:r>
      <w:r w:rsidRPr="0095724E">
        <w:rPr>
          <w:sz w:val="24"/>
          <w:szCs w:val="24"/>
        </w:rPr>
        <w:t xml:space="preserve"> –– umowy nr 0</w:t>
      </w:r>
      <w:r w:rsidR="008911BF">
        <w:rPr>
          <w:sz w:val="24"/>
          <w:szCs w:val="24"/>
        </w:rPr>
        <w:t>2</w:t>
      </w:r>
      <w:r w:rsidRPr="0095724E">
        <w:rPr>
          <w:sz w:val="24"/>
          <w:szCs w:val="24"/>
        </w:rPr>
        <w:t xml:space="preserve">/NW/2021. Wysokość wynagrodzenia Wykonawcy – </w:t>
      </w:r>
      <w:r w:rsidR="008B59AB">
        <w:rPr>
          <w:sz w:val="24"/>
          <w:szCs w:val="24"/>
        </w:rPr>
        <w:t>3 366 430,05</w:t>
      </w:r>
      <w:r w:rsidRPr="0095724E">
        <w:rPr>
          <w:sz w:val="24"/>
          <w:szCs w:val="24"/>
        </w:rPr>
        <w:t xml:space="preserve"> zł brutto. Termin realizacji: </w:t>
      </w:r>
    </w:p>
    <w:p w14:paraId="02357C7C" w14:textId="637B90F6" w:rsidR="00761042" w:rsidRDefault="00DE1721" w:rsidP="0095724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E1721">
        <w:t xml:space="preserve"> </w:t>
      </w:r>
      <w:r w:rsidRPr="00DE1721">
        <w:rPr>
          <w:sz w:val="24"/>
          <w:szCs w:val="24"/>
        </w:rPr>
        <w:t>zintegrowanego centrum zarządzania dyspozytorskiego oraz wdrożenie systemu dynamicznej informacji pasażerskiej</w:t>
      </w:r>
      <w:r>
        <w:rPr>
          <w:sz w:val="24"/>
          <w:szCs w:val="24"/>
        </w:rPr>
        <w:t xml:space="preserve"> – w terminie </w:t>
      </w:r>
      <w:r w:rsidR="008911BF">
        <w:rPr>
          <w:sz w:val="24"/>
          <w:szCs w:val="24"/>
        </w:rPr>
        <w:t>6</w:t>
      </w:r>
      <w:r w:rsidR="00761042" w:rsidRPr="0095724E">
        <w:rPr>
          <w:sz w:val="24"/>
          <w:szCs w:val="24"/>
        </w:rPr>
        <w:t xml:space="preserve"> miesi</w:t>
      </w:r>
      <w:r w:rsidR="008911BF">
        <w:rPr>
          <w:sz w:val="24"/>
          <w:szCs w:val="24"/>
        </w:rPr>
        <w:t>ę</w:t>
      </w:r>
      <w:r w:rsidR="00761042" w:rsidRPr="0095724E">
        <w:rPr>
          <w:sz w:val="24"/>
          <w:szCs w:val="24"/>
        </w:rPr>
        <w:t>c</w:t>
      </w:r>
      <w:r w:rsidR="008911BF">
        <w:rPr>
          <w:sz w:val="24"/>
          <w:szCs w:val="24"/>
        </w:rPr>
        <w:t>y</w:t>
      </w:r>
      <w:r w:rsidR="00761042" w:rsidRPr="0095724E">
        <w:rPr>
          <w:sz w:val="24"/>
          <w:szCs w:val="24"/>
        </w:rPr>
        <w:t xml:space="preserve"> od dnia podpisania umowy</w:t>
      </w:r>
      <w:r>
        <w:rPr>
          <w:sz w:val="24"/>
          <w:szCs w:val="24"/>
        </w:rPr>
        <w:t>,</w:t>
      </w:r>
      <w:r w:rsidR="008911BF">
        <w:rPr>
          <w:sz w:val="24"/>
          <w:szCs w:val="24"/>
        </w:rPr>
        <w:t xml:space="preserve"> nie wcześniej niż 10.01.2022r.</w:t>
      </w:r>
      <w:r>
        <w:rPr>
          <w:sz w:val="24"/>
          <w:szCs w:val="24"/>
        </w:rPr>
        <w:t>;</w:t>
      </w:r>
    </w:p>
    <w:p w14:paraId="44EAA4CC" w14:textId="21B33584" w:rsidR="00DE1721" w:rsidRDefault="00DE1721" w:rsidP="0095724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systemu SDIP w zakresie montażu tablic przystankowych oraz wdrożenia </w:t>
      </w:r>
      <w:r w:rsidR="005D3FA8">
        <w:rPr>
          <w:sz w:val="24"/>
          <w:szCs w:val="24"/>
        </w:rPr>
        <w:t xml:space="preserve">i integracji </w:t>
      </w:r>
      <w:r>
        <w:rPr>
          <w:sz w:val="24"/>
          <w:szCs w:val="24"/>
        </w:rPr>
        <w:t>oprogramowania – w terminie 9 miesięcy licząc od dnia podpisania umowy, nie wcześniej niż 10.01.2022r.;</w:t>
      </w:r>
    </w:p>
    <w:p w14:paraId="555930BE" w14:textId="340F4C6C" w:rsidR="00DE1721" w:rsidRPr="0095724E" w:rsidRDefault="00DE1721" w:rsidP="0095724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wyposażenia </w:t>
      </w:r>
      <w:r w:rsidR="005D3FA8">
        <w:rPr>
          <w:sz w:val="24"/>
          <w:szCs w:val="24"/>
        </w:rPr>
        <w:t xml:space="preserve">(dostawa i montaż) </w:t>
      </w:r>
      <w:r>
        <w:rPr>
          <w:sz w:val="24"/>
          <w:szCs w:val="24"/>
        </w:rPr>
        <w:t xml:space="preserve">25 autobusów w niezbędne elementy zgodnie z pkt IV.3.5. OPZ w terminie zbieżnym z terminem dostawy autobusów, który przewidywany jest na luty 2022r. </w:t>
      </w:r>
    </w:p>
    <w:p w14:paraId="58F56156" w14:textId="77777777" w:rsidR="00761042" w:rsidRPr="00761042" w:rsidRDefault="00761042" w:rsidP="00761042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761042">
        <w:rPr>
          <w:sz w:val="24"/>
          <w:szCs w:val="24"/>
        </w:rPr>
        <w:t>Nadto, kontrolujący ustalili, iż strony do w/w umowy wprowadziły zmiany polegające na:</w:t>
      </w:r>
    </w:p>
    <w:p w14:paraId="58A3F43D" w14:textId="5802CCF4" w:rsidR="00761042" w:rsidRPr="00761042" w:rsidRDefault="00761042" w:rsidP="0084260D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sz w:val="24"/>
          <w:szCs w:val="24"/>
        </w:rPr>
      </w:pPr>
      <w:r w:rsidRPr="00761042">
        <w:rPr>
          <w:sz w:val="24"/>
          <w:szCs w:val="24"/>
        </w:rPr>
        <w:t xml:space="preserve">zmianie </w:t>
      </w:r>
      <w:r w:rsidR="00D85C58">
        <w:rPr>
          <w:sz w:val="24"/>
          <w:szCs w:val="24"/>
        </w:rPr>
        <w:t xml:space="preserve">koloru tablic diodowych w celu ujednolicenia z wybraną kolorystyką autobusów, a także </w:t>
      </w:r>
      <w:r w:rsidR="00F47CA5">
        <w:rPr>
          <w:sz w:val="24"/>
          <w:szCs w:val="24"/>
        </w:rPr>
        <w:t xml:space="preserve">zmianie </w:t>
      </w:r>
      <w:r w:rsidRPr="00761042">
        <w:rPr>
          <w:sz w:val="24"/>
          <w:szCs w:val="24"/>
        </w:rPr>
        <w:t xml:space="preserve">terminu </w:t>
      </w:r>
      <w:r w:rsidR="00D85C58" w:rsidRPr="00D85C58">
        <w:rPr>
          <w:sz w:val="24"/>
          <w:szCs w:val="24"/>
        </w:rPr>
        <w:t>wyposażeni</w:t>
      </w:r>
      <w:r w:rsidR="002C4A11">
        <w:rPr>
          <w:sz w:val="24"/>
          <w:szCs w:val="24"/>
        </w:rPr>
        <w:t>a</w:t>
      </w:r>
      <w:r w:rsidR="00D85C58" w:rsidRPr="00D85C58">
        <w:rPr>
          <w:sz w:val="24"/>
          <w:szCs w:val="24"/>
        </w:rPr>
        <w:t xml:space="preserve"> 25 autobusów w niezbędne elementy zgodnie z pkt IV.3.5. OPZ</w:t>
      </w:r>
      <w:r w:rsidR="00D85C58">
        <w:rPr>
          <w:sz w:val="24"/>
          <w:szCs w:val="24"/>
        </w:rPr>
        <w:t xml:space="preserve"> </w:t>
      </w:r>
      <w:r w:rsidR="00CD66DC" w:rsidRPr="00CD66DC">
        <w:rPr>
          <w:sz w:val="24"/>
          <w:szCs w:val="24"/>
        </w:rPr>
        <w:t xml:space="preserve">z powodu nieprzewidzianych okoliczności, </w:t>
      </w:r>
      <w:r w:rsidR="00CD66DC" w:rsidRPr="00CD66DC">
        <w:rPr>
          <w:sz w:val="24"/>
          <w:szCs w:val="24"/>
        </w:rPr>
        <w:lastRenderedPageBreak/>
        <w:t xml:space="preserve">niezależnych od wykonawcy </w:t>
      </w:r>
      <w:r w:rsidR="00D85C58">
        <w:rPr>
          <w:sz w:val="24"/>
          <w:szCs w:val="24"/>
        </w:rPr>
        <w:t>do 6 miesięcy od dnia podpisania umowy</w:t>
      </w:r>
      <w:r w:rsidRPr="00761042">
        <w:rPr>
          <w:sz w:val="24"/>
          <w:szCs w:val="24"/>
        </w:rPr>
        <w:t xml:space="preserve">  - (</w:t>
      </w:r>
      <w:r w:rsidRPr="005D3FA8">
        <w:rPr>
          <w:b/>
          <w:bCs/>
          <w:sz w:val="24"/>
          <w:szCs w:val="24"/>
          <w:u w:val="single"/>
        </w:rPr>
        <w:t>aneks: nr 1</w:t>
      </w:r>
      <w:r w:rsidRPr="00761042">
        <w:rPr>
          <w:sz w:val="24"/>
          <w:szCs w:val="24"/>
        </w:rPr>
        <w:t xml:space="preserve"> z dnia 2</w:t>
      </w:r>
      <w:r w:rsidR="00D85C58">
        <w:rPr>
          <w:sz w:val="24"/>
          <w:szCs w:val="24"/>
        </w:rPr>
        <w:t>5</w:t>
      </w:r>
      <w:r w:rsidRPr="00761042">
        <w:rPr>
          <w:sz w:val="24"/>
          <w:szCs w:val="24"/>
        </w:rPr>
        <w:t>.02.2022r.)</w:t>
      </w:r>
      <w:r w:rsidR="00720CB7">
        <w:rPr>
          <w:sz w:val="24"/>
          <w:szCs w:val="24"/>
        </w:rPr>
        <w:t>;</w:t>
      </w:r>
    </w:p>
    <w:p w14:paraId="24DDAA65" w14:textId="43F2739C" w:rsidR="00761042" w:rsidRPr="00761042" w:rsidRDefault="00761042" w:rsidP="00761042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761042">
        <w:rPr>
          <w:sz w:val="24"/>
          <w:szCs w:val="24"/>
        </w:rPr>
        <w:t xml:space="preserve">W ocenie kontrolujących postanowienia przywołanego aneksu są zgodne z art. 455 ust. 1 ustawy </w:t>
      </w:r>
      <w:proofErr w:type="spellStart"/>
      <w:r w:rsidRPr="00761042">
        <w:rPr>
          <w:sz w:val="24"/>
          <w:szCs w:val="24"/>
        </w:rPr>
        <w:t>Pzp</w:t>
      </w:r>
      <w:proofErr w:type="spellEnd"/>
      <w:r w:rsidRPr="00761042">
        <w:rPr>
          <w:sz w:val="24"/>
          <w:szCs w:val="24"/>
        </w:rPr>
        <w:t>, ponieważ został</w:t>
      </w:r>
      <w:r w:rsidR="00F47CA5">
        <w:rPr>
          <w:sz w:val="24"/>
          <w:szCs w:val="24"/>
        </w:rPr>
        <w:t>y</w:t>
      </w:r>
      <w:r w:rsidRPr="00761042">
        <w:rPr>
          <w:sz w:val="24"/>
          <w:szCs w:val="24"/>
        </w:rPr>
        <w:t xml:space="preserve"> przewidzian</w:t>
      </w:r>
      <w:r w:rsidR="00F47CA5">
        <w:rPr>
          <w:sz w:val="24"/>
          <w:szCs w:val="24"/>
        </w:rPr>
        <w:t>e</w:t>
      </w:r>
      <w:r w:rsidRPr="00761042">
        <w:rPr>
          <w:sz w:val="24"/>
          <w:szCs w:val="24"/>
        </w:rPr>
        <w:t xml:space="preserve"> w §1</w:t>
      </w:r>
      <w:r w:rsidR="00FE69C1">
        <w:rPr>
          <w:sz w:val="24"/>
          <w:szCs w:val="24"/>
        </w:rPr>
        <w:t>5</w:t>
      </w:r>
      <w:r w:rsidRPr="00761042">
        <w:rPr>
          <w:sz w:val="24"/>
          <w:szCs w:val="24"/>
        </w:rPr>
        <w:t xml:space="preserve"> ust.3 pkt </w:t>
      </w:r>
      <w:r w:rsidR="00FE69C1">
        <w:rPr>
          <w:sz w:val="24"/>
          <w:szCs w:val="24"/>
        </w:rPr>
        <w:t>4</w:t>
      </w:r>
      <w:r w:rsidRPr="00761042">
        <w:rPr>
          <w:sz w:val="24"/>
          <w:szCs w:val="24"/>
        </w:rPr>
        <w:t xml:space="preserve"> Umowy nr  0</w:t>
      </w:r>
      <w:r w:rsidR="00FE69C1">
        <w:rPr>
          <w:sz w:val="24"/>
          <w:szCs w:val="24"/>
        </w:rPr>
        <w:t>2</w:t>
      </w:r>
      <w:r w:rsidRPr="00761042">
        <w:rPr>
          <w:sz w:val="24"/>
          <w:szCs w:val="24"/>
        </w:rPr>
        <w:t>/NW/2021</w:t>
      </w:r>
      <w:r w:rsidR="002C4A11">
        <w:rPr>
          <w:sz w:val="24"/>
          <w:szCs w:val="24"/>
        </w:rPr>
        <w:t>.</w:t>
      </w:r>
    </w:p>
    <w:p w14:paraId="45BBB8E1" w14:textId="34CFFDFD" w:rsidR="0084260D" w:rsidRPr="00231703" w:rsidRDefault="0084260D" w:rsidP="0084260D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zmianie terminu realizacji </w:t>
      </w:r>
      <w:r w:rsidRPr="0084260D">
        <w:rPr>
          <w:sz w:val="24"/>
          <w:szCs w:val="24"/>
        </w:rPr>
        <w:t>systemu SDIP w zakresie montażu tablic przystankowych oraz wdrożenia oprogramowania</w:t>
      </w:r>
      <w:r>
        <w:rPr>
          <w:sz w:val="24"/>
          <w:szCs w:val="24"/>
        </w:rPr>
        <w:t xml:space="preserve"> z 09.08.2022r. do 30.09.2022r. - - (</w:t>
      </w:r>
      <w:r w:rsidRPr="00231703">
        <w:rPr>
          <w:b/>
          <w:bCs/>
          <w:sz w:val="24"/>
          <w:szCs w:val="24"/>
          <w:u w:val="single"/>
        </w:rPr>
        <w:t>aneks: nr 2</w:t>
      </w:r>
      <w:r w:rsidRPr="00231703">
        <w:rPr>
          <w:b/>
          <w:bCs/>
          <w:sz w:val="24"/>
          <w:szCs w:val="24"/>
        </w:rPr>
        <w:t xml:space="preserve"> </w:t>
      </w:r>
      <w:r w:rsidRPr="00231703">
        <w:rPr>
          <w:sz w:val="24"/>
          <w:szCs w:val="24"/>
        </w:rPr>
        <w:t>z dnia 09.08.2022r.</w:t>
      </w:r>
      <w:r w:rsidR="00231703" w:rsidRPr="00231703">
        <w:rPr>
          <w:sz w:val="24"/>
          <w:szCs w:val="24"/>
        </w:rPr>
        <w:t>)</w:t>
      </w:r>
      <w:r w:rsidR="00720CB7">
        <w:rPr>
          <w:sz w:val="24"/>
          <w:szCs w:val="24"/>
        </w:rPr>
        <w:t>;</w:t>
      </w:r>
    </w:p>
    <w:p w14:paraId="19B1E829" w14:textId="374AC365" w:rsidR="00231703" w:rsidRPr="00231703" w:rsidRDefault="00231703" w:rsidP="00231703">
      <w:pPr>
        <w:spacing w:after="120" w:line="360" w:lineRule="auto"/>
        <w:ind w:left="780"/>
        <w:jc w:val="both"/>
        <w:rPr>
          <w:sz w:val="24"/>
          <w:szCs w:val="24"/>
        </w:rPr>
      </w:pPr>
      <w:r w:rsidRPr="00231703">
        <w:rPr>
          <w:sz w:val="24"/>
          <w:szCs w:val="24"/>
        </w:rPr>
        <w:t xml:space="preserve">W ocenie kontrolujących postanowienia przywołanego aneksu są zgodne z art. 455 </w:t>
      </w:r>
      <w:r w:rsidR="00F104A3">
        <w:rPr>
          <w:sz w:val="24"/>
          <w:szCs w:val="24"/>
        </w:rPr>
        <w:t xml:space="preserve">                   </w:t>
      </w:r>
      <w:r w:rsidRPr="00231703">
        <w:rPr>
          <w:sz w:val="24"/>
          <w:szCs w:val="24"/>
        </w:rPr>
        <w:t xml:space="preserve">ust. 1 ustawy </w:t>
      </w:r>
      <w:proofErr w:type="spellStart"/>
      <w:r w:rsidRPr="00231703">
        <w:rPr>
          <w:sz w:val="24"/>
          <w:szCs w:val="24"/>
        </w:rPr>
        <w:t>Pzp</w:t>
      </w:r>
      <w:proofErr w:type="spellEnd"/>
      <w:r w:rsidRPr="00231703">
        <w:rPr>
          <w:sz w:val="24"/>
          <w:szCs w:val="24"/>
        </w:rPr>
        <w:t xml:space="preserve">, ponieważ zostały przewidziane w §15 ust.3 pkt </w:t>
      </w:r>
      <w:r>
        <w:rPr>
          <w:sz w:val="24"/>
          <w:szCs w:val="24"/>
        </w:rPr>
        <w:t>1</w:t>
      </w:r>
      <w:r w:rsidRPr="00231703">
        <w:rPr>
          <w:sz w:val="24"/>
          <w:szCs w:val="24"/>
        </w:rPr>
        <w:t xml:space="preserve"> Umowy </w:t>
      </w:r>
      <w:r w:rsidR="000320CD">
        <w:rPr>
          <w:sz w:val="24"/>
          <w:szCs w:val="24"/>
        </w:rPr>
        <w:t xml:space="preserve">                                               </w:t>
      </w:r>
      <w:r w:rsidRPr="00231703">
        <w:rPr>
          <w:sz w:val="24"/>
          <w:szCs w:val="24"/>
        </w:rPr>
        <w:t>nr  02/NW/2021.</w:t>
      </w:r>
    </w:p>
    <w:p w14:paraId="0AC70C6C" w14:textId="1EAE0AC7" w:rsidR="009354C6" w:rsidRPr="009354C6" w:rsidRDefault="009354C6" w:rsidP="009354C6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zmianie zapisów zawartych w preambule w aneksie nr 1 polegającej na wpisaniu prawidłowej nazwy projektu  </w:t>
      </w:r>
      <w:r w:rsidRPr="009354C6">
        <w:rPr>
          <w:sz w:val="24"/>
          <w:szCs w:val="24"/>
        </w:rPr>
        <w:t>- (</w:t>
      </w:r>
      <w:r w:rsidRPr="000320CD">
        <w:rPr>
          <w:b/>
          <w:bCs/>
          <w:sz w:val="24"/>
          <w:szCs w:val="24"/>
          <w:u w:val="single"/>
        </w:rPr>
        <w:t>aneks: nr 3</w:t>
      </w:r>
      <w:r w:rsidRPr="009354C6">
        <w:rPr>
          <w:sz w:val="24"/>
          <w:szCs w:val="24"/>
        </w:rPr>
        <w:t xml:space="preserve"> z dnia </w:t>
      </w:r>
      <w:r>
        <w:rPr>
          <w:sz w:val="24"/>
          <w:szCs w:val="24"/>
        </w:rPr>
        <w:t>26</w:t>
      </w:r>
      <w:r w:rsidRPr="009354C6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9354C6">
        <w:rPr>
          <w:sz w:val="24"/>
          <w:szCs w:val="24"/>
        </w:rPr>
        <w:t>.2022r.)</w:t>
      </w:r>
      <w:r w:rsidR="00720CB7">
        <w:rPr>
          <w:sz w:val="24"/>
          <w:szCs w:val="24"/>
        </w:rPr>
        <w:t>;</w:t>
      </w:r>
    </w:p>
    <w:p w14:paraId="28058B4B" w14:textId="7D7CDFB8" w:rsidR="00231703" w:rsidRDefault="009354C6" w:rsidP="0084260D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zmianie </w:t>
      </w:r>
      <w:r w:rsidRPr="009354C6">
        <w:rPr>
          <w:sz w:val="24"/>
          <w:szCs w:val="24"/>
        </w:rPr>
        <w:t xml:space="preserve">zapisów zawartych w preambule w aneksie nr </w:t>
      </w:r>
      <w:r>
        <w:rPr>
          <w:sz w:val="24"/>
          <w:szCs w:val="24"/>
        </w:rPr>
        <w:t>2</w:t>
      </w:r>
      <w:r w:rsidRPr="009354C6">
        <w:rPr>
          <w:sz w:val="24"/>
          <w:szCs w:val="24"/>
        </w:rPr>
        <w:t xml:space="preserve"> polegającej na wpisaniu prawidłowej nazwy projektu  - (</w:t>
      </w:r>
      <w:r w:rsidRPr="000320CD">
        <w:rPr>
          <w:b/>
          <w:bCs/>
          <w:sz w:val="24"/>
          <w:szCs w:val="24"/>
          <w:u w:val="single"/>
        </w:rPr>
        <w:t>aneks: nr 4</w:t>
      </w:r>
      <w:r w:rsidRPr="009354C6">
        <w:rPr>
          <w:sz w:val="24"/>
          <w:szCs w:val="24"/>
        </w:rPr>
        <w:t xml:space="preserve"> z dnia 26.09.2022r.)</w:t>
      </w:r>
      <w:r w:rsidR="002D67DE">
        <w:rPr>
          <w:sz w:val="24"/>
          <w:szCs w:val="24"/>
        </w:rPr>
        <w:t>.</w:t>
      </w:r>
    </w:p>
    <w:p w14:paraId="13E2436D" w14:textId="4959B0DA" w:rsidR="002D67DE" w:rsidRPr="002D67DE" w:rsidRDefault="002D67DE" w:rsidP="002D67DE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D67DE">
        <w:rPr>
          <w:sz w:val="24"/>
          <w:szCs w:val="24"/>
        </w:rPr>
        <w:t>Przedmiot umowy został zrealizowany zgodnie z umową oraz w terminie zgodnym                          z postanowieniami aneksu nr 1 oraz aneksu nr 2.</w:t>
      </w:r>
    </w:p>
    <w:p w14:paraId="2C747C50" w14:textId="77777777" w:rsidR="00761042" w:rsidRPr="00761042" w:rsidRDefault="00761042" w:rsidP="00761042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761042">
        <w:rPr>
          <w:sz w:val="24"/>
          <w:szCs w:val="24"/>
        </w:rPr>
        <w:t>W wyniku weryfikacji w/w postępowania oraz umowy zespół kontrolny nie stwierdził nieprawidłowości.</w:t>
      </w:r>
    </w:p>
    <w:p w14:paraId="5C14B96D" w14:textId="0F2E2127" w:rsidR="00761042" w:rsidRPr="002D67DE" w:rsidRDefault="00761042" w:rsidP="002D67D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761042">
        <w:rPr>
          <w:sz w:val="24"/>
          <w:szCs w:val="24"/>
        </w:rPr>
        <w:t xml:space="preserve">Lista sprawdzająca dotycząca w/w postępowania stanowi dowód nr </w:t>
      </w:r>
      <w:r w:rsidR="00A83C47">
        <w:rPr>
          <w:sz w:val="24"/>
          <w:szCs w:val="24"/>
        </w:rPr>
        <w:t>2</w:t>
      </w:r>
      <w:r w:rsidRPr="00761042">
        <w:rPr>
          <w:sz w:val="24"/>
          <w:szCs w:val="24"/>
        </w:rPr>
        <w:t xml:space="preserve"> do niniejszej Informacji pokontrolnej.</w:t>
      </w:r>
    </w:p>
    <w:p w14:paraId="5001227C" w14:textId="092BC1DF" w:rsidR="00B91EDF" w:rsidRPr="00B91EDF" w:rsidRDefault="00B91EDF" w:rsidP="00B91EDF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sz w:val="24"/>
          <w:szCs w:val="24"/>
        </w:rPr>
      </w:pPr>
      <w:r w:rsidRPr="00B91EDF">
        <w:rPr>
          <w:sz w:val="24"/>
          <w:szCs w:val="24"/>
        </w:rPr>
        <w:t>Beneficjent przeprowadził na podstawie art.</w:t>
      </w:r>
      <w:r>
        <w:rPr>
          <w:sz w:val="24"/>
          <w:szCs w:val="24"/>
        </w:rPr>
        <w:t>39</w:t>
      </w:r>
      <w:r w:rsidRPr="00B91EDF">
        <w:rPr>
          <w:sz w:val="24"/>
          <w:szCs w:val="24"/>
        </w:rPr>
        <w:t xml:space="preserve">  ustawy </w:t>
      </w:r>
      <w:proofErr w:type="spellStart"/>
      <w:r w:rsidRPr="00B91EDF">
        <w:rPr>
          <w:sz w:val="24"/>
          <w:szCs w:val="24"/>
        </w:rPr>
        <w:t>Pzp</w:t>
      </w:r>
      <w:proofErr w:type="spellEnd"/>
      <w:r w:rsidRPr="00B91EDF">
        <w:rPr>
          <w:sz w:val="24"/>
          <w:szCs w:val="24"/>
        </w:rPr>
        <w:t xml:space="preserve"> (</w:t>
      </w:r>
      <w:proofErr w:type="spellStart"/>
      <w:r w:rsidRPr="00B91EDF">
        <w:rPr>
          <w:sz w:val="24"/>
          <w:szCs w:val="24"/>
        </w:rPr>
        <w:t>t.j</w:t>
      </w:r>
      <w:proofErr w:type="spellEnd"/>
      <w:r w:rsidRPr="00B91EDF">
        <w:rPr>
          <w:sz w:val="24"/>
          <w:szCs w:val="24"/>
        </w:rPr>
        <w:t>. Dz.U. z 201</w:t>
      </w:r>
      <w:r>
        <w:rPr>
          <w:sz w:val="24"/>
          <w:szCs w:val="24"/>
        </w:rPr>
        <w:t>7</w:t>
      </w:r>
      <w:r w:rsidRPr="00B91EDF">
        <w:rPr>
          <w:sz w:val="24"/>
          <w:szCs w:val="24"/>
        </w:rPr>
        <w:t>, poz.</w:t>
      </w:r>
      <w:r>
        <w:rPr>
          <w:sz w:val="24"/>
          <w:szCs w:val="24"/>
        </w:rPr>
        <w:t xml:space="preserve">1579                 </w:t>
      </w:r>
      <w:r w:rsidRPr="00B91EDF">
        <w:rPr>
          <w:sz w:val="24"/>
          <w:szCs w:val="24"/>
        </w:rPr>
        <w:t xml:space="preserve"> z </w:t>
      </w:r>
      <w:proofErr w:type="spellStart"/>
      <w:r w:rsidRPr="00B91EDF">
        <w:rPr>
          <w:sz w:val="24"/>
          <w:szCs w:val="24"/>
        </w:rPr>
        <w:t>późn</w:t>
      </w:r>
      <w:proofErr w:type="spellEnd"/>
      <w:r w:rsidRPr="00B91EDF">
        <w:rPr>
          <w:sz w:val="24"/>
          <w:szCs w:val="24"/>
        </w:rPr>
        <w:t>. zm.) postępowanie o udzielenie zamówienia w trybie p</w:t>
      </w:r>
      <w:r w:rsidR="00F84E2C">
        <w:rPr>
          <w:sz w:val="24"/>
          <w:szCs w:val="24"/>
        </w:rPr>
        <w:t>rzetargu nieograniczonego</w:t>
      </w:r>
      <w:r w:rsidRPr="00B91EDF">
        <w:rPr>
          <w:sz w:val="24"/>
          <w:szCs w:val="24"/>
        </w:rPr>
        <w:t xml:space="preserve">, którego przedmiotem była </w:t>
      </w:r>
      <w:r w:rsidRPr="00B13233">
        <w:rPr>
          <w:b/>
          <w:bCs/>
          <w:sz w:val="24"/>
          <w:szCs w:val="24"/>
        </w:rPr>
        <w:t>dostawa</w:t>
      </w:r>
      <w:r w:rsidR="00F84E2C" w:rsidRPr="00B13233">
        <w:rPr>
          <w:b/>
          <w:bCs/>
          <w:sz w:val="24"/>
          <w:szCs w:val="24"/>
        </w:rPr>
        <w:t xml:space="preserve"> i </w:t>
      </w:r>
      <w:r w:rsidRPr="00B13233">
        <w:rPr>
          <w:b/>
          <w:bCs/>
          <w:sz w:val="24"/>
          <w:szCs w:val="24"/>
        </w:rPr>
        <w:t xml:space="preserve">montaż </w:t>
      </w:r>
      <w:r w:rsidR="00F84E2C" w:rsidRPr="00B13233">
        <w:rPr>
          <w:b/>
          <w:bCs/>
          <w:sz w:val="24"/>
          <w:szCs w:val="24"/>
        </w:rPr>
        <w:t xml:space="preserve">30 szt. wiat przystankowych w ramach zadania inwestycyjnego pn. „Wymiana i montaż ok. 40 wiat przystankowych </w:t>
      </w:r>
      <w:r w:rsidR="00B13233">
        <w:rPr>
          <w:b/>
          <w:bCs/>
          <w:sz w:val="24"/>
          <w:szCs w:val="24"/>
        </w:rPr>
        <w:t xml:space="preserve">                                </w:t>
      </w:r>
      <w:r w:rsidR="00F84E2C" w:rsidRPr="00B13233">
        <w:rPr>
          <w:b/>
          <w:bCs/>
          <w:sz w:val="24"/>
          <w:szCs w:val="24"/>
        </w:rPr>
        <w:t>na terenie miasta”</w:t>
      </w:r>
      <w:r w:rsidR="00F84E2C" w:rsidRPr="00B13233">
        <w:rPr>
          <w:sz w:val="24"/>
          <w:szCs w:val="24"/>
        </w:rPr>
        <w:t>.</w:t>
      </w:r>
    </w:p>
    <w:p w14:paraId="278C1FE0" w14:textId="00B4BEA4" w:rsidR="00B91EDF" w:rsidRPr="00F84E2C" w:rsidRDefault="00B91EDF" w:rsidP="00F84E2C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B91EDF">
        <w:rPr>
          <w:sz w:val="24"/>
          <w:szCs w:val="24"/>
        </w:rPr>
        <w:t>Powyżej wskazane postępowanie zostało wszczęte w dniu 0</w:t>
      </w:r>
      <w:r w:rsidR="00F84E2C">
        <w:rPr>
          <w:sz w:val="24"/>
          <w:szCs w:val="24"/>
        </w:rPr>
        <w:t>9</w:t>
      </w:r>
      <w:r w:rsidRPr="00B91EDF">
        <w:rPr>
          <w:sz w:val="24"/>
          <w:szCs w:val="24"/>
        </w:rPr>
        <w:t>.0</w:t>
      </w:r>
      <w:r w:rsidR="00F84E2C">
        <w:rPr>
          <w:sz w:val="24"/>
          <w:szCs w:val="24"/>
        </w:rPr>
        <w:t>4</w:t>
      </w:r>
      <w:r w:rsidRPr="00B91EDF">
        <w:rPr>
          <w:sz w:val="24"/>
          <w:szCs w:val="24"/>
        </w:rPr>
        <w:t>.20</w:t>
      </w:r>
      <w:r w:rsidR="00F84E2C">
        <w:rPr>
          <w:sz w:val="24"/>
          <w:szCs w:val="24"/>
        </w:rPr>
        <w:t>18</w:t>
      </w:r>
      <w:r w:rsidRPr="00B91EDF">
        <w:rPr>
          <w:sz w:val="24"/>
          <w:szCs w:val="24"/>
        </w:rPr>
        <w:t xml:space="preserve">r. poprzez opublikowanie ogłoszenia o zamówieniu w Biuletynie Zamówień Publicznych </w:t>
      </w:r>
      <w:r w:rsidR="00F84E2C">
        <w:rPr>
          <w:sz w:val="24"/>
          <w:szCs w:val="24"/>
        </w:rPr>
        <w:t xml:space="preserve">                                 </w:t>
      </w:r>
      <w:r w:rsidRPr="00F84E2C">
        <w:rPr>
          <w:sz w:val="24"/>
          <w:szCs w:val="24"/>
        </w:rPr>
        <w:t xml:space="preserve">(nr ogłoszenia </w:t>
      </w:r>
      <w:r w:rsidR="00F84E2C" w:rsidRPr="00F84E2C">
        <w:rPr>
          <w:sz w:val="24"/>
          <w:szCs w:val="24"/>
        </w:rPr>
        <w:t>541675-N-2018</w:t>
      </w:r>
      <w:r w:rsidRPr="00F84E2C">
        <w:rPr>
          <w:sz w:val="24"/>
          <w:szCs w:val="24"/>
        </w:rPr>
        <w:t xml:space="preserve">). Następstwem rozstrzygnięcia w/w postępowania było zawarcie </w:t>
      </w:r>
      <w:r w:rsidR="004F0776">
        <w:rPr>
          <w:sz w:val="24"/>
          <w:szCs w:val="24"/>
        </w:rPr>
        <w:t xml:space="preserve">w dniu 28.05.2018r. </w:t>
      </w:r>
      <w:r w:rsidRPr="00F84E2C">
        <w:rPr>
          <w:sz w:val="24"/>
          <w:szCs w:val="24"/>
        </w:rPr>
        <w:t xml:space="preserve">pomiędzy Beneficjentem a Wykonawcą </w:t>
      </w:r>
      <w:r w:rsidR="00F84E2C">
        <w:rPr>
          <w:sz w:val="24"/>
          <w:szCs w:val="24"/>
        </w:rPr>
        <w:t xml:space="preserve">BUDOTECHNKA Sp. z o.o., ul. Bierawka 2a, </w:t>
      </w:r>
      <w:r w:rsidRPr="00F84E2C">
        <w:rPr>
          <w:sz w:val="24"/>
          <w:szCs w:val="24"/>
        </w:rPr>
        <w:t xml:space="preserve"> </w:t>
      </w:r>
      <w:r w:rsidR="00A36CC4">
        <w:rPr>
          <w:sz w:val="24"/>
          <w:szCs w:val="24"/>
        </w:rPr>
        <w:t xml:space="preserve">44-145 Pilchowice </w:t>
      </w:r>
      <w:r w:rsidRPr="00F84E2C">
        <w:rPr>
          <w:sz w:val="24"/>
          <w:szCs w:val="24"/>
        </w:rPr>
        <w:t xml:space="preserve">–– </w:t>
      </w:r>
      <w:r w:rsidR="004F0776">
        <w:rPr>
          <w:sz w:val="24"/>
          <w:szCs w:val="24"/>
        </w:rPr>
        <w:t>U</w:t>
      </w:r>
      <w:r w:rsidRPr="00F84E2C">
        <w:rPr>
          <w:sz w:val="24"/>
          <w:szCs w:val="24"/>
        </w:rPr>
        <w:t>mowy</w:t>
      </w:r>
      <w:r w:rsidR="004F0776">
        <w:rPr>
          <w:sz w:val="24"/>
          <w:szCs w:val="24"/>
        </w:rPr>
        <w:t xml:space="preserve"> na realizację w/w zadania.</w:t>
      </w:r>
      <w:r w:rsidRPr="00F84E2C">
        <w:rPr>
          <w:sz w:val="24"/>
          <w:szCs w:val="24"/>
        </w:rPr>
        <w:t xml:space="preserve"> Wysokość wynagrodzenia Wykonawcy – </w:t>
      </w:r>
      <w:r w:rsidR="004F0776">
        <w:rPr>
          <w:sz w:val="24"/>
          <w:szCs w:val="24"/>
        </w:rPr>
        <w:t>293 062,88</w:t>
      </w:r>
      <w:r w:rsidRPr="00F84E2C">
        <w:rPr>
          <w:sz w:val="24"/>
          <w:szCs w:val="24"/>
        </w:rPr>
        <w:t xml:space="preserve"> zł brutto. Termin realizacji:</w:t>
      </w:r>
      <w:r w:rsidR="004F0776">
        <w:rPr>
          <w:sz w:val="24"/>
          <w:szCs w:val="24"/>
        </w:rPr>
        <w:t xml:space="preserve"> 31.07.2018r</w:t>
      </w:r>
      <w:r w:rsidRPr="00F84E2C">
        <w:rPr>
          <w:sz w:val="24"/>
          <w:szCs w:val="24"/>
        </w:rPr>
        <w:t>.</w:t>
      </w:r>
    </w:p>
    <w:p w14:paraId="467C9A6D" w14:textId="4B49CFD4" w:rsidR="00B91EDF" w:rsidRPr="002D67DE" w:rsidRDefault="002D67DE" w:rsidP="002D67D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91EDF" w:rsidRPr="00B91EDF">
        <w:rPr>
          <w:sz w:val="24"/>
          <w:szCs w:val="24"/>
        </w:rPr>
        <w:t xml:space="preserve">rzedmiot umowy został zrealizowany zgodnie z umową </w:t>
      </w:r>
      <w:r>
        <w:rPr>
          <w:sz w:val="24"/>
          <w:szCs w:val="24"/>
        </w:rPr>
        <w:t xml:space="preserve"> </w:t>
      </w:r>
      <w:r w:rsidR="00B91EDF" w:rsidRPr="002D67DE">
        <w:rPr>
          <w:sz w:val="24"/>
          <w:szCs w:val="24"/>
        </w:rPr>
        <w:t xml:space="preserve">oraz  w terminie zgodnym z </w:t>
      </w:r>
      <w:r w:rsidRPr="002D67DE">
        <w:rPr>
          <w:sz w:val="24"/>
          <w:szCs w:val="24"/>
        </w:rPr>
        <w:t xml:space="preserve">jej </w:t>
      </w:r>
      <w:r w:rsidR="00B91EDF" w:rsidRPr="002D67DE">
        <w:rPr>
          <w:sz w:val="24"/>
          <w:szCs w:val="24"/>
        </w:rPr>
        <w:t>postanowieniami</w:t>
      </w:r>
      <w:r>
        <w:rPr>
          <w:sz w:val="24"/>
          <w:szCs w:val="24"/>
        </w:rPr>
        <w:t>.</w:t>
      </w:r>
    </w:p>
    <w:p w14:paraId="353D2EED" w14:textId="77777777" w:rsidR="00B91EDF" w:rsidRPr="00B91EDF" w:rsidRDefault="00B91EDF" w:rsidP="004F0776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B91EDF">
        <w:rPr>
          <w:sz w:val="24"/>
          <w:szCs w:val="24"/>
        </w:rPr>
        <w:lastRenderedPageBreak/>
        <w:t>W wyniku weryfikacji w/w postępowania oraz umowy zespół kontrolny nie stwierdził nieprawidłowości.</w:t>
      </w:r>
    </w:p>
    <w:p w14:paraId="073E0016" w14:textId="284111D7" w:rsidR="00B91EDF" w:rsidRPr="00B91EDF" w:rsidRDefault="00B91EDF" w:rsidP="002D67D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B91EDF">
        <w:rPr>
          <w:sz w:val="24"/>
          <w:szCs w:val="24"/>
        </w:rPr>
        <w:t xml:space="preserve">Lista sprawdzająca dotycząca w/w postępowania stanowi dowód nr </w:t>
      </w:r>
      <w:r w:rsidR="002D67DE">
        <w:rPr>
          <w:sz w:val="24"/>
          <w:szCs w:val="24"/>
        </w:rPr>
        <w:t>3</w:t>
      </w:r>
      <w:r w:rsidRPr="00B91EDF">
        <w:rPr>
          <w:sz w:val="24"/>
          <w:szCs w:val="24"/>
        </w:rPr>
        <w:t xml:space="preserve"> do niniejszej Informacji pokontrolnej.</w:t>
      </w:r>
    </w:p>
    <w:p w14:paraId="76AC60E1" w14:textId="212814F8" w:rsidR="002D67DE" w:rsidRDefault="002D67DE" w:rsidP="002D67DE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sz w:val="24"/>
          <w:szCs w:val="24"/>
        </w:rPr>
      </w:pPr>
      <w:r w:rsidRPr="002D67DE">
        <w:rPr>
          <w:sz w:val="24"/>
          <w:szCs w:val="24"/>
        </w:rPr>
        <w:t xml:space="preserve">Beneficjent przeprowadził zgodnie z zasadą konkurencyjności określoną w sekcji 6.5.2 </w:t>
      </w:r>
      <w:r w:rsidRPr="00B13233">
        <w:rPr>
          <w:i/>
          <w:iCs/>
          <w:sz w:val="24"/>
          <w:szCs w:val="24"/>
        </w:rPr>
        <w:t xml:space="preserve">Wytycznych w zakresie kwalifikowalności wydatków w ramach Europejskiego Funduszu Rozwoju Regionalnego, Europejskiego Funduszu Społecznego oraz Funduszu Spójności </w:t>
      </w:r>
      <w:r w:rsidR="00D91D09">
        <w:rPr>
          <w:i/>
          <w:iCs/>
          <w:sz w:val="24"/>
          <w:szCs w:val="24"/>
        </w:rPr>
        <w:t xml:space="preserve">             </w:t>
      </w:r>
      <w:r w:rsidRPr="00B13233">
        <w:rPr>
          <w:i/>
          <w:iCs/>
          <w:sz w:val="24"/>
          <w:szCs w:val="24"/>
        </w:rPr>
        <w:t>na lata 2014-2020</w:t>
      </w:r>
      <w:r w:rsidRPr="002D67DE">
        <w:rPr>
          <w:sz w:val="24"/>
          <w:szCs w:val="24"/>
        </w:rPr>
        <w:t xml:space="preserve">  z dnia </w:t>
      </w:r>
      <w:r w:rsidR="00945440">
        <w:rPr>
          <w:sz w:val="24"/>
          <w:szCs w:val="24"/>
        </w:rPr>
        <w:t>19</w:t>
      </w:r>
      <w:r w:rsidRPr="002D67DE">
        <w:rPr>
          <w:sz w:val="24"/>
          <w:szCs w:val="24"/>
        </w:rPr>
        <w:t>.</w:t>
      </w:r>
      <w:r w:rsidR="00945440">
        <w:rPr>
          <w:sz w:val="24"/>
          <w:szCs w:val="24"/>
        </w:rPr>
        <w:t>07</w:t>
      </w:r>
      <w:r w:rsidRPr="002D67DE">
        <w:rPr>
          <w:sz w:val="24"/>
          <w:szCs w:val="24"/>
        </w:rPr>
        <w:t>.20</w:t>
      </w:r>
      <w:r w:rsidR="00945440">
        <w:rPr>
          <w:sz w:val="24"/>
          <w:szCs w:val="24"/>
        </w:rPr>
        <w:t>17</w:t>
      </w:r>
      <w:r w:rsidRPr="002D67DE">
        <w:rPr>
          <w:sz w:val="24"/>
          <w:szCs w:val="24"/>
        </w:rPr>
        <w:t xml:space="preserve">r. jedno postępowanie o udzielenie zamówienia, którego przedmiotem była </w:t>
      </w:r>
      <w:r w:rsidRPr="00A31EF3">
        <w:rPr>
          <w:b/>
          <w:bCs/>
          <w:sz w:val="24"/>
          <w:szCs w:val="24"/>
        </w:rPr>
        <w:t xml:space="preserve">dostawa </w:t>
      </w:r>
      <w:r w:rsidR="00945440" w:rsidRPr="00A31EF3">
        <w:rPr>
          <w:b/>
          <w:bCs/>
          <w:sz w:val="24"/>
          <w:szCs w:val="24"/>
        </w:rPr>
        <w:t xml:space="preserve">i montaż czterech zielonych wiat przystankowych </w:t>
      </w:r>
      <w:r w:rsidR="00FF19A8" w:rsidRPr="00A31EF3">
        <w:rPr>
          <w:b/>
          <w:bCs/>
          <w:sz w:val="24"/>
          <w:szCs w:val="24"/>
        </w:rPr>
        <w:t xml:space="preserve">                  </w:t>
      </w:r>
      <w:r w:rsidR="00945440" w:rsidRPr="00A31EF3">
        <w:rPr>
          <w:b/>
          <w:bCs/>
          <w:sz w:val="24"/>
          <w:szCs w:val="24"/>
        </w:rPr>
        <w:t>na terenie miasta Starachowice</w:t>
      </w:r>
      <w:r w:rsidR="00945440">
        <w:rPr>
          <w:sz w:val="24"/>
          <w:szCs w:val="24"/>
        </w:rPr>
        <w:t xml:space="preserve">. </w:t>
      </w:r>
      <w:r w:rsidRPr="002D67DE">
        <w:rPr>
          <w:sz w:val="24"/>
          <w:szCs w:val="24"/>
        </w:rPr>
        <w:t>Postępowanie zostało wszczęte w dniu 2</w:t>
      </w:r>
      <w:r w:rsidR="00945440">
        <w:rPr>
          <w:sz w:val="24"/>
          <w:szCs w:val="24"/>
        </w:rPr>
        <w:t>2</w:t>
      </w:r>
      <w:r w:rsidRPr="002D67DE">
        <w:rPr>
          <w:sz w:val="24"/>
          <w:szCs w:val="24"/>
        </w:rPr>
        <w:t>.0</w:t>
      </w:r>
      <w:r w:rsidR="00945440">
        <w:rPr>
          <w:sz w:val="24"/>
          <w:szCs w:val="24"/>
        </w:rPr>
        <w:t>3</w:t>
      </w:r>
      <w:r w:rsidRPr="002D67DE">
        <w:rPr>
          <w:sz w:val="24"/>
          <w:szCs w:val="24"/>
        </w:rPr>
        <w:t>.20</w:t>
      </w:r>
      <w:r w:rsidR="00945440">
        <w:rPr>
          <w:sz w:val="24"/>
          <w:szCs w:val="24"/>
        </w:rPr>
        <w:t>19</w:t>
      </w:r>
      <w:r w:rsidRPr="002D67DE">
        <w:rPr>
          <w:sz w:val="24"/>
          <w:szCs w:val="24"/>
        </w:rPr>
        <w:t xml:space="preserve">r., poprzez zamieszczenie zapytania ofertowego pod numerem </w:t>
      </w:r>
      <w:r w:rsidR="00945440">
        <w:rPr>
          <w:sz w:val="24"/>
          <w:szCs w:val="24"/>
        </w:rPr>
        <w:t>16268</w:t>
      </w:r>
      <w:r w:rsidRPr="002D67DE">
        <w:rPr>
          <w:sz w:val="24"/>
          <w:szCs w:val="24"/>
        </w:rPr>
        <w:t xml:space="preserve"> na stronie internetowej https://bazakonkurencyjnosci.funduszeeuropejskie.gov.pl/. Zgodnie z protokołem                     z oceny ofert z dnia </w:t>
      </w:r>
      <w:r w:rsidR="00945440">
        <w:rPr>
          <w:sz w:val="24"/>
          <w:szCs w:val="24"/>
        </w:rPr>
        <w:t>01</w:t>
      </w:r>
      <w:r w:rsidRPr="002D67DE">
        <w:rPr>
          <w:sz w:val="24"/>
          <w:szCs w:val="24"/>
        </w:rPr>
        <w:t>.0</w:t>
      </w:r>
      <w:r w:rsidR="00945440">
        <w:rPr>
          <w:sz w:val="24"/>
          <w:szCs w:val="24"/>
        </w:rPr>
        <w:t>4</w:t>
      </w:r>
      <w:r w:rsidRPr="002D67DE">
        <w:rPr>
          <w:sz w:val="24"/>
          <w:szCs w:val="24"/>
        </w:rPr>
        <w:t>.20</w:t>
      </w:r>
      <w:r w:rsidR="00945440">
        <w:rPr>
          <w:sz w:val="24"/>
          <w:szCs w:val="24"/>
        </w:rPr>
        <w:t>19</w:t>
      </w:r>
      <w:r w:rsidRPr="002D67DE">
        <w:rPr>
          <w:sz w:val="24"/>
          <w:szCs w:val="24"/>
        </w:rPr>
        <w:t xml:space="preserve">r. Beneficjent jako najkorzystniejszą wybrał ofertę złożoną przez </w:t>
      </w:r>
      <w:r w:rsidR="00945440">
        <w:rPr>
          <w:sz w:val="24"/>
          <w:szCs w:val="24"/>
        </w:rPr>
        <w:t xml:space="preserve">Pracownię ARBOR Agnieszka Gołda, Adamów, ul. Górna 104A, 27-230 Brody. </w:t>
      </w:r>
      <w:r w:rsidRPr="002D67DE">
        <w:rPr>
          <w:sz w:val="24"/>
          <w:szCs w:val="24"/>
        </w:rPr>
        <w:t>Efektem rozstrzygnięcia postępowania było podpisanie w dniu 1</w:t>
      </w:r>
      <w:r w:rsidR="003E73AA">
        <w:rPr>
          <w:sz w:val="24"/>
          <w:szCs w:val="24"/>
        </w:rPr>
        <w:t>8</w:t>
      </w:r>
      <w:r w:rsidRPr="002D67DE">
        <w:rPr>
          <w:sz w:val="24"/>
          <w:szCs w:val="24"/>
        </w:rPr>
        <w:t>.0</w:t>
      </w:r>
      <w:r w:rsidR="003E73AA">
        <w:rPr>
          <w:sz w:val="24"/>
          <w:szCs w:val="24"/>
        </w:rPr>
        <w:t>4</w:t>
      </w:r>
      <w:r w:rsidRPr="002D67DE">
        <w:rPr>
          <w:sz w:val="24"/>
          <w:szCs w:val="24"/>
        </w:rPr>
        <w:t>.20</w:t>
      </w:r>
      <w:r w:rsidR="003E73AA">
        <w:rPr>
          <w:sz w:val="24"/>
          <w:szCs w:val="24"/>
        </w:rPr>
        <w:t>19</w:t>
      </w:r>
      <w:r w:rsidRPr="002D67DE">
        <w:rPr>
          <w:sz w:val="24"/>
          <w:szCs w:val="24"/>
        </w:rPr>
        <w:t xml:space="preserve">r. Umowy </w:t>
      </w:r>
      <w:r w:rsidR="00E47EF3">
        <w:rPr>
          <w:sz w:val="24"/>
          <w:szCs w:val="24"/>
        </w:rPr>
        <w:t xml:space="preserve">                    </w:t>
      </w:r>
      <w:r w:rsidRPr="002D67DE">
        <w:rPr>
          <w:sz w:val="24"/>
          <w:szCs w:val="24"/>
        </w:rPr>
        <w:t>na dostawę</w:t>
      </w:r>
      <w:r w:rsidR="003E73AA" w:rsidRPr="003E73AA">
        <w:rPr>
          <w:sz w:val="24"/>
          <w:szCs w:val="24"/>
        </w:rPr>
        <w:t xml:space="preserve"> i montaż czterech zielonych wiat przystankowych na terenie miasta Starachowice</w:t>
      </w:r>
      <w:r w:rsidRPr="002D67DE">
        <w:rPr>
          <w:sz w:val="24"/>
          <w:szCs w:val="24"/>
        </w:rPr>
        <w:t xml:space="preserve"> z wyżej wymienionym Wykonawcą. Wartość umowy: </w:t>
      </w:r>
      <w:r w:rsidR="003E73AA">
        <w:rPr>
          <w:sz w:val="24"/>
          <w:szCs w:val="24"/>
        </w:rPr>
        <w:t>92 780,00</w:t>
      </w:r>
      <w:r w:rsidRPr="002D67DE">
        <w:rPr>
          <w:sz w:val="24"/>
          <w:szCs w:val="24"/>
        </w:rPr>
        <w:t xml:space="preserve"> zł </w:t>
      </w:r>
      <w:r w:rsidR="003E73AA">
        <w:rPr>
          <w:sz w:val="24"/>
          <w:szCs w:val="24"/>
        </w:rPr>
        <w:t>brutto.</w:t>
      </w:r>
      <w:r w:rsidRPr="002D67DE">
        <w:rPr>
          <w:sz w:val="24"/>
          <w:szCs w:val="24"/>
        </w:rPr>
        <w:t xml:space="preserve"> Termin realizacji umowy: </w:t>
      </w:r>
      <w:r w:rsidR="003E73AA" w:rsidRPr="00D91D09">
        <w:rPr>
          <w:b/>
          <w:bCs/>
          <w:sz w:val="24"/>
          <w:szCs w:val="24"/>
        </w:rPr>
        <w:t>31</w:t>
      </w:r>
      <w:r w:rsidRPr="00D91D09">
        <w:rPr>
          <w:b/>
          <w:bCs/>
          <w:sz w:val="24"/>
          <w:szCs w:val="24"/>
        </w:rPr>
        <w:t>.0</w:t>
      </w:r>
      <w:r w:rsidR="003E73AA" w:rsidRPr="00D91D09">
        <w:rPr>
          <w:b/>
          <w:bCs/>
          <w:sz w:val="24"/>
          <w:szCs w:val="24"/>
        </w:rPr>
        <w:t>5</w:t>
      </w:r>
      <w:r w:rsidRPr="00D91D09">
        <w:rPr>
          <w:b/>
          <w:bCs/>
          <w:sz w:val="24"/>
          <w:szCs w:val="24"/>
        </w:rPr>
        <w:t>.20</w:t>
      </w:r>
      <w:r w:rsidR="003E73AA" w:rsidRPr="00D91D09">
        <w:rPr>
          <w:b/>
          <w:bCs/>
          <w:sz w:val="24"/>
          <w:szCs w:val="24"/>
        </w:rPr>
        <w:t>19</w:t>
      </w:r>
      <w:r w:rsidRPr="00D91D09">
        <w:rPr>
          <w:b/>
          <w:bCs/>
          <w:sz w:val="24"/>
          <w:szCs w:val="24"/>
        </w:rPr>
        <w:t>r.</w:t>
      </w:r>
      <w:r w:rsidRPr="002D67DE">
        <w:rPr>
          <w:sz w:val="24"/>
          <w:szCs w:val="24"/>
        </w:rPr>
        <w:t xml:space="preserve"> </w:t>
      </w:r>
    </w:p>
    <w:p w14:paraId="75B4CA63" w14:textId="13D0BA20" w:rsidR="00503CC9" w:rsidRDefault="00503CC9" w:rsidP="00503CC9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Nadto, w dniu </w:t>
      </w:r>
      <w:r w:rsidRPr="00EB4833">
        <w:rPr>
          <w:b/>
          <w:bCs/>
          <w:sz w:val="24"/>
          <w:szCs w:val="24"/>
        </w:rPr>
        <w:t>24.06.2019r.</w:t>
      </w:r>
      <w:r>
        <w:rPr>
          <w:sz w:val="24"/>
          <w:szCs w:val="24"/>
        </w:rPr>
        <w:t xml:space="preserve"> strony zawarły Aneks nr 1 dotyczący zmiany wysokości wynagrodzenia na kwotę 87 203,94 zł brutto w zw.</w:t>
      </w:r>
      <w:r w:rsidR="00EB4833">
        <w:rPr>
          <w:sz w:val="24"/>
          <w:szCs w:val="24"/>
        </w:rPr>
        <w:t xml:space="preserve"> cyt. </w:t>
      </w:r>
      <w:r w:rsidR="00EB4833" w:rsidRPr="00EB4833">
        <w:rPr>
          <w:i/>
          <w:iCs/>
          <w:sz w:val="24"/>
          <w:szCs w:val="24"/>
        </w:rPr>
        <w:t>„</w:t>
      </w:r>
      <w:r w:rsidRPr="00EB4833">
        <w:rPr>
          <w:i/>
          <w:iCs/>
          <w:sz w:val="24"/>
          <w:szCs w:val="24"/>
        </w:rPr>
        <w:t xml:space="preserve">z </w:t>
      </w:r>
      <w:r w:rsidR="0034126E" w:rsidRPr="00EB4833">
        <w:rPr>
          <w:i/>
          <w:iCs/>
          <w:sz w:val="24"/>
          <w:szCs w:val="24"/>
        </w:rPr>
        <w:t xml:space="preserve">ustalonymi zmianami w zakresie wykonywanych robót (rezygnacja z części prac, wykonanie </w:t>
      </w:r>
      <w:proofErr w:type="spellStart"/>
      <w:r w:rsidR="0034126E" w:rsidRPr="00EB4833">
        <w:rPr>
          <w:i/>
          <w:iCs/>
          <w:sz w:val="24"/>
          <w:szCs w:val="24"/>
        </w:rPr>
        <w:t>nasadzeń</w:t>
      </w:r>
      <w:proofErr w:type="spellEnd"/>
      <w:r w:rsidR="0034126E" w:rsidRPr="00EB4833">
        <w:rPr>
          <w:i/>
          <w:iCs/>
          <w:sz w:val="24"/>
          <w:szCs w:val="24"/>
        </w:rPr>
        <w:t xml:space="preserve"> nieobjętych przedmiotem umowy) zgodnie z zał. nr 1</w:t>
      </w:r>
      <w:r w:rsidR="00EB4833" w:rsidRPr="00EB4833">
        <w:rPr>
          <w:i/>
          <w:iCs/>
          <w:sz w:val="24"/>
          <w:szCs w:val="24"/>
        </w:rPr>
        <w:t>”</w:t>
      </w:r>
      <w:r w:rsidR="0034126E" w:rsidRPr="00EB4833">
        <w:rPr>
          <w:i/>
          <w:iCs/>
          <w:sz w:val="24"/>
          <w:szCs w:val="24"/>
        </w:rPr>
        <w:t xml:space="preserve"> </w:t>
      </w:r>
      <w:r w:rsidR="0034126E">
        <w:rPr>
          <w:sz w:val="24"/>
          <w:szCs w:val="24"/>
        </w:rPr>
        <w:t>z 24.06.2019r.</w:t>
      </w:r>
      <w:r w:rsidR="004D31FE">
        <w:rPr>
          <w:sz w:val="24"/>
          <w:szCs w:val="24"/>
        </w:rPr>
        <w:t xml:space="preserve"> </w:t>
      </w:r>
    </w:p>
    <w:p w14:paraId="77E58CA8" w14:textId="31B7CEEB" w:rsidR="00E47EF3" w:rsidRDefault="00E47EF3" w:rsidP="00503CC9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E47EF3">
        <w:rPr>
          <w:sz w:val="24"/>
          <w:szCs w:val="24"/>
        </w:rPr>
        <w:t xml:space="preserve">W ocenie kontrolujących Beneficjent naruszył przepisy </w:t>
      </w:r>
      <w:r w:rsidRPr="00444CB2">
        <w:rPr>
          <w:i/>
          <w:iCs/>
          <w:sz w:val="24"/>
          <w:szCs w:val="24"/>
        </w:rPr>
        <w:t>Wytycznych w zakresie kwalifikowalności wydatków  w ramach Europejskiego Funduszu Rozwoju Regionalnego, Europejskiego Funduszu Społecznego oraz Funduszu Spójności na lata 2014-2020</w:t>
      </w:r>
      <w:r w:rsidRPr="00E47EF3">
        <w:rPr>
          <w:sz w:val="24"/>
          <w:szCs w:val="24"/>
        </w:rPr>
        <w:t xml:space="preserve">                              z 19.07.2017 r. (sekcja 6.5.2 pkt 22 lit a), ponieważ nie przewidział możliwości dokonania </w:t>
      </w:r>
      <w:r>
        <w:rPr>
          <w:sz w:val="24"/>
          <w:szCs w:val="24"/>
        </w:rPr>
        <w:t>żadnej</w:t>
      </w:r>
      <w:r w:rsidRPr="00E47EF3">
        <w:rPr>
          <w:sz w:val="24"/>
          <w:szCs w:val="24"/>
        </w:rPr>
        <w:t xml:space="preserve"> zmiany </w:t>
      </w:r>
      <w:r>
        <w:rPr>
          <w:sz w:val="24"/>
          <w:szCs w:val="24"/>
        </w:rPr>
        <w:t xml:space="preserve">umowy </w:t>
      </w:r>
      <w:r w:rsidRPr="00E47EF3">
        <w:rPr>
          <w:sz w:val="24"/>
          <w:szCs w:val="24"/>
        </w:rPr>
        <w:t xml:space="preserve">w zapytaniu ofertowym oraz nie określił </w:t>
      </w:r>
      <w:r>
        <w:rPr>
          <w:sz w:val="24"/>
          <w:szCs w:val="24"/>
        </w:rPr>
        <w:t xml:space="preserve">jej </w:t>
      </w:r>
      <w:r w:rsidRPr="00E47EF3">
        <w:rPr>
          <w:sz w:val="24"/>
          <w:szCs w:val="24"/>
        </w:rPr>
        <w:t>warunków</w:t>
      </w:r>
      <w:r>
        <w:rPr>
          <w:sz w:val="24"/>
          <w:szCs w:val="24"/>
        </w:rPr>
        <w:t>.</w:t>
      </w:r>
    </w:p>
    <w:p w14:paraId="7242BF8C" w14:textId="59C3CBAC" w:rsidR="00885C41" w:rsidRPr="00885C41" w:rsidRDefault="00885C41" w:rsidP="00885C41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885C41">
        <w:rPr>
          <w:sz w:val="24"/>
          <w:szCs w:val="24"/>
        </w:rPr>
        <w:t xml:space="preserve">Dyspozycja określona w przywołanych powyżej Wytycznych (…) w sekcji 6.5.2 pkt 22 wprowadza generalną zasadę niezmienności umów w sprawie zamówień publicznych, formułując jednocześnie katalog okoliczności, w których po spełnieniu określonych warunków zmiana umowy jest dopuszczalna. Zatem instytucja zamawiająca ma możliwość już na etapie przygotowania postępowania o udzielenie zamówienia publicznego </w:t>
      </w:r>
      <w:r w:rsidR="00EB4833">
        <w:rPr>
          <w:sz w:val="24"/>
          <w:szCs w:val="24"/>
        </w:rPr>
        <w:t xml:space="preserve">                                </w:t>
      </w:r>
      <w:r w:rsidRPr="00885C41">
        <w:rPr>
          <w:sz w:val="24"/>
          <w:szCs w:val="24"/>
        </w:rPr>
        <w:t xml:space="preserve">na zabezpieczenie prawidłowego toku realizacji zamówienia, poprzez wprowadzenie klauzul kontraktowych umożliwiających dostosowywanie warunków realizacji zamówienia publicznego do zmieniającego się otoczenia gospodarczego lub warunków rynkowych. </w:t>
      </w:r>
      <w:r w:rsidRPr="00885C41">
        <w:rPr>
          <w:sz w:val="24"/>
          <w:szCs w:val="24"/>
        </w:rPr>
        <w:lastRenderedPageBreak/>
        <w:t xml:space="preserve">Mając na względzie, że celem postępowania o udzielenie zamówienia publicznego jest nabycie przez instytucję zamawiającą określonego świadczenia (dostawy, usługi lub roboty budowlanej) będącej efektem realizacji zawartej umowy, instytucje zamawiające powinny formułować warunki i zasady tej realizacji w taki sposób by uwzględniać otoczenie </w:t>
      </w:r>
      <w:proofErr w:type="spellStart"/>
      <w:r w:rsidRPr="00885C41">
        <w:rPr>
          <w:sz w:val="24"/>
          <w:szCs w:val="24"/>
        </w:rPr>
        <w:t>społeczno</w:t>
      </w:r>
      <w:proofErr w:type="spellEnd"/>
      <w:r w:rsidRPr="00885C41">
        <w:rPr>
          <w:sz w:val="24"/>
          <w:szCs w:val="24"/>
        </w:rPr>
        <w:t xml:space="preserve"> – gospodarcze wykonywania umów, warunki funkcjonowania rynku określonych dostaw, usług lub robót budowalnych, tak aby w określonym zakresie móc reagować </w:t>
      </w:r>
      <w:r w:rsidR="00852A7C">
        <w:rPr>
          <w:sz w:val="24"/>
          <w:szCs w:val="24"/>
        </w:rPr>
        <w:t xml:space="preserve">                        </w:t>
      </w:r>
      <w:r w:rsidRPr="00885C41">
        <w:rPr>
          <w:sz w:val="24"/>
          <w:szCs w:val="24"/>
        </w:rPr>
        <w:t>na zmiany tego otoczenia bez uszczerbku dla realizacji zamówionego świadczenia. Dlatego też, w zakresie w jakim instytucja zamawiająca jest w stanie przewidzieć określone pola</w:t>
      </w:r>
      <w:r w:rsidR="00852A7C">
        <w:rPr>
          <w:sz w:val="24"/>
          <w:szCs w:val="24"/>
        </w:rPr>
        <w:t xml:space="preserve">                   </w:t>
      </w:r>
      <w:r w:rsidRPr="00885C41">
        <w:rPr>
          <w:sz w:val="24"/>
          <w:szCs w:val="24"/>
        </w:rPr>
        <w:t xml:space="preserve"> i warunki modyfikacji umów, które wynikają w szczególności z prowadzonej przez te instytucje działalności, dotychczasowego doświadczenia lub wiedzy dotyczącej realiów określonych rynków - celowym jest by takie zapisy stanowiły element dokumentacji postępowań o udzielenie zamówienia publicznego. Należy przy tym zwrócić uwagę,</w:t>
      </w:r>
      <w:r w:rsidR="00852A7C">
        <w:rPr>
          <w:sz w:val="24"/>
          <w:szCs w:val="24"/>
        </w:rPr>
        <w:t xml:space="preserve">                        </w:t>
      </w:r>
      <w:r w:rsidRPr="00885C41">
        <w:rPr>
          <w:sz w:val="24"/>
          <w:szCs w:val="24"/>
        </w:rPr>
        <w:t xml:space="preserve"> iż tylko takie działanie na gruncie obecnie obowiązujących przepisów daje zasadniczo możliwość, dokonywania zmian o charakterze istotnym bez konieczności spełniania dodatkowych warunków. Klauzule kontraktowe pozwalające na efektywne dostosowywanie sposobu i warunków realizacji umów do zmieniających się warunków zewnętrznych znajdują swoje uzasadnienie również w zasadach celowości, racjonalności </w:t>
      </w:r>
      <w:r w:rsidR="00852A7C">
        <w:rPr>
          <w:sz w:val="24"/>
          <w:szCs w:val="24"/>
        </w:rPr>
        <w:t xml:space="preserve">                </w:t>
      </w:r>
      <w:r w:rsidRPr="00885C41">
        <w:rPr>
          <w:sz w:val="24"/>
          <w:szCs w:val="24"/>
        </w:rPr>
        <w:t>i efektywności wydatkowania środków publicznych. Ograniczają one bowiem ryzyko niewykonania lub nienależytego wykonania zamówienia publicznego.</w:t>
      </w:r>
    </w:p>
    <w:p w14:paraId="3621EA42" w14:textId="7CA12591" w:rsidR="007C033B" w:rsidRPr="00885C41" w:rsidRDefault="00AA6D61" w:rsidP="00885C41">
      <w:pPr>
        <w:spacing w:after="120" w:line="360" w:lineRule="auto"/>
        <w:jc w:val="both"/>
        <w:rPr>
          <w:sz w:val="24"/>
          <w:szCs w:val="24"/>
        </w:rPr>
      </w:pPr>
      <w:r w:rsidRPr="00885C41">
        <w:rPr>
          <w:sz w:val="24"/>
          <w:szCs w:val="24"/>
        </w:rPr>
        <w:t xml:space="preserve">Ponadto, zgodnie z §5 przywołanej umowy Wykonawca miał cyt. </w:t>
      </w:r>
      <w:r w:rsidRPr="00885C41">
        <w:rPr>
          <w:i/>
          <w:iCs/>
          <w:sz w:val="24"/>
          <w:szCs w:val="24"/>
        </w:rPr>
        <w:t>„obowiązek zgłaszać</w:t>
      </w:r>
      <w:r w:rsidR="00852A7C">
        <w:rPr>
          <w:i/>
          <w:iCs/>
          <w:sz w:val="24"/>
          <w:szCs w:val="24"/>
        </w:rPr>
        <w:t xml:space="preserve">                              </w:t>
      </w:r>
      <w:r w:rsidRPr="00885C41">
        <w:rPr>
          <w:i/>
          <w:iCs/>
          <w:sz w:val="24"/>
          <w:szCs w:val="24"/>
        </w:rPr>
        <w:t xml:space="preserve"> z odpowiednim wyprzedzeniem okoliczności utrudniające lub uniemożliwiające prawidłowe wykonanie przedmiotu umowy, jak również mogące wymagać zmiany tej umowy”</w:t>
      </w:r>
      <w:r w:rsidRPr="00885C41">
        <w:rPr>
          <w:sz w:val="24"/>
          <w:szCs w:val="24"/>
        </w:rPr>
        <w:t xml:space="preserve">. </w:t>
      </w:r>
    </w:p>
    <w:p w14:paraId="48F7F94E" w14:textId="2537408D" w:rsidR="00E47EF3" w:rsidRPr="00E14B75" w:rsidRDefault="007C033B" w:rsidP="00E14B75">
      <w:pPr>
        <w:spacing w:after="120" w:line="360" w:lineRule="auto"/>
        <w:jc w:val="both"/>
        <w:rPr>
          <w:sz w:val="24"/>
          <w:szCs w:val="24"/>
        </w:rPr>
      </w:pPr>
      <w:r w:rsidRPr="00E14B75">
        <w:rPr>
          <w:sz w:val="24"/>
          <w:szCs w:val="24"/>
        </w:rPr>
        <w:t>Wykonawca zgodnie z zawartą umową zgłosił gotowość do odbioru wykonanych robót</w:t>
      </w:r>
      <w:r w:rsidR="00444CB2" w:rsidRPr="00E14B75">
        <w:rPr>
          <w:sz w:val="24"/>
          <w:szCs w:val="24"/>
        </w:rPr>
        <w:t xml:space="preserve">                 </w:t>
      </w:r>
      <w:r w:rsidRPr="00E14B75">
        <w:rPr>
          <w:sz w:val="24"/>
          <w:szCs w:val="24"/>
        </w:rPr>
        <w:t xml:space="preserve"> z dniem </w:t>
      </w:r>
      <w:r w:rsidRPr="00E14B75">
        <w:rPr>
          <w:b/>
          <w:bCs/>
          <w:sz w:val="24"/>
          <w:szCs w:val="24"/>
        </w:rPr>
        <w:t>31.05.2019r.</w:t>
      </w:r>
      <w:r w:rsidR="00DC1BE1" w:rsidRPr="00E14B75">
        <w:rPr>
          <w:b/>
          <w:bCs/>
          <w:sz w:val="24"/>
          <w:szCs w:val="24"/>
        </w:rPr>
        <w:t xml:space="preserve"> </w:t>
      </w:r>
      <w:r w:rsidRPr="00E14B75">
        <w:rPr>
          <w:sz w:val="24"/>
          <w:szCs w:val="24"/>
        </w:rPr>
        <w:t xml:space="preserve"> i</w:t>
      </w:r>
      <w:r w:rsidR="00AA6D61" w:rsidRPr="00E14B75">
        <w:rPr>
          <w:sz w:val="24"/>
          <w:szCs w:val="24"/>
        </w:rPr>
        <w:t xml:space="preserve"> nie przedstawił </w:t>
      </w:r>
      <w:r w:rsidRPr="00E14B75">
        <w:rPr>
          <w:b/>
          <w:bCs/>
          <w:sz w:val="24"/>
          <w:szCs w:val="24"/>
          <w:u w:val="single"/>
        </w:rPr>
        <w:t>żadnej</w:t>
      </w:r>
      <w:r w:rsidRPr="00E14B75">
        <w:rPr>
          <w:sz w:val="24"/>
          <w:szCs w:val="24"/>
        </w:rPr>
        <w:t xml:space="preserve"> </w:t>
      </w:r>
      <w:r w:rsidR="00AA6D61" w:rsidRPr="00E14B75">
        <w:rPr>
          <w:sz w:val="24"/>
          <w:szCs w:val="24"/>
        </w:rPr>
        <w:t xml:space="preserve">dokumentacji potwierdzającej zgłoszenie </w:t>
      </w:r>
      <w:r w:rsidR="00444CB2" w:rsidRPr="00E14B75">
        <w:rPr>
          <w:sz w:val="24"/>
          <w:szCs w:val="24"/>
        </w:rPr>
        <w:t xml:space="preserve">                    </w:t>
      </w:r>
      <w:r w:rsidR="00AA6D61" w:rsidRPr="00E14B75">
        <w:rPr>
          <w:sz w:val="24"/>
          <w:szCs w:val="24"/>
        </w:rPr>
        <w:t>z wyprzedzeniem</w:t>
      </w:r>
      <w:r w:rsidR="00632802">
        <w:rPr>
          <w:sz w:val="24"/>
          <w:szCs w:val="24"/>
        </w:rPr>
        <w:t>,</w:t>
      </w:r>
      <w:r w:rsidR="00AA6D61" w:rsidRPr="00E14B75">
        <w:rPr>
          <w:sz w:val="24"/>
          <w:szCs w:val="24"/>
        </w:rPr>
        <w:t xml:space="preserve"> jakichkolwiek okoliczności utrudniających lub uniemożliwiających prawidłowe wykonanie przedmiotu umowy. </w:t>
      </w:r>
      <w:r w:rsidR="00D91D09" w:rsidRPr="00E14B75">
        <w:rPr>
          <w:sz w:val="24"/>
          <w:szCs w:val="24"/>
        </w:rPr>
        <w:t>Zgodnie z § 12 przywołanej umowy Zamawiający rozpoczął odbiór robót w ciągu 14 dni od daty zawiadomienia go o gotowości do odbioru</w:t>
      </w:r>
      <w:r w:rsidR="00FF19A8" w:rsidRPr="00E14B75">
        <w:rPr>
          <w:sz w:val="24"/>
          <w:szCs w:val="24"/>
        </w:rPr>
        <w:t>,</w:t>
      </w:r>
      <w:r w:rsidR="00E14B75">
        <w:rPr>
          <w:sz w:val="24"/>
          <w:szCs w:val="24"/>
        </w:rPr>
        <w:t xml:space="preserve">                     </w:t>
      </w:r>
      <w:r w:rsidR="00FF19A8" w:rsidRPr="00E14B75">
        <w:rPr>
          <w:sz w:val="24"/>
          <w:szCs w:val="24"/>
        </w:rPr>
        <w:t xml:space="preserve"> tj. w dniu </w:t>
      </w:r>
      <w:r w:rsidR="00FF19A8" w:rsidRPr="00EB4833">
        <w:rPr>
          <w:b/>
          <w:bCs/>
          <w:sz w:val="24"/>
          <w:szCs w:val="24"/>
        </w:rPr>
        <w:t>12.06.2019r.</w:t>
      </w:r>
      <w:r w:rsidR="00DC1BE1" w:rsidRPr="00E14B75">
        <w:rPr>
          <w:sz w:val="24"/>
          <w:szCs w:val="24"/>
        </w:rPr>
        <w:t xml:space="preserve"> W tymże dniu w </w:t>
      </w:r>
      <w:r w:rsidR="00DC1BE1" w:rsidRPr="00E14B75">
        <w:rPr>
          <w:i/>
          <w:iCs/>
          <w:sz w:val="24"/>
          <w:szCs w:val="24"/>
        </w:rPr>
        <w:t>Protokole odbioru usług</w:t>
      </w:r>
      <w:r w:rsidR="00DC1BE1" w:rsidRPr="00E14B75">
        <w:rPr>
          <w:sz w:val="24"/>
          <w:szCs w:val="24"/>
        </w:rPr>
        <w:t xml:space="preserve">  zostały stwierdzone przez komisję w obecności Wykonawcy </w:t>
      </w:r>
      <w:r w:rsidR="00E14B75">
        <w:rPr>
          <w:sz w:val="24"/>
          <w:szCs w:val="24"/>
        </w:rPr>
        <w:t xml:space="preserve">usterki oraz </w:t>
      </w:r>
      <w:r w:rsidR="00EB4833">
        <w:rPr>
          <w:sz w:val="24"/>
          <w:szCs w:val="24"/>
        </w:rPr>
        <w:t xml:space="preserve">dokonano </w:t>
      </w:r>
      <w:r w:rsidR="00DC1BE1" w:rsidRPr="00E14B75">
        <w:rPr>
          <w:sz w:val="24"/>
          <w:szCs w:val="24"/>
        </w:rPr>
        <w:t>z</w:t>
      </w:r>
      <w:r w:rsidR="00DE0B43" w:rsidRPr="00E14B75">
        <w:rPr>
          <w:sz w:val="24"/>
          <w:szCs w:val="24"/>
        </w:rPr>
        <w:t>miany umowy co do zakresu jej realizacji</w:t>
      </w:r>
      <w:r w:rsidR="00EB4833">
        <w:rPr>
          <w:sz w:val="24"/>
          <w:szCs w:val="24"/>
        </w:rPr>
        <w:t xml:space="preserve"> </w:t>
      </w:r>
      <w:r w:rsidR="00DE0B43" w:rsidRPr="00E14B75">
        <w:rPr>
          <w:sz w:val="24"/>
          <w:szCs w:val="24"/>
        </w:rPr>
        <w:t>(</w:t>
      </w:r>
      <w:r w:rsidR="00444CB2" w:rsidRPr="00E14B75">
        <w:rPr>
          <w:sz w:val="24"/>
          <w:szCs w:val="24"/>
        </w:rPr>
        <w:t xml:space="preserve">tzn. </w:t>
      </w:r>
      <w:r w:rsidR="00DE0B43" w:rsidRPr="00E14B75">
        <w:rPr>
          <w:sz w:val="24"/>
          <w:szCs w:val="24"/>
        </w:rPr>
        <w:t>zmniejszeni</w:t>
      </w:r>
      <w:r w:rsidR="00444CB2" w:rsidRPr="00E14B75">
        <w:rPr>
          <w:sz w:val="24"/>
          <w:szCs w:val="24"/>
        </w:rPr>
        <w:t>a</w:t>
      </w:r>
      <w:r w:rsidR="00DE0B43" w:rsidRPr="00E14B75">
        <w:rPr>
          <w:sz w:val="24"/>
          <w:szCs w:val="24"/>
        </w:rPr>
        <w:t xml:space="preserve"> zakresu)</w:t>
      </w:r>
      <w:r w:rsidR="00DC1BE1" w:rsidRPr="00E14B75">
        <w:rPr>
          <w:sz w:val="24"/>
          <w:szCs w:val="24"/>
        </w:rPr>
        <w:t xml:space="preserve">, </w:t>
      </w:r>
      <w:r w:rsidR="00444CB2" w:rsidRPr="00E14B75">
        <w:rPr>
          <w:b/>
          <w:bCs/>
          <w:sz w:val="24"/>
          <w:szCs w:val="24"/>
        </w:rPr>
        <w:t xml:space="preserve">zatem po terminie zgłoszenia </w:t>
      </w:r>
      <w:r w:rsidR="000F76AB" w:rsidRPr="00E14B75">
        <w:rPr>
          <w:b/>
          <w:bCs/>
          <w:sz w:val="24"/>
          <w:szCs w:val="24"/>
        </w:rPr>
        <w:t xml:space="preserve">w dniu 31.05.2019r. </w:t>
      </w:r>
      <w:r w:rsidR="00E14B75">
        <w:rPr>
          <w:b/>
          <w:bCs/>
          <w:sz w:val="24"/>
          <w:szCs w:val="24"/>
        </w:rPr>
        <w:t xml:space="preserve">                               </w:t>
      </w:r>
      <w:r w:rsidR="00444CB2" w:rsidRPr="00E14B75">
        <w:rPr>
          <w:b/>
          <w:bCs/>
          <w:sz w:val="24"/>
          <w:szCs w:val="24"/>
        </w:rPr>
        <w:t>przez wykonawcę gotowości do odbioru</w:t>
      </w:r>
      <w:r w:rsidR="00EB4833" w:rsidRPr="00EB4833">
        <w:t xml:space="preserve"> </w:t>
      </w:r>
      <w:r w:rsidR="00EB4833" w:rsidRPr="00EB4833">
        <w:rPr>
          <w:b/>
          <w:bCs/>
          <w:sz w:val="24"/>
          <w:szCs w:val="24"/>
          <w:u w:val="single"/>
        </w:rPr>
        <w:t>wszystkich</w:t>
      </w:r>
      <w:r w:rsidR="00444CB2" w:rsidRPr="00E14B75">
        <w:rPr>
          <w:b/>
          <w:bCs/>
          <w:sz w:val="24"/>
          <w:szCs w:val="24"/>
        </w:rPr>
        <w:t xml:space="preserve"> robót wykonanych zgodnie </w:t>
      </w:r>
      <w:r w:rsidR="00DC1BE1" w:rsidRPr="00E14B75">
        <w:rPr>
          <w:b/>
          <w:bCs/>
          <w:sz w:val="24"/>
          <w:szCs w:val="24"/>
        </w:rPr>
        <w:t xml:space="preserve">                         </w:t>
      </w:r>
      <w:r w:rsidR="00444CB2" w:rsidRPr="00E14B75">
        <w:rPr>
          <w:b/>
          <w:bCs/>
          <w:sz w:val="24"/>
          <w:szCs w:val="24"/>
        </w:rPr>
        <w:t>z zawartą umową</w:t>
      </w:r>
      <w:r w:rsidR="00632802">
        <w:rPr>
          <w:sz w:val="24"/>
          <w:szCs w:val="24"/>
        </w:rPr>
        <w:t>. N</w:t>
      </w:r>
      <w:r w:rsidR="00444CB2" w:rsidRPr="00E14B75">
        <w:rPr>
          <w:sz w:val="24"/>
          <w:szCs w:val="24"/>
        </w:rPr>
        <w:t>astępnie</w:t>
      </w:r>
      <w:r w:rsidR="00171DF0" w:rsidRPr="00E14B75">
        <w:rPr>
          <w:sz w:val="24"/>
          <w:szCs w:val="24"/>
        </w:rPr>
        <w:t xml:space="preserve"> </w:t>
      </w:r>
      <w:r w:rsidR="00632802">
        <w:rPr>
          <w:sz w:val="24"/>
          <w:szCs w:val="24"/>
        </w:rPr>
        <w:t xml:space="preserve">zmniejszony zakres robót został </w:t>
      </w:r>
      <w:r w:rsidR="00171DF0" w:rsidRPr="00E14B75">
        <w:rPr>
          <w:sz w:val="24"/>
          <w:szCs w:val="24"/>
        </w:rPr>
        <w:t>wycenion</w:t>
      </w:r>
      <w:r w:rsidR="00632802">
        <w:rPr>
          <w:sz w:val="24"/>
          <w:szCs w:val="24"/>
        </w:rPr>
        <w:t>y</w:t>
      </w:r>
      <w:r w:rsidR="00171DF0" w:rsidRPr="00E14B75">
        <w:rPr>
          <w:sz w:val="24"/>
          <w:szCs w:val="24"/>
        </w:rPr>
        <w:t xml:space="preserve"> </w:t>
      </w:r>
      <w:r w:rsidR="00DE0B43" w:rsidRPr="00E14B75">
        <w:rPr>
          <w:sz w:val="24"/>
          <w:szCs w:val="24"/>
        </w:rPr>
        <w:t>przez wykonawcę 21.06.2019r.</w:t>
      </w:r>
      <w:r w:rsidR="00632802">
        <w:rPr>
          <w:sz w:val="24"/>
          <w:szCs w:val="24"/>
        </w:rPr>
        <w:t xml:space="preserve">, a w dniu </w:t>
      </w:r>
      <w:r w:rsidR="00632802" w:rsidRPr="00632802">
        <w:rPr>
          <w:b/>
          <w:bCs/>
          <w:sz w:val="24"/>
          <w:szCs w:val="24"/>
        </w:rPr>
        <w:t>24.06.2019r.</w:t>
      </w:r>
      <w:r w:rsidR="00632802">
        <w:rPr>
          <w:sz w:val="24"/>
          <w:szCs w:val="24"/>
        </w:rPr>
        <w:t xml:space="preserve"> strony zawarły</w:t>
      </w:r>
      <w:r w:rsidR="00DE0B43" w:rsidRPr="00E14B75">
        <w:rPr>
          <w:sz w:val="24"/>
          <w:szCs w:val="24"/>
        </w:rPr>
        <w:t xml:space="preserve"> Aneks </w:t>
      </w:r>
      <w:r w:rsidR="00171DF0" w:rsidRPr="00E14B75">
        <w:rPr>
          <w:sz w:val="24"/>
          <w:szCs w:val="24"/>
        </w:rPr>
        <w:t>zmniejszający bezpodstawnie zakres robót</w:t>
      </w:r>
      <w:r w:rsidR="00632802">
        <w:rPr>
          <w:sz w:val="24"/>
          <w:szCs w:val="24"/>
        </w:rPr>
        <w:t>.</w:t>
      </w:r>
    </w:p>
    <w:p w14:paraId="24CBC6A8" w14:textId="77777777" w:rsidR="009865B8" w:rsidRPr="00E14B75" w:rsidRDefault="000F76AB" w:rsidP="00E14B75">
      <w:pPr>
        <w:spacing w:after="120" w:line="360" w:lineRule="auto"/>
        <w:jc w:val="both"/>
        <w:rPr>
          <w:sz w:val="24"/>
          <w:szCs w:val="24"/>
        </w:rPr>
      </w:pPr>
      <w:r w:rsidRPr="00E14B75">
        <w:rPr>
          <w:sz w:val="24"/>
          <w:szCs w:val="24"/>
        </w:rPr>
        <w:lastRenderedPageBreak/>
        <w:t xml:space="preserve">Nadto, </w:t>
      </w:r>
      <w:r w:rsidR="009865B8" w:rsidRPr="00E14B75">
        <w:rPr>
          <w:sz w:val="24"/>
          <w:szCs w:val="24"/>
        </w:rPr>
        <w:t xml:space="preserve">w </w:t>
      </w:r>
      <w:bookmarkStart w:id="3" w:name="_Hlk137820135"/>
      <w:r w:rsidRPr="00E14B75">
        <w:rPr>
          <w:i/>
          <w:iCs/>
          <w:sz w:val="24"/>
          <w:szCs w:val="24"/>
        </w:rPr>
        <w:t>Protok</w:t>
      </w:r>
      <w:r w:rsidR="009865B8" w:rsidRPr="00E14B75">
        <w:rPr>
          <w:i/>
          <w:iCs/>
          <w:sz w:val="24"/>
          <w:szCs w:val="24"/>
        </w:rPr>
        <w:t>ole</w:t>
      </w:r>
      <w:r w:rsidRPr="00E14B75">
        <w:rPr>
          <w:i/>
          <w:iCs/>
          <w:sz w:val="24"/>
          <w:szCs w:val="24"/>
        </w:rPr>
        <w:t xml:space="preserve"> końcowego odbioru robót</w:t>
      </w:r>
      <w:r w:rsidRPr="00E14B75">
        <w:rPr>
          <w:sz w:val="24"/>
          <w:szCs w:val="24"/>
        </w:rPr>
        <w:t xml:space="preserve"> spisany</w:t>
      </w:r>
      <w:r w:rsidR="009865B8" w:rsidRPr="00E14B75">
        <w:rPr>
          <w:sz w:val="24"/>
          <w:szCs w:val="24"/>
        </w:rPr>
        <w:t>m</w:t>
      </w:r>
      <w:r w:rsidRPr="00E14B75">
        <w:rPr>
          <w:sz w:val="24"/>
          <w:szCs w:val="24"/>
        </w:rPr>
        <w:t xml:space="preserve"> dnia 24.06.2019r.</w:t>
      </w:r>
      <w:r w:rsidR="009865B8" w:rsidRPr="00E14B75">
        <w:rPr>
          <w:sz w:val="24"/>
          <w:szCs w:val="24"/>
        </w:rPr>
        <w:t xml:space="preserve"> </w:t>
      </w:r>
      <w:bookmarkEnd w:id="3"/>
      <w:r w:rsidR="009865B8" w:rsidRPr="00E14B75">
        <w:rPr>
          <w:sz w:val="24"/>
          <w:szCs w:val="24"/>
        </w:rPr>
        <w:t>komisja przy udziale wykonawcy postanowiła: cyt.:</w:t>
      </w:r>
    </w:p>
    <w:p w14:paraId="6A3CBC25" w14:textId="77777777" w:rsidR="00A12066" w:rsidRDefault="009865B8" w:rsidP="007C033B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„1.Uznać </w:t>
      </w:r>
      <w:r w:rsidR="00A12066">
        <w:rPr>
          <w:sz w:val="24"/>
          <w:szCs w:val="24"/>
        </w:rPr>
        <w:t>roboty za wykonane bezusterkowo i odebrane od wykonawcy z jednoczesnym przekazaniem obiektu użytkownikowi.</w:t>
      </w:r>
    </w:p>
    <w:p w14:paraId="189A92F6" w14:textId="7D04A3E8" w:rsidR="00A12066" w:rsidRDefault="00A12066" w:rsidP="00A12066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2.Termin gwarancyjny wykonanych robót upływa z dniem </w:t>
      </w:r>
      <w:r w:rsidRPr="00632802">
        <w:rPr>
          <w:b/>
          <w:bCs/>
          <w:sz w:val="24"/>
          <w:szCs w:val="24"/>
        </w:rPr>
        <w:t>31.05.2021r.”,</w:t>
      </w:r>
    </w:p>
    <w:p w14:paraId="4C987CEF" w14:textId="2C2E6933" w:rsidR="00E14B75" w:rsidRDefault="00A12066" w:rsidP="00A12066">
      <w:pPr>
        <w:pStyle w:val="Akapitzlist"/>
        <w:spacing w:after="120" w:line="360" w:lineRule="auto"/>
        <w:ind w:left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tym samym </w:t>
      </w:r>
      <w:r w:rsidR="00632802">
        <w:rPr>
          <w:sz w:val="24"/>
          <w:szCs w:val="24"/>
        </w:rPr>
        <w:t xml:space="preserve">komisja </w:t>
      </w:r>
      <w:r>
        <w:rPr>
          <w:sz w:val="24"/>
          <w:szCs w:val="24"/>
        </w:rPr>
        <w:t>potwierdziła uznanie wykonanych robót z dniem 31.05.2019r.</w:t>
      </w:r>
      <w:r w:rsidR="0096339B">
        <w:rPr>
          <w:sz w:val="24"/>
          <w:szCs w:val="24"/>
        </w:rPr>
        <w:t xml:space="preserve">, co stoi w sprzeczności z zapisami </w:t>
      </w:r>
      <w:r w:rsidR="00DC1BE1">
        <w:rPr>
          <w:sz w:val="24"/>
          <w:szCs w:val="24"/>
        </w:rPr>
        <w:t xml:space="preserve"> zamieszczonymi w niniejszym Protokole w wierszu „DODATKOWE USTALENIA STRON”, gdzie Zamawiający stwierdził brak usunięcia usterki polegającej na naprawie uszkodzenia pokryc</w:t>
      </w:r>
      <w:r w:rsidR="00852A7C">
        <w:rPr>
          <w:sz w:val="24"/>
          <w:szCs w:val="24"/>
        </w:rPr>
        <w:t>i</w:t>
      </w:r>
      <w:r w:rsidR="00DC1BE1">
        <w:rPr>
          <w:sz w:val="24"/>
          <w:szCs w:val="24"/>
        </w:rPr>
        <w:t xml:space="preserve">a dachu z poliwęglanu wiaty </w:t>
      </w:r>
      <w:bookmarkStart w:id="4" w:name="_Hlk137724619"/>
      <w:r w:rsidR="00DC1BE1">
        <w:rPr>
          <w:sz w:val="24"/>
          <w:szCs w:val="24"/>
        </w:rPr>
        <w:t xml:space="preserve">przy </w:t>
      </w:r>
      <w:r w:rsidR="00852A7C">
        <w:rPr>
          <w:sz w:val="24"/>
          <w:szCs w:val="24"/>
        </w:rPr>
        <w:t xml:space="preserve">                   </w:t>
      </w:r>
      <w:r w:rsidR="00DC1BE1">
        <w:rPr>
          <w:sz w:val="24"/>
          <w:szCs w:val="24"/>
        </w:rPr>
        <w:t xml:space="preserve">ul. Armii Krajowej obok restauracji „Zodiak” </w:t>
      </w:r>
      <w:bookmarkEnd w:id="4"/>
      <w:r w:rsidR="00852A7C">
        <w:rPr>
          <w:sz w:val="24"/>
          <w:szCs w:val="24"/>
        </w:rPr>
        <w:t xml:space="preserve">oraz zapisami wynikającymi z </w:t>
      </w:r>
      <w:r w:rsidR="0096339B" w:rsidRPr="0096339B">
        <w:rPr>
          <w:sz w:val="24"/>
          <w:szCs w:val="24"/>
        </w:rPr>
        <w:t xml:space="preserve">§ </w:t>
      </w:r>
      <w:r w:rsidR="0096339B">
        <w:rPr>
          <w:sz w:val="24"/>
          <w:szCs w:val="24"/>
        </w:rPr>
        <w:t>12 pkt 8.</w:t>
      </w:r>
      <w:r w:rsidR="00632802">
        <w:rPr>
          <w:sz w:val="24"/>
          <w:szCs w:val="24"/>
        </w:rPr>
        <w:t xml:space="preserve"> zawartej w dniu 18.04.2019r. umowy</w:t>
      </w:r>
      <w:r w:rsidR="0096339B">
        <w:rPr>
          <w:sz w:val="24"/>
          <w:szCs w:val="24"/>
        </w:rPr>
        <w:t xml:space="preserve">: cyt. </w:t>
      </w:r>
      <w:r w:rsidR="0096339B" w:rsidRPr="00E14B75">
        <w:rPr>
          <w:b/>
          <w:bCs/>
          <w:sz w:val="24"/>
          <w:szCs w:val="24"/>
        </w:rPr>
        <w:t xml:space="preserve">„Od daty odbioru przedmiotu umowy </w:t>
      </w:r>
      <w:r w:rsidR="00632802">
        <w:rPr>
          <w:b/>
          <w:bCs/>
          <w:sz w:val="24"/>
          <w:szCs w:val="24"/>
        </w:rPr>
        <w:t xml:space="preserve">                        </w:t>
      </w:r>
      <w:r w:rsidR="0096339B" w:rsidRPr="00E14B75">
        <w:rPr>
          <w:b/>
          <w:bCs/>
          <w:sz w:val="24"/>
          <w:szCs w:val="24"/>
        </w:rPr>
        <w:t xml:space="preserve">bez zastrzeżeń, rozpoczynają swój bieg terminy rękojmi i gwarancji na kompleksowo zrealizowane w ramach niniejszej umowy roboty wykonane przez </w:t>
      </w:r>
      <w:r w:rsidR="00DC1BE1" w:rsidRPr="00E14B75">
        <w:rPr>
          <w:b/>
          <w:bCs/>
          <w:sz w:val="24"/>
          <w:szCs w:val="24"/>
        </w:rPr>
        <w:t>W</w:t>
      </w:r>
      <w:r w:rsidR="0096339B" w:rsidRPr="00E14B75">
        <w:rPr>
          <w:b/>
          <w:bCs/>
          <w:sz w:val="24"/>
          <w:szCs w:val="24"/>
        </w:rPr>
        <w:t>ykonawc</w:t>
      </w:r>
      <w:r w:rsidR="00DC1BE1" w:rsidRPr="00E14B75">
        <w:rPr>
          <w:b/>
          <w:bCs/>
          <w:sz w:val="24"/>
          <w:szCs w:val="24"/>
        </w:rPr>
        <w:t xml:space="preserve">ę </w:t>
      </w:r>
      <w:r w:rsidR="00632802">
        <w:rPr>
          <w:b/>
          <w:bCs/>
          <w:sz w:val="24"/>
          <w:szCs w:val="24"/>
        </w:rPr>
        <w:t xml:space="preserve">                            </w:t>
      </w:r>
      <w:r w:rsidR="00DC1BE1" w:rsidRPr="00E14B75">
        <w:rPr>
          <w:b/>
          <w:bCs/>
          <w:sz w:val="24"/>
          <w:szCs w:val="24"/>
        </w:rPr>
        <w:t>i podwykonawców w obiekcie”.</w:t>
      </w:r>
      <w:r w:rsidR="00E14B75">
        <w:rPr>
          <w:b/>
          <w:bCs/>
          <w:sz w:val="24"/>
          <w:szCs w:val="24"/>
        </w:rPr>
        <w:t xml:space="preserve"> </w:t>
      </w:r>
    </w:p>
    <w:p w14:paraId="4333A550" w14:textId="022B49E4" w:rsidR="00A12066" w:rsidRPr="00E14B75" w:rsidRDefault="00E14B75" w:rsidP="00A12066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E14B75">
        <w:rPr>
          <w:i/>
          <w:iCs/>
          <w:sz w:val="24"/>
          <w:szCs w:val="24"/>
        </w:rPr>
        <w:t xml:space="preserve">Notatka służbowa </w:t>
      </w:r>
      <w:r>
        <w:rPr>
          <w:sz w:val="24"/>
          <w:szCs w:val="24"/>
        </w:rPr>
        <w:t xml:space="preserve">z 19.07.2019r. potwierdza </w:t>
      </w:r>
      <w:r w:rsidR="00632802">
        <w:rPr>
          <w:sz w:val="24"/>
          <w:szCs w:val="24"/>
        </w:rPr>
        <w:t xml:space="preserve">usunięcie usterki na wiacie </w:t>
      </w:r>
      <w:r w:rsidR="00632802" w:rsidRPr="00632802">
        <w:rPr>
          <w:sz w:val="24"/>
          <w:szCs w:val="24"/>
        </w:rPr>
        <w:t>przy ul. Armii Krajowej obok restauracji „Zodiak”</w:t>
      </w:r>
      <w:r w:rsidR="00632802">
        <w:rPr>
          <w:sz w:val="24"/>
          <w:szCs w:val="24"/>
        </w:rPr>
        <w:t xml:space="preserve">, zatem bieg terminu gwarancji winien rozpocząć się     od </w:t>
      </w:r>
      <w:r w:rsidR="00632802" w:rsidRPr="00EB4833">
        <w:rPr>
          <w:b/>
          <w:bCs/>
          <w:sz w:val="24"/>
          <w:szCs w:val="24"/>
        </w:rPr>
        <w:t>19.07.2019r.</w:t>
      </w:r>
      <w:r w:rsidR="00EB4833">
        <w:rPr>
          <w:b/>
          <w:bCs/>
          <w:sz w:val="24"/>
          <w:szCs w:val="24"/>
        </w:rPr>
        <w:t xml:space="preserve">, </w:t>
      </w:r>
      <w:r w:rsidR="00EB4833" w:rsidRPr="00EB4833">
        <w:rPr>
          <w:sz w:val="24"/>
          <w:szCs w:val="24"/>
        </w:rPr>
        <w:t>a nie jak wskazano</w:t>
      </w:r>
      <w:r w:rsidR="00EB4833">
        <w:rPr>
          <w:b/>
          <w:bCs/>
          <w:sz w:val="24"/>
          <w:szCs w:val="24"/>
        </w:rPr>
        <w:t xml:space="preserve"> w </w:t>
      </w:r>
      <w:r w:rsidR="00EB4833" w:rsidRPr="00E14B75">
        <w:rPr>
          <w:i/>
          <w:iCs/>
          <w:sz w:val="24"/>
          <w:szCs w:val="24"/>
        </w:rPr>
        <w:t>Protokole końcowego odbioru robót</w:t>
      </w:r>
      <w:r w:rsidR="00EB4833" w:rsidRPr="00E14B75">
        <w:rPr>
          <w:sz w:val="24"/>
          <w:szCs w:val="24"/>
        </w:rPr>
        <w:t xml:space="preserve"> </w:t>
      </w:r>
      <w:r w:rsidR="00EB4833">
        <w:rPr>
          <w:sz w:val="24"/>
          <w:szCs w:val="24"/>
        </w:rPr>
        <w:t>(spisanym</w:t>
      </w:r>
      <w:r w:rsidR="00EB4833" w:rsidRPr="00E14B75">
        <w:rPr>
          <w:sz w:val="24"/>
          <w:szCs w:val="24"/>
        </w:rPr>
        <w:t xml:space="preserve"> dnia 24.06.2019r.</w:t>
      </w:r>
      <w:r w:rsidR="00EB4833">
        <w:rPr>
          <w:sz w:val="24"/>
          <w:szCs w:val="24"/>
        </w:rPr>
        <w:t xml:space="preserve">) </w:t>
      </w:r>
      <w:r w:rsidR="00EB4833" w:rsidRPr="00EB4833">
        <w:rPr>
          <w:b/>
          <w:bCs/>
          <w:sz w:val="24"/>
          <w:szCs w:val="24"/>
        </w:rPr>
        <w:t>31.05.2019r.</w:t>
      </w:r>
    </w:p>
    <w:p w14:paraId="41FD0535" w14:textId="5402F58C" w:rsidR="00720CB7" w:rsidRPr="00632802" w:rsidRDefault="000F76AB" w:rsidP="00632802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A12066">
        <w:rPr>
          <w:sz w:val="24"/>
          <w:szCs w:val="24"/>
        </w:rPr>
        <w:t xml:space="preserve"> </w:t>
      </w:r>
      <w:r w:rsidR="00720CB7" w:rsidRPr="00EB4833">
        <w:rPr>
          <w:sz w:val="24"/>
          <w:szCs w:val="24"/>
        </w:rPr>
        <w:t xml:space="preserve">W wyniku weryfikacji przeprowadzonego zamówienia </w:t>
      </w:r>
      <w:r w:rsidR="00632802" w:rsidRPr="00EB4833">
        <w:rPr>
          <w:sz w:val="24"/>
          <w:szCs w:val="24"/>
        </w:rPr>
        <w:t xml:space="preserve">ponadto </w:t>
      </w:r>
      <w:r w:rsidR="00720CB7" w:rsidRPr="00EB4833">
        <w:rPr>
          <w:sz w:val="24"/>
          <w:szCs w:val="24"/>
        </w:rPr>
        <w:t>stwierdzono:</w:t>
      </w:r>
    </w:p>
    <w:p w14:paraId="4CCBF0D6" w14:textId="3E47BC54" w:rsidR="00397AD3" w:rsidRDefault="00A31EF3" w:rsidP="00720CB7">
      <w:pPr>
        <w:spacing w:after="120" w:line="360" w:lineRule="auto"/>
        <w:jc w:val="both"/>
        <w:rPr>
          <w:sz w:val="24"/>
          <w:szCs w:val="24"/>
        </w:rPr>
      </w:pPr>
      <w:bookmarkStart w:id="5" w:name="_Hlk137726006"/>
      <w:r>
        <w:rPr>
          <w:sz w:val="24"/>
          <w:szCs w:val="24"/>
        </w:rPr>
        <w:t>a</w:t>
      </w:r>
      <w:r w:rsidR="00720CB7" w:rsidRPr="00720CB7">
        <w:rPr>
          <w:sz w:val="24"/>
          <w:szCs w:val="24"/>
        </w:rPr>
        <w:t>)</w:t>
      </w:r>
      <w:r w:rsidR="00720CB7" w:rsidRPr="00720CB7">
        <w:rPr>
          <w:sz w:val="24"/>
          <w:szCs w:val="24"/>
        </w:rPr>
        <w:tab/>
        <w:t>Beneficjent nie zamieścił w zap</w:t>
      </w:r>
      <w:r w:rsidR="00397AD3">
        <w:rPr>
          <w:sz w:val="24"/>
          <w:szCs w:val="24"/>
        </w:rPr>
        <w:t>ytaniu</w:t>
      </w:r>
      <w:r w:rsidR="00720CB7" w:rsidRPr="00720CB7">
        <w:rPr>
          <w:sz w:val="24"/>
          <w:szCs w:val="24"/>
        </w:rPr>
        <w:t xml:space="preserve"> ofert</w:t>
      </w:r>
      <w:r w:rsidR="00397AD3">
        <w:rPr>
          <w:sz w:val="24"/>
          <w:szCs w:val="24"/>
        </w:rPr>
        <w:t>owym</w:t>
      </w:r>
      <w:r w:rsidR="00720CB7" w:rsidRPr="00720CB7">
        <w:rPr>
          <w:sz w:val="24"/>
          <w:szCs w:val="24"/>
        </w:rPr>
        <w:t xml:space="preserve"> </w:t>
      </w:r>
      <w:r w:rsidR="00397AD3">
        <w:rPr>
          <w:sz w:val="24"/>
          <w:szCs w:val="24"/>
        </w:rPr>
        <w:t xml:space="preserve">wszystkich </w:t>
      </w:r>
      <w:r w:rsidR="00720CB7" w:rsidRPr="00720CB7">
        <w:rPr>
          <w:sz w:val="24"/>
          <w:szCs w:val="24"/>
        </w:rPr>
        <w:t xml:space="preserve">elementów wymienionych w sekcji 6.5.2. pkt. </w:t>
      </w:r>
      <w:r w:rsidR="00397AD3">
        <w:rPr>
          <w:sz w:val="24"/>
          <w:szCs w:val="24"/>
        </w:rPr>
        <w:t>11</w:t>
      </w:r>
      <w:r w:rsidR="00720CB7" w:rsidRPr="00720CB7">
        <w:rPr>
          <w:sz w:val="24"/>
          <w:szCs w:val="24"/>
        </w:rPr>
        <w:t xml:space="preserve"> lit a </w:t>
      </w:r>
      <w:proofErr w:type="spellStart"/>
      <w:r w:rsidR="00720CB7" w:rsidRPr="00720CB7">
        <w:rPr>
          <w:sz w:val="24"/>
          <w:szCs w:val="24"/>
        </w:rPr>
        <w:t>tiret</w:t>
      </w:r>
      <w:proofErr w:type="spellEnd"/>
      <w:r w:rsidR="00720CB7" w:rsidRPr="00720CB7">
        <w:rPr>
          <w:sz w:val="24"/>
          <w:szCs w:val="24"/>
        </w:rPr>
        <w:t xml:space="preserve"> </w:t>
      </w:r>
      <w:r w:rsidR="00397AD3">
        <w:rPr>
          <w:sz w:val="24"/>
          <w:szCs w:val="24"/>
        </w:rPr>
        <w:t>v</w:t>
      </w:r>
      <w:r w:rsidR="00720CB7" w:rsidRPr="00720CB7">
        <w:rPr>
          <w:sz w:val="24"/>
          <w:szCs w:val="24"/>
        </w:rPr>
        <w:t>iii., i</w:t>
      </w:r>
      <w:r w:rsidR="00397AD3">
        <w:rPr>
          <w:sz w:val="24"/>
          <w:szCs w:val="24"/>
        </w:rPr>
        <w:t>x</w:t>
      </w:r>
      <w:r w:rsidR="00720CB7" w:rsidRPr="00720CB7">
        <w:rPr>
          <w:sz w:val="24"/>
          <w:szCs w:val="24"/>
        </w:rPr>
        <w:t xml:space="preserve">  Wytycznych w zakresie kwalifikowalności wydatków w ramach Europejskiego Funduszu Rozwoju Regionalnego, Europejskiego Funduszu Społecznego oraz Funduszu Spójności na lata 2014-2020 z dnia 19.0</w:t>
      </w:r>
      <w:r w:rsidR="00397AD3">
        <w:rPr>
          <w:sz w:val="24"/>
          <w:szCs w:val="24"/>
        </w:rPr>
        <w:t>7</w:t>
      </w:r>
      <w:r w:rsidR="00720CB7" w:rsidRPr="00720CB7">
        <w:rPr>
          <w:sz w:val="24"/>
          <w:szCs w:val="24"/>
        </w:rPr>
        <w:t>.201</w:t>
      </w:r>
      <w:r w:rsidR="00397AD3">
        <w:rPr>
          <w:sz w:val="24"/>
          <w:szCs w:val="24"/>
        </w:rPr>
        <w:t>7</w:t>
      </w:r>
      <w:r w:rsidR="00720CB7" w:rsidRPr="00720CB7">
        <w:rPr>
          <w:sz w:val="24"/>
          <w:szCs w:val="24"/>
        </w:rPr>
        <w:t>r., tj.</w:t>
      </w:r>
      <w:r w:rsidR="00397AD3">
        <w:rPr>
          <w:sz w:val="24"/>
          <w:szCs w:val="24"/>
        </w:rPr>
        <w:t>:</w:t>
      </w:r>
    </w:p>
    <w:p w14:paraId="72470EAD" w14:textId="72AE78C8" w:rsidR="00720CB7" w:rsidRDefault="00397AD3" w:rsidP="00720CB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0CB7" w:rsidRPr="00720CB7">
        <w:rPr>
          <w:sz w:val="24"/>
          <w:szCs w:val="24"/>
        </w:rPr>
        <w:t>informacj</w:t>
      </w:r>
      <w:r>
        <w:rPr>
          <w:sz w:val="24"/>
          <w:szCs w:val="24"/>
        </w:rPr>
        <w:t xml:space="preserve">i </w:t>
      </w:r>
      <w:r w:rsidR="00720CB7" w:rsidRPr="00720CB7">
        <w:rPr>
          <w:sz w:val="24"/>
          <w:szCs w:val="24"/>
        </w:rPr>
        <w:t xml:space="preserve">na temat zakazu powiązań osobowych lub kapitałowych, </w:t>
      </w:r>
    </w:p>
    <w:p w14:paraId="394B5AFB" w14:textId="4AC84B74" w:rsidR="00397AD3" w:rsidRPr="00720CB7" w:rsidRDefault="00397AD3" w:rsidP="00720CB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14D">
        <w:rPr>
          <w:sz w:val="24"/>
          <w:szCs w:val="24"/>
        </w:rPr>
        <w:t>nie określił warunków istotnych zmian umowy zawartej w wyniku przeprowadzonego postępowania o udzielenie zamówienia, (a takich zmian po zawarciu umowy dokonał);</w:t>
      </w:r>
    </w:p>
    <w:bookmarkEnd w:id="5"/>
    <w:p w14:paraId="558A44F0" w14:textId="2845CFB5" w:rsidR="00720CB7" w:rsidRDefault="00A31EF3" w:rsidP="00720CB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720CB7" w:rsidRPr="00720CB7">
        <w:rPr>
          <w:sz w:val="24"/>
          <w:szCs w:val="24"/>
        </w:rPr>
        <w:t>)</w:t>
      </w:r>
      <w:r w:rsidR="00720CB7" w:rsidRPr="00720CB7">
        <w:rPr>
          <w:sz w:val="24"/>
          <w:szCs w:val="24"/>
        </w:rPr>
        <w:tab/>
        <w:t xml:space="preserve">Beneficjent naruszył przepisy Wytycznych w zakresie kwalifikowalności wydatków </w:t>
      </w:r>
      <w:r w:rsidR="00632802">
        <w:rPr>
          <w:sz w:val="24"/>
          <w:szCs w:val="24"/>
        </w:rPr>
        <w:t xml:space="preserve">                 </w:t>
      </w:r>
      <w:r w:rsidR="00720CB7" w:rsidRPr="00720CB7">
        <w:rPr>
          <w:sz w:val="24"/>
          <w:szCs w:val="24"/>
        </w:rPr>
        <w:t xml:space="preserve">w ramach Europejskiego Funduszu Społecznego oraz Funduszu Spójności na lata 2014-2020 </w:t>
      </w:r>
      <w:r w:rsidR="002D08AB">
        <w:rPr>
          <w:sz w:val="24"/>
          <w:szCs w:val="24"/>
        </w:rPr>
        <w:t xml:space="preserve">   </w:t>
      </w:r>
      <w:r w:rsidR="00720CB7" w:rsidRPr="00720CB7">
        <w:rPr>
          <w:sz w:val="24"/>
          <w:szCs w:val="24"/>
        </w:rPr>
        <w:t>z 19.0</w:t>
      </w:r>
      <w:r w:rsidR="00503CC9">
        <w:rPr>
          <w:sz w:val="24"/>
          <w:szCs w:val="24"/>
        </w:rPr>
        <w:t>7</w:t>
      </w:r>
      <w:r w:rsidR="00720CB7" w:rsidRPr="00720CB7">
        <w:rPr>
          <w:sz w:val="24"/>
          <w:szCs w:val="24"/>
        </w:rPr>
        <w:t>.201</w:t>
      </w:r>
      <w:r w:rsidR="00503CC9">
        <w:rPr>
          <w:sz w:val="24"/>
          <w:szCs w:val="24"/>
        </w:rPr>
        <w:t>7</w:t>
      </w:r>
      <w:r w:rsidR="00720CB7" w:rsidRPr="00720CB7">
        <w:rPr>
          <w:sz w:val="24"/>
          <w:szCs w:val="24"/>
        </w:rPr>
        <w:t xml:space="preserve"> r. (sekcja 6.5.2 pkt </w:t>
      </w:r>
      <w:r w:rsidR="00503CC9">
        <w:rPr>
          <w:sz w:val="24"/>
          <w:szCs w:val="24"/>
        </w:rPr>
        <w:t>10</w:t>
      </w:r>
      <w:r w:rsidR="00720CB7" w:rsidRPr="00720CB7">
        <w:rPr>
          <w:sz w:val="24"/>
          <w:szCs w:val="24"/>
        </w:rPr>
        <w:t xml:space="preserve">), </w:t>
      </w:r>
      <w:bookmarkStart w:id="6" w:name="_Hlk137732024"/>
      <w:r w:rsidR="00720CB7" w:rsidRPr="00720CB7">
        <w:rPr>
          <w:sz w:val="24"/>
          <w:szCs w:val="24"/>
        </w:rPr>
        <w:t xml:space="preserve">ponieważ ustalił termin składania ofert w postępowaniu </w:t>
      </w:r>
      <w:r w:rsidR="00EB4833">
        <w:rPr>
          <w:sz w:val="24"/>
          <w:szCs w:val="24"/>
        </w:rPr>
        <w:t xml:space="preserve">                  </w:t>
      </w:r>
      <w:r w:rsidR="00720CB7" w:rsidRPr="00720CB7">
        <w:rPr>
          <w:sz w:val="24"/>
          <w:szCs w:val="24"/>
        </w:rPr>
        <w:t xml:space="preserve">o udzielnie zamówienia </w:t>
      </w:r>
      <w:r w:rsidR="00503CC9">
        <w:rPr>
          <w:sz w:val="24"/>
          <w:szCs w:val="24"/>
        </w:rPr>
        <w:t>na dostawę</w:t>
      </w:r>
      <w:r w:rsidR="00720CB7" w:rsidRPr="00720CB7">
        <w:rPr>
          <w:sz w:val="24"/>
          <w:szCs w:val="24"/>
        </w:rPr>
        <w:t xml:space="preserve"> krótszy niż </w:t>
      </w:r>
      <w:r w:rsidR="00503CC9">
        <w:rPr>
          <w:sz w:val="24"/>
          <w:szCs w:val="24"/>
        </w:rPr>
        <w:t>7</w:t>
      </w:r>
      <w:r w:rsidR="00720CB7" w:rsidRPr="00720CB7">
        <w:rPr>
          <w:sz w:val="24"/>
          <w:szCs w:val="24"/>
        </w:rPr>
        <w:t xml:space="preserve"> dni od daty upublicznienia zapytania ofertowego.   </w:t>
      </w:r>
    </w:p>
    <w:bookmarkEnd w:id="6"/>
    <w:p w14:paraId="488CDC81" w14:textId="77777777" w:rsidR="001633C2" w:rsidRDefault="0064692C" w:rsidP="00720CB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Oprócz w/w n</w:t>
      </w:r>
      <w:r w:rsidR="00A00B4A">
        <w:rPr>
          <w:sz w:val="24"/>
          <w:szCs w:val="24"/>
        </w:rPr>
        <w:t>ieprawidłowości</w:t>
      </w:r>
      <w:r>
        <w:rPr>
          <w:sz w:val="24"/>
          <w:szCs w:val="24"/>
        </w:rPr>
        <w:t xml:space="preserve"> stwierdzono naruszeni</w:t>
      </w:r>
      <w:r w:rsidR="001633C2">
        <w:rPr>
          <w:sz w:val="24"/>
          <w:szCs w:val="24"/>
        </w:rPr>
        <w:t>a</w:t>
      </w:r>
      <w:r>
        <w:rPr>
          <w:sz w:val="24"/>
          <w:szCs w:val="24"/>
        </w:rPr>
        <w:t xml:space="preserve"> niemające wpływu na wynik postępowania, polegające na</w:t>
      </w:r>
      <w:r w:rsidR="001633C2">
        <w:rPr>
          <w:sz w:val="24"/>
          <w:szCs w:val="24"/>
        </w:rPr>
        <w:t>:</w:t>
      </w:r>
    </w:p>
    <w:p w14:paraId="78F437A5" w14:textId="1919058C" w:rsidR="0064692C" w:rsidRDefault="001633C2" w:rsidP="00720CB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64692C">
        <w:rPr>
          <w:sz w:val="24"/>
          <w:szCs w:val="24"/>
        </w:rPr>
        <w:t xml:space="preserve"> żądaniu </w:t>
      </w:r>
      <w:r w:rsidR="00A00B4A" w:rsidRPr="00A00B4A">
        <w:rPr>
          <w:sz w:val="24"/>
          <w:szCs w:val="24"/>
        </w:rPr>
        <w:t xml:space="preserve">przez Beneficjenta </w:t>
      </w:r>
      <w:r w:rsidR="00A00B4A">
        <w:rPr>
          <w:sz w:val="24"/>
          <w:szCs w:val="24"/>
        </w:rPr>
        <w:t xml:space="preserve">od potencjalnych wykonawców </w:t>
      </w:r>
      <w:r w:rsidR="0064692C">
        <w:rPr>
          <w:sz w:val="24"/>
          <w:szCs w:val="24"/>
        </w:rPr>
        <w:t>przeprowadzenia obowiązkowej wizji w terenie z pracownikiem UM w Starachowicach (punkt VIII Zapytania ofertowego</w:t>
      </w:r>
      <w:r w:rsidR="00A00B4A">
        <w:rPr>
          <w:sz w:val="24"/>
          <w:szCs w:val="24"/>
        </w:rPr>
        <w:t xml:space="preserve">). </w:t>
      </w:r>
      <w:r w:rsidR="00EB4833">
        <w:rPr>
          <w:sz w:val="24"/>
          <w:szCs w:val="24"/>
        </w:rPr>
        <w:t xml:space="preserve">                     </w:t>
      </w:r>
      <w:r w:rsidR="00A00B4A">
        <w:rPr>
          <w:sz w:val="24"/>
          <w:szCs w:val="24"/>
        </w:rPr>
        <w:t>Z uwagi na fakt, że Beneficjent ostatecznie nie wymagał żadnego dokumentu na potwierdzenie odbycia wizji lokalnej należy uznać, iż nie miało to wpływu na wynik postępowania.</w:t>
      </w:r>
    </w:p>
    <w:p w14:paraId="0F0FF61F" w14:textId="4B59A5B7" w:rsidR="001633C2" w:rsidRDefault="001633C2" w:rsidP="001633C2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633C2">
        <w:rPr>
          <w:sz w:val="24"/>
          <w:szCs w:val="24"/>
        </w:rPr>
        <w:t xml:space="preserve"> zamieszczeniu dokumentacji z przeprowadzonego postępowania o udzielenie zamówienia publicznego w module zamówienia publiczne SL 2014, po terminie określonym w umowie</w:t>
      </w:r>
      <w:r>
        <w:rPr>
          <w:sz w:val="24"/>
          <w:szCs w:val="24"/>
        </w:rPr>
        <w:t>.</w:t>
      </w:r>
    </w:p>
    <w:p w14:paraId="6D70B66B" w14:textId="358F2F47" w:rsidR="00B91EDF" w:rsidRPr="00632802" w:rsidRDefault="002D67DE" w:rsidP="00632802">
      <w:pPr>
        <w:spacing w:after="120" w:line="360" w:lineRule="auto"/>
        <w:jc w:val="both"/>
        <w:rPr>
          <w:sz w:val="24"/>
          <w:szCs w:val="24"/>
        </w:rPr>
      </w:pPr>
      <w:r w:rsidRPr="00632802">
        <w:rPr>
          <w:sz w:val="24"/>
          <w:szCs w:val="24"/>
        </w:rPr>
        <w:t xml:space="preserve">Postępowanie zostało zweryfikowane przy wykorzystaniu listy sprawdzającej stanowiącej dowód  nr </w:t>
      </w:r>
      <w:r w:rsidR="00C630B4">
        <w:rPr>
          <w:sz w:val="24"/>
          <w:szCs w:val="24"/>
        </w:rPr>
        <w:t>4</w:t>
      </w:r>
      <w:r w:rsidRPr="00632802">
        <w:rPr>
          <w:sz w:val="24"/>
          <w:szCs w:val="24"/>
        </w:rPr>
        <w:t xml:space="preserve"> do Informacji Pokontrolnej.</w:t>
      </w:r>
    </w:p>
    <w:p w14:paraId="26376BB8" w14:textId="77777777" w:rsidR="00A31EF3" w:rsidRPr="00A31EF3" w:rsidRDefault="00A31EF3" w:rsidP="00A31EF3">
      <w:pPr>
        <w:spacing w:after="120" w:line="360" w:lineRule="auto"/>
        <w:jc w:val="both"/>
        <w:rPr>
          <w:b/>
          <w:bCs/>
          <w:sz w:val="24"/>
          <w:szCs w:val="24"/>
        </w:rPr>
      </w:pPr>
      <w:r w:rsidRPr="00A31EF3">
        <w:rPr>
          <w:b/>
          <w:bCs/>
          <w:sz w:val="24"/>
          <w:szCs w:val="24"/>
        </w:rPr>
        <w:t>V. REKOMENDACJE I ZALECENIA POKONTROLNE:</w:t>
      </w:r>
    </w:p>
    <w:p w14:paraId="34FC5CD0" w14:textId="6E6CD947" w:rsidR="00A31EF3" w:rsidRPr="00F8009E" w:rsidRDefault="00A31EF3" w:rsidP="00A31EF3">
      <w:pPr>
        <w:spacing w:after="120" w:line="360" w:lineRule="auto"/>
        <w:jc w:val="both"/>
        <w:rPr>
          <w:b/>
          <w:bCs/>
          <w:sz w:val="24"/>
          <w:szCs w:val="24"/>
          <w:u w:val="single"/>
        </w:rPr>
      </w:pPr>
      <w:r w:rsidRPr="00EB4833">
        <w:rPr>
          <w:b/>
          <w:bCs/>
          <w:sz w:val="24"/>
          <w:szCs w:val="24"/>
          <w:u w:val="single"/>
        </w:rPr>
        <w:t>Ustalenia o wysokim stopniu istotności:</w:t>
      </w:r>
    </w:p>
    <w:p w14:paraId="19583857" w14:textId="2412F1E3" w:rsidR="00DA4ACF" w:rsidRPr="00D42780" w:rsidRDefault="00A31EF3" w:rsidP="00D42780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sz w:val="24"/>
          <w:szCs w:val="24"/>
        </w:rPr>
      </w:pPr>
      <w:bookmarkStart w:id="7" w:name="_Hlk140146615"/>
      <w:r w:rsidRPr="00D42780">
        <w:rPr>
          <w:sz w:val="24"/>
          <w:szCs w:val="24"/>
        </w:rPr>
        <w:t>W trakcie weryfikacji dokumentacji dotyczącej postępowania dotyczącego dostawy</w:t>
      </w:r>
      <w:r w:rsidR="00D42780">
        <w:rPr>
          <w:sz w:val="24"/>
          <w:szCs w:val="24"/>
        </w:rPr>
        <w:t xml:space="preserve">                  </w:t>
      </w:r>
      <w:r w:rsidRPr="00D42780">
        <w:rPr>
          <w:sz w:val="24"/>
          <w:szCs w:val="24"/>
        </w:rPr>
        <w:t xml:space="preserve"> i montaż czterech zielonych wiat przystankowych na terenie miasta Starachowice ustalono, że </w:t>
      </w:r>
      <w:r w:rsidR="00C9287A" w:rsidRPr="00D42780">
        <w:rPr>
          <w:sz w:val="24"/>
          <w:szCs w:val="24"/>
        </w:rPr>
        <w:t>doszło do naruszenia § 12 ust. 1 umowy o dofinansowanie projektu</w:t>
      </w:r>
      <w:r w:rsidR="00731C04">
        <w:rPr>
          <w:sz w:val="24"/>
          <w:szCs w:val="24"/>
        </w:rPr>
        <w:t xml:space="preserve"> </w:t>
      </w:r>
      <w:r w:rsidR="00C54E14">
        <w:rPr>
          <w:sz w:val="24"/>
          <w:szCs w:val="24"/>
        </w:rPr>
        <w:br/>
      </w:r>
      <w:r w:rsidR="00731C04">
        <w:rPr>
          <w:sz w:val="24"/>
          <w:szCs w:val="24"/>
        </w:rPr>
        <w:t xml:space="preserve">w związku z naruszeniem przez Beneficjenta </w:t>
      </w:r>
      <w:r w:rsidR="00731C04" w:rsidRPr="00731C04">
        <w:rPr>
          <w:sz w:val="24"/>
          <w:szCs w:val="24"/>
        </w:rPr>
        <w:t>sekcj</w:t>
      </w:r>
      <w:r w:rsidR="00731C04">
        <w:rPr>
          <w:sz w:val="24"/>
          <w:szCs w:val="24"/>
        </w:rPr>
        <w:t>i</w:t>
      </w:r>
      <w:r w:rsidR="00731C04" w:rsidRPr="00731C04">
        <w:rPr>
          <w:sz w:val="24"/>
          <w:szCs w:val="24"/>
        </w:rPr>
        <w:t xml:space="preserve"> 6.5.2 pkt 22 lit</w:t>
      </w:r>
      <w:r w:rsidR="00C54E14">
        <w:rPr>
          <w:sz w:val="24"/>
          <w:szCs w:val="24"/>
        </w:rPr>
        <w:t>.</w:t>
      </w:r>
      <w:r w:rsidR="00731C04" w:rsidRPr="00731C04">
        <w:rPr>
          <w:sz w:val="24"/>
          <w:szCs w:val="24"/>
        </w:rPr>
        <w:t xml:space="preserve"> a</w:t>
      </w:r>
      <w:r w:rsidR="00C54E14">
        <w:rPr>
          <w:sz w:val="24"/>
          <w:szCs w:val="24"/>
        </w:rPr>
        <w:t xml:space="preserve">) </w:t>
      </w:r>
      <w:r w:rsidR="00C54E14" w:rsidRPr="00C54E14">
        <w:rPr>
          <w:sz w:val="24"/>
          <w:szCs w:val="24"/>
        </w:rPr>
        <w:t xml:space="preserve">Wytycznych </w:t>
      </w:r>
      <w:r w:rsidR="00C54E14">
        <w:rPr>
          <w:sz w:val="24"/>
          <w:szCs w:val="24"/>
        </w:rPr>
        <w:br/>
      </w:r>
      <w:r w:rsidR="00C54E14" w:rsidRPr="00C54E14">
        <w:rPr>
          <w:sz w:val="24"/>
          <w:szCs w:val="24"/>
        </w:rPr>
        <w:t>w zakresie kwalifikowalności wydatków  w ramach Europejskiego Funduszu Rozwoju Regionalnego, Europejskiego Funduszu Społecznego oraz Funduszu Spójności na lata 2014-2020 z 19.07.2017 r.</w:t>
      </w:r>
      <w:r w:rsidR="00C9287A" w:rsidRPr="00D42780">
        <w:rPr>
          <w:sz w:val="24"/>
          <w:szCs w:val="24"/>
        </w:rPr>
        <w:t xml:space="preserve">, ponieważ Beneficjent </w:t>
      </w:r>
      <w:r w:rsidR="00F50594" w:rsidRPr="00D42780">
        <w:rPr>
          <w:sz w:val="24"/>
          <w:szCs w:val="24"/>
        </w:rPr>
        <w:t xml:space="preserve">dokonał niedozwolonej zmiany postanowień zawartej umowy w sprawie zamówienia. </w:t>
      </w:r>
      <w:r w:rsidR="00DA4ACF" w:rsidRPr="00D42780">
        <w:rPr>
          <w:sz w:val="24"/>
          <w:szCs w:val="24"/>
        </w:rPr>
        <w:t xml:space="preserve">Biorąc pod uwagę powyższe, IZ RPOWŚ 2014-2020 na podstawie art. 143 Rozporządzenia Parlamentu Europejskiego </w:t>
      </w:r>
      <w:r w:rsidR="00C54E14">
        <w:rPr>
          <w:sz w:val="24"/>
          <w:szCs w:val="24"/>
        </w:rPr>
        <w:br/>
      </w:r>
      <w:r w:rsidR="00DA4ACF" w:rsidRPr="00D42780">
        <w:rPr>
          <w:sz w:val="24"/>
          <w:szCs w:val="24"/>
        </w:rPr>
        <w:t xml:space="preserve">i Rady (UE) nr 1303/2013 z dnia 17 grudnia 2013 r., art. 9 ust. 2 pkt 8 ustawy z dnia 11 lipca 2014 r. o zasadach realizacji programów w zakresie polityki spójności finansowanych w perspektywie finansowej 2014 – 2020 (Dz.U.2018 poz. 1431 z </w:t>
      </w:r>
      <w:proofErr w:type="spellStart"/>
      <w:r w:rsidR="00DA4ACF" w:rsidRPr="00D42780">
        <w:rPr>
          <w:sz w:val="24"/>
          <w:szCs w:val="24"/>
        </w:rPr>
        <w:t>późn</w:t>
      </w:r>
      <w:proofErr w:type="spellEnd"/>
      <w:r w:rsidR="00DA4ACF" w:rsidRPr="00D42780">
        <w:rPr>
          <w:sz w:val="24"/>
          <w:szCs w:val="24"/>
        </w:rPr>
        <w:t xml:space="preserve">. zm.) oraz Rozporządzenia Ministra Rozwoju z dnia 29 stycznia 2016 r. w sprawie warunków obniżania wartości korekt finansowych oraz wydatków poniesionych nieprawidłowo związanych z udzielaniem zamówień (Dz. U. z 2018 r., poz. 971) </w:t>
      </w:r>
      <w:r w:rsidR="001A50AD" w:rsidRPr="00D42780">
        <w:rPr>
          <w:sz w:val="24"/>
          <w:szCs w:val="24"/>
        </w:rPr>
        <w:t>ustaliła wartość pomniejszenia wydatków kwalifikowalnych w następujący sposób:</w:t>
      </w:r>
    </w:p>
    <w:p w14:paraId="5C52E968" w14:textId="391B6399" w:rsidR="00A31EF3" w:rsidRPr="00A31EF3" w:rsidRDefault="00A31EF3" w:rsidP="00A31EF3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A31EF3">
        <w:rPr>
          <w:sz w:val="24"/>
          <w:szCs w:val="24"/>
        </w:rPr>
        <w:t>Wp</w:t>
      </w:r>
      <w:proofErr w:type="spellEnd"/>
      <w:r w:rsidRPr="00A31EF3">
        <w:rPr>
          <w:sz w:val="24"/>
          <w:szCs w:val="24"/>
        </w:rPr>
        <w:t xml:space="preserve"> = W% × </w:t>
      </w:r>
      <w:proofErr w:type="spellStart"/>
      <w:r w:rsidRPr="00A31EF3">
        <w:rPr>
          <w:sz w:val="24"/>
          <w:szCs w:val="24"/>
        </w:rPr>
        <w:t>Wkw</w:t>
      </w:r>
      <w:proofErr w:type="spellEnd"/>
      <w:r w:rsidRPr="00A31EF3">
        <w:rPr>
          <w:sz w:val="24"/>
          <w:szCs w:val="24"/>
        </w:rPr>
        <w:t xml:space="preserve"> = 25 %  × </w:t>
      </w:r>
      <w:r w:rsidR="004D31FE">
        <w:rPr>
          <w:sz w:val="24"/>
          <w:szCs w:val="24"/>
        </w:rPr>
        <w:t>70 897,51</w:t>
      </w:r>
      <w:r w:rsidRPr="00A31EF3">
        <w:rPr>
          <w:sz w:val="24"/>
          <w:szCs w:val="24"/>
        </w:rPr>
        <w:t xml:space="preserve"> zł = </w:t>
      </w:r>
      <w:r w:rsidR="004D31FE">
        <w:rPr>
          <w:sz w:val="24"/>
          <w:szCs w:val="24"/>
        </w:rPr>
        <w:t>17 724,38</w:t>
      </w:r>
      <w:r w:rsidRPr="00A31EF3">
        <w:rPr>
          <w:sz w:val="24"/>
          <w:szCs w:val="24"/>
        </w:rPr>
        <w:t xml:space="preserve"> zł</w:t>
      </w:r>
    </w:p>
    <w:p w14:paraId="73D11F8F" w14:textId="77777777" w:rsidR="00A31EF3" w:rsidRPr="00A31EF3" w:rsidRDefault="00A31EF3" w:rsidP="00A31EF3">
      <w:pPr>
        <w:spacing w:after="120" w:line="360" w:lineRule="auto"/>
        <w:jc w:val="both"/>
        <w:rPr>
          <w:sz w:val="24"/>
          <w:szCs w:val="24"/>
        </w:rPr>
      </w:pPr>
      <w:r w:rsidRPr="00A31EF3">
        <w:rPr>
          <w:sz w:val="24"/>
          <w:szCs w:val="24"/>
        </w:rPr>
        <w:t>gdzie znaczenie poszczególnych symboli jest następujące:</w:t>
      </w:r>
    </w:p>
    <w:p w14:paraId="38B4968E" w14:textId="77777777" w:rsidR="00A31EF3" w:rsidRPr="00A31EF3" w:rsidRDefault="00A31EF3" w:rsidP="00A31EF3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A31EF3">
        <w:rPr>
          <w:sz w:val="24"/>
          <w:szCs w:val="24"/>
        </w:rPr>
        <w:t>Wp</w:t>
      </w:r>
      <w:proofErr w:type="spellEnd"/>
      <w:r w:rsidRPr="00A31EF3">
        <w:rPr>
          <w:sz w:val="24"/>
          <w:szCs w:val="24"/>
        </w:rPr>
        <w:t xml:space="preserve"> – wartość pomniejszenia,</w:t>
      </w:r>
    </w:p>
    <w:p w14:paraId="030084C1" w14:textId="17862C9F" w:rsidR="00A31EF3" w:rsidRPr="00A31EF3" w:rsidRDefault="00A31EF3" w:rsidP="00A31EF3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A31EF3">
        <w:rPr>
          <w:sz w:val="24"/>
          <w:szCs w:val="24"/>
        </w:rPr>
        <w:t>Wkw</w:t>
      </w:r>
      <w:proofErr w:type="spellEnd"/>
      <w:r w:rsidRPr="00A31EF3">
        <w:rPr>
          <w:sz w:val="24"/>
          <w:szCs w:val="24"/>
        </w:rPr>
        <w:t xml:space="preserve"> – wartość faktycznie poniesionych wydatków kwalifikowalnych dla danego zamówienia (wydatek rozliczony we wniosku nr RPSW.03.0</w:t>
      </w:r>
      <w:r w:rsidR="0048617A">
        <w:rPr>
          <w:sz w:val="24"/>
          <w:szCs w:val="24"/>
        </w:rPr>
        <w:t>4</w:t>
      </w:r>
      <w:r w:rsidRPr="00A31EF3">
        <w:rPr>
          <w:sz w:val="24"/>
          <w:szCs w:val="24"/>
        </w:rPr>
        <w:t>.00-26-002</w:t>
      </w:r>
      <w:r w:rsidR="0048617A">
        <w:rPr>
          <w:sz w:val="24"/>
          <w:szCs w:val="24"/>
        </w:rPr>
        <w:t>7</w:t>
      </w:r>
      <w:r w:rsidRPr="00A31EF3">
        <w:rPr>
          <w:sz w:val="24"/>
          <w:szCs w:val="24"/>
        </w:rPr>
        <w:t>/1</w:t>
      </w:r>
      <w:r w:rsidR="0048617A">
        <w:rPr>
          <w:sz w:val="24"/>
          <w:szCs w:val="24"/>
        </w:rPr>
        <w:t>7</w:t>
      </w:r>
      <w:r w:rsidRPr="00A31EF3">
        <w:rPr>
          <w:sz w:val="24"/>
          <w:szCs w:val="24"/>
        </w:rPr>
        <w:t>-00</w:t>
      </w:r>
      <w:r w:rsidR="0048617A">
        <w:rPr>
          <w:sz w:val="24"/>
          <w:szCs w:val="24"/>
        </w:rPr>
        <w:t>8</w:t>
      </w:r>
      <w:r w:rsidRPr="00A31EF3">
        <w:rPr>
          <w:sz w:val="24"/>
          <w:szCs w:val="24"/>
        </w:rPr>
        <w:t>),</w:t>
      </w:r>
    </w:p>
    <w:p w14:paraId="606CF161" w14:textId="163AF970" w:rsidR="00A31EF3" w:rsidRDefault="00A31EF3" w:rsidP="00132C51">
      <w:pPr>
        <w:spacing w:after="120" w:line="360" w:lineRule="auto"/>
        <w:jc w:val="both"/>
        <w:rPr>
          <w:sz w:val="24"/>
          <w:szCs w:val="24"/>
        </w:rPr>
      </w:pPr>
      <w:r w:rsidRPr="00A31EF3">
        <w:rPr>
          <w:sz w:val="24"/>
          <w:szCs w:val="24"/>
        </w:rPr>
        <w:t xml:space="preserve">W% – stawka procentowa – 25 % stawka wskazana w pkt. </w:t>
      </w:r>
      <w:r w:rsidR="00F50594">
        <w:rPr>
          <w:sz w:val="24"/>
          <w:szCs w:val="24"/>
        </w:rPr>
        <w:t>29</w:t>
      </w:r>
      <w:r w:rsidRPr="00A31EF3">
        <w:rPr>
          <w:sz w:val="24"/>
          <w:szCs w:val="24"/>
        </w:rPr>
        <w:t xml:space="preserve"> Załącznika do Rozporządzenia Ministra Rozwoju z dnia 22 lutego 2017 r. (Dz. U. z 201</w:t>
      </w:r>
      <w:r w:rsidR="0048617A">
        <w:rPr>
          <w:sz w:val="24"/>
          <w:szCs w:val="24"/>
        </w:rPr>
        <w:t>8</w:t>
      </w:r>
      <w:r w:rsidRPr="00A31EF3">
        <w:rPr>
          <w:sz w:val="24"/>
          <w:szCs w:val="24"/>
        </w:rPr>
        <w:t xml:space="preserve"> r. poz. </w:t>
      </w:r>
      <w:r w:rsidR="0048617A">
        <w:rPr>
          <w:sz w:val="24"/>
          <w:szCs w:val="24"/>
        </w:rPr>
        <w:t>971</w:t>
      </w:r>
      <w:r w:rsidRPr="00A31EF3">
        <w:rPr>
          <w:sz w:val="24"/>
          <w:szCs w:val="24"/>
        </w:rPr>
        <w:t xml:space="preserve">) pn. Stawki procentowe </w:t>
      </w:r>
      <w:r w:rsidRPr="00A31EF3">
        <w:rPr>
          <w:sz w:val="24"/>
          <w:szCs w:val="24"/>
        </w:rPr>
        <w:lastRenderedPageBreak/>
        <w:t xml:space="preserve">przy obniżeniu wartości korekt finansowych i pomniejszeń dla poszczególnych kategorii nieprawidłowości indywidualnych z tytułu </w:t>
      </w:r>
      <w:r w:rsidR="00F50594" w:rsidRPr="00F50594">
        <w:rPr>
          <w:sz w:val="24"/>
          <w:szCs w:val="24"/>
        </w:rPr>
        <w:t>niedozwolonej zmiany postanowień zawartej umowy w sprawie zamówienia</w:t>
      </w:r>
      <w:r w:rsidR="00F50594">
        <w:rPr>
          <w:sz w:val="24"/>
          <w:szCs w:val="24"/>
        </w:rPr>
        <w:t>.</w:t>
      </w:r>
    </w:p>
    <w:p w14:paraId="7095FCA8" w14:textId="3C3A168B" w:rsidR="00EB4833" w:rsidRPr="00A31EF3" w:rsidRDefault="00EB4833" w:rsidP="00132C51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Wskazanej w pkt. 29 w/w Załącznika (…) </w:t>
      </w:r>
      <w:r w:rsidR="00D42780">
        <w:rPr>
          <w:sz w:val="24"/>
          <w:szCs w:val="24"/>
        </w:rPr>
        <w:t xml:space="preserve">stawki </w:t>
      </w:r>
      <w:r w:rsidR="00D42780" w:rsidRPr="00D42780">
        <w:rPr>
          <w:i/>
          <w:iCs/>
          <w:sz w:val="24"/>
          <w:szCs w:val="24"/>
        </w:rPr>
        <w:t xml:space="preserve">100% wartości zmniejszenia zakresu świadczenia </w:t>
      </w:r>
      <w:r w:rsidR="00D42780">
        <w:rPr>
          <w:sz w:val="24"/>
          <w:szCs w:val="24"/>
        </w:rPr>
        <w:t>nie zastosowano, gdyż Beneficjent rozliczył wydatki wynikające z zawartej umowy w kwocie pomniejszonej o zakres niewykonanych robót.</w:t>
      </w:r>
    </w:p>
    <w:p w14:paraId="4E750F8C" w14:textId="6027D23B" w:rsidR="00A31EF3" w:rsidRPr="00A31EF3" w:rsidRDefault="00A31EF3" w:rsidP="00A31EF3">
      <w:pPr>
        <w:spacing w:after="120" w:line="360" w:lineRule="auto"/>
        <w:jc w:val="both"/>
        <w:rPr>
          <w:sz w:val="24"/>
          <w:szCs w:val="24"/>
        </w:rPr>
      </w:pPr>
      <w:r w:rsidRPr="00A31EF3">
        <w:rPr>
          <w:sz w:val="24"/>
          <w:szCs w:val="24"/>
        </w:rPr>
        <w:t xml:space="preserve">W związku z powyższym IZ  RPOWŚ na lata 2014-2020 informuje, iż kwota pomniejszenia wartości wydatków kwalifikowalnych w projekcie wynosi </w:t>
      </w:r>
      <w:r w:rsidR="004D31FE">
        <w:rPr>
          <w:sz w:val="24"/>
          <w:szCs w:val="24"/>
        </w:rPr>
        <w:t>17 724,38</w:t>
      </w:r>
      <w:r w:rsidRPr="00A31EF3">
        <w:rPr>
          <w:sz w:val="24"/>
          <w:szCs w:val="24"/>
        </w:rPr>
        <w:t xml:space="preserve"> zł.</w:t>
      </w:r>
    </w:p>
    <w:p w14:paraId="7BE24A9E" w14:textId="0A0408E0" w:rsidR="00A31EF3" w:rsidRDefault="00A31EF3" w:rsidP="00A31EF3">
      <w:pPr>
        <w:spacing w:after="120" w:line="360" w:lineRule="auto"/>
        <w:jc w:val="both"/>
        <w:rPr>
          <w:sz w:val="24"/>
          <w:szCs w:val="24"/>
        </w:rPr>
      </w:pPr>
      <w:r w:rsidRPr="00A31EF3">
        <w:rPr>
          <w:sz w:val="24"/>
          <w:szCs w:val="24"/>
        </w:rPr>
        <w:t xml:space="preserve">Jednocześnie biorąc pod uwagę montaż finansowy  i </w:t>
      </w:r>
      <w:r w:rsidR="00132C51">
        <w:rPr>
          <w:sz w:val="24"/>
          <w:szCs w:val="24"/>
        </w:rPr>
        <w:t>85</w:t>
      </w:r>
      <w:r w:rsidRPr="00A31EF3">
        <w:rPr>
          <w:sz w:val="24"/>
          <w:szCs w:val="24"/>
        </w:rPr>
        <w:t xml:space="preserve"> %</w:t>
      </w:r>
      <w:r w:rsidR="00132C51">
        <w:rPr>
          <w:rStyle w:val="Odwoanieprzypisudolnego"/>
          <w:sz w:val="24"/>
          <w:szCs w:val="24"/>
        </w:rPr>
        <w:footnoteReference w:id="1"/>
      </w:r>
      <w:r w:rsidRPr="00A31EF3">
        <w:rPr>
          <w:sz w:val="24"/>
          <w:szCs w:val="24"/>
        </w:rPr>
        <w:t xml:space="preserve"> poziom dofinansowania, obniżenie wartości korekty finansowej wydatków ujętych we wniosku o płatność  nr  RPSW.03.0</w:t>
      </w:r>
      <w:r w:rsidR="00132C51">
        <w:rPr>
          <w:sz w:val="24"/>
          <w:szCs w:val="24"/>
        </w:rPr>
        <w:t>4</w:t>
      </w:r>
      <w:r w:rsidRPr="00A31EF3">
        <w:rPr>
          <w:sz w:val="24"/>
          <w:szCs w:val="24"/>
        </w:rPr>
        <w:t>.00-26-002</w:t>
      </w:r>
      <w:r w:rsidR="00132C51">
        <w:rPr>
          <w:sz w:val="24"/>
          <w:szCs w:val="24"/>
        </w:rPr>
        <w:t>7</w:t>
      </w:r>
      <w:r w:rsidRPr="00A31EF3">
        <w:rPr>
          <w:sz w:val="24"/>
          <w:szCs w:val="24"/>
        </w:rPr>
        <w:t>/1</w:t>
      </w:r>
      <w:r w:rsidR="00132C51">
        <w:rPr>
          <w:sz w:val="24"/>
          <w:szCs w:val="24"/>
        </w:rPr>
        <w:t>7</w:t>
      </w:r>
      <w:r w:rsidRPr="00A31EF3">
        <w:rPr>
          <w:sz w:val="24"/>
          <w:szCs w:val="24"/>
        </w:rPr>
        <w:t>-00</w:t>
      </w:r>
      <w:r w:rsidR="00132C51">
        <w:rPr>
          <w:sz w:val="24"/>
          <w:szCs w:val="24"/>
        </w:rPr>
        <w:t>8</w:t>
      </w:r>
      <w:r w:rsidRPr="00A31EF3">
        <w:rPr>
          <w:sz w:val="24"/>
          <w:szCs w:val="24"/>
        </w:rPr>
        <w:t xml:space="preserve">  z tytułu wyżej wymienionego naruszenia wynosi </w:t>
      </w:r>
      <w:r w:rsidR="007E4C55">
        <w:rPr>
          <w:sz w:val="24"/>
          <w:szCs w:val="24"/>
        </w:rPr>
        <w:t>17 724,38</w:t>
      </w:r>
      <w:r w:rsidRPr="00A31EF3">
        <w:rPr>
          <w:sz w:val="24"/>
          <w:szCs w:val="24"/>
        </w:rPr>
        <w:t xml:space="preserve"> zł * </w:t>
      </w:r>
      <w:r w:rsidR="00132C51">
        <w:rPr>
          <w:sz w:val="24"/>
          <w:szCs w:val="24"/>
        </w:rPr>
        <w:t>85%</w:t>
      </w:r>
      <w:r w:rsidRPr="00A31EF3">
        <w:rPr>
          <w:sz w:val="24"/>
          <w:szCs w:val="24"/>
        </w:rPr>
        <w:t xml:space="preserve">  = 1</w:t>
      </w:r>
      <w:r w:rsidR="007E4C55">
        <w:rPr>
          <w:sz w:val="24"/>
          <w:szCs w:val="24"/>
        </w:rPr>
        <w:t>5 065,72</w:t>
      </w:r>
      <w:r w:rsidRPr="00A31EF3">
        <w:rPr>
          <w:sz w:val="24"/>
          <w:szCs w:val="24"/>
        </w:rPr>
        <w:t xml:space="preserve"> zł.</w:t>
      </w:r>
    </w:p>
    <w:bookmarkEnd w:id="7"/>
    <w:p w14:paraId="42D8AB88" w14:textId="7E953EE9" w:rsidR="00F846AD" w:rsidRPr="00F846AD" w:rsidRDefault="00F846AD" w:rsidP="00F846A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F846AD">
        <w:rPr>
          <w:sz w:val="24"/>
          <w:szCs w:val="24"/>
        </w:rPr>
        <w:tab/>
        <w:t>W trakcie weryfikacji dokumentacji dotyczącej postępowania dotyczącego dostawy</w:t>
      </w:r>
      <w:r w:rsidR="00F50594">
        <w:rPr>
          <w:sz w:val="24"/>
          <w:szCs w:val="24"/>
        </w:rPr>
        <w:t xml:space="preserve">                </w:t>
      </w:r>
      <w:r w:rsidRPr="00F846AD">
        <w:rPr>
          <w:sz w:val="24"/>
          <w:szCs w:val="24"/>
        </w:rPr>
        <w:t xml:space="preserve"> i montaż czterech zielonych wiat przystankowych na terenie miasta Starachowice ustalono, </w:t>
      </w:r>
      <w:r w:rsidR="00D42780">
        <w:rPr>
          <w:sz w:val="24"/>
          <w:szCs w:val="24"/>
        </w:rPr>
        <w:t xml:space="preserve">                </w:t>
      </w:r>
      <w:r w:rsidRPr="00F846AD">
        <w:rPr>
          <w:sz w:val="24"/>
          <w:szCs w:val="24"/>
        </w:rPr>
        <w:t xml:space="preserve">że doszło do naruszenia § 12 ust. 1 umowy o dofinansowanie projektu, ponieważ Beneficjent nie zamieścił w zapytaniu ofertowym wszystkich elementów wymienionych w sekcji 6.5.2. pkt. 11 lit a </w:t>
      </w:r>
      <w:proofErr w:type="spellStart"/>
      <w:r w:rsidRPr="00F846AD">
        <w:rPr>
          <w:sz w:val="24"/>
          <w:szCs w:val="24"/>
        </w:rPr>
        <w:t>tiret</w:t>
      </w:r>
      <w:proofErr w:type="spellEnd"/>
      <w:r w:rsidRPr="00F846AD">
        <w:rPr>
          <w:sz w:val="24"/>
          <w:szCs w:val="24"/>
        </w:rPr>
        <w:t xml:space="preserve"> viii., ix  Wytycznych w zakresie kwalifikowalności wydatków w ramach Europejskiego Funduszu Rozwoju Regionalnego, Europejskiego Funduszu Społecznego </w:t>
      </w:r>
      <w:r w:rsidR="00D42780">
        <w:rPr>
          <w:sz w:val="24"/>
          <w:szCs w:val="24"/>
        </w:rPr>
        <w:t xml:space="preserve">                      </w:t>
      </w:r>
      <w:r w:rsidRPr="00F846AD">
        <w:rPr>
          <w:sz w:val="24"/>
          <w:szCs w:val="24"/>
        </w:rPr>
        <w:t>oraz Funduszu Spójności na lata 2014-2020 z dnia 19.07.2017r., tj.:</w:t>
      </w:r>
    </w:p>
    <w:p w14:paraId="0D396ABC" w14:textId="77777777" w:rsidR="00F846AD" w:rsidRPr="00F846AD" w:rsidRDefault="00F846AD" w:rsidP="00F846AD">
      <w:pPr>
        <w:spacing w:after="120" w:line="360" w:lineRule="auto"/>
        <w:jc w:val="both"/>
        <w:rPr>
          <w:sz w:val="24"/>
          <w:szCs w:val="24"/>
        </w:rPr>
      </w:pPr>
      <w:r w:rsidRPr="00F846AD">
        <w:rPr>
          <w:sz w:val="24"/>
          <w:szCs w:val="24"/>
        </w:rPr>
        <w:t xml:space="preserve">- informacji na temat zakazu powiązań osobowych lub kapitałowych, </w:t>
      </w:r>
    </w:p>
    <w:p w14:paraId="6EC0581B" w14:textId="77777777" w:rsidR="00F846AD" w:rsidRPr="00F846AD" w:rsidRDefault="00F846AD" w:rsidP="00F846AD">
      <w:pPr>
        <w:spacing w:after="120" w:line="360" w:lineRule="auto"/>
        <w:jc w:val="both"/>
        <w:rPr>
          <w:sz w:val="24"/>
          <w:szCs w:val="24"/>
        </w:rPr>
      </w:pPr>
      <w:r w:rsidRPr="00F846AD">
        <w:rPr>
          <w:sz w:val="24"/>
          <w:szCs w:val="24"/>
        </w:rPr>
        <w:t>- nie określił warunków istotnych zmian umowy zawartej w wyniku przeprowadzonego postępowania o udzielenie zamówienia.</w:t>
      </w:r>
    </w:p>
    <w:p w14:paraId="6400EB48" w14:textId="77777777" w:rsidR="00F846AD" w:rsidRPr="00F846AD" w:rsidRDefault="00F846AD" w:rsidP="00F846AD">
      <w:pPr>
        <w:spacing w:after="120" w:line="360" w:lineRule="auto"/>
        <w:jc w:val="both"/>
        <w:rPr>
          <w:sz w:val="24"/>
          <w:szCs w:val="24"/>
        </w:rPr>
      </w:pPr>
      <w:r w:rsidRPr="00F846AD">
        <w:rPr>
          <w:sz w:val="24"/>
          <w:szCs w:val="24"/>
        </w:rPr>
        <w:t xml:space="preserve">Biorąc pod uwagę powyższe, IZ RPOWŚ 2014-2020 na podstawie art. 143 Rozporządzenia Parlamentu Europejskiego i Rady (UE) nr 1303/2013 z dnia 17 grudnia 2013 r., art. 9 ust. 2 pkt 8 ustawy z dnia 11 lipca 2014 r. o zasadach realizacji programów w zakresie polityki spójności finansowanych w perspektywie finansowej 2014 – 2020 (Dz.U.2018 poz. 1431 z </w:t>
      </w:r>
      <w:proofErr w:type="spellStart"/>
      <w:r w:rsidRPr="00F846AD">
        <w:rPr>
          <w:sz w:val="24"/>
          <w:szCs w:val="24"/>
        </w:rPr>
        <w:t>późn</w:t>
      </w:r>
      <w:proofErr w:type="spellEnd"/>
      <w:r w:rsidRPr="00F846AD">
        <w:rPr>
          <w:sz w:val="24"/>
          <w:szCs w:val="24"/>
        </w:rPr>
        <w:t>. zm.) oraz Rozporządzenia Ministra Rozwoju z dnia 29 stycznia 2016 r. w sprawie warunków obniżania wartości korekt finansowych oraz wydatków poniesionych nieprawidłowo związanych z udzielaniem zamówień (Dz. U. z 2018 r., poz. 971) ustaliła wartość pomniejszenia wydatków kwalifikowalnych w następujący sposób:</w:t>
      </w:r>
    </w:p>
    <w:p w14:paraId="124F2384" w14:textId="301D9E0F" w:rsidR="00F846AD" w:rsidRPr="00F846AD" w:rsidRDefault="00F846AD" w:rsidP="00F846AD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F846AD">
        <w:rPr>
          <w:sz w:val="24"/>
          <w:szCs w:val="24"/>
        </w:rPr>
        <w:t>Wp</w:t>
      </w:r>
      <w:proofErr w:type="spellEnd"/>
      <w:r w:rsidRPr="00F846AD">
        <w:rPr>
          <w:sz w:val="24"/>
          <w:szCs w:val="24"/>
        </w:rPr>
        <w:t xml:space="preserve"> = W% × </w:t>
      </w:r>
      <w:proofErr w:type="spellStart"/>
      <w:r w:rsidRPr="00F846AD">
        <w:rPr>
          <w:sz w:val="24"/>
          <w:szCs w:val="24"/>
        </w:rPr>
        <w:t>Wkw</w:t>
      </w:r>
      <w:proofErr w:type="spellEnd"/>
      <w:r w:rsidRPr="00F846AD">
        <w:rPr>
          <w:sz w:val="24"/>
          <w:szCs w:val="24"/>
        </w:rPr>
        <w:t xml:space="preserve"> = 25 %  × </w:t>
      </w:r>
      <w:r w:rsidR="007E4C55">
        <w:rPr>
          <w:sz w:val="24"/>
          <w:szCs w:val="24"/>
        </w:rPr>
        <w:t>70 897,51</w:t>
      </w:r>
      <w:r w:rsidRPr="00F846AD">
        <w:rPr>
          <w:sz w:val="24"/>
          <w:szCs w:val="24"/>
        </w:rPr>
        <w:t xml:space="preserve"> zł = </w:t>
      </w:r>
      <w:r w:rsidR="007E4C55">
        <w:rPr>
          <w:sz w:val="24"/>
          <w:szCs w:val="24"/>
        </w:rPr>
        <w:t>17 724,38</w:t>
      </w:r>
      <w:r w:rsidRPr="00F846AD">
        <w:rPr>
          <w:sz w:val="24"/>
          <w:szCs w:val="24"/>
        </w:rPr>
        <w:t xml:space="preserve"> zł</w:t>
      </w:r>
    </w:p>
    <w:p w14:paraId="01124A2F" w14:textId="77777777" w:rsidR="00F846AD" w:rsidRPr="00F846AD" w:rsidRDefault="00F846AD" w:rsidP="00F846AD">
      <w:pPr>
        <w:spacing w:after="120" w:line="360" w:lineRule="auto"/>
        <w:jc w:val="both"/>
        <w:rPr>
          <w:sz w:val="24"/>
          <w:szCs w:val="24"/>
        </w:rPr>
      </w:pPr>
      <w:r w:rsidRPr="00F846AD">
        <w:rPr>
          <w:sz w:val="24"/>
          <w:szCs w:val="24"/>
        </w:rPr>
        <w:lastRenderedPageBreak/>
        <w:t>gdzie znaczenie poszczególnych symboli jest następujące:</w:t>
      </w:r>
    </w:p>
    <w:p w14:paraId="35B4AEA3" w14:textId="77777777" w:rsidR="00F846AD" w:rsidRPr="00F846AD" w:rsidRDefault="00F846AD" w:rsidP="00F846AD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F846AD">
        <w:rPr>
          <w:sz w:val="24"/>
          <w:szCs w:val="24"/>
        </w:rPr>
        <w:t>Wp</w:t>
      </w:r>
      <w:proofErr w:type="spellEnd"/>
      <w:r w:rsidRPr="00F846AD">
        <w:rPr>
          <w:sz w:val="24"/>
          <w:szCs w:val="24"/>
        </w:rPr>
        <w:t xml:space="preserve"> – wartość pomniejszenia,</w:t>
      </w:r>
    </w:p>
    <w:p w14:paraId="6F9C7A94" w14:textId="77777777" w:rsidR="00F846AD" w:rsidRPr="00F846AD" w:rsidRDefault="00F846AD" w:rsidP="00F846AD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F846AD">
        <w:rPr>
          <w:sz w:val="24"/>
          <w:szCs w:val="24"/>
        </w:rPr>
        <w:t>Wkw</w:t>
      </w:r>
      <w:proofErr w:type="spellEnd"/>
      <w:r w:rsidRPr="00F846AD">
        <w:rPr>
          <w:sz w:val="24"/>
          <w:szCs w:val="24"/>
        </w:rPr>
        <w:t xml:space="preserve"> – wartość faktycznie poniesionych wydatków kwalifikowalnych dla danego zamówienia (wydatek rozliczony we wniosku nr RPSW.03.04.00-26-0027/17-008),</w:t>
      </w:r>
    </w:p>
    <w:p w14:paraId="6117837D" w14:textId="77777777" w:rsidR="00F846AD" w:rsidRPr="00F846AD" w:rsidRDefault="00F846AD" w:rsidP="00F846AD">
      <w:pPr>
        <w:spacing w:after="120" w:line="360" w:lineRule="auto"/>
        <w:jc w:val="both"/>
        <w:rPr>
          <w:sz w:val="24"/>
          <w:szCs w:val="24"/>
        </w:rPr>
      </w:pPr>
      <w:r w:rsidRPr="00F846AD">
        <w:rPr>
          <w:sz w:val="24"/>
          <w:szCs w:val="24"/>
        </w:rPr>
        <w:t>W% – stawka procentowa – 25 % stawka wskazana w pkt. 11 Załącznika do Rozporządzenia Ministra Rozwoju z dnia 22 lutego 2017 r. (Dz. U. z 2018 r. poz. 971) pn. Stawki procentowe przy obniżeniu wartości korekt finansowych i pomniejszeń dla poszczególnych kategorii nieprawidłowości indywidualnych z tytułu braku pełnej informacji o warunkach udziału                       w postępowaniu o udzielenie zamówienia.</w:t>
      </w:r>
    </w:p>
    <w:p w14:paraId="5E1C38D6" w14:textId="5DAA9330" w:rsidR="00F846AD" w:rsidRPr="00F846AD" w:rsidRDefault="00F846AD" w:rsidP="00F846AD">
      <w:pPr>
        <w:spacing w:after="120" w:line="360" w:lineRule="auto"/>
        <w:jc w:val="both"/>
        <w:rPr>
          <w:sz w:val="24"/>
          <w:szCs w:val="24"/>
        </w:rPr>
      </w:pPr>
      <w:r w:rsidRPr="00F846AD">
        <w:rPr>
          <w:sz w:val="24"/>
          <w:szCs w:val="24"/>
        </w:rPr>
        <w:t xml:space="preserve">W związku z powyższym IZ  RPOWŚ na lata 2014-2020 informuje, iż kwota pomniejszenia wartości wydatków kwalifikowalnych w projekcie wynosi </w:t>
      </w:r>
      <w:r w:rsidR="003028D1">
        <w:rPr>
          <w:sz w:val="24"/>
          <w:szCs w:val="24"/>
        </w:rPr>
        <w:t>17 724,38</w:t>
      </w:r>
      <w:r w:rsidRPr="00F846AD">
        <w:rPr>
          <w:sz w:val="24"/>
          <w:szCs w:val="24"/>
        </w:rPr>
        <w:t xml:space="preserve"> zł.</w:t>
      </w:r>
    </w:p>
    <w:p w14:paraId="22AC3048" w14:textId="481D9711" w:rsidR="00F846AD" w:rsidRDefault="00F846AD" w:rsidP="00F846AD">
      <w:pPr>
        <w:spacing w:after="120" w:line="360" w:lineRule="auto"/>
        <w:jc w:val="both"/>
        <w:rPr>
          <w:sz w:val="24"/>
          <w:szCs w:val="24"/>
        </w:rPr>
      </w:pPr>
      <w:r w:rsidRPr="00F846AD">
        <w:rPr>
          <w:sz w:val="24"/>
          <w:szCs w:val="24"/>
        </w:rPr>
        <w:t>Jednocześnie biorąc pod uwagę montaż finansowy  i 85 %</w:t>
      </w:r>
      <w:r w:rsidR="00F50594">
        <w:rPr>
          <w:rStyle w:val="Odwoanieprzypisudolnego"/>
          <w:sz w:val="24"/>
          <w:szCs w:val="24"/>
        </w:rPr>
        <w:footnoteReference w:id="2"/>
      </w:r>
      <w:r w:rsidRPr="00F846AD">
        <w:rPr>
          <w:sz w:val="24"/>
          <w:szCs w:val="24"/>
        </w:rPr>
        <w:t xml:space="preserve">  poziom dofinansowania, obniżenie wartości korekty finansowej wydatków ujętych we wniosku o płatność  nr  RPSW.03.04.00-26-0027/17-008 z tytułu wyżej wymienionego naruszenia wynosi </w:t>
      </w:r>
      <w:r w:rsidR="00D42780">
        <w:rPr>
          <w:sz w:val="24"/>
          <w:szCs w:val="24"/>
        </w:rPr>
        <w:t xml:space="preserve">                                                                      </w:t>
      </w:r>
      <w:r w:rsidR="007E4C55">
        <w:rPr>
          <w:sz w:val="24"/>
          <w:szCs w:val="24"/>
        </w:rPr>
        <w:t>17 724,38</w:t>
      </w:r>
      <w:r w:rsidRPr="00F846AD">
        <w:rPr>
          <w:sz w:val="24"/>
          <w:szCs w:val="24"/>
        </w:rPr>
        <w:t xml:space="preserve"> zł * 85%  = 1</w:t>
      </w:r>
      <w:r w:rsidR="007E4C55">
        <w:rPr>
          <w:sz w:val="24"/>
          <w:szCs w:val="24"/>
        </w:rPr>
        <w:t>5 065,72</w:t>
      </w:r>
      <w:r w:rsidRPr="00F846AD">
        <w:rPr>
          <w:sz w:val="24"/>
          <w:szCs w:val="24"/>
        </w:rPr>
        <w:t xml:space="preserve"> zł.</w:t>
      </w:r>
    </w:p>
    <w:p w14:paraId="29F2D688" w14:textId="33B735A4" w:rsidR="002D08AB" w:rsidRPr="00511685" w:rsidRDefault="002D08AB" w:rsidP="00511685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sz w:val="24"/>
          <w:szCs w:val="24"/>
        </w:rPr>
      </w:pPr>
      <w:r w:rsidRPr="00D42780">
        <w:rPr>
          <w:sz w:val="24"/>
          <w:szCs w:val="24"/>
        </w:rPr>
        <w:t>W trakcie weryfikacji dokumentacji dotyczącej postępowania dotyczącego dostawy                   i montażu czterech zielonych wiat przystankowych na terenie miasta Starachowice ustalono, że doszło do naruszenia § 12 ust. 1 umowy o dofinansowanie projektu</w:t>
      </w:r>
      <w:r w:rsidR="00511685">
        <w:rPr>
          <w:sz w:val="24"/>
          <w:szCs w:val="24"/>
        </w:rPr>
        <w:t xml:space="preserve"> </w:t>
      </w:r>
      <w:r w:rsidR="00511685">
        <w:rPr>
          <w:sz w:val="24"/>
          <w:szCs w:val="24"/>
        </w:rPr>
        <w:br/>
        <w:t xml:space="preserve">w związku z naruszeniem przez Beneficjenta </w:t>
      </w:r>
      <w:r w:rsidR="00511685" w:rsidRPr="00511685">
        <w:rPr>
          <w:sz w:val="24"/>
          <w:szCs w:val="24"/>
        </w:rPr>
        <w:t>sekcj</w:t>
      </w:r>
      <w:r w:rsidR="00511685">
        <w:rPr>
          <w:sz w:val="24"/>
          <w:szCs w:val="24"/>
        </w:rPr>
        <w:t>i</w:t>
      </w:r>
      <w:r w:rsidR="00511685" w:rsidRPr="00511685">
        <w:rPr>
          <w:sz w:val="24"/>
          <w:szCs w:val="24"/>
        </w:rPr>
        <w:t xml:space="preserve"> 6.5.2 pkt 10</w:t>
      </w:r>
      <w:r w:rsidR="00511685">
        <w:rPr>
          <w:sz w:val="24"/>
          <w:szCs w:val="24"/>
        </w:rPr>
        <w:t xml:space="preserve"> </w:t>
      </w:r>
      <w:r w:rsidR="00511685" w:rsidRPr="00511685">
        <w:rPr>
          <w:sz w:val="24"/>
          <w:szCs w:val="24"/>
        </w:rPr>
        <w:t>Wytycznych w zakresie kwalifikowalności wydatków  w ramach Europejskiego Funduszu Rozwoju Regionalnego, Europejskiego Funduszu Społecznego oraz Funduszu Spójności na lata 2014-2020 z 19.07.2017 r.</w:t>
      </w:r>
      <w:r w:rsidRPr="00511685">
        <w:rPr>
          <w:sz w:val="24"/>
          <w:szCs w:val="24"/>
        </w:rPr>
        <w:t xml:space="preserve">, ponieważ Beneficjent ustalił termin składania ofert </w:t>
      </w:r>
      <w:r w:rsidR="00511685">
        <w:rPr>
          <w:sz w:val="24"/>
          <w:szCs w:val="24"/>
        </w:rPr>
        <w:br/>
      </w:r>
      <w:r w:rsidRPr="00511685">
        <w:rPr>
          <w:sz w:val="24"/>
          <w:szCs w:val="24"/>
        </w:rPr>
        <w:t xml:space="preserve">w postępowaniu o udzielnie zamówienia na dostawę krótszy niż 7 dni od daty upublicznienia zapytania ofertowego.   </w:t>
      </w:r>
    </w:p>
    <w:p w14:paraId="641CFA98" w14:textId="77777777" w:rsidR="002D08AB" w:rsidRPr="002D08AB" w:rsidRDefault="002D08AB" w:rsidP="002D08AB">
      <w:pPr>
        <w:spacing w:after="120" w:line="360" w:lineRule="auto"/>
        <w:jc w:val="both"/>
        <w:rPr>
          <w:sz w:val="24"/>
          <w:szCs w:val="24"/>
        </w:rPr>
      </w:pPr>
      <w:r w:rsidRPr="002D08AB">
        <w:rPr>
          <w:sz w:val="24"/>
          <w:szCs w:val="24"/>
        </w:rPr>
        <w:t xml:space="preserve">Biorąc pod uwagę powyższe, IZ RPOWŚ 2014-2020 na podstawie art. 143 Rozporządzenia Parlamentu Europejskiego i Rady (UE) nr 1303/2013 z dnia 17 grudnia 2013 r., art. 9 ust. 2 pkt 8 ustawy z dnia 11 lipca 2014 r. o zasadach realizacji programów w zakresie polityki spójności finansowanych w perspektywie finansowej 2014 – 2020 (Dz.U.2018 poz. 1431 z </w:t>
      </w:r>
      <w:proofErr w:type="spellStart"/>
      <w:r w:rsidRPr="002D08AB">
        <w:rPr>
          <w:sz w:val="24"/>
          <w:szCs w:val="24"/>
        </w:rPr>
        <w:t>późn</w:t>
      </w:r>
      <w:proofErr w:type="spellEnd"/>
      <w:r w:rsidRPr="002D08AB">
        <w:rPr>
          <w:sz w:val="24"/>
          <w:szCs w:val="24"/>
        </w:rPr>
        <w:t>. zm.) oraz Rozporządzenia Ministra Rozwoju z dnia 29 stycznia 2016 r. w sprawie warunków obniżania wartości korekt finansowych oraz wydatków poniesionych nieprawidłowo związanych z udzielaniem zamówień (Dz. U. z 2018 r., poz. 971) ustaliła wartość pomniejszenia wydatków kwalifikowalnych w następujący sposób:</w:t>
      </w:r>
    </w:p>
    <w:p w14:paraId="46C6753B" w14:textId="002236CE" w:rsidR="002D08AB" w:rsidRPr="002D08AB" w:rsidRDefault="002D08AB" w:rsidP="002D08AB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2D08AB">
        <w:rPr>
          <w:sz w:val="24"/>
          <w:szCs w:val="24"/>
        </w:rPr>
        <w:lastRenderedPageBreak/>
        <w:t>Wp</w:t>
      </w:r>
      <w:proofErr w:type="spellEnd"/>
      <w:r w:rsidRPr="002D08AB">
        <w:rPr>
          <w:sz w:val="24"/>
          <w:szCs w:val="24"/>
        </w:rPr>
        <w:t xml:space="preserve"> = W% × </w:t>
      </w:r>
      <w:proofErr w:type="spellStart"/>
      <w:r w:rsidRPr="002D08AB">
        <w:rPr>
          <w:sz w:val="24"/>
          <w:szCs w:val="24"/>
        </w:rPr>
        <w:t>Wkw</w:t>
      </w:r>
      <w:proofErr w:type="spellEnd"/>
      <w:r w:rsidRPr="002D08AB">
        <w:rPr>
          <w:sz w:val="24"/>
          <w:szCs w:val="24"/>
        </w:rPr>
        <w:t xml:space="preserve"> = </w:t>
      </w:r>
      <w:r w:rsidR="00F846AD">
        <w:rPr>
          <w:sz w:val="24"/>
          <w:szCs w:val="24"/>
        </w:rPr>
        <w:t>10</w:t>
      </w:r>
      <w:r w:rsidRPr="002D08AB">
        <w:rPr>
          <w:sz w:val="24"/>
          <w:szCs w:val="24"/>
        </w:rPr>
        <w:t xml:space="preserve"> %  × </w:t>
      </w:r>
      <w:r w:rsidR="007E4C55">
        <w:rPr>
          <w:sz w:val="24"/>
          <w:szCs w:val="24"/>
        </w:rPr>
        <w:t>70 897,51</w:t>
      </w:r>
      <w:r w:rsidRPr="002D08AB">
        <w:rPr>
          <w:sz w:val="24"/>
          <w:szCs w:val="24"/>
        </w:rPr>
        <w:t xml:space="preserve"> zł = </w:t>
      </w:r>
      <w:r w:rsidR="007E4C55">
        <w:rPr>
          <w:sz w:val="24"/>
          <w:szCs w:val="24"/>
        </w:rPr>
        <w:t>7 089,75</w:t>
      </w:r>
      <w:r w:rsidRPr="002D08AB">
        <w:rPr>
          <w:sz w:val="24"/>
          <w:szCs w:val="24"/>
        </w:rPr>
        <w:t xml:space="preserve"> zł</w:t>
      </w:r>
    </w:p>
    <w:p w14:paraId="468C345F" w14:textId="77777777" w:rsidR="002D08AB" w:rsidRPr="002D08AB" w:rsidRDefault="002D08AB" w:rsidP="002D08AB">
      <w:pPr>
        <w:spacing w:after="120" w:line="360" w:lineRule="auto"/>
        <w:jc w:val="both"/>
        <w:rPr>
          <w:sz w:val="24"/>
          <w:szCs w:val="24"/>
        </w:rPr>
      </w:pPr>
      <w:r w:rsidRPr="002D08AB">
        <w:rPr>
          <w:sz w:val="24"/>
          <w:szCs w:val="24"/>
        </w:rPr>
        <w:t>gdzie znaczenie poszczególnych symboli jest następujące:</w:t>
      </w:r>
    </w:p>
    <w:p w14:paraId="0BC1F57C" w14:textId="77777777" w:rsidR="002D08AB" w:rsidRPr="002D08AB" w:rsidRDefault="002D08AB" w:rsidP="002D08AB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2D08AB">
        <w:rPr>
          <w:sz w:val="24"/>
          <w:szCs w:val="24"/>
        </w:rPr>
        <w:t>Wp</w:t>
      </w:r>
      <w:proofErr w:type="spellEnd"/>
      <w:r w:rsidRPr="002D08AB">
        <w:rPr>
          <w:sz w:val="24"/>
          <w:szCs w:val="24"/>
        </w:rPr>
        <w:t xml:space="preserve"> – wartość pomniejszenia,</w:t>
      </w:r>
    </w:p>
    <w:p w14:paraId="2AF348C6" w14:textId="77777777" w:rsidR="002D08AB" w:rsidRPr="002D08AB" w:rsidRDefault="002D08AB" w:rsidP="002D08AB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2D08AB">
        <w:rPr>
          <w:sz w:val="24"/>
          <w:szCs w:val="24"/>
        </w:rPr>
        <w:t>Wkw</w:t>
      </w:r>
      <w:proofErr w:type="spellEnd"/>
      <w:r w:rsidRPr="002D08AB">
        <w:rPr>
          <w:sz w:val="24"/>
          <w:szCs w:val="24"/>
        </w:rPr>
        <w:t xml:space="preserve"> – wartość faktycznie poniesionych wydatków kwalifikowalnych dla danego zamówienia (wydatek rozliczony we wniosku nr RPSW.03.04.00-26-0027/17-008),</w:t>
      </w:r>
    </w:p>
    <w:p w14:paraId="523BACA5" w14:textId="521D8E04" w:rsidR="002D08AB" w:rsidRPr="002D08AB" w:rsidRDefault="002D08AB" w:rsidP="002D08AB">
      <w:pPr>
        <w:spacing w:after="120" w:line="360" w:lineRule="auto"/>
        <w:jc w:val="both"/>
        <w:rPr>
          <w:sz w:val="24"/>
          <w:szCs w:val="24"/>
        </w:rPr>
      </w:pPr>
      <w:r w:rsidRPr="002D08AB">
        <w:rPr>
          <w:sz w:val="24"/>
          <w:szCs w:val="24"/>
        </w:rPr>
        <w:t xml:space="preserve">W% – stawka procentowa – </w:t>
      </w:r>
      <w:r w:rsidR="00F846AD">
        <w:rPr>
          <w:sz w:val="24"/>
          <w:szCs w:val="24"/>
        </w:rPr>
        <w:t>10</w:t>
      </w:r>
      <w:r w:rsidRPr="002D08AB">
        <w:rPr>
          <w:sz w:val="24"/>
          <w:szCs w:val="24"/>
        </w:rPr>
        <w:t xml:space="preserve"> % stawka wskazana w pkt. 1</w:t>
      </w:r>
      <w:r>
        <w:rPr>
          <w:sz w:val="24"/>
          <w:szCs w:val="24"/>
        </w:rPr>
        <w:t>4</w:t>
      </w:r>
      <w:r w:rsidRPr="002D08AB">
        <w:rPr>
          <w:sz w:val="24"/>
          <w:szCs w:val="24"/>
        </w:rPr>
        <w:t xml:space="preserve"> Załącznika do Rozporządzenia Ministra Rozwoju z dnia 22 lutego 2017 r. (Dz. U. z 2018 r. poz. 971) pn. Stawki procentowe przy obniżeniu wartości korekt finansowych i pomniejszeń dla poszczególnych kategorii nieprawidłowości indywidualnych z tytułu</w:t>
      </w:r>
      <w:r>
        <w:rPr>
          <w:sz w:val="24"/>
          <w:szCs w:val="24"/>
        </w:rPr>
        <w:t xml:space="preserve"> nieuprawnio</w:t>
      </w:r>
      <w:r w:rsidR="00FC0B10">
        <w:rPr>
          <w:sz w:val="24"/>
          <w:szCs w:val="24"/>
        </w:rPr>
        <w:t>nego skrócenia terminu składania ofert.</w:t>
      </w:r>
    </w:p>
    <w:p w14:paraId="565B122D" w14:textId="32840DEA" w:rsidR="002D08AB" w:rsidRPr="002D08AB" w:rsidRDefault="002D08AB" w:rsidP="002D08AB">
      <w:pPr>
        <w:spacing w:after="120" w:line="360" w:lineRule="auto"/>
        <w:jc w:val="both"/>
        <w:rPr>
          <w:sz w:val="24"/>
          <w:szCs w:val="24"/>
        </w:rPr>
      </w:pPr>
      <w:r w:rsidRPr="002D08AB">
        <w:rPr>
          <w:sz w:val="24"/>
          <w:szCs w:val="24"/>
        </w:rPr>
        <w:t xml:space="preserve">W związku z powyższym IZ  RPOWŚ na lata 2014-2020 informuje, iż kwota pomniejszenia wartości wydatków kwalifikowalnych w projekcie wynosi </w:t>
      </w:r>
      <w:r w:rsidR="007E4C55">
        <w:rPr>
          <w:sz w:val="24"/>
          <w:szCs w:val="24"/>
        </w:rPr>
        <w:t>7 089,75</w:t>
      </w:r>
      <w:r w:rsidRPr="002D08AB">
        <w:rPr>
          <w:sz w:val="24"/>
          <w:szCs w:val="24"/>
        </w:rPr>
        <w:t xml:space="preserve"> zł.</w:t>
      </w:r>
    </w:p>
    <w:p w14:paraId="793BC8EA" w14:textId="317AF89E" w:rsidR="002D08AB" w:rsidRPr="00A31EF3" w:rsidRDefault="002D08AB" w:rsidP="002D08AB">
      <w:pPr>
        <w:spacing w:after="120" w:line="360" w:lineRule="auto"/>
        <w:jc w:val="both"/>
        <w:rPr>
          <w:sz w:val="24"/>
          <w:szCs w:val="24"/>
        </w:rPr>
      </w:pPr>
      <w:r w:rsidRPr="002D08AB">
        <w:rPr>
          <w:sz w:val="24"/>
          <w:szCs w:val="24"/>
        </w:rPr>
        <w:t>Jednocześnie biorąc pod uwagę montaż finansowy  i 85 %</w:t>
      </w:r>
      <w:r w:rsidR="00F846AD">
        <w:rPr>
          <w:rStyle w:val="Odwoanieprzypisudolnego"/>
          <w:sz w:val="24"/>
          <w:szCs w:val="24"/>
        </w:rPr>
        <w:footnoteReference w:id="3"/>
      </w:r>
      <w:r w:rsidRPr="002D08AB">
        <w:rPr>
          <w:sz w:val="24"/>
          <w:szCs w:val="24"/>
        </w:rPr>
        <w:t xml:space="preserve">  poziom dofinansowania, obniżenie wartości korekty finansowej wydatków ujętych we wniosku o płatność  nr  RPSW.03.04.00-26-0027/17-008  z tytułu wyżej wymienionego naruszenia wynosi </w:t>
      </w:r>
      <w:r w:rsidR="007E4C55">
        <w:rPr>
          <w:sz w:val="24"/>
          <w:szCs w:val="24"/>
        </w:rPr>
        <w:t>7 089,75</w:t>
      </w:r>
      <w:r w:rsidRPr="002D08AB">
        <w:rPr>
          <w:sz w:val="24"/>
          <w:szCs w:val="24"/>
        </w:rPr>
        <w:t xml:space="preserve"> zł * 85%  = </w:t>
      </w:r>
      <w:r w:rsidR="00F846AD">
        <w:rPr>
          <w:sz w:val="24"/>
          <w:szCs w:val="24"/>
        </w:rPr>
        <w:t xml:space="preserve">                      </w:t>
      </w:r>
      <w:r w:rsidR="007E4C55">
        <w:rPr>
          <w:sz w:val="24"/>
          <w:szCs w:val="24"/>
        </w:rPr>
        <w:t>6 026,29</w:t>
      </w:r>
      <w:r w:rsidRPr="002D08AB">
        <w:rPr>
          <w:sz w:val="24"/>
          <w:szCs w:val="24"/>
        </w:rPr>
        <w:t xml:space="preserve"> zł.</w:t>
      </w:r>
    </w:p>
    <w:p w14:paraId="54E34F6E" w14:textId="3FCB00E7" w:rsidR="00A31EF3" w:rsidRPr="00D42780" w:rsidRDefault="00A31EF3" w:rsidP="00A31EF3">
      <w:pPr>
        <w:spacing w:after="120" w:line="360" w:lineRule="auto"/>
        <w:jc w:val="both"/>
        <w:rPr>
          <w:b/>
          <w:bCs/>
          <w:sz w:val="24"/>
          <w:szCs w:val="24"/>
        </w:rPr>
      </w:pPr>
      <w:r w:rsidRPr="00D42780">
        <w:rPr>
          <w:b/>
          <w:bCs/>
          <w:sz w:val="24"/>
          <w:szCs w:val="24"/>
        </w:rPr>
        <w:t xml:space="preserve">W związku ze stwierdzeniem w przedmiotowym postępowaniu  </w:t>
      </w:r>
      <w:r w:rsidR="00F50594" w:rsidRPr="00D42780">
        <w:rPr>
          <w:b/>
          <w:bCs/>
          <w:sz w:val="24"/>
          <w:szCs w:val="24"/>
        </w:rPr>
        <w:t>trzech</w:t>
      </w:r>
      <w:r w:rsidRPr="00D42780">
        <w:rPr>
          <w:b/>
          <w:bCs/>
          <w:sz w:val="24"/>
          <w:szCs w:val="24"/>
        </w:rPr>
        <w:t xml:space="preserve"> naruszeń </w:t>
      </w:r>
      <w:r w:rsidR="00D42780">
        <w:rPr>
          <w:b/>
          <w:bCs/>
          <w:sz w:val="24"/>
          <w:szCs w:val="24"/>
        </w:rPr>
        <w:t xml:space="preserve">                         </w:t>
      </w:r>
      <w:r w:rsidRPr="00D42780">
        <w:rPr>
          <w:b/>
          <w:bCs/>
          <w:sz w:val="24"/>
          <w:szCs w:val="24"/>
        </w:rPr>
        <w:t xml:space="preserve">oraz faktem, iż w przypadku stwierdzenia więcej niż jednego naruszenia przepisów </w:t>
      </w:r>
      <w:r w:rsidR="00D42780">
        <w:rPr>
          <w:b/>
          <w:bCs/>
          <w:sz w:val="24"/>
          <w:szCs w:val="24"/>
        </w:rPr>
        <w:t xml:space="preserve">                          </w:t>
      </w:r>
      <w:r w:rsidRPr="00D42780">
        <w:rPr>
          <w:b/>
          <w:bCs/>
          <w:sz w:val="24"/>
          <w:szCs w:val="24"/>
        </w:rPr>
        <w:t xml:space="preserve">w ramach jednego postępowania o udzielnie zamówienia publicznego należy zastosować jedno pomniejszenie wydatków kwalifikowalnych o największej wartości, pomniejszenie wydatków kwalifikowalnych z tytułu opisanych powyżej naruszeń ustala się w kwocie </w:t>
      </w:r>
      <w:r w:rsidR="007E4C55">
        <w:rPr>
          <w:b/>
          <w:bCs/>
          <w:sz w:val="24"/>
          <w:szCs w:val="24"/>
        </w:rPr>
        <w:t>17 724,38</w:t>
      </w:r>
      <w:r w:rsidRPr="00D42780">
        <w:rPr>
          <w:b/>
          <w:bCs/>
          <w:sz w:val="24"/>
          <w:szCs w:val="24"/>
        </w:rPr>
        <w:t xml:space="preserve"> zł, w tym łączna kwota dofinansowania </w:t>
      </w:r>
      <w:r w:rsidR="007E4C55">
        <w:rPr>
          <w:b/>
          <w:bCs/>
          <w:sz w:val="24"/>
          <w:szCs w:val="24"/>
        </w:rPr>
        <w:t>15 065,72</w:t>
      </w:r>
      <w:r w:rsidRPr="00D42780">
        <w:rPr>
          <w:b/>
          <w:bCs/>
          <w:sz w:val="24"/>
          <w:szCs w:val="24"/>
        </w:rPr>
        <w:t xml:space="preserve"> zł. </w:t>
      </w:r>
    </w:p>
    <w:p w14:paraId="4771A6F1" w14:textId="0DFD11B6" w:rsidR="00D42780" w:rsidRPr="00F8009E" w:rsidRDefault="00A31EF3" w:rsidP="007E279F">
      <w:pPr>
        <w:spacing w:after="120" w:line="360" w:lineRule="auto"/>
        <w:jc w:val="both"/>
        <w:rPr>
          <w:b/>
          <w:bCs/>
          <w:sz w:val="24"/>
          <w:szCs w:val="24"/>
          <w:u w:val="single"/>
        </w:rPr>
      </w:pPr>
      <w:r w:rsidRPr="00F8009E">
        <w:rPr>
          <w:b/>
          <w:bCs/>
          <w:sz w:val="24"/>
          <w:szCs w:val="24"/>
          <w:u w:val="single"/>
        </w:rPr>
        <w:t xml:space="preserve"> </w:t>
      </w:r>
      <w:r w:rsidR="00F8009E" w:rsidRPr="00F8009E">
        <w:rPr>
          <w:b/>
          <w:bCs/>
          <w:sz w:val="24"/>
          <w:szCs w:val="24"/>
          <w:u w:val="single"/>
        </w:rPr>
        <w:t>Ustalenia o średnim stopniu istotności:</w:t>
      </w:r>
    </w:p>
    <w:p w14:paraId="0592688C" w14:textId="0224E4B4" w:rsidR="00F8009E" w:rsidRDefault="00D42780" w:rsidP="00A31EF3">
      <w:pPr>
        <w:pStyle w:val="Akapitzlist"/>
        <w:numPr>
          <w:ilvl w:val="0"/>
          <w:numId w:val="30"/>
        </w:numPr>
        <w:spacing w:after="120" w:line="360" w:lineRule="auto"/>
        <w:jc w:val="both"/>
        <w:rPr>
          <w:sz w:val="24"/>
          <w:szCs w:val="24"/>
        </w:rPr>
      </w:pPr>
      <w:r w:rsidRPr="00F8009E">
        <w:rPr>
          <w:sz w:val="24"/>
          <w:szCs w:val="24"/>
        </w:rPr>
        <w:t>W</w:t>
      </w:r>
      <w:r w:rsidR="007E279F" w:rsidRPr="00F8009E">
        <w:rPr>
          <w:sz w:val="24"/>
          <w:szCs w:val="24"/>
        </w:rPr>
        <w:t xml:space="preserve"> wyniku weryfikacji postępowania </w:t>
      </w:r>
      <w:r w:rsidR="00F8009E" w:rsidRPr="00F8009E">
        <w:rPr>
          <w:sz w:val="24"/>
          <w:szCs w:val="24"/>
        </w:rPr>
        <w:t xml:space="preserve">na dostawę i montaż czterech zielonych wiat przystankowych na terenie miasta Starachowice </w:t>
      </w:r>
      <w:r w:rsidR="007E279F" w:rsidRPr="00F8009E">
        <w:rPr>
          <w:sz w:val="24"/>
          <w:szCs w:val="24"/>
        </w:rPr>
        <w:t>stwierdzono naruszenie § 12 ust. 7 umowy</w:t>
      </w:r>
      <w:r w:rsidR="00F8009E">
        <w:rPr>
          <w:sz w:val="24"/>
          <w:szCs w:val="24"/>
        </w:rPr>
        <w:t xml:space="preserve"> </w:t>
      </w:r>
      <w:r w:rsidR="007E279F" w:rsidRPr="00F8009E">
        <w:rPr>
          <w:sz w:val="24"/>
          <w:szCs w:val="24"/>
        </w:rPr>
        <w:t>o dofinansowanie Projektu, nie mające wpływu na wynik postępowania, polegające</w:t>
      </w:r>
      <w:r w:rsidR="00F8009E" w:rsidRPr="00F8009E">
        <w:rPr>
          <w:sz w:val="24"/>
          <w:szCs w:val="24"/>
        </w:rPr>
        <w:t xml:space="preserve"> </w:t>
      </w:r>
      <w:r w:rsidR="007E279F" w:rsidRPr="00F8009E">
        <w:rPr>
          <w:sz w:val="24"/>
          <w:szCs w:val="24"/>
        </w:rPr>
        <w:t xml:space="preserve">na zamieszczeniu dokumentacji z przeprowadzonego postępowania </w:t>
      </w:r>
      <w:r w:rsidR="00F8009E">
        <w:rPr>
          <w:sz w:val="24"/>
          <w:szCs w:val="24"/>
        </w:rPr>
        <w:t xml:space="preserve">                          </w:t>
      </w:r>
      <w:r w:rsidR="007E279F" w:rsidRPr="00F8009E">
        <w:rPr>
          <w:sz w:val="24"/>
          <w:szCs w:val="24"/>
        </w:rPr>
        <w:t xml:space="preserve">o udzielenie zamówienia publicznego w module zamówienia publiczne SL 2014, </w:t>
      </w:r>
      <w:r w:rsidR="00F8009E">
        <w:rPr>
          <w:sz w:val="24"/>
          <w:szCs w:val="24"/>
        </w:rPr>
        <w:t xml:space="preserve">                      </w:t>
      </w:r>
      <w:r w:rsidR="007E279F" w:rsidRPr="00F8009E">
        <w:rPr>
          <w:sz w:val="24"/>
          <w:szCs w:val="24"/>
        </w:rPr>
        <w:t xml:space="preserve">po terminie określonym w umowie. Zgodnie z dyspozycją § 12 ust. 7 Beneficjent zobowiązany jest do  przekazania pełnej dokumentacji z przeprowadzonego postępowania o udzielenie zamówienia publicznego w module Zamówienia publiczne </w:t>
      </w:r>
      <w:r w:rsidR="007E279F" w:rsidRPr="00F8009E">
        <w:rPr>
          <w:sz w:val="24"/>
          <w:szCs w:val="24"/>
        </w:rPr>
        <w:lastRenderedPageBreak/>
        <w:t>systemu SL 2014  w terminie 14 dni od daty zawarcia umowy z wykonawcą wyłonionym w ramach przeprowadzonego postępowania.</w:t>
      </w:r>
    </w:p>
    <w:p w14:paraId="63E630C2" w14:textId="77777777" w:rsidR="007E4C55" w:rsidRPr="007E4C55" w:rsidRDefault="007E4C55" w:rsidP="007E4C55">
      <w:pPr>
        <w:pStyle w:val="Akapitzlist"/>
        <w:spacing w:after="120" w:line="360" w:lineRule="auto"/>
        <w:jc w:val="both"/>
        <w:rPr>
          <w:sz w:val="24"/>
          <w:szCs w:val="24"/>
        </w:rPr>
      </w:pPr>
    </w:p>
    <w:p w14:paraId="2217C0BA" w14:textId="5321A754" w:rsidR="00A31EF3" w:rsidRPr="00A31EF3" w:rsidRDefault="00A31EF3" w:rsidP="00F8009E">
      <w:pPr>
        <w:spacing w:after="120" w:line="360" w:lineRule="auto"/>
        <w:ind w:firstLine="708"/>
        <w:jc w:val="both"/>
        <w:rPr>
          <w:sz w:val="24"/>
          <w:szCs w:val="24"/>
        </w:rPr>
      </w:pPr>
      <w:r w:rsidRPr="00A31EF3">
        <w:rPr>
          <w:sz w:val="24"/>
          <w:szCs w:val="24"/>
        </w:rPr>
        <w:t>Niniejsza Informacja pokontrolna zawiera 1</w:t>
      </w:r>
      <w:r w:rsidR="00F8009E">
        <w:rPr>
          <w:sz w:val="24"/>
          <w:szCs w:val="24"/>
        </w:rPr>
        <w:t>2</w:t>
      </w:r>
      <w:r w:rsidRPr="00A31EF3">
        <w:rPr>
          <w:sz w:val="24"/>
          <w:szCs w:val="24"/>
        </w:rPr>
        <w:t xml:space="preserve"> stron. Natomiast </w:t>
      </w:r>
      <w:r w:rsidR="00F8009E">
        <w:rPr>
          <w:sz w:val="24"/>
          <w:szCs w:val="24"/>
        </w:rPr>
        <w:t>4</w:t>
      </w:r>
      <w:r w:rsidRPr="00A31EF3">
        <w:rPr>
          <w:sz w:val="24"/>
          <w:szCs w:val="24"/>
        </w:rPr>
        <w:t xml:space="preserve"> dowody wymienione w jej treści dostępne są do wglądu w siedzibie Departamentu Wdrażania Europejskiego Funduszu Rozwoju Regionalnego Urzędu Marszałkowskiego Województwa Świętokrzyskiego, </w:t>
      </w:r>
      <w:r w:rsidR="00F8009E">
        <w:rPr>
          <w:sz w:val="24"/>
          <w:szCs w:val="24"/>
        </w:rPr>
        <w:t>a</w:t>
      </w:r>
      <w:r w:rsidRPr="00A31EF3">
        <w:rPr>
          <w:sz w:val="24"/>
          <w:szCs w:val="24"/>
        </w:rPr>
        <w:t>l.</w:t>
      </w:r>
      <w:r w:rsidR="00F8009E">
        <w:rPr>
          <w:sz w:val="24"/>
          <w:szCs w:val="24"/>
        </w:rPr>
        <w:t xml:space="preserve"> I</w:t>
      </w:r>
      <w:r w:rsidR="00C54E14">
        <w:rPr>
          <w:sz w:val="24"/>
          <w:szCs w:val="24"/>
        </w:rPr>
        <w:t>X</w:t>
      </w:r>
      <w:r w:rsidR="00F8009E">
        <w:rPr>
          <w:sz w:val="24"/>
          <w:szCs w:val="24"/>
        </w:rPr>
        <w:t xml:space="preserve"> Wieków Kielc </w:t>
      </w:r>
      <w:r w:rsidR="00C54E14">
        <w:rPr>
          <w:sz w:val="24"/>
          <w:szCs w:val="24"/>
        </w:rPr>
        <w:t>4</w:t>
      </w:r>
      <w:r w:rsidRPr="00A31EF3">
        <w:rPr>
          <w:sz w:val="24"/>
          <w:szCs w:val="24"/>
        </w:rPr>
        <w:t>, 25-</w:t>
      </w:r>
      <w:r w:rsidR="00F8009E">
        <w:rPr>
          <w:sz w:val="24"/>
          <w:szCs w:val="24"/>
        </w:rPr>
        <w:t>516</w:t>
      </w:r>
      <w:r w:rsidRPr="00A31EF3">
        <w:rPr>
          <w:sz w:val="24"/>
          <w:szCs w:val="24"/>
        </w:rPr>
        <w:t xml:space="preserve"> Kielce.</w:t>
      </w:r>
      <w:r w:rsidR="00F8009E">
        <w:rPr>
          <w:sz w:val="24"/>
          <w:szCs w:val="24"/>
        </w:rPr>
        <w:t xml:space="preserve"> </w:t>
      </w:r>
      <w:r w:rsidRPr="00A31EF3">
        <w:rPr>
          <w:sz w:val="24"/>
          <w:szCs w:val="24"/>
        </w:rPr>
        <w:t xml:space="preserve">Dokument sporządzono w dwóch jednobrzmiących egzemplarzach, z których jeden zostanie przekazany Beneficjentowi. </w:t>
      </w:r>
      <w:r w:rsidR="00F8009E">
        <w:rPr>
          <w:sz w:val="24"/>
          <w:szCs w:val="24"/>
        </w:rPr>
        <w:t xml:space="preserve">Drugi egzemplarz oznaczony terminem „do zwrotu” należy odesłać na podany powyżej adres </w:t>
      </w:r>
      <w:r w:rsidR="00393CC7">
        <w:rPr>
          <w:sz w:val="24"/>
          <w:szCs w:val="24"/>
        </w:rPr>
        <w:t xml:space="preserve">                           </w:t>
      </w:r>
      <w:r w:rsidR="00F8009E">
        <w:rPr>
          <w:sz w:val="24"/>
          <w:szCs w:val="24"/>
        </w:rPr>
        <w:t>w terminie 14 dni od dnia otrzymania Informacji pokontrolnej.</w:t>
      </w:r>
    </w:p>
    <w:p w14:paraId="0E3FCB4C" w14:textId="180F1757" w:rsidR="00A31EF3" w:rsidRPr="00A31EF3" w:rsidRDefault="00A31EF3" w:rsidP="00A31EF3">
      <w:pPr>
        <w:spacing w:after="120" w:line="360" w:lineRule="auto"/>
        <w:jc w:val="both"/>
        <w:rPr>
          <w:sz w:val="24"/>
          <w:szCs w:val="24"/>
        </w:rPr>
      </w:pPr>
      <w:r w:rsidRPr="00A31EF3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F8009E">
        <w:rPr>
          <w:sz w:val="24"/>
          <w:szCs w:val="24"/>
        </w:rPr>
        <w:t xml:space="preserve">                   </w:t>
      </w:r>
      <w:r w:rsidRPr="00A31EF3">
        <w:rPr>
          <w:sz w:val="24"/>
          <w:szCs w:val="24"/>
        </w:rPr>
        <w:t>w niej zawartych. Zastrzeżenia przekazane po upływie wyznaczonego terminu nie będą uwzględnione.</w:t>
      </w:r>
    </w:p>
    <w:p w14:paraId="4066ED8A" w14:textId="77777777" w:rsidR="00A31EF3" w:rsidRPr="00A31EF3" w:rsidRDefault="00A31EF3" w:rsidP="00F8009E">
      <w:pPr>
        <w:spacing w:after="120" w:line="360" w:lineRule="auto"/>
        <w:jc w:val="both"/>
        <w:rPr>
          <w:sz w:val="24"/>
          <w:szCs w:val="24"/>
        </w:rPr>
      </w:pPr>
      <w:r w:rsidRPr="00A31EF3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73E0A97E" w14:textId="77777777" w:rsidR="00A31EF3" w:rsidRPr="00A31EF3" w:rsidRDefault="00A31EF3" w:rsidP="00A31EF3">
      <w:pPr>
        <w:spacing w:after="120" w:line="360" w:lineRule="auto"/>
        <w:jc w:val="both"/>
        <w:rPr>
          <w:sz w:val="24"/>
          <w:szCs w:val="24"/>
        </w:rPr>
      </w:pPr>
    </w:p>
    <w:p w14:paraId="0CD34328" w14:textId="77777777" w:rsidR="00A31EF3" w:rsidRPr="00A31EF3" w:rsidRDefault="00A31EF3" w:rsidP="00A31EF3">
      <w:pPr>
        <w:spacing w:after="120" w:line="360" w:lineRule="auto"/>
        <w:jc w:val="both"/>
        <w:rPr>
          <w:sz w:val="24"/>
          <w:szCs w:val="24"/>
        </w:rPr>
      </w:pPr>
      <w:r w:rsidRPr="00A31EF3">
        <w:rPr>
          <w:sz w:val="24"/>
          <w:szCs w:val="24"/>
        </w:rPr>
        <w:t xml:space="preserve">Kontrolujący:      </w:t>
      </w:r>
    </w:p>
    <w:p w14:paraId="419CC0BD" w14:textId="34C590C9" w:rsidR="00A31EF3" w:rsidRPr="00A31EF3" w:rsidRDefault="00A31EF3" w:rsidP="00A31EF3">
      <w:pPr>
        <w:spacing w:after="120" w:line="360" w:lineRule="auto"/>
        <w:jc w:val="both"/>
        <w:rPr>
          <w:sz w:val="24"/>
          <w:szCs w:val="24"/>
        </w:rPr>
      </w:pPr>
      <w:r w:rsidRPr="00A31EF3">
        <w:rPr>
          <w:sz w:val="24"/>
          <w:szCs w:val="24"/>
        </w:rPr>
        <w:t xml:space="preserve"> IMIĘ I NAZWISKO</w:t>
      </w:r>
      <w:r w:rsidR="00F8009E">
        <w:rPr>
          <w:sz w:val="24"/>
          <w:szCs w:val="24"/>
        </w:rPr>
        <w:t>: Katarzyna Karbowniczek-Cebula……………..…………………………</w:t>
      </w:r>
    </w:p>
    <w:p w14:paraId="2E304FE2" w14:textId="77777777" w:rsidR="00F8009E" w:rsidRDefault="00F8009E" w:rsidP="00A31EF3">
      <w:pPr>
        <w:spacing w:after="120" w:line="360" w:lineRule="auto"/>
        <w:jc w:val="both"/>
        <w:rPr>
          <w:sz w:val="24"/>
          <w:szCs w:val="24"/>
        </w:rPr>
      </w:pPr>
    </w:p>
    <w:p w14:paraId="678EED29" w14:textId="3E10A684" w:rsidR="00F758DB" w:rsidRDefault="00A31EF3" w:rsidP="00F758DB">
      <w:pPr>
        <w:spacing w:after="120" w:line="360" w:lineRule="auto"/>
        <w:jc w:val="both"/>
        <w:rPr>
          <w:sz w:val="24"/>
          <w:szCs w:val="24"/>
        </w:rPr>
      </w:pPr>
      <w:r w:rsidRPr="00A31EF3">
        <w:rPr>
          <w:sz w:val="24"/>
          <w:szCs w:val="24"/>
        </w:rPr>
        <w:t>IMIĘ I NAZWISKO:</w:t>
      </w:r>
      <w:r w:rsidR="00393CC7">
        <w:rPr>
          <w:sz w:val="24"/>
          <w:szCs w:val="24"/>
        </w:rPr>
        <w:t xml:space="preserve"> Hubert Zieja…………………….</w:t>
      </w:r>
      <w:r w:rsidRPr="00A31EF3">
        <w:rPr>
          <w:sz w:val="24"/>
          <w:szCs w:val="24"/>
        </w:rPr>
        <w:t xml:space="preserve"> ……………………………………….</w:t>
      </w:r>
    </w:p>
    <w:p w14:paraId="2BC8C4B9" w14:textId="77777777" w:rsidR="00393CC7" w:rsidRDefault="00393CC7" w:rsidP="00F758DB">
      <w:pPr>
        <w:spacing w:after="120" w:line="360" w:lineRule="auto"/>
        <w:jc w:val="both"/>
        <w:rPr>
          <w:sz w:val="24"/>
          <w:szCs w:val="24"/>
        </w:rPr>
      </w:pPr>
    </w:p>
    <w:p w14:paraId="6AAC50B1" w14:textId="77777777" w:rsidR="00F758DB" w:rsidRDefault="00F758DB" w:rsidP="00F758DB">
      <w:pPr>
        <w:spacing w:after="120" w:line="360" w:lineRule="auto"/>
        <w:jc w:val="both"/>
        <w:rPr>
          <w:sz w:val="24"/>
          <w:szCs w:val="24"/>
        </w:rPr>
      </w:pPr>
    </w:p>
    <w:p w14:paraId="73E1539F" w14:textId="77777777" w:rsidR="00167355" w:rsidRPr="008E13D7" w:rsidRDefault="00167355" w:rsidP="004D11C4">
      <w:pPr>
        <w:spacing w:line="360" w:lineRule="auto"/>
        <w:jc w:val="both"/>
        <w:rPr>
          <w:sz w:val="24"/>
          <w:szCs w:val="24"/>
        </w:rPr>
      </w:pPr>
    </w:p>
    <w:p w14:paraId="385E04D8" w14:textId="2733BE25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07125E19" w14:textId="77777777" w:rsidR="00167355" w:rsidRPr="008E13D7" w:rsidRDefault="00167355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0265" w14:textId="77777777" w:rsidR="005A0B54" w:rsidRDefault="005A0B54">
      <w:r>
        <w:separator/>
      </w:r>
    </w:p>
  </w:endnote>
  <w:endnote w:type="continuationSeparator" w:id="0">
    <w:p w14:paraId="6656F1AB" w14:textId="77777777" w:rsidR="005A0B54" w:rsidRDefault="005A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61F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C632804" w14:textId="76779CBC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F74A61">
      <w:rPr>
        <w:b/>
        <w:sz w:val="22"/>
        <w:szCs w:val="22"/>
      </w:rPr>
      <w:t>79.1.2023/KKC-4</w:t>
    </w:r>
    <w:r w:rsidR="007F5F86">
      <w:rPr>
        <w:b/>
        <w:sz w:val="22"/>
        <w:szCs w:val="22"/>
      </w:rPr>
      <w:t>/P</w:t>
    </w:r>
    <w:r w:rsidR="00E73B85">
      <w:rPr>
        <w:noProof/>
        <w:sz w:val="18"/>
        <w:szCs w:val="18"/>
      </w:rPr>
      <w:drawing>
        <wp:inline distT="0" distB="0" distL="0" distR="0" wp14:anchorId="75C2E0B4" wp14:editId="590F9DA2">
          <wp:extent cx="1190625" cy="457200"/>
          <wp:effectExtent l="0" t="0" r="9525" b="0"/>
          <wp:docPr id="3524916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3A7C" w14:textId="77777777" w:rsidR="005A0B54" w:rsidRDefault="005A0B54">
      <w:r>
        <w:separator/>
      </w:r>
    </w:p>
  </w:footnote>
  <w:footnote w:type="continuationSeparator" w:id="0">
    <w:p w14:paraId="3CE68E10" w14:textId="77777777" w:rsidR="005A0B54" w:rsidRDefault="005A0B54">
      <w:r>
        <w:continuationSeparator/>
      </w:r>
    </w:p>
  </w:footnote>
  <w:footnote w:id="1">
    <w:p w14:paraId="1BC2C511" w14:textId="17D555E4" w:rsidR="00132C51" w:rsidRDefault="00132C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8" w:name="_Hlk140146663"/>
      <w:r>
        <w:t>Rzeczywisty procent dofinansowania wynosi 262 786/309 160,01= 84,99999725%</w:t>
      </w:r>
      <w:bookmarkEnd w:id="8"/>
    </w:p>
  </w:footnote>
  <w:footnote w:id="2">
    <w:p w14:paraId="01159C70" w14:textId="119A8BAF" w:rsidR="00F50594" w:rsidRDefault="00F505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0594">
        <w:t>Rzeczywisty procent dofinansowania wynosi 262 786/309 160,01= 84,99999725%</w:t>
      </w:r>
    </w:p>
  </w:footnote>
  <w:footnote w:id="3">
    <w:p w14:paraId="001CEB49" w14:textId="37119C9B" w:rsidR="00F846AD" w:rsidRDefault="00F846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46AD">
        <w:t>Rzeczywisty procent dofinansowania wynosi 262 786/309 160,01= 84,99999725%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BC15F01"/>
    <w:multiLevelType w:val="hybridMultilevel"/>
    <w:tmpl w:val="AE64A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5660D"/>
    <w:multiLevelType w:val="hybridMultilevel"/>
    <w:tmpl w:val="94C4C3FA"/>
    <w:lvl w:ilvl="0" w:tplc="8B4674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6B9"/>
    <w:multiLevelType w:val="hybridMultilevel"/>
    <w:tmpl w:val="863C10D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BDF1A01"/>
    <w:multiLevelType w:val="hybridMultilevel"/>
    <w:tmpl w:val="02DAD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4543CA5"/>
    <w:multiLevelType w:val="hybridMultilevel"/>
    <w:tmpl w:val="F0C425F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025173">
    <w:abstractNumId w:val="14"/>
  </w:num>
  <w:num w:numId="2" w16cid:durableId="192766995">
    <w:abstractNumId w:val="16"/>
  </w:num>
  <w:num w:numId="3" w16cid:durableId="436216044">
    <w:abstractNumId w:val="20"/>
  </w:num>
  <w:num w:numId="4" w16cid:durableId="1988850118">
    <w:abstractNumId w:val="28"/>
  </w:num>
  <w:num w:numId="5" w16cid:durableId="1108549215">
    <w:abstractNumId w:val="2"/>
  </w:num>
  <w:num w:numId="6" w16cid:durableId="1546329119">
    <w:abstractNumId w:val="18"/>
  </w:num>
  <w:num w:numId="7" w16cid:durableId="2070692523">
    <w:abstractNumId w:val="17"/>
  </w:num>
  <w:num w:numId="8" w16cid:durableId="96409102">
    <w:abstractNumId w:val="10"/>
  </w:num>
  <w:num w:numId="9" w16cid:durableId="1650406112">
    <w:abstractNumId w:val="25"/>
  </w:num>
  <w:num w:numId="10" w16cid:durableId="1783263753">
    <w:abstractNumId w:val="29"/>
  </w:num>
  <w:num w:numId="11" w16cid:durableId="162748392">
    <w:abstractNumId w:val="5"/>
  </w:num>
  <w:num w:numId="12" w16cid:durableId="1630550122">
    <w:abstractNumId w:val="4"/>
  </w:num>
  <w:num w:numId="13" w16cid:durableId="454373691">
    <w:abstractNumId w:val="7"/>
  </w:num>
  <w:num w:numId="14" w16cid:durableId="1994405982">
    <w:abstractNumId w:val="0"/>
  </w:num>
  <w:num w:numId="15" w16cid:durableId="689113481">
    <w:abstractNumId w:val="15"/>
  </w:num>
  <w:num w:numId="16" w16cid:durableId="803431887">
    <w:abstractNumId w:val="27"/>
  </w:num>
  <w:num w:numId="17" w16cid:durableId="1207986848">
    <w:abstractNumId w:val="1"/>
  </w:num>
  <w:num w:numId="18" w16cid:durableId="1022587400">
    <w:abstractNumId w:val="22"/>
  </w:num>
  <w:num w:numId="19" w16cid:durableId="1099443900">
    <w:abstractNumId w:val="6"/>
  </w:num>
  <w:num w:numId="20" w16cid:durableId="1229801005">
    <w:abstractNumId w:val="19"/>
  </w:num>
  <w:num w:numId="21" w16cid:durableId="944996178">
    <w:abstractNumId w:val="24"/>
  </w:num>
  <w:num w:numId="22" w16cid:durableId="168101055">
    <w:abstractNumId w:val="23"/>
  </w:num>
  <w:num w:numId="23" w16cid:durableId="748113729">
    <w:abstractNumId w:val="26"/>
  </w:num>
  <w:num w:numId="24" w16cid:durableId="1404060701">
    <w:abstractNumId w:val="3"/>
  </w:num>
  <w:num w:numId="25" w16cid:durableId="1630744129">
    <w:abstractNumId w:val="8"/>
  </w:num>
  <w:num w:numId="26" w16cid:durableId="1189487869">
    <w:abstractNumId w:val="12"/>
  </w:num>
  <w:num w:numId="27" w16cid:durableId="1783570131">
    <w:abstractNumId w:val="11"/>
  </w:num>
  <w:num w:numId="28" w16cid:durableId="242842093">
    <w:abstractNumId w:val="9"/>
  </w:num>
  <w:num w:numId="29" w16cid:durableId="1128011556">
    <w:abstractNumId w:val="21"/>
  </w:num>
  <w:num w:numId="30" w16cid:durableId="91115539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542E"/>
    <w:rsid w:val="00026FE5"/>
    <w:rsid w:val="00030AE8"/>
    <w:rsid w:val="000310A2"/>
    <w:rsid w:val="000320CD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3ED0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C6B50"/>
    <w:rsid w:val="000D0334"/>
    <w:rsid w:val="000D11AE"/>
    <w:rsid w:val="000D1CBA"/>
    <w:rsid w:val="000D1E56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125A"/>
    <w:rsid w:val="000F76AB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32C51"/>
    <w:rsid w:val="00136416"/>
    <w:rsid w:val="00142676"/>
    <w:rsid w:val="00144BF1"/>
    <w:rsid w:val="001464C2"/>
    <w:rsid w:val="001473D8"/>
    <w:rsid w:val="001507B7"/>
    <w:rsid w:val="0016022E"/>
    <w:rsid w:val="00162F3C"/>
    <w:rsid w:val="001633C2"/>
    <w:rsid w:val="0016479D"/>
    <w:rsid w:val="00167355"/>
    <w:rsid w:val="00171DF0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D03"/>
    <w:rsid w:val="001A2E2E"/>
    <w:rsid w:val="001A50AD"/>
    <w:rsid w:val="001A7DC0"/>
    <w:rsid w:val="001B1DDC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10D9"/>
    <w:rsid w:val="002058B1"/>
    <w:rsid w:val="002058D2"/>
    <w:rsid w:val="0020690A"/>
    <w:rsid w:val="0021104E"/>
    <w:rsid w:val="00212BA0"/>
    <w:rsid w:val="00213BAD"/>
    <w:rsid w:val="002166B0"/>
    <w:rsid w:val="0022046B"/>
    <w:rsid w:val="00220CAA"/>
    <w:rsid w:val="00221072"/>
    <w:rsid w:val="00221744"/>
    <w:rsid w:val="00222499"/>
    <w:rsid w:val="0022502B"/>
    <w:rsid w:val="00231703"/>
    <w:rsid w:val="0023382E"/>
    <w:rsid w:val="002404D1"/>
    <w:rsid w:val="00243A42"/>
    <w:rsid w:val="00243D8F"/>
    <w:rsid w:val="002453B1"/>
    <w:rsid w:val="00247A91"/>
    <w:rsid w:val="00251484"/>
    <w:rsid w:val="00252115"/>
    <w:rsid w:val="00252A67"/>
    <w:rsid w:val="00253CD5"/>
    <w:rsid w:val="002569FE"/>
    <w:rsid w:val="002574E3"/>
    <w:rsid w:val="00264491"/>
    <w:rsid w:val="00265D4E"/>
    <w:rsid w:val="00274DF0"/>
    <w:rsid w:val="00275F61"/>
    <w:rsid w:val="00277E94"/>
    <w:rsid w:val="00281813"/>
    <w:rsid w:val="0028328E"/>
    <w:rsid w:val="00293EF5"/>
    <w:rsid w:val="00293F7C"/>
    <w:rsid w:val="00295189"/>
    <w:rsid w:val="002A229D"/>
    <w:rsid w:val="002A314C"/>
    <w:rsid w:val="002C32A3"/>
    <w:rsid w:val="002C4A11"/>
    <w:rsid w:val="002D08AB"/>
    <w:rsid w:val="002D4E23"/>
    <w:rsid w:val="002D5A75"/>
    <w:rsid w:val="002D5EFC"/>
    <w:rsid w:val="002D6495"/>
    <w:rsid w:val="002D67DE"/>
    <w:rsid w:val="002D79FB"/>
    <w:rsid w:val="002E13DD"/>
    <w:rsid w:val="002E170E"/>
    <w:rsid w:val="002E5EF4"/>
    <w:rsid w:val="002E6A03"/>
    <w:rsid w:val="002E6A4E"/>
    <w:rsid w:val="002E78CD"/>
    <w:rsid w:val="002F1286"/>
    <w:rsid w:val="002F1668"/>
    <w:rsid w:val="002F207F"/>
    <w:rsid w:val="003009B1"/>
    <w:rsid w:val="00300C29"/>
    <w:rsid w:val="00302310"/>
    <w:rsid w:val="003028D1"/>
    <w:rsid w:val="003055A2"/>
    <w:rsid w:val="0030617F"/>
    <w:rsid w:val="00307D80"/>
    <w:rsid w:val="00313758"/>
    <w:rsid w:val="00314FE4"/>
    <w:rsid w:val="0032187E"/>
    <w:rsid w:val="0032343A"/>
    <w:rsid w:val="00331FB8"/>
    <w:rsid w:val="00334E8B"/>
    <w:rsid w:val="00336CC9"/>
    <w:rsid w:val="003372C8"/>
    <w:rsid w:val="003405A6"/>
    <w:rsid w:val="0034126E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9D0"/>
    <w:rsid w:val="00382F21"/>
    <w:rsid w:val="00384069"/>
    <w:rsid w:val="003924B9"/>
    <w:rsid w:val="00393511"/>
    <w:rsid w:val="00393CC7"/>
    <w:rsid w:val="00394E15"/>
    <w:rsid w:val="003971EB"/>
    <w:rsid w:val="003972EE"/>
    <w:rsid w:val="00397399"/>
    <w:rsid w:val="00397AD3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1F2"/>
    <w:rsid w:val="003D69C8"/>
    <w:rsid w:val="003E73AA"/>
    <w:rsid w:val="003F372E"/>
    <w:rsid w:val="003F4251"/>
    <w:rsid w:val="003F5E64"/>
    <w:rsid w:val="003F75A3"/>
    <w:rsid w:val="003F7F16"/>
    <w:rsid w:val="0040075D"/>
    <w:rsid w:val="00403FA5"/>
    <w:rsid w:val="00406781"/>
    <w:rsid w:val="00407D91"/>
    <w:rsid w:val="0041012C"/>
    <w:rsid w:val="004104FF"/>
    <w:rsid w:val="00416E13"/>
    <w:rsid w:val="0042111E"/>
    <w:rsid w:val="00422B9E"/>
    <w:rsid w:val="004255AE"/>
    <w:rsid w:val="004261C1"/>
    <w:rsid w:val="00433863"/>
    <w:rsid w:val="0043642D"/>
    <w:rsid w:val="004375B7"/>
    <w:rsid w:val="00444CB2"/>
    <w:rsid w:val="00446BEA"/>
    <w:rsid w:val="004518AC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617A"/>
    <w:rsid w:val="00487CA0"/>
    <w:rsid w:val="00487F34"/>
    <w:rsid w:val="00493395"/>
    <w:rsid w:val="004943E0"/>
    <w:rsid w:val="004962A8"/>
    <w:rsid w:val="00496773"/>
    <w:rsid w:val="004A1771"/>
    <w:rsid w:val="004A34CF"/>
    <w:rsid w:val="004A512D"/>
    <w:rsid w:val="004B185C"/>
    <w:rsid w:val="004B2E6D"/>
    <w:rsid w:val="004B5113"/>
    <w:rsid w:val="004B5249"/>
    <w:rsid w:val="004B5269"/>
    <w:rsid w:val="004B5CCF"/>
    <w:rsid w:val="004C20BE"/>
    <w:rsid w:val="004C7135"/>
    <w:rsid w:val="004D11C4"/>
    <w:rsid w:val="004D1F2F"/>
    <w:rsid w:val="004D2832"/>
    <w:rsid w:val="004D31FE"/>
    <w:rsid w:val="004D6BCC"/>
    <w:rsid w:val="004D6C65"/>
    <w:rsid w:val="004D7E90"/>
    <w:rsid w:val="004E12BC"/>
    <w:rsid w:val="004E5E13"/>
    <w:rsid w:val="004E6EC2"/>
    <w:rsid w:val="004E7296"/>
    <w:rsid w:val="004E73BE"/>
    <w:rsid w:val="004F0776"/>
    <w:rsid w:val="004F1F78"/>
    <w:rsid w:val="004F2539"/>
    <w:rsid w:val="004F448B"/>
    <w:rsid w:val="004F5970"/>
    <w:rsid w:val="004F688D"/>
    <w:rsid w:val="00502FFC"/>
    <w:rsid w:val="00503CC9"/>
    <w:rsid w:val="0051046A"/>
    <w:rsid w:val="0051079A"/>
    <w:rsid w:val="00511685"/>
    <w:rsid w:val="005154CF"/>
    <w:rsid w:val="00515865"/>
    <w:rsid w:val="00520E62"/>
    <w:rsid w:val="00524037"/>
    <w:rsid w:val="00525DF9"/>
    <w:rsid w:val="00527957"/>
    <w:rsid w:val="005304D4"/>
    <w:rsid w:val="0053086B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3A8C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A0B54"/>
    <w:rsid w:val="005A4C2E"/>
    <w:rsid w:val="005A5D50"/>
    <w:rsid w:val="005B18C6"/>
    <w:rsid w:val="005B1A15"/>
    <w:rsid w:val="005B1DEB"/>
    <w:rsid w:val="005B2304"/>
    <w:rsid w:val="005B243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3FA8"/>
    <w:rsid w:val="005D5E09"/>
    <w:rsid w:val="005D79C1"/>
    <w:rsid w:val="005E0CC3"/>
    <w:rsid w:val="005E15C6"/>
    <w:rsid w:val="005E297A"/>
    <w:rsid w:val="005E5095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2802"/>
    <w:rsid w:val="0063455D"/>
    <w:rsid w:val="00635A0C"/>
    <w:rsid w:val="00637A3A"/>
    <w:rsid w:val="0064247E"/>
    <w:rsid w:val="00644505"/>
    <w:rsid w:val="0064692C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4E6E"/>
    <w:rsid w:val="006878A7"/>
    <w:rsid w:val="00694A1B"/>
    <w:rsid w:val="00694EBB"/>
    <w:rsid w:val="00695AEC"/>
    <w:rsid w:val="006961B1"/>
    <w:rsid w:val="006A0F4C"/>
    <w:rsid w:val="006A3639"/>
    <w:rsid w:val="006A461E"/>
    <w:rsid w:val="006A77B9"/>
    <w:rsid w:val="006B2CD6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D0258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0CB7"/>
    <w:rsid w:val="00724775"/>
    <w:rsid w:val="0072543E"/>
    <w:rsid w:val="00731750"/>
    <w:rsid w:val="00731C04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1042"/>
    <w:rsid w:val="007630B1"/>
    <w:rsid w:val="00764302"/>
    <w:rsid w:val="007667FF"/>
    <w:rsid w:val="00766A88"/>
    <w:rsid w:val="0077013D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EE6"/>
    <w:rsid w:val="007B350F"/>
    <w:rsid w:val="007B6DEE"/>
    <w:rsid w:val="007C0165"/>
    <w:rsid w:val="007C033B"/>
    <w:rsid w:val="007C2225"/>
    <w:rsid w:val="007C5C4A"/>
    <w:rsid w:val="007D0E59"/>
    <w:rsid w:val="007D1B5A"/>
    <w:rsid w:val="007D239B"/>
    <w:rsid w:val="007D55E8"/>
    <w:rsid w:val="007D6BA8"/>
    <w:rsid w:val="007D7560"/>
    <w:rsid w:val="007E279F"/>
    <w:rsid w:val="007E4C55"/>
    <w:rsid w:val="007E59C3"/>
    <w:rsid w:val="007E6401"/>
    <w:rsid w:val="007E6CB1"/>
    <w:rsid w:val="007E6D48"/>
    <w:rsid w:val="007F11CD"/>
    <w:rsid w:val="007F21F9"/>
    <w:rsid w:val="007F5F86"/>
    <w:rsid w:val="007F6F35"/>
    <w:rsid w:val="007F7FEA"/>
    <w:rsid w:val="00801BD8"/>
    <w:rsid w:val="0080229A"/>
    <w:rsid w:val="00802FEC"/>
    <w:rsid w:val="00803571"/>
    <w:rsid w:val="00805B6C"/>
    <w:rsid w:val="00810022"/>
    <w:rsid w:val="00811F5C"/>
    <w:rsid w:val="00813F4F"/>
    <w:rsid w:val="00817233"/>
    <w:rsid w:val="00817304"/>
    <w:rsid w:val="008206D7"/>
    <w:rsid w:val="00820CAF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14D"/>
    <w:rsid w:val="0083532B"/>
    <w:rsid w:val="008419CC"/>
    <w:rsid w:val="0084260D"/>
    <w:rsid w:val="008437C7"/>
    <w:rsid w:val="00846C02"/>
    <w:rsid w:val="008473FC"/>
    <w:rsid w:val="008478EC"/>
    <w:rsid w:val="00847B4D"/>
    <w:rsid w:val="008506FF"/>
    <w:rsid w:val="00852A7C"/>
    <w:rsid w:val="008540A1"/>
    <w:rsid w:val="00856F00"/>
    <w:rsid w:val="0085782D"/>
    <w:rsid w:val="00857D95"/>
    <w:rsid w:val="008607AC"/>
    <w:rsid w:val="00862DC9"/>
    <w:rsid w:val="00863D2B"/>
    <w:rsid w:val="008643D4"/>
    <w:rsid w:val="0086469B"/>
    <w:rsid w:val="0087366E"/>
    <w:rsid w:val="008778C0"/>
    <w:rsid w:val="00877D24"/>
    <w:rsid w:val="00884B89"/>
    <w:rsid w:val="00885C41"/>
    <w:rsid w:val="008911BF"/>
    <w:rsid w:val="00891506"/>
    <w:rsid w:val="00891519"/>
    <w:rsid w:val="00891A16"/>
    <w:rsid w:val="00891D70"/>
    <w:rsid w:val="00893367"/>
    <w:rsid w:val="00893F70"/>
    <w:rsid w:val="00894D0A"/>
    <w:rsid w:val="008957B9"/>
    <w:rsid w:val="00895FE8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9AB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0B43"/>
    <w:rsid w:val="00902D48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4C6"/>
    <w:rsid w:val="00935AE1"/>
    <w:rsid w:val="0094495A"/>
    <w:rsid w:val="00945440"/>
    <w:rsid w:val="00945B50"/>
    <w:rsid w:val="0094645F"/>
    <w:rsid w:val="0095018A"/>
    <w:rsid w:val="00951D24"/>
    <w:rsid w:val="0095261B"/>
    <w:rsid w:val="0095305E"/>
    <w:rsid w:val="0095438C"/>
    <w:rsid w:val="00956CF3"/>
    <w:rsid w:val="0095724E"/>
    <w:rsid w:val="00957459"/>
    <w:rsid w:val="00957F44"/>
    <w:rsid w:val="0096186F"/>
    <w:rsid w:val="0096229B"/>
    <w:rsid w:val="009633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65B8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3693"/>
    <w:rsid w:val="009E5160"/>
    <w:rsid w:val="009E5D5B"/>
    <w:rsid w:val="009E7FDF"/>
    <w:rsid w:val="009F3940"/>
    <w:rsid w:val="009F4B7E"/>
    <w:rsid w:val="009F4BD4"/>
    <w:rsid w:val="009F4EE2"/>
    <w:rsid w:val="009F6B1E"/>
    <w:rsid w:val="009F78F9"/>
    <w:rsid w:val="00A00B4A"/>
    <w:rsid w:val="00A03E70"/>
    <w:rsid w:val="00A04A01"/>
    <w:rsid w:val="00A04C15"/>
    <w:rsid w:val="00A12066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1EF3"/>
    <w:rsid w:val="00A33676"/>
    <w:rsid w:val="00A336ED"/>
    <w:rsid w:val="00A36CC4"/>
    <w:rsid w:val="00A403BD"/>
    <w:rsid w:val="00A403C3"/>
    <w:rsid w:val="00A40C08"/>
    <w:rsid w:val="00A416BF"/>
    <w:rsid w:val="00A43803"/>
    <w:rsid w:val="00A44417"/>
    <w:rsid w:val="00A479B1"/>
    <w:rsid w:val="00A5042E"/>
    <w:rsid w:val="00A505E7"/>
    <w:rsid w:val="00A51AB0"/>
    <w:rsid w:val="00A51DAE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2E1F"/>
    <w:rsid w:val="00A8338C"/>
    <w:rsid w:val="00A837D8"/>
    <w:rsid w:val="00A83C47"/>
    <w:rsid w:val="00A8530C"/>
    <w:rsid w:val="00A92305"/>
    <w:rsid w:val="00A930E4"/>
    <w:rsid w:val="00A942CC"/>
    <w:rsid w:val="00AA02ED"/>
    <w:rsid w:val="00AA1C41"/>
    <w:rsid w:val="00AA2F8E"/>
    <w:rsid w:val="00AA44AF"/>
    <w:rsid w:val="00AA6D61"/>
    <w:rsid w:val="00AB3C65"/>
    <w:rsid w:val="00AB766A"/>
    <w:rsid w:val="00AC145C"/>
    <w:rsid w:val="00AC2822"/>
    <w:rsid w:val="00AC7345"/>
    <w:rsid w:val="00AD19BF"/>
    <w:rsid w:val="00AD4333"/>
    <w:rsid w:val="00AD5F2F"/>
    <w:rsid w:val="00AD74BB"/>
    <w:rsid w:val="00AE7FFD"/>
    <w:rsid w:val="00AF0E6E"/>
    <w:rsid w:val="00AF3376"/>
    <w:rsid w:val="00B02A2B"/>
    <w:rsid w:val="00B032FA"/>
    <w:rsid w:val="00B0352D"/>
    <w:rsid w:val="00B04350"/>
    <w:rsid w:val="00B06B45"/>
    <w:rsid w:val="00B06D8F"/>
    <w:rsid w:val="00B071D5"/>
    <w:rsid w:val="00B0796E"/>
    <w:rsid w:val="00B10101"/>
    <w:rsid w:val="00B10B38"/>
    <w:rsid w:val="00B13062"/>
    <w:rsid w:val="00B13233"/>
    <w:rsid w:val="00B1472C"/>
    <w:rsid w:val="00B167B9"/>
    <w:rsid w:val="00B16CD5"/>
    <w:rsid w:val="00B17E93"/>
    <w:rsid w:val="00B206D1"/>
    <w:rsid w:val="00B22336"/>
    <w:rsid w:val="00B24501"/>
    <w:rsid w:val="00B245AA"/>
    <w:rsid w:val="00B31FB9"/>
    <w:rsid w:val="00B3383F"/>
    <w:rsid w:val="00B36901"/>
    <w:rsid w:val="00B37C69"/>
    <w:rsid w:val="00B441E6"/>
    <w:rsid w:val="00B46D6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0BCA"/>
    <w:rsid w:val="00B814CA"/>
    <w:rsid w:val="00B815BC"/>
    <w:rsid w:val="00B81C28"/>
    <w:rsid w:val="00B870DE"/>
    <w:rsid w:val="00B87504"/>
    <w:rsid w:val="00B90119"/>
    <w:rsid w:val="00B91EDF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0F19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343F"/>
    <w:rsid w:val="00C342EE"/>
    <w:rsid w:val="00C430D8"/>
    <w:rsid w:val="00C4356D"/>
    <w:rsid w:val="00C43659"/>
    <w:rsid w:val="00C45A1E"/>
    <w:rsid w:val="00C47FA6"/>
    <w:rsid w:val="00C50D09"/>
    <w:rsid w:val="00C50E23"/>
    <w:rsid w:val="00C52D83"/>
    <w:rsid w:val="00C54526"/>
    <w:rsid w:val="00C54E14"/>
    <w:rsid w:val="00C60167"/>
    <w:rsid w:val="00C621C7"/>
    <w:rsid w:val="00C62E23"/>
    <w:rsid w:val="00C630B4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287A"/>
    <w:rsid w:val="00C947E9"/>
    <w:rsid w:val="00C9571E"/>
    <w:rsid w:val="00C9771A"/>
    <w:rsid w:val="00CA2692"/>
    <w:rsid w:val="00CA4267"/>
    <w:rsid w:val="00CA4AF7"/>
    <w:rsid w:val="00CA4B1B"/>
    <w:rsid w:val="00CA500B"/>
    <w:rsid w:val="00CA61AB"/>
    <w:rsid w:val="00CA6E52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D66DC"/>
    <w:rsid w:val="00CE03A1"/>
    <w:rsid w:val="00CE5039"/>
    <w:rsid w:val="00CE54C4"/>
    <w:rsid w:val="00CE7BAD"/>
    <w:rsid w:val="00CE7D0C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4C05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2780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4A80"/>
    <w:rsid w:val="00D85103"/>
    <w:rsid w:val="00D85C58"/>
    <w:rsid w:val="00D91528"/>
    <w:rsid w:val="00D91D09"/>
    <w:rsid w:val="00D9388F"/>
    <w:rsid w:val="00D97E36"/>
    <w:rsid w:val="00DA0B5A"/>
    <w:rsid w:val="00DA3179"/>
    <w:rsid w:val="00DA41EB"/>
    <w:rsid w:val="00DA471A"/>
    <w:rsid w:val="00DA4ACF"/>
    <w:rsid w:val="00DA56A3"/>
    <w:rsid w:val="00DB00EC"/>
    <w:rsid w:val="00DB385C"/>
    <w:rsid w:val="00DB58E2"/>
    <w:rsid w:val="00DB5C5A"/>
    <w:rsid w:val="00DC029C"/>
    <w:rsid w:val="00DC04AC"/>
    <w:rsid w:val="00DC15B8"/>
    <w:rsid w:val="00DC1BE1"/>
    <w:rsid w:val="00DC279E"/>
    <w:rsid w:val="00DC52C7"/>
    <w:rsid w:val="00DD0DA8"/>
    <w:rsid w:val="00DD3E7C"/>
    <w:rsid w:val="00DD74AA"/>
    <w:rsid w:val="00DE0B43"/>
    <w:rsid w:val="00DE1721"/>
    <w:rsid w:val="00DE35F0"/>
    <w:rsid w:val="00DE5DA9"/>
    <w:rsid w:val="00DE650D"/>
    <w:rsid w:val="00DF0D25"/>
    <w:rsid w:val="00DF2403"/>
    <w:rsid w:val="00DF5462"/>
    <w:rsid w:val="00DF7785"/>
    <w:rsid w:val="00E0084C"/>
    <w:rsid w:val="00E00BEC"/>
    <w:rsid w:val="00E00E12"/>
    <w:rsid w:val="00E00F74"/>
    <w:rsid w:val="00E01133"/>
    <w:rsid w:val="00E141C1"/>
    <w:rsid w:val="00E14B75"/>
    <w:rsid w:val="00E14E8C"/>
    <w:rsid w:val="00E2436F"/>
    <w:rsid w:val="00E259EB"/>
    <w:rsid w:val="00E26AA8"/>
    <w:rsid w:val="00E338D2"/>
    <w:rsid w:val="00E34370"/>
    <w:rsid w:val="00E34623"/>
    <w:rsid w:val="00E359DF"/>
    <w:rsid w:val="00E36D3D"/>
    <w:rsid w:val="00E4072E"/>
    <w:rsid w:val="00E41E5E"/>
    <w:rsid w:val="00E4301B"/>
    <w:rsid w:val="00E45825"/>
    <w:rsid w:val="00E47EF3"/>
    <w:rsid w:val="00E550E9"/>
    <w:rsid w:val="00E5560E"/>
    <w:rsid w:val="00E56457"/>
    <w:rsid w:val="00E57638"/>
    <w:rsid w:val="00E578BE"/>
    <w:rsid w:val="00E60397"/>
    <w:rsid w:val="00E649CD"/>
    <w:rsid w:val="00E67BA0"/>
    <w:rsid w:val="00E71C86"/>
    <w:rsid w:val="00E72A2F"/>
    <w:rsid w:val="00E73B85"/>
    <w:rsid w:val="00E74460"/>
    <w:rsid w:val="00E77D7F"/>
    <w:rsid w:val="00E80983"/>
    <w:rsid w:val="00E813E5"/>
    <w:rsid w:val="00E8172F"/>
    <w:rsid w:val="00E86CD3"/>
    <w:rsid w:val="00E86DE3"/>
    <w:rsid w:val="00E91C93"/>
    <w:rsid w:val="00E91F6E"/>
    <w:rsid w:val="00E93AFB"/>
    <w:rsid w:val="00E943BD"/>
    <w:rsid w:val="00E97562"/>
    <w:rsid w:val="00EA07EF"/>
    <w:rsid w:val="00EA0F37"/>
    <w:rsid w:val="00EA4C8D"/>
    <w:rsid w:val="00EA78F8"/>
    <w:rsid w:val="00EB4833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2965"/>
    <w:rsid w:val="00ED6872"/>
    <w:rsid w:val="00EE05E8"/>
    <w:rsid w:val="00EE3D25"/>
    <w:rsid w:val="00EF2C81"/>
    <w:rsid w:val="00EF5655"/>
    <w:rsid w:val="00EF7358"/>
    <w:rsid w:val="00EF7607"/>
    <w:rsid w:val="00F000EB"/>
    <w:rsid w:val="00F01E0F"/>
    <w:rsid w:val="00F0421B"/>
    <w:rsid w:val="00F104A3"/>
    <w:rsid w:val="00F10699"/>
    <w:rsid w:val="00F10A2E"/>
    <w:rsid w:val="00F11E13"/>
    <w:rsid w:val="00F14243"/>
    <w:rsid w:val="00F170C4"/>
    <w:rsid w:val="00F17E92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47CA5"/>
    <w:rsid w:val="00F5053C"/>
    <w:rsid w:val="00F50594"/>
    <w:rsid w:val="00F51604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A61"/>
    <w:rsid w:val="00F74E6D"/>
    <w:rsid w:val="00F758DB"/>
    <w:rsid w:val="00F77BB0"/>
    <w:rsid w:val="00F8009E"/>
    <w:rsid w:val="00F801AC"/>
    <w:rsid w:val="00F828B3"/>
    <w:rsid w:val="00F846AD"/>
    <w:rsid w:val="00F847A2"/>
    <w:rsid w:val="00F84E2C"/>
    <w:rsid w:val="00F8541B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0B1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2B48"/>
    <w:rsid w:val="00FE42F5"/>
    <w:rsid w:val="00FE69C1"/>
    <w:rsid w:val="00FF19A8"/>
    <w:rsid w:val="00FF1BDC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  <w:style w:type="paragraph" w:styleId="Tekstprzypisudolnego">
    <w:name w:val="footnote text"/>
    <w:basedOn w:val="Normalny"/>
    <w:link w:val="TekstprzypisudolnegoZnak"/>
    <w:semiHidden/>
    <w:unhideWhenUsed/>
    <w:rsid w:val="00132C5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2C51"/>
  </w:style>
  <w:style w:type="character" w:styleId="Odwoanieprzypisudolnego">
    <w:name w:val="footnote reference"/>
    <w:basedOn w:val="Domylnaczcionkaakapitu"/>
    <w:semiHidden/>
    <w:unhideWhenUsed/>
    <w:rsid w:val="00132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3ACA-2749-4861-859E-60FF02F9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4026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2</cp:revision>
  <cp:lastPrinted>2020-02-20T10:25:00Z</cp:lastPrinted>
  <dcterms:created xsi:type="dcterms:W3CDTF">2023-07-31T12:29:00Z</dcterms:created>
  <dcterms:modified xsi:type="dcterms:W3CDTF">2023-07-31T12:29:00Z</dcterms:modified>
</cp:coreProperties>
</file>