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429" w:rsidRDefault="00B32056" w:rsidP="009362BB">
      <w:pPr>
        <w:tabs>
          <w:tab w:val="right" w:pos="9070"/>
        </w:tabs>
        <w:spacing w:line="720" w:lineRule="auto"/>
        <w:ind w:left="6237"/>
        <w:jc w:val="both"/>
        <w:rPr>
          <w:b/>
        </w:rPr>
      </w:pPr>
      <w:r>
        <w:rPr>
          <w:noProof/>
          <w:szCs w:val="20"/>
          <w:lang w:eastAsia="pl-PL"/>
        </w:rPr>
        <w:drawing>
          <wp:inline distT="0" distB="0" distL="0" distR="0">
            <wp:extent cx="1861200" cy="540000"/>
            <wp:effectExtent l="0" t="0" r="5715" b="0"/>
            <wp:docPr id="1" name="Obraz 1" descr="Marszałek Województwa Świętokrzyskiego&#10;telefon 41 395 15 49&#10;fax 41 344 60 4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2BB" w:rsidRDefault="009362BB" w:rsidP="00686DC3">
      <w:pPr>
        <w:tabs>
          <w:tab w:val="left" w:pos="408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994F19" w:rsidRPr="005574D0" w:rsidRDefault="009050AB" w:rsidP="00686DC3">
      <w:pPr>
        <w:tabs>
          <w:tab w:val="left" w:pos="408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5574D0">
        <w:rPr>
          <w:b/>
        </w:rPr>
        <w:t xml:space="preserve">Stowarzyszenie </w:t>
      </w:r>
      <w:r w:rsidR="00994F19" w:rsidRPr="005574D0">
        <w:rPr>
          <w:b/>
        </w:rPr>
        <w:t>Twórczość Aktywność Rozwój</w:t>
      </w:r>
    </w:p>
    <w:p w:rsidR="00994F19" w:rsidRPr="005574D0" w:rsidRDefault="00994F19" w:rsidP="00686DC3">
      <w:pPr>
        <w:tabs>
          <w:tab w:val="left" w:pos="408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5574D0">
        <w:rPr>
          <w:b/>
        </w:rPr>
        <w:t>Trad</w:t>
      </w:r>
      <w:r w:rsidR="00DB22D6" w:rsidRPr="005574D0">
        <w:rPr>
          <w:b/>
        </w:rPr>
        <w:t>ycja w Gminie Łopuszno „START”</w:t>
      </w:r>
    </w:p>
    <w:p w:rsidR="00994F19" w:rsidRPr="005574D0" w:rsidRDefault="00DB22D6" w:rsidP="00686DC3">
      <w:pPr>
        <w:tabs>
          <w:tab w:val="left" w:pos="408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5574D0">
        <w:rPr>
          <w:b/>
        </w:rPr>
        <w:t>ul. Zakładowa 9</w:t>
      </w:r>
    </w:p>
    <w:p w:rsidR="009050AB" w:rsidRPr="005574D0" w:rsidRDefault="00994F19" w:rsidP="00686DC3">
      <w:pPr>
        <w:tabs>
          <w:tab w:val="left" w:pos="408"/>
        </w:tabs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5574D0">
        <w:rPr>
          <w:b/>
        </w:rPr>
        <w:t>26-070 Łopuszno</w:t>
      </w:r>
    </w:p>
    <w:p w:rsidR="009362BB" w:rsidRPr="005574D0" w:rsidRDefault="009362BB" w:rsidP="00686DC3">
      <w:pPr>
        <w:tabs>
          <w:tab w:val="left" w:pos="408"/>
        </w:tabs>
        <w:autoSpaceDE w:val="0"/>
        <w:autoSpaceDN w:val="0"/>
        <w:adjustRightInd w:val="0"/>
        <w:spacing w:line="276" w:lineRule="auto"/>
        <w:jc w:val="both"/>
        <w:rPr>
          <w:b/>
          <w:sz w:val="48"/>
          <w:szCs w:val="48"/>
        </w:rPr>
      </w:pPr>
    </w:p>
    <w:p w:rsidR="009050AB" w:rsidRPr="005574D0" w:rsidRDefault="009050AB" w:rsidP="009050AB">
      <w:pPr>
        <w:tabs>
          <w:tab w:val="left" w:pos="408"/>
        </w:tabs>
        <w:autoSpaceDE w:val="0"/>
        <w:autoSpaceDN w:val="0"/>
        <w:adjustRightInd w:val="0"/>
        <w:jc w:val="both"/>
        <w:rPr>
          <w:rFonts w:eastAsia="Calibri"/>
        </w:rPr>
      </w:pPr>
      <w:r w:rsidRPr="005574D0">
        <w:t xml:space="preserve">Dotyczy: </w:t>
      </w:r>
      <w:r w:rsidR="00994F19" w:rsidRPr="005574D0">
        <w:rPr>
          <w:rFonts w:eastAsia="Calibri"/>
          <w:i/>
        </w:rPr>
        <w:t>Sprawy znak: OZ-I.616.12</w:t>
      </w:r>
      <w:r w:rsidRPr="005574D0">
        <w:rPr>
          <w:rFonts w:eastAsia="Calibri"/>
          <w:i/>
        </w:rPr>
        <w:t>.2023</w:t>
      </w:r>
    </w:p>
    <w:p w:rsidR="009362BB" w:rsidRPr="009362BB" w:rsidRDefault="009362BB" w:rsidP="009050AB">
      <w:pPr>
        <w:tabs>
          <w:tab w:val="left" w:pos="408"/>
        </w:tabs>
        <w:autoSpaceDE w:val="0"/>
        <w:autoSpaceDN w:val="0"/>
        <w:adjustRightInd w:val="0"/>
        <w:jc w:val="both"/>
        <w:rPr>
          <w:sz w:val="48"/>
          <w:szCs w:val="48"/>
        </w:rPr>
      </w:pPr>
    </w:p>
    <w:p w:rsidR="009050AB" w:rsidRPr="005574D0" w:rsidRDefault="009050AB" w:rsidP="00686DC3">
      <w:pPr>
        <w:tabs>
          <w:tab w:val="left" w:pos="408"/>
        </w:tabs>
        <w:autoSpaceDE w:val="0"/>
        <w:autoSpaceDN w:val="0"/>
        <w:adjustRightInd w:val="0"/>
        <w:jc w:val="center"/>
        <w:rPr>
          <w:b/>
        </w:rPr>
      </w:pPr>
      <w:r w:rsidRPr="005574D0">
        <w:rPr>
          <w:b/>
        </w:rPr>
        <w:t>WYSTĄPIENIE POKONTROLNE</w:t>
      </w:r>
    </w:p>
    <w:p w:rsidR="009050AB" w:rsidRPr="004238DB" w:rsidRDefault="009050AB" w:rsidP="009050AB">
      <w:pPr>
        <w:tabs>
          <w:tab w:val="left" w:pos="408"/>
        </w:tabs>
        <w:autoSpaceDE w:val="0"/>
        <w:autoSpaceDN w:val="0"/>
        <w:adjustRightInd w:val="0"/>
        <w:jc w:val="both"/>
      </w:pPr>
    </w:p>
    <w:p w:rsidR="009050AB" w:rsidRPr="005574D0" w:rsidRDefault="009050AB" w:rsidP="001E30CD">
      <w:pPr>
        <w:tabs>
          <w:tab w:val="left" w:pos="408"/>
        </w:tabs>
        <w:autoSpaceDE w:val="0"/>
        <w:autoSpaceDN w:val="0"/>
        <w:adjustRightInd w:val="0"/>
        <w:jc w:val="both"/>
        <w:rPr>
          <w:sz w:val="14"/>
        </w:rPr>
      </w:pPr>
      <w:r w:rsidRPr="005574D0">
        <w:t xml:space="preserve">Działając na podstawie </w:t>
      </w:r>
      <w:r w:rsidR="0095570E" w:rsidRPr="005574D0">
        <w:t>art. 17 ustawy z dnia 23.04.</w:t>
      </w:r>
      <w:r w:rsidRPr="005574D0">
        <w:t xml:space="preserve">2003 r. o działalności pożytku publicznego i </w:t>
      </w:r>
      <w:r w:rsidR="001E30CD" w:rsidRPr="005574D0">
        <w:t xml:space="preserve">o </w:t>
      </w:r>
      <w:r w:rsidRPr="005574D0">
        <w:t>wolontariacie</w:t>
      </w:r>
      <w:r w:rsidRPr="005574D0">
        <w:rPr>
          <w:i/>
        </w:rPr>
        <w:t xml:space="preserve"> </w:t>
      </w:r>
      <w:r w:rsidRPr="005574D0">
        <w:t>(</w:t>
      </w:r>
      <w:proofErr w:type="spellStart"/>
      <w:r w:rsidRPr="005574D0">
        <w:t>t.j</w:t>
      </w:r>
      <w:proofErr w:type="spellEnd"/>
      <w:r w:rsidR="00956CEE" w:rsidRPr="005574D0">
        <w:t xml:space="preserve">. </w:t>
      </w:r>
      <w:r w:rsidRPr="005574D0">
        <w:t>Dz.U. 2023 poz. 571), § 16 ust.1 pkt 10 i § 48 pkt 17 Regulaminu Organizacyjnego Urzędu Marszałkowskiego Województwa Świętokrzyskiego</w:t>
      </w:r>
      <w:r w:rsidR="0095570E" w:rsidRPr="005574D0">
        <w:t xml:space="preserve"> </w:t>
      </w:r>
      <w:r w:rsidRPr="005574D0">
        <w:t>w Kielcach stanowiącego załącznik do uchwały Nr 6525/2023 Zarzą</w:t>
      </w:r>
      <w:r w:rsidR="009362BB" w:rsidRPr="005574D0">
        <w:t>du Województwa Świętokrzyskiego</w:t>
      </w:r>
      <w:r w:rsidR="0095570E" w:rsidRPr="005574D0">
        <w:br/>
      </w:r>
      <w:r w:rsidRPr="005574D0">
        <w:t>z dnia 25</w:t>
      </w:r>
      <w:r w:rsidR="0095570E" w:rsidRPr="005574D0">
        <w:t>.01.</w:t>
      </w:r>
      <w:r w:rsidRPr="005574D0">
        <w:t>2023 r. w sprawie przyjęcia tekstu jednolitego Regulaminu Organizacyjnego Urzędu Marszałkowskiego Województwa Świętokr</w:t>
      </w:r>
      <w:r w:rsidR="009362BB" w:rsidRPr="005574D0">
        <w:t xml:space="preserve">zyskiego w Kielcach z </w:t>
      </w:r>
      <w:proofErr w:type="spellStart"/>
      <w:r w:rsidR="009362BB" w:rsidRPr="005574D0">
        <w:t>późn</w:t>
      </w:r>
      <w:proofErr w:type="spellEnd"/>
      <w:r w:rsidR="009362BB" w:rsidRPr="005574D0">
        <w:t>. zm.</w:t>
      </w:r>
      <w:r w:rsidR="0095570E" w:rsidRPr="005574D0">
        <w:br/>
      </w:r>
      <w:r w:rsidR="00FE3737" w:rsidRPr="005574D0">
        <w:t>oraz § 8 um</w:t>
      </w:r>
      <w:r w:rsidR="0067331F" w:rsidRPr="005574D0">
        <w:t xml:space="preserve">owy nr </w:t>
      </w:r>
      <w:r w:rsidR="00994F19" w:rsidRPr="005574D0">
        <w:t>1</w:t>
      </w:r>
      <w:r w:rsidR="0067331F" w:rsidRPr="005574D0">
        <w:t>4</w:t>
      </w:r>
      <w:r w:rsidR="00FE3737" w:rsidRPr="005574D0">
        <w:t>/</w:t>
      </w:r>
      <w:r w:rsidR="00994F19" w:rsidRPr="005574D0">
        <w:t>PZ</w:t>
      </w:r>
      <w:r w:rsidR="0067331F" w:rsidRPr="005574D0">
        <w:t xml:space="preserve">/2022 z dnia </w:t>
      </w:r>
      <w:r w:rsidR="00994F19" w:rsidRPr="005574D0">
        <w:t>27.07</w:t>
      </w:r>
      <w:r w:rsidR="00FE3737" w:rsidRPr="005574D0">
        <w:t>.2022 r.,</w:t>
      </w:r>
      <w:r w:rsidR="000065E0" w:rsidRPr="005574D0">
        <w:t xml:space="preserve"> zawart</w:t>
      </w:r>
      <w:r w:rsidR="001E30CD" w:rsidRPr="005574D0">
        <w:t>ej</w:t>
      </w:r>
      <w:r w:rsidRPr="005574D0">
        <w:t xml:space="preserve"> pomiędzy Województwem Świętokrzyskim a Stowarzyszeniem </w:t>
      </w:r>
      <w:r w:rsidR="00994F19" w:rsidRPr="005574D0">
        <w:t xml:space="preserve">Twórczość Aktywność Rozwój Tradycja w Gminie Łopuszno „START” z/s w Łopusznie, </w:t>
      </w:r>
      <w:r w:rsidR="0095570E" w:rsidRPr="005574D0">
        <w:t>w dni</w:t>
      </w:r>
      <w:r w:rsidR="0067331F" w:rsidRPr="005574D0">
        <w:t>u</w:t>
      </w:r>
      <w:r w:rsidR="0095570E" w:rsidRPr="005574D0">
        <w:t xml:space="preserve"> </w:t>
      </w:r>
      <w:r w:rsidR="00994F19" w:rsidRPr="005574D0">
        <w:t>22.05</w:t>
      </w:r>
      <w:r w:rsidR="000065E0" w:rsidRPr="005574D0">
        <w:t xml:space="preserve">.2023 r., została przeprowadzona kontrola problemowa w zakresie: </w:t>
      </w:r>
      <w:r w:rsidR="000065E0" w:rsidRPr="005574D0">
        <w:rPr>
          <w:i/>
        </w:rPr>
        <w:t>oceny p</w:t>
      </w:r>
      <w:r w:rsidR="00814670" w:rsidRPr="005574D0">
        <w:rPr>
          <w:i/>
        </w:rPr>
        <w:t>rawidłowości wykonania zadania</w:t>
      </w:r>
      <w:r w:rsidR="000065E0" w:rsidRPr="005574D0">
        <w:rPr>
          <w:i/>
        </w:rPr>
        <w:t xml:space="preserve"> publiczn</w:t>
      </w:r>
      <w:r w:rsidR="00814670" w:rsidRPr="005574D0">
        <w:rPr>
          <w:i/>
        </w:rPr>
        <w:t>ego</w:t>
      </w:r>
      <w:r w:rsidR="000065E0" w:rsidRPr="005574D0">
        <w:rPr>
          <w:i/>
        </w:rPr>
        <w:t xml:space="preserve"> pn.: </w:t>
      </w:r>
      <w:r w:rsidR="0067331F" w:rsidRPr="005574D0">
        <w:rPr>
          <w:i/>
        </w:rPr>
        <w:t>„</w:t>
      </w:r>
      <w:r w:rsidR="00994F19" w:rsidRPr="005574D0">
        <w:rPr>
          <w:i/>
        </w:rPr>
        <w:t>Budowanie mocy</w:t>
      </w:r>
      <w:r w:rsidR="0067331F" w:rsidRPr="005574D0">
        <w:rPr>
          <w:i/>
        </w:rPr>
        <w:t>”</w:t>
      </w:r>
      <w:r w:rsidR="001E30CD" w:rsidRPr="005574D0">
        <w:rPr>
          <w:i/>
        </w:rPr>
        <w:t>.</w:t>
      </w:r>
    </w:p>
    <w:p w:rsidR="003C0D18" w:rsidRPr="005574D0" w:rsidRDefault="003C0D18" w:rsidP="009050AB">
      <w:pPr>
        <w:jc w:val="both"/>
        <w:rPr>
          <w:sz w:val="18"/>
        </w:rPr>
      </w:pPr>
    </w:p>
    <w:p w:rsidR="009050AB" w:rsidRPr="005574D0" w:rsidRDefault="009050AB" w:rsidP="009050AB">
      <w:pPr>
        <w:jc w:val="both"/>
      </w:pPr>
      <w:r w:rsidRPr="005574D0">
        <w:t xml:space="preserve">Czynności kontrolne, na podstawie upoważnień wydanych w dniu </w:t>
      </w:r>
      <w:r w:rsidR="00994F19" w:rsidRPr="005574D0">
        <w:t xml:space="preserve">15.05.2023 </w:t>
      </w:r>
      <w:r w:rsidR="00A50960" w:rsidRPr="005574D0">
        <w:t>r.</w:t>
      </w:r>
      <w:r w:rsidRPr="005574D0">
        <w:t xml:space="preserve"> przez Marszałka Województwa Świętokrzyskiego nr </w:t>
      </w:r>
      <w:r w:rsidR="00994F19" w:rsidRPr="005574D0">
        <w:t xml:space="preserve">23/23 i </w:t>
      </w:r>
      <w:r w:rsidR="00903338" w:rsidRPr="005574D0">
        <w:t xml:space="preserve"> nr </w:t>
      </w:r>
      <w:r w:rsidR="00994F19" w:rsidRPr="005574D0">
        <w:t>24</w:t>
      </w:r>
      <w:r w:rsidR="00903338" w:rsidRPr="005574D0">
        <w:t>/23</w:t>
      </w:r>
      <w:r w:rsidR="00CF58FB" w:rsidRPr="005574D0">
        <w:t>,</w:t>
      </w:r>
      <w:r w:rsidRPr="005574D0">
        <w:t xml:space="preserve"> przeprowadzili:</w:t>
      </w:r>
    </w:p>
    <w:p w:rsidR="00903338" w:rsidRPr="005574D0" w:rsidRDefault="00903338" w:rsidP="002150F5">
      <w:pPr>
        <w:numPr>
          <w:ilvl w:val="0"/>
          <w:numId w:val="1"/>
        </w:numPr>
        <w:spacing w:after="160"/>
        <w:ind w:hanging="218"/>
        <w:contextualSpacing/>
        <w:jc w:val="both"/>
      </w:pPr>
      <w:r w:rsidRPr="005574D0">
        <w:t xml:space="preserve">Jolanta Jesionowska </w:t>
      </w:r>
      <w:r w:rsidR="009050AB" w:rsidRPr="005574D0">
        <w:t xml:space="preserve"> –  </w:t>
      </w:r>
      <w:r w:rsidRPr="005574D0">
        <w:t>główny specjalista</w:t>
      </w:r>
      <w:r w:rsidR="009050AB" w:rsidRPr="005574D0">
        <w:t xml:space="preserve"> w</w:t>
      </w:r>
      <w:r w:rsidR="009362BB" w:rsidRPr="005574D0">
        <w:t xml:space="preserve"> Departamencie Ochrony Zdrowia,</w:t>
      </w:r>
    </w:p>
    <w:p w:rsidR="009050AB" w:rsidRPr="005574D0" w:rsidRDefault="009050AB" w:rsidP="002150F5">
      <w:pPr>
        <w:numPr>
          <w:ilvl w:val="0"/>
          <w:numId w:val="1"/>
        </w:numPr>
        <w:spacing w:after="160"/>
        <w:ind w:hanging="218"/>
        <w:contextualSpacing/>
        <w:jc w:val="both"/>
      </w:pPr>
      <w:r w:rsidRPr="005574D0">
        <w:rPr>
          <w:rFonts w:eastAsia="Times New Roman"/>
          <w:lang w:eastAsia="pl-PL"/>
        </w:rPr>
        <w:t>Karol Giemza – inspektor w Departamencie Ochrony Zdrowia.</w:t>
      </w:r>
    </w:p>
    <w:p w:rsidR="009362BB" w:rsidRPr="00664AD4" w:rsidRDefault="009050AB" w:rsidP="009362BB">
      <w:pPr>
        <w:jc w:val="both"/>
      </w:pPr>
      <w:r w:rsidRPr="005574D0">
        <w:t>Celem kontroli była ocena realizacji zada</w:t>
      </w:r>
      <w:r w:rsidR="00956CEE" w:rsidRPr="005574D0">
        <w:t>nia</w:t>
      </w:r>
      <w:r w:rsidRPr="005574D0">
        <w:t>, w szczególności: a) efektywności, rzetelności</w:t>
      </w:r>
      <w:r w:rsidRPr="005574D0">
        <w:br/>
        <w:t>i jakości zada</w:t>
      </w:r>
      <w:r w:rsidR="00956CEE" w:rsidRPr="005574D0">
        <w:t>nia</w:t>
      </w:r>
      <w:r w:rsidRPr="005574D0">
        <w:t>, b) prawidłowości wykorzystania środków publicznych otrzymanych</w:t>
      </w:r>
      <w:r w:rsidRPr="005574D0">
        <w:br/>
        <w:t>na realizację zada</w:t>
      </w:r>
      <w:r w:rsidR="00956CEE" w:rsidRPr="005574D0">
        <w:t>nia</w:t>
      </w:r>
      <w:r w:rsidRPr="005574D0">
        <w:t>, c) prowadzenia dokumentacji związanej z realizowanym zadani</w:t>
      </w:r>
      <w:r w:rsidR="00956CEE" w:rsidRPr="005574D0">
        <w:t>em</w:t>
      </w:r>
      <w:r w:rsidRPr="005574D0">
        <w:t>.</w:t>
      </w:r>
      <w:r w:rsidRPr="005574D0">
        <w:br/>
      </w:r>
    </w:p>
    <w:p w:rsidR="001B7F7B" w:rsidRPr="005574D0" w:rsidRDefault="009050AB" w:rsidP="009362BB">
      <w:pPr>
        <w:jc w:val="both"/>
      </w:pPr>
      <w:r w:rsidRPr="005574D0">
        <w:lastRenderedPageBreak/>
        <w:t>W związku z dokonanymi ustaleniami kontroli, które szczegółowo zostały opisane w pr</w:t>
      </w:r>
      <w:r w:rsidR="0067331F" w:rsidRPr="005574D0">
        <w:t xml:space="preserve">otokole kontroli doręczonym </w:t>
      </w:r>
      <w:r w:rsidR="00994F19" w:rsidRPr="005574D0">
        <w:t>Panu</w:t>
      </w:r>
      <w:r w:rsidR="00956CEE" w:rsidRPr="005574D0">
        <w:t xml:space="preserve"> </w:t>
      </w:r>
      <w:r w:rsidR="00522594" w:rsidRPr="005574D0">
        <w:t>Mirosławowi</w:t>
      </w:r>
      <w:r w:rsidR="00956CEE" w:rsidRPr="005574D0">
        <w:t xml:space="preserve"> </w:t>
      </w:r>
      <w:proofErr w:type="spellStart"/>
      <w:r w:rsidR="00994F19" w:rsidRPr="005574D0">
        <w:t>Pichecie</w:t>
      </w:r>
      <w:proofErr w:type="spellEnd"/>
      <w:r w:rsidR="00956CEE" w:rsidRPr="005574D0">
        <w:t xml:space="preserve"> - </w:t>
      </w:r>
      <w:r w:rsidRPr="005574D0">
        <w:t>Prezes</w:t>
      </w:r>
      <w:r w:rsidR="00994F19" w:rsidRPr="005574D0">
        <w:t>owi</w:t>
      </w:r>
      <w:r w:rsidR="00903338" w:rsidRPr="005574D0">
        <w:t xml:space="preserve"> Stowarzyszenia</w:t>
      </w:r>
      <w:r w:rsidR="00994F19" w:rsidRPr="005574D0">
        <w:t xml:space="preserve"> Twórczość Aktywność Rozwój Tradycja w Gminie Łopuszno „START” </w:t>
      </w:r>
      <w:r w:rsidRPr="005574D0">
        <w:t xml:space="preserve">w dniu </w:t>
      </w:r>
      <w:r w:rsidR="00322E07" w:rsidRPr="005574D0">
        <w:t>19</w:t>
      </w:r>
      <w:r w:rsidR="00994F19" w:rsidRPr="005574D0">
        <w:t>.06</w:t>
      </w:r>
      <w:r w:rsidR="00BE609B" w:rsidRPr="005574D0">
        <w:t>.</w:t>
      </w:r>
      <w:r w:rsidRPr="005574D0">
        <w:t>2023 r., zespół kontrolny wskazuje na:</w:t>
      </w:r>
    </w:p>
    <w:p w:rsidR="003C0D18" w:rsidRPr="006B7BA5" w:rsidRDefault="003C0D18" w:rsidP="00903338">
      <w:pPr>
        <w:tabs>
          <w:tab w:val="left" w:pos="7020"/>
        </w:tabs>
        <w:spacing w:after="160"/>
        <w:jc w:val="both"/>
        <w:rPr>
          <w:sz w:val="10"/>
        </w:rPr>
      </w:pPr>
    </w:p>
    <w:p w:rsidR="009050AB" w:rsidRPr="005574D0" w:rsidRDefault="009050AB" w:rsidP="00686DC3">
      <w:pPr>
        <w:jc w:val="both"/>
        <w:outlineLvl w:val="0"/>
        <w:rPr>
          <w:rFonts w:cstheme="minorBidi"/>
          <w:b/>
          <w:bCs/>
          <w:szCs w:val="22"/>
        </w:rPr>
      </w:pPr>
      <w:r w:rsidRPr="005574D0">
        <w:rPr>
          <w:rFonts w:cstheme="minorBidi"/>
          <w:b/>
          <w:bCs/>
          <w:szCs w:val="22"/>
        </w:rPr>
        <w:t>I. Wnioski z kontroli wraz z uzasadnieniem:</w:t>
      </w:r>
    </w:p>
    <w:p w:rsidR="009050AB" w:rsidRPr="005574D0" w:rsidRDefault="00E747E9" w:rsidP="00686DC3">
      <w:pPr>
        <w:numPr>
          <w:ilvl w:val="0"/>
          <w:numId w:val="2"/>
        </w:numPr>
        <w:jc w:val="both"/>
        <w:rPr>
          <w:bCs/>
        </w:rPr>
      </w:pPr>
      <w:r w:rsidRPr="005574D0">
        <w:rPr>
          <w:rFonts w:cstheme="minorBidi"/>
          <w:i/>
          <w:iCs/>
          <w:szCs w:val="22"/>
        </w:rPr>
        <w:t>Sprawozdanie</w:t>
      </w:r>
      <w:r w:rsidR="009050AB" w:rsidRPr="005574D0">
        <w:rPr>
          <w:rFonts w:cstheme="minorBidi"/>
          <w:i/>
          <w:iCs/>
          <w:szCs w:val="22"/>
        </w:rPr>
        <w:t xml:space="preserve"> z wykonania zadania publicznego (…)</w:t>
      </w:r>
      <w:r w:rsidR="00BE609B" w:rsidRPr="005574D0">
        <w:rPr>
          <w:rFonts w:cstheme="minorBidi"/>
          <w:iCs/>
          <w:szCs w:val="22"/>
        </w:rPr>
        <w:t xml:space="preserve"> </w:t>
      </w:r>
      <w:r w:rsidRPr="005574D0">
        <w:rPr>
          <w:bCs/>
        </w:rPr>
        <w:t>zostało</w:t>
      </w:r>
      <w:r w:rsidR="00BE609B" w:rsidRPr="005574D0">
        <w:rPr>
          <w:bCs/>
        </w:rPr>
        <w:t xml:space="preserve"> </w:t>
      </w:r>
      <w:r w:rsidR="00D14292" w:rsidRPr="005574D0">
        <w:rPr>
          <w:bCs/>
        </w:rPr>
        <w:t>złożone w wyznaczony</w:t>
      </w:r>
      <w:r w:rsidRPr="005574D0">
        <w:rPr>
          <w:bCs/>
        </w:rPr>
        <w:t xml:space="preserve">m </w:t>
      </w:r>
      <w:r w:rsidR="00D14292" w:rsidRPr="005574D0">
        <w:rPr>
          <w:bCs/>
        </w:rPr>
        <w:t>umow</w:t>
      </w:r>
      <w:r w:rsidRPr="005574D0">
        <w:rPr>
          <w:bCs/>
        </w:rPr>
        <w:t xml:space="preserve">ą </w:t>
      </w:r>
      <w:r w:rsidR="00BE609B" w:rsidRPr="005574D0">
        <w:rPr>
          <w:bCs/>
        </w:rPr>
        <w:t>termin</w:t>
      </w:r>
      <w:r w:rsidRPr="005574D0">
        <w:rPr>
          <w:bCs/>
        </w:rPr>
        <w:t>ie</w:t>
      </w:r>
      <w:r w:rsidR="009050AB" w:rsidRPr="005574D0">
        <w:rPr>
          <w:bCs/>
        </w:rPr>
        <w:t xml:space="preserve"> i według wzoru określonego przepisami prawa.</w:t>
      </w:r>
    </w:p>
    <w:p w:rsidR="008B2FB5" w:rsidRPr="005574D0" w:rsidRDefault="00BE609B" w:rsidP="008B2FB5">
      <w:pPr>
        <w:numPr>
          <w:ilvl w:val="0"/>
          <w:numId w:val="2"/>
        </w:numPr>
        <w:jc w:val="both"/>
        <w:rPr>
          <w:bCs/>
        </w:rPr>
      </w:pPr>
      <w:r w:rsidRPr="005574D0">
        <w:rPr>
          <w:bCs/>
        </w:rPr>
        <w:t>Opisy</w:t>
      </w:r>
      <w:r w:rsidR="008B2FB5" w:rsidRPr="005574D0">
        <w:rPr>
          <w:bCs/>
        </w:rPr>
        <w:t xml:space="preserve"> dowodów księgowych </w:t>
      </w:r>
      <w:r w:rsidRPr="005574D0">
        <w:rPr>
          <w:bCs/>
        </w:rPr>
        <w:t xml:space="preserve">prowadzono </w:t>
      </w:r>
      <w:r w:rsidR="008B2FB5" w:rsidRPr="005574D0">
        <w:rPr>
          <w:bCs/>
        </w:rPr>
        <w:t>czyteln</w:t>
      </w:r>
      <w:r w:rsidR="009362BB" w:rsidRPr="005574D0">
        <w:rPr>
          <w:bCs/>
        </w:rPr>
        <w:t>ie, ze wskazaniem: numeru umowy</w:t>
      </w:r>
      <w:r w:rsidR="008B2FB5" w:rsidRPr="005574D0">
        <w:rPr>
          <w:bCs/>
        </w:rPr>
        <w:br/>
        <w:t xml:space="preserve">w ramach, której realizowano zadanie, pozycji wydatku w kosztorysie zadania, sposobu finansowania danego kosztu z oznaczeniem kwoty wydatkowanej </w:t>
      </w:r>
      <w:r w:rsidR="00AC1FBE" w:rsidRPr="005574D0">
        <w:rPr>
          <w:bCs/>
        </w:rPr>
        <w:t>z dotacji i ze środków własnych</w:t>
      </w:r>
      <w:r w:rsidR="0036352A" w:rsidRPr="005574D0">
        <w:rPr>
          <w:bCs/>
        </w:rPr>
        <w:t xml:space="preserve"> oraz</w:t>
      </w:r>
      <w:r w:rsidR="00AC1FBE" w:rsidRPr="005574D0">
        <w:rPr>
          <w:bCs/>
        </w:rPr>
        <w:t xml:space="preserve"> adnotacją o weryfikacji pod względem rachunkowym, formalnym</w:t>
      </w:r>
      <w:r w:rsidR="0036352A" w:rsidRPr="005574D0">
        <w:rPr>
          <w:bCs/>
        </w:rPr>
        <w:t>,</w:t>
      </w:r>
      <w:r w:rsidR="00AC1FBE" w:rsidRPr="005574D0">
        <w:rPr>
          <w:bCs/>
        </w:rPr>
        <w:t xml:space="preserve"> zatwierdzeniem do </w:t>
      </w:r>
      <w:r w:rsidR="0036352A" w:rsidRPr="005574D0">
        <w:rPr>
          <w:bCs/>
        </w:rPr>
        <w:t>za</w:t>
      </w:r>
      <w:r w:rsidR="00AC1FBE" w:rsidRPr="005574D0">
        <w:rPr>
          <w:bCs/>
        </w:rPr>
        <w:t>płaty.</w:t>
      </w:r>
    </w:p>
    <w:p w:rsidR="0036352A" w:rsidRPr="005574D0" w:rsidRDefault="0036352A" w:rsidP="0036352A">
      <w:pPr>
        <w:numPr>
          <w:ilvl w:val="0"/>
          <w:numId w:val="2"/>
        </w:numPr>
        <w:jc w:val="both"/>
        <w:rPr>
          <w:bCs/>
        </w:rPr>
      </w:pPr>
      <w:r w:rsidRPr="005574D0">
        <w:rPr>
          <w:bCs/>
        </w:rPr>
        <w:t xml:space="preserve">Środki </w:t>
      </w:r>
      <w:r w:rsidRPr="005574D0">
        <w:t xml:space="preserve">zaangażowane w realizację zadania publicznego </w:t>
      </w:r>
      <w:r w:rsidRPr="005574D0">
        <w:rPr>
          <w:bCs/>
        </w:rPr>
        <w:t xml:space="preserve">wydatkowano w terminie określonym w umowie </w:t>
      </w:r>
      <w:r w:rsidRPr="005574D0">
        <w:t xml:space="preserve">nr 14/PZ/2022 z dnia 27.07.2022 r. </w:t>
      </w:r>
    </w:p>
    <w:p w:rsidR="001B7F7B" w:rsidRPr="005574D0" w:rsidRDefault="00936412" w:rsidP="00AC1FBE">
      <w:pPr>
        <w:pStyle w:val="Akapitzlist"/>
        <w:numPr>
          <w:ilvl w:val="0"/>
          <w:numId w:val="2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4D0">
        <w:rPr>
          <w:rFonts w:ascii="Times New Roman" w:hAnsi="Times New Roman" w:cs="Times New Roman"/>
          <w:sz w:val="24"/>
          <w:szCs w:val="24"/>
        </w:rPr>
        <w:t>E</w:t>
      </w:r>
      <w:r w:rsidR="001B7F7B" w:rsidRPr="005574D0">
        <w:rPr>
          <w:rFonts w:ascii="Times New Roman" w:hAnsi="Times New Roman" w:cs="Times New Roman"/>
          <w:sz w:val="24"/>
          <w:szCs w:val="24"/>
        </w:rPr>
        <w:t>wide</w:t>
      </w:r>
      <w:r w:rsidR="00B802CC" w:rsidRPr="005574D0">
        <w:rPr>
          <w:rFonts w:ascii="Times New Roman" w:hAnsi="Times New Roman" w:cs="Times New Roman"/>
          <w:sz w:val="24"/>
          <w:szCs w:val="24"/>
        </w:rPr>
        <w:t xml:space="preserve">ncję </w:t>
      </w:r>
      <w:r w:rsidR="001B7F7B" w:rsidRPr="005574D0">
        <w:rPr>
          <w:rFonts w:ascii="Times New Roman" w:hAnsi="Times New Roman" w:cs="Times New Roman"/>
          <w:sz w:val="24"/>
          <w:szCs w:val="24"/>
        </w:rPr>
        <w:t>księgow</w:t>
      </w:r>
      <w:r w:rsidR="00B802CC" w:rsidRPr="005574D0">
        <w:rPr>
          <w:rFonts w:ascii="Times New Roman" w:hAnsi="Times New Roman" w:cs="Times New Roman"/>
          <w:sz w:val="24"/>
          <w:szCs w:val="24"/>
        </w:rPr>
        <w:t xml:space="preserve">ą </w:t>
      </w:r>
      <w:r w:rsidR="001B7F7B" w:rsidRPr="005574D0">
        <w:rPr>
          <w:rFonts w:ascii="Times New Roman" w:hAnsi="Times New Roman" w:cs="Times New Roman"/>
          <w:sz w:val="24"/>
          <w:szCs w:val="24"/>
        </w:rPr>
        <w:t xml:space="preserve">zadania  </w:t>
      </w:r>
      <w:r w:rsidR="00950655" w:rsidRPr="005574D0">
        <w:rPr>
          <w:rFonts w:ascii="Times New Roman" w:hAnsi="Times New Roman" w:cs="Times New Roman"/>
          <w:sz w:val="24"/>
          <w:szCs w:val="24"/>
        </w:rPr>
        <w:t xml:space="preserve">prowadzono </w:t>
      </w:r>
      <w:r w:rsidR="001B7F7B" w:rsidRPr="005574D0">
        <w:rPr>
          <w:rFonts w:ascii="Times New Roman" w:hAnsi="Times New Roman" w:cs="Times New Roman"/>
          <w:sz w:val="24"/>
          <w:szCs w:val="24"/>
        </w:rPr>
        <w:t xml:space="preserve">zgodnie z </w:t>
      </w:r>
      <w:r w:rsidR="009362BB" w:rsidRPr="005574D0">
        <w:rPr>
          <w:rFonts w:ascii="Times New Roman" w:hAnsi="Times New Roman" w:cs="Times New Roman"/>
          <w:sz w:val="24"/>
          <w:szCs w:val="24"/>
        </w:rPr>
        <w:t>przepisami obowiązującego prawa</w:t>
      </w:r>
    </w:p>
    <w:p w:rsidR="0011134D" w:rsidRPr="005574D0" w:rsidRDefault="00BE609B" w:rsidP="0011134D">
      <w:pPr>
        <w:numPr>
          <w:ilvl w:val="0"/>
          <w:numId w:val="2"/>
        </w:numPr>
        <w:jc w:val="both"/>
        <w:rPr>
          <w:bCs/>
        </w:rPr>
      </w:pPr>
      <w:r w:rsidRPr="005574D0">
        <w:rPr>
          <w:bCs/>
        </w:rPr>
        <w:t>Zakres rzeczowy zada</w:t>
      </w:r>
      <w:r w:rsidR="000D5954" w:rsidRPr="005574D0">
        <w:rPr>
          <w:bCs/>
        </w:rPr>
        <w:t>nia</w:t>
      </w:r>
      <w:r w:rsidRPr="005574D0">
        <w:rPr>
          <w:bCs/>
        </w:rPr>
        <w:t xml:space="preserve"> u</w:t>
      </w:r>
      <w:r w:rsidR="0011134D" w:rsidRPr="005574D0">
        <w:rPr>
          <w:bCs/>
        </w:rPr>
        <w:t>dokumentowan</w:t>
      </w:r>
      <w:r w:rsidRPr="005574D0">
        <w:rPr>
          <w:bCs/>
        </w:rPr>
        <w:t>o</w:t>
      </w:r>
      <w:r w:rsidR="003506DA" w:rsidRPr="005574D0">
        <w:rPr>
          <w:bCs/>
        </w:rPr>
        <w:t xml:space="preserve"> </w:t>
      </w:r>
      <w:r w:rsidR="0011134D" w:rsidRPr="005574D0">
        <w:rPr>
          <w:bCs/>
        </w:rPr>
        <w:t>w sposób umożliwiający pozytywną ocenę przeprowadzonych działań i osiągniętych rezultatów.</w:t>
      </w:r>
    </w:p>
    <w:p w:rsidR="009B28B9" w:rsidRPr="005574D0" w:rsidRDefault="009050AB" w:rsidP="00686DC3">
      <w:pPr>
        <w:numPr>
          <w:ilvl w:val="0"/>
          <w:numId w:val="2"/>
        </w:numPr>
        <w:jc w:val="both"/>
        <w:rPr>
          <w:bCs/>
        </w:rPr>
      </w:pPr>
      <w:r w:rsidRPr="005574D0">
        <w:rPr>
          <w:bCs/>
        </w:rPr>
        <w:t>Stowarzyszenie wywiązało się z obowiązku wynikającego z § 7 ust. 1 i 2 um</w:t>
      </w:r>
      <w:r w:rsidR="0037279A" w:rsidRPr="005574D0">
        <w:rPr>
          <w:bCs/>
        </w:rPr>
        <w:t>owy</w:t>
      </w:r>
      <w:r w:rsidR="0037279A" w:rsidRPr="005574D0">
        <w:rPr>
          <w:bCs/>
        </w:rPr>
        <w:br/>
        <w:t xml:space="preserve">nr </w:t>
      </w:r>
      <w:r w:rsidR="00950655" w:rsidRPr="005574D0">
        <w:rPr>
          <w:bCs/>
        </w:rPr>
        <w:t>14/PZ</w:t>
      </w:r>
      <w:r w:rsidRPr="005574D0">
        <w:rPr>
          <w:bCs/>
        </w:rPr>
        <w:t>/2022</w:t>
      </w:r>
      <w:r w:rsidR="00C35B51" w:rsidRPr="005574D0">
        <w:rPr>
          <w:bCs/>
        </w:rPr>
        <w:t xml:space="preserve"> </w:t>
      </w:r>
      <w:r w:rsidRPr="005574D0">
        <w:rPr>
          <w:bCs/>
        </w:rPr>
        <w:t xml:space="preserve">w zakresie umieszczenia logo Zleceniodawcy i informacji </w:t>
      </w:r>
      <w:r w:rsidR="0011134D" w:rsidRPr="005574D0">
        <w:rPr>
          <w:bCs/>
        </w:rPr>
        <w:t>o dofinansowaniu projektów</w:t>
      </w:r>
      <w:r w:rsidRPr="005574D0">
        <w:rPr>
          <w:bCs/>
        </w:rPr>
        <w:t xml:space="preserve"> ze środków własnych budżetu Województwa Świętokrzyskiego</w:t>
      </w:r>
      <w:r w:rsidR="0011134D" w:rsidRPr="005574D0">
        <w:rPr>
          <w:bCs/>
        </w:rPr>
        <w:t>.</w:t>
      </w:r>
    </w:p>
    <w:p w:rsidR="00B802CC" w:rsidRPr="005574D0" w:rsidRDefault="004E5DFA" w:rsidP="00B802CC">
      <w:pPr>
        <w:numPr>
          <w:ilvl w:val="0"/>
          <w:numId w:val="2"/>
        </w:numPr>
        <w:jc w:val="both"/>
        <w:rPr>
          <w:bCs/>
        </w:rPr>
      </w:pPr>
      <w:r w:rsidRPr="005574D0">
        <w:rPr>
          <w:bCs/>
        </w:rPr>
        <w:t xml:space="preserve">Zgodnie z § 14 ust. 1 umowy nr </w:t>
      </w:r>
      <w:r w:rsidR="00950655" w:rsidRPr="005574D0">
        <w:rPr>
          <w:bCs/>
        </w:rPr>
        <w:t>14/PZ</w:t>
      </w:r>
      <w:r w:rsidRPr="005574D0">
        <w:rPr>
          <w:bCs/>
        </w:rPr>
        <w:t>/2022</w:t>
      </w:r>
      <w:r w:rsidR="00B802CC" w:rsidRPr="005574D0">
        <w:rPr>
          <w:bCs/>
        </w:rPr>
        <w:t xml:space="preserve"> zakupiony ze środków dotacji </w:t>
      </w:r>
      <w:r w:rsidR="00950655" w:rsidRPr="005574D0">
        <w:rPr>
          <w:bCs/>
        </w:rPr>
        <w:t xml:space="preserve">ekran projekcyjny </w:t>
      </w:r>
      <w:r w:rsidR="00B802CC" w:rsidRPr="005574D0">
        <w:rPr>
          <w:bCs/>
        </w:rPr>
        <w:t>znajduje się w siedzibie Stowarzyszenia.</w:t>
      </w:r>
    </w:p>
    <w:p w:rsidR="00A66755" w:rsidRPr="006B7BA5" w:rsidRDefault="00A66755" w:rsidP="00BE609B">
      <w:pPr>
        <w:jc w:val="both"/>
        <w:rPr>
          <w:rFonts w:cstheme="minorBidi"/>
          <w:b/>
          <w:bCs/>
          <w:sz w:val="18"/>
          <w:szCs w:val="22"/>
        </w:rPr>
      </w:pPr>
    </w:p>
    <w:p w:rsidR="009050AB" w:rsidRPr="005574D0" w:rsidRDefault="009050AB" w:rsidP="00BE609B">
      <w:pPr>
        <w:jc w:val="both"/>
        <w:rPr>
          <w:rFonts w:cstheme="minorBidi"/>
          <w:b/>
          <w:bCs/>
          <w:szCs w:val="22"/>
        </w:rPr>
      </w:pPr>
      <w:r w:rsidRPr="005574D0">
        <w:rPr>
          <w:rFonts w:cstheme="minorBidi"/>
          <w:b/>
          <w:bCs/>
          <w:szCs w:val="22"/>
        </w:rPr>
        <w:t>II. Wykaz stwierdzonych uchybień i nieprawidłowości ze wskazaniem naruszonych przepisów:</w:t>
      </w:r>
    </w:p>
    <w:p w:rsidR="00C209E2" w:rsidRPr="005574D0" w:rsidRDefault="00C209E2" w:rsidP="00C04B67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16"/>
          <w:szCs w:val="24"/>
        </w:rPr>
      </w:pPr>
      <w:r w:rsidRPr="005574D0">
        <w:rPr>
          <w:rFonts w:ascii="Times New Roman" w:hAnsi="Times New Roman" w:cs="Times New Roman"/>
          <w:sz w:val="24"/>
          <w:szCs w:val="24"/>
        </w:rPr>
        <w:t>Błędne wskazanie w opisach</w:t>
      </w:r>
      <w:r w:rsidR="00A76608" w:rsidRPr="005574D0">
        <w:rPr>
          <w:rFonts w:ascii="Times New Roman" w:hAnsi="Times New Roman" w:cs="Times New Roman"/>
          <w:sz w:val="24"/>
          <w:szCs w:val="24"/>
        </w:rPr>
        <w:t xml:space="preserve"> 9 </w:t>
      </w:r>
      <w:r w:rsidRPr="005574D0">
        <w:rPr>
          <w:rFonts w:ascii="Times New Roman" w:hAnsi="Times New Roman" w:cs="Times New Roman"/>
          <w:sz w:val="24"/>
          <w:szCs w:val="24"/>
        </w:rPr>
        <w:t xml:space="preserve">faktur i </w:t>
      </w:r>
      <w:r w:rsidR="00A76608" w:rsidRPr="005574D0">
        <w:rPr>
          <w:rFonts w:ascii="Times New Roman" w:hAnsi="Times New Roman" w:cs="Times New Roman"/>
          <w:sz w:val="24"/>
          <w:szCs w:val="24"/>
        </w:rPr>
        <w:t xml:space="preserve">5 </w:t>
      </w:r>
      <w:r w:rsidRPr="005574D0">
        <w:rPr>
          <w:rFonts w:ascii="Times New Roman" w:hAnsi="Times New Roman" w:cs="Times New Roman"/>
          <w:sz w:val="24"/>
          <w:szCs w:val="24"/>
        </w:rPr>
        <w:t>rachunków</w:t>
      </w:r>
      <w:r w:rsidR="00A76608" w:rsidRPr="005574D0">
        <w:rPr>
          <w:rFonts w:ascii="Times New Roman" w:hAnsi="Times New Roman" w:cs="Times New Roman"/>
          <w:sz w:val="24"/>
          <w:szCs w:val="24"/>
        </w:rPr>
        <w:t xml:space="preserve"> </w:t>
      </w:r>
      <w:r w:rsidRPr="005574D0">
        <w:rPr>
          <w:rFonts w:ascii="Times New Roman" w:hAnsi="Times New Roman" w:cs="Times New Roman"/>
          <w:sz w:val="24"/>
          <w:szCs w:val="24"/>
        </w:rPr>
        <w:t xml:space="preserve"> </w:t>
      </w:r>
      <w:r w:rsidR="00A76608" w:rsidRPr="005574D0">
        <w:rPr>
          <w:rFonts w:ascii="Times New Roman" w:hAnsi="Times New Roman" w:cs="Times New Roman"/>
          <w:sz w:val="24"/>
          <w:szCs w:val="24"/>
        </w:rPr>
        <w:t xml:space="preserve">pozycji </w:t>
      </w:r>
      <w:r w:rsidRPr="005574D0">
        <w:rPr>
          <w:rFonts w:ascii="Times New Roman" w:hAnsi="Times New Roman" w:cs="Times New Roman"/>
          <w:sz w:val="24"/>
          <w:szCs w:val="24"/>
        </w:rPr>
        <w:t xml:space="preserve">danego dokumentu w raportach kasowych </w:t>
      </w:r>
      <w:r w:rsidR="00A76608" w:rsidRPr="005574D0">
        <w:rPr>
          <w:rFonts w:ascii="Times New Roman" w:hAnsi="Times New Roman" w:cs="Times New Roman"/>
          <w:sz w:val="24"/>
          <w:szCs w:val="24"/>
        </w:rPr>
        <w:t>(</w:t>
      </w:r>
      <w:r w:rsidR="00DD3D1E" w:rsidRPr="005574D0">
        <w:rPr>
          <w:rFonts w:ascii="Times New Roman" w:hAnsi="Times New Roman" w:cs="Times New Roman"/>
          <w:sz w:val="24"/>
          <w:szCs w:val="24"/>
        </w:rPr>
        <w:t xml:space="preserve">RK z sierpnia 2022 r. </w:t>
      </w:r>
      <w:r w:rsidR="00A76608" w:rsidRPr="005574D0">
        <w:rPr>
          <w:rFonts w:ascii="Times New Roman" w:hAnsi="Times New Roman" w:cs="Times New Roman"/>
          <w:sz w:val="24"/>
          <w:szCs w:val="24"/>
        </w:rPr>
        <w:t>nr 01/8/2022/BM</w:t>
      </w:r>
      <w:r w:rsidR="00DD3D1E" w:rsidRPr="005574D0">
        <w:rPr>
          <w:rFonts w:ascii="Times New Roman" w:hAnsi="Times New Roman" w:cs="Times New Roman"/>
          <w:sz w:val="24"/>
          <w:szCs w:val="24"/>
        </w:rPr>
        <w:t xml:space="preserve"> - </w:t>
      </w:r>
      <w:r w:rsidR="00322E07" w:rsidRPr="005574D0">
        <w:rPr>
          <w:rFonts w:ascii="Times New Roman" w:hAnsi="Times New Roman" w:cs="Times New Roman"/>
          <w:sz w:val="24"/>
          <w:szCs w:val="24"/>
        </w:rPr>
        <w:t xml:space="preserve">1 </w:t>
      </w:r>
      <w:r w:rsidR="00DD3D1E" w:rsidRPr="005574D0">
        <w:rPr>
          <w:rFonts w:ascii="Times New Roman" w:hAnsi="Times New Roman" w:cs="Times New Roman"/>
          <w:sz w:val="24"/>
          <w:szCs w:val="24"/>
        </w:rPr>
        <w:t>faktura</w:t>
      </w:r>
      <w:r w:rsidR="00A76608" w:rsidRPr="005574D0">
        <w:rPr>
          <w:rFonts w:ascii="Times New Roman" w:hAnsi="Times New Roman" w:cs="Times New Roman"/>
          <w:sz w:val="24"/>
          <w:szCs w:val="24"/>
        </w:rPr>
        <w:t xml:space="preserve"> i </w:t>
      </w:r>
      <w:r w:rsidR="00DD3D1E" w:rsidRPr="005574D0">
        <w:rPr>
          <w:rFonts w:ascii="Times New Roman" w:hAnsi="Times New Roman" w:cs="Times New Roman"/>
          <w:sz w:val="24"/>
          <w:szCs w:val="24"/>
        </w:rPr>
        <w:t xml:space="preserve">RK z </w:t>
      </w:r>
      <w:r w:rsidR="00A76608" w:rsidRPr="005574D0">
        <w:rPr>
          <w:rFonts w:ascii="Times New Roman" w:hAnsi="Times New Roman" w:cs="Times New Roman"/>
          <w:sz w:val="24"/>
          <w:szCs w:val="24"/>
        </w:rPr>
        <w:t>listopad</w:t>
      </w:r>
      <w:r w:rsidR="004D5C72" w:rsidRPr="005574D0">
        <w:rPr>
          <w:rFonts w:ascii="Times New Roman" w:hAnsi="Times New Roman" w:cs="Times New Roman"/>
          <w:sz w:val="24"/>
          <w:szCs w:val="24"/>
        </w:rPr>
        <w:t>a</w:t>
      </w:r>
      <w:r w:rsidR="00DD3D1E" w:rsidRPr="005574D0">
        <w:rPr>
          <w:rFonts w:ascii="Times New Roman" w:hAnsi="Times New Roman" w:cs="Times New Roman"/>
          <w:sz w:val="24"/>
          <w:szCs w:val="24"/>
        </w:rPr>
        <w:t xml:space="preserve"> 2022 r.</w:t>
      </w:r>
      <w:r w:rsidR="00DD3D1E" w:rsidRPr="005574D0">
        <w:rPr>
          <w:rFonts w:ascii="Times New Roman" w:hAnsi="Times New Roman" w:cs="Times New Roman"/>
          <w:sz w:val="24"/>
          <w:szCs w:val="24"/>
        </w:rPr>
        <w:br/>
        <w:t xml:space="preserve"> nr </w:t>
      </w:r>
      <w:r w:rsidR="00A76608" w:rsidRPr="005574D0">
        <w:rPr>
          <w:rFonts w:ascii="Times New Roman" w:hAnsi="Times New Roman" w:cs="Times New Roman"/>
          <w:sz w:val="24"/>
          <w:szCs w:val="24"/>
        </w:rPr>
        <w:t>01/11/2022/BM</w:t>
      </w:r>
      <w:r w:rsidR="00DD3D1E" w:rsidRPr="005574D0">
        <w:rPr>
          <w:rFonts w:ascii="Times New Roman" w:hAnsi="Times New Roman" w:cs="Times New Roman"/>
          <w:sz w:val="24"/>
          <w:szCs w:val="24"/>
        </w:rPr>
        <w:t xml:space="preserve"> – pozostałe dowody księgowe</w:t>
      </w:r>
      <w:r w:rsidR="009362BB" w:rsidRPr="005574D0">
        <w:rPr>
          <w:rFonts w:ascii="Times New Roman" w:hAnsi="Times New Roman" w:cs="Times New Roman"/>
          <w:sz w:val="24"/>
          <w:szCs w:val="24"/>
        </w:rPr>
        <w:t>).</w:t>
      </w:r>
    </w:p>
    <w:p w:rsidR="006B7BA5" w:rsidRPr="00BC7AD7" w:rsidRDefault="004D5C72" w:rsidP="00F60378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74D0">
        <w:rPr>
          <w:rFonts w:ascii="Times New Roman" w:hAnsi="Times New Roman" w:cs="Times New Roman"/>
          <w:bCs/>
          <w:sz w:val="24"/>
          <w:szCs w:val="24"/>
        </w:rPr>
        <w:t>Niezgodny ze stanem faktycznym opis 3 faktur</w:t>
      </w:r>
      <w:r w:rsidR="00BF79EA" w:rsidRPr="005574D0">
        <w:rPr>
          <w:rFonts w:ascii="Times New Roman" w:hAnsi="Times New Roman" w:cs="Times New Roman"/>
          <w:bCs/>
          <w:sz w:val="24"/>
          <w:szCs w:val="24"/>
        </w:rPr>
        <w:t>, w k</w:t>
      </w:r>
      <w:r w:rsidR="00BF79EA" w:rsidRPr="004238DB">
        <w:rPr>
          <w:rFonts w:ascii="Times New Roman" w:hAnsi="Times New Roman" w:cs="Times New Roman"/>
          <w:bCs/>
          <w:sz w:val="24"/>
          <w:szCs w:val="24"/>
        </w:rPr>
        <w:t xml:space="preserve">tórych </w:t>
      </w:r>
      <w:r w:rsidR="007207DF" w:rsidRPr="004238DB">
        <w:rPr>
          <w:rFonts w:ascii="Times New Roman" w:hAnsi="Times New Roman" w:cs="Times New Roman"/>
          <w:bCs/>
          <w:sz w:val="24"/>
          <w:szCs w:val="24"/>
        </w:rPr>
        <w:t>błędnie wskazano</w:t>
      </w:r>
      <w:r w:rsidR="00485F3B" w:rsidRPr="004238DB">
        <w:rPr>
          <w:rFonts w:ascii="Times New Roman" w:hAnsi="Times New Roman" w:cs="Times New Roman"/>
          <w:bCs/>
          <w:sz w:val="24"/>
          <w:szCs w:val="24"/>
        </w:rPr>
        <w:t xml:space="preserve"> kwoty </w:t>
      </w:r>
      <w:r w:rsidR="00485F3B" w:rsidRPr="005574D0">
        <w:rPr>
          <w:rFonts w:ascii="Times New Roman" w:hAnsi="Times New Roman" w:cs="Times New Roman"/>
          <w:bCs/>
          <w:sz w:val="24"/>
          <w:szCs w:val="24"/>
        </w:rPr>
        <w:t>wydatkowane</w:t>
      </w:r>
      <w:r w:rsidR="00BF79EA" w:rsidRPr="005574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07DF" w:rsidRPr="005574D0">
        <w:rPr>
          <w:rFonts w:ascii="Times New Roman" w:hAnsi="Times New Roman" w:cs="Times New Roman"/>
          <w:bCs/>
          <w:sz w:val="24"/>
          <w:szCs w:val="24"/>
        </w:rPr>
        <w:t xml:space="preserve">z dotacji i </w:t>
      </w:r>
      <w:r w:rsidR="00BF79EA" w:rsidRPr="005574D0">
        <w:rPr>
          <w:rFonts w:ascii="Times New Roman" w:hAnsi="Times New Roman" w:cs="Times New Roman"/>
          <w:bCs/>
          <w:sz w:val="24"/>
          <w:szCs w:val="24"/>
        </w:rPr>
        <w:t>ze środków własnych</w:t>
      </w:r>
      <w:r w:rsidR="007207DF" w:rsidRPr="005574D0">
        <w:rPr>
          <w:rFonts w:ascii="Times New Roman" w:hAnsi="Times New Roman" w:cs="Times New Roman"/>
          <w:bCs/>
          <w:sz w:val="24"/>
          <w:szCs w:val="24"/>
        </w:rPr>
        <w:t>,</w:t>
      </w:r>
      <w:r w:rsidR="00F60378" w:rsidRPr="005574D0">
        <w:rPr>
          <w:rFonts w:ascii="Times New Roman" w:hAnsi="Times New Roman" w:cs="Times New Roman"/>
          <w:bCs/>
          <w:sz w:val="24"/>
          <w:szCs w:val="24"/>
        </w:rPr>
        <w:t xml:space="preserve"> co przedstawiono w poniższej tabeli</w:t>
      </w:r>
      <w:r w:rsidR="00322E07" w:rsidRPr="005574D0">
        <w:rPr>
          <w:rFonts w:ascii="Times New Roman" w:hAnsi="Times New Roman" w:cs="Times New Roman"/>
          <w:bCs/>
          <w:sz w:val="24"/>
          <w:szCs w:val="24"/>
        </w:rPr>
        <w:t xml:space="preserve"> nr 1</w:t>
      </w:r>
      <w:r w:rsidR="0000071A" w:rsidRPr="005574D0">
        <w:rPr>
          <w:rFonts w:ascii="Times New Roman" w:hAnsi="Times New Roman" w:cs="Times New Roman"/>
          <w:bCs/>
          <w:sz w:val="24"/>
          <w:szCs w:val="24"/>
        </w:rPr>
        <w:t>.</w:t>
      </w:r>
    </w:p>
    <w:p w:rsidR="00BC7AD7" w:rsidRPr="00BC7AD7" w:rsidRDefault="00BC7AD7" w:rsidP="00BC7AD7">
      <w:pPr>
        <w:pStyle w:val="Akapitzlist"/>
        <w:tabs>
          <w:tab w:val="left" w:pos="284"/>
          <w:tab w:val="left" w:pos="426"/>
        </w:tabs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0071A" w:rsidRPr="004238DB" w:rsidRDefault="00183998" w:rsidP="00F60378">
      <w:pPr>
        <w:tabs>
          <w:tab w:val="left" w:pos="284"/>
          <w:tab w:val="left" w:pos="426"/>
        </w:tabs>
        <w:jc w:val="both"/>
      </w:pPr>
      <w:r w:rsidRPr="004238DB">
        <w:lastRenderedPageBreak/>
        <w:t xml:space="preserve">Tabela nr 1.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  <w:tblCaption w:val="Tabela nr 1"/>
        <w:tblDescription w:val="Rozbieżności pomiedzy opiosem faktur a załącznikiem nr 9 do Ogłoszenia i analityką konta 550-01 - koszty własne projektu."/>
      </w:tblPr>
      <w:tblGrid>
        <w:gridCol w:w="570"/>
        <w:gridCol w:w="1557"/>
        <w:gridCol w:w="1417"/>
        <w:gridCol w:w="1134"/>
        <w:gridCol w:w="1276"/>
        <w:gridCol w:w="1230"/>
        <w:gridCol w:w="1881"/>
      </w:tblGrid>
      <w:tr w:rsidR="004238DB" w:rsidRPr="004238DB" w:rsidTr="009362BB">
        <w:trPr>
          <w:tblHeader/>
        </w:trPr>
        <w:tc>
          <w:tcPr>
            <w:tcW w:w="570" w:type="dxa"/>
            <w:vMerge w:val="restart"/>
            <w:shd w:val="clear" w:color="auto" w:fill="D0CECE" w:themeFill="background2" w:themeFillShade="E6"/>
          </w:tcPr>
          <w:p w:rsidR="00F60378" w:rsidRPr="004238DB" w:rsidRDefault="00F60378" w:rsidP="009F7053">
            <w:pPr>
              <w:tabs>
                <w:tab w:val="left" w:pos="284"/>
                <w:tab w:val="left" w:pos="426"/>
              </w:tabs>
              <w:rPr>
                <w:b/>
                <w:iCs/>
                <w:sz w:val="20"/>
                <w:szCs w:val="20"/>
              </w:rPr>
            </w:pPr>
            <w:r w:rsidRPr="004238DB">
              <w:rPr>
                <w:b/>
                <w:iCs/>
                <w:sz w:val="20"/>
                <w:szCs w:val="20"/>
              </w:rPr>
              <w:t>Lp.</w:t>
            </w:r>
          </w:p>
        </w:tc>
        <w:tc>
          <w:tcPr>
            <w:tcW w:w="1557" w:type="dxa"/>
            <w:vMerge w:val="restart"/>
            <w:shd w:val="clear" w:color="auto" w:fill="D0CECE" w:themeFill="background2" w:themeFillShade="E6"/>
          </w:tcPr>
          <w:p w:rsidR="00F60378" w:rsidRPr="004238DB" w:rsidRDefault="00F60378" w:rsidP="009F7053">
            <w:pPr>
              <w:tabs>
                <w:tab w:val="left" w:pos="284"/>
                <w:tab w:val="left" w:pos="426"/>
              </w:tabs>
              <w:rPr>
                <w:b/>
                <w:iCs/>
                <w:sz w:val="20"/>
                <w:szCs w:val="20"/>
              </w:rPr>
            </w:pPr>
            <w:r w:rsidRPr="004238DB">
              <w:rPr>
                <w:b/>
                <w:iCs/>
                <w:sz w:val="20"/>
                <w:szCs w:val="20"/>
              </w:rPr>
              <w:t>Nr faktury</w:t>
            </w:r>
          </w:p>
        </w:tc>
        <w:tc>
          <w:tcPr>
            <w:tcW w:w="2551" w:type="dxa"/>
            <w:gridSpan w:val="2"/>
            <w:shd w:val="clear" w:color="auto" w:fill="DEEAF6" w:themeFill="accent1" w:themeFillTint="33"/>
          </w:tcPr>
          <w:p w:rsidR="00F60378" w:rsidRPr="004238DB" w:rsidRDefault="00F60378" w:rsidP="009F7053">
            <w:pPr>
              <w:tabs>
                <w:tab w:val="left" w:pos="284"/>
                <w:tab w:val="left" w:pos="426"/>
              </w:tabs>
              <w:rPr>
                <w:b/>
                <w:iCs/>
                <w:sz w:val="20"/>
                <w:szCs w:val="20"/>
              </w:rPr>
            </w:pPr>
            <w:r w:rsidRPr="004238DB">
              <w:rPr>
                <w:b/>
                <w:iCs/>
                <w:sz w:val="20"/>
                <w:szCs w:val="20"/>
              </w:rPr>
              <w:t>Opis dokumentu księgowego</w:t>
            </w:r>
          </w:p>
        </w:tc>
        <w:tc>
          <w:tcPr>
            <w:tcW w:w="2506" w:type="dxa"/>
            <w:gridSpan w:val="2"/>
            <w:shd w:val="clear" w:color="auto" w:fill="FFF2CC" w:themeFill="accent4" w:themeFillTint="33"/>
          </w:tcPr>
          <w:p w:rsidR="00F60378" w:rsidRPr="004238DB" w:rsidRDefault="00F60378" w:rsidP="009F7053">
            <w:pPr>
              <w:tabs>
                <w:tab w:val="left" w:pos="284"/>
                <w:tab w:val="left" w:pos="426"/>
              </w:tabs>
              <w:rPr>
                <w:b/>
                <w:iCs/>
                <w:sz w:val="20"/>
                <w:szCs w:val="20"/>
              </w:rPr>
            </w:pPr>
            <w:r w:rsidRPr="004238DB">
              <w:rPr>
                <w:b/>
                <w:iCs/>
                <w:sz w:val="20"/>
                <w:szCs w:val="20"/>
              </w:rPr>
              <w:t>Załącznik nr 9</w:t>
            </w:r>
          </w:p>
        </w:tc>
        <w:tc>
          <w:tcPr>
            <w:tcW w:w="1881" w:type="dxa"/>
            <w:shd w:val="clear" w:color="auto" w:fill="E2EFD9" w:themeFill="accent6" w:themeFillTint="33"/>
          </w:tcPr>
          <w:p w:rsidR="00F60378" w:rsidRPr="004238DB" w:rsidRDefault="00F60378" w:rsidP="009F7053">
            <w:pPr>
              <w:tabs>
                <w:tab w:val="left" w:pos="284"/>
                <w:tab w:val="left" w:pos="426"/>
              </w:tabs>
              <w:rPr>
                <w:b/>
                <w:iCs/>
                <w:sz w:val="20"/>
                <w:szCs w:val="20"/>
              </w:rPr>
            </w:pPr>
            <w:r w:rsidRPr="004238DB">
              <w:rPr>
                <w:b/>
                <w:iCs/>
                <w:sz w:val="20"/>
                <w:szCs w:val="20"/>
              </w:rPr>
              <w:t>Analityka konta 550-01 – koszty własne projektu</w:t>
            </w:r>
          </w:p>
        </w:tc>
      </w:tr>
      <w:tr w:rsidR="004238DB" w:rsidRPr="004238DB" w:rsidTr="009362BB">
        <w:trPr>
          <w:tblHeader/>
        </w:trPr>
        <w:tc>
          <w:tcPr>
            <w:tcW w:w="570" w:type="dxa"/>
            <w:vMerge/>
            <w:shd w:val="clear" w:color="auto" w:fill="D0CECE" w:themeFill="background2" w:themeFillShade="E6"/>
          </w:tcPr>
          <w:p w:rsidR="00F60378" w:rsidRPr="004238DB" w:rsidRDefault="00F60378" w:rsidP="009F7053">
            <w:pPr>
              <w:tabs>
                <w:tab w:val="left" w:pos="284"/>
                <w:tab w:val="left" w:pos="426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D0CECE" w:themeFill="background2" w:themeFillShade="E6"/>
          </w:tcPr>
          <w:p w:rsidR="00F60378" w:rsidRPr="004238DB" w:rsidRDefault="00F60378" w:rsidP="009F7053">
            <w:pPr>
              <w:tabs>
                <w:tab w:val="left" w:pos="284"/>
                <w:tab w:val="left" w:pos="426"/>
              </w:tabs>
              <w:rPr>
                <w:i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:rsidR="00F60378" w:rsidRPr="004238DB" w:rsidRDefault="00F60378" w:rsidP="009F7053">
            <w:pPr>
              <w:tabs>
                <w:tab w:val="left" w:pos="284"/>
                <w:tab w:val="left" w:pos="426"/>
              </w:tabs>
              <w:rPr>
                <w:b/>
                <w:iCs/>
                <w:sz w:val="20"/>
                <w:szCs w:val="20"/>
              </w:rPr>
            </w:pPr>
            <w:r w:rsidRPr="004238DB">
              <w:rPr>
                <w:b/>
                <w:iCs/>
                <w:sz w:val="20"/>
                <w:szCs w:val="20"/>
              </w:rPr>
              <w:t>Środki własne (zł)</w:t>
            </w:r>
          </w:p>
        </w:tc>
        <w:tc>
          <w:tcPr>
            <w:tcW w:w="1134" w:type="dxa"/>
            <w:shd w:val="clear" w:color="auto" w:fill="DEEAF6" w:themeFill="accent1" w:themeFillTint="33"/>
          </w:tcPr>
          <w:p w:rsidR="00F60378" w:rsidRPr="004238DB" w:rsidRDefault="00F60378" w:rsidP="009F7053">
            <w:pPr>
              <w:tabs>
                <w:tab w:val="left" w:pos="284"/>
                <w:tab w:val="left" w:pos="426"/>
              </w:tabs>
              <w:rPr>
                <w:b/>
                <w:iCs/>
                <w:sz w:val="20"/>
                <w:szCs w:val="20"/>
              </w:rPr>
            </w:pPr>
            <w:r w:rsidRPr="004238DB">
              <w:rPr>
                <w:b/>
                <w:iCs/>
                <w:sz w:val="20"/>
                <w:szCs w:val="20"/>
              </w:rPr>
              <w:t>Dotacja (zł)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:rsidR="00F60378" w:rsidRPr="004238DB" w:rsidRDefault="00F60378" w:rsidP="009F7053">
            <w:pPr>
              <w:tabs>
                <w:tab w:val="left" w:pos="284"/>
                <w:tab w:val="left" w:pos="426"/>
              </w:tabs>
              <w:rPr>
                <w:iCs/>
                <w:sz w:val="20"/>
                <w:szCs w:val="20"/>
              </w:rPr>
            </w:pPr>
            <w:r w:rsidRPr="004238DB">
              <w:rPr>
                <w:b/>
                <w:iCs/>
                <w:sz w:val="20"/>
                <w:szCs w:val="20"/>
              </w:rPr>
              <w:t>Środki własne (zł)</w:t>
            </w:r>
          </w:p>
        </w:tc>
        <w:tc>
          <w:tcPr>
            <w:tcW w:w="1230" w:type="dxa"/>
            <w:shd w:val="clear" w:color="auto" w:fill="FFF2CC" w:themeFill="accent4" w:themeFillTint="33"/>
          </w:tcPr>
          <w:p w:rsidR="00F60378" w:rsidRPr="004238DB" w:rsidRDefault="00F60378" w:rsidP="009F7053">
            <w:pPr>
              <w:tabs>
                <w:tab w:val="left" w:pos="284"/>
                <w:tab w:val="left" w:pos="426"/>
              </w:tabs>
              <w:rPr>
                <w:iCs/>
                <w:sz w:val="20"/>
                <w:szCs w:val="20"/>
              </w:rPr>
            </w:pPr>
            <w:r w:rsidRPr="004238DB">
              <w:rPr>
                <w:b/>
                <w:iCs/>
                <w:sz w:val="20"/>
                <w:szCs w:val="20"/>
              </w:rPr>
              <w:t>Dotacja (zł)</w:t>
            </w:r>
          </w:p>
        </w:tc>
        <w:tc>
          <w:tcPr>
            <w:tcW w:w="1881" w:type="dxa"/>
            <w:shd w:val="clear" w:color="auto" w:fill="E2EFD9" w:themeFill="accent6" w:themeFillTint="33"/>
          </w:tcPr>
          <w:p w:rsidR="00F60378" w:rsidRPr="004238DB" w:rsidRDefault="00F60378" w:rsidP="009F7053">
            <w:pPr>
              <w:tabs>
                <w:tab w:val="left" w:pos="284"/>
                <w:tab w:val="left" w:pos="426"/>
              </w:tabs>
              <w:rPr>
                <w:b/>
                <w:iCs/>
                <w:sz w:val="20"/>
                <w:szCs w:val="20"/>
              </w:rPr>
            </w:pPr>
            <w:r w:rsidRPr="004238DB">
              <w:rPr>
                <w:b/>
                <w:iCs/>
                <w:sz w:val="20"/>
                <w:szCs w:val="20"/>
              </w:rPr>
              <w:t>Zaksięgowane środki własne (zł)</w:t>
            </w:r>
          </w:p>
        </w:tc>
      </w:tr>
      <w:tr w:rsidR="004238DB" w:rsidRPr="004238DB" w:rsidTr="00816D13">
        <w:tc>
          <w:tcPr>
            <w:tcW w:w="570" w:type="dxa"/>
            <w:shd w:val="clear" w:color="auto" w:fill="FFFFFF" w:themeFill="background1"/>
          </w:tcPr>
          <w:p w:rsidR="00F60378" w:rsidRPr="004238DB" w:rsidRDefault="00F60378" w:rsidP="00F60378">
            <w:pPr>
              <w:tabs>
                <w:tab w:val="left" w:pos="284"/>
                <w:tab w:val="left" w:pos="426"/>
              </w:tabs>
              <w:spacing w:line="360" w:lineRule="auto"/>
              <w:jc w:val="both"/>
              <w:rPr>
                <w:iCs/>
              </w:rPr>
            </w:pPr>
            <w:r w:rsidRPr="004238DB">
              <w:rPr>
                <w:iCs/>
              </w:rPr>
              <w:t>1</w:t>
            </w:r>
          </w:p>
        </w:tc>
        <w:tc>
          <w:tcPr>
            <w:tcW w:w="1557" w:type="dxa"/>
            <w:shd w:val="clear" w:color="auto" w:fill="FFFFFF" w:themeFill="background1"/>
          </w:tcPr>
          <w:p w:rsidR="00F60378" w:rsidRPr="004238DB" w:rsidRDefault="00F60378" w:rsidP="00F60378">
            <w:pPr>
              <w:tabs>
                <w:tab w:val="left" w:pos="284"/>
                <w:tab w:val="left" w:pos="426"/>
              </w:tabs>
              <w:spacing w:line="360" w:lineRule="auto"/>
              <w:jc w:val="both"/>
              <w:rPr>
                <w:iCs/>
              </w:rPr>
            </w:pPr>
            <w:r w:rsidRPr="004238DB">
              <w:rPr>
                <w:iCs/>
              </w:rPr>
              <w:t>FS 7/11/2022</w:t>
            </w:r>
          </w:p>
        </w:tc>
        <w:tc>
          <w:tcPr>
            <w:tcW w:w="1417" w:type="dxa"/>
          </w:tcPr>
          <w:p w:rsidR="00F60378" w:rsidRPr="004238DB" w:rsidRDefault="00F60378" w:rsidP="009F7053">
            <w:pPr>
              <w:tabs>
                <w:tab w:val="left" w:pos="284"/>
                <w:tab w:val="left" w:pos="426"/>
              </w:tabs>
              <w:spacing w:line="360" w:lineRule="auto"/>
              <w:jc w:val="center"/>
              <w:rPr>
                <w:iCs/>
              </w:rPr>
            </w:pPr>
            <w:r w:rsidRPr="004238DB">
              <w:rPr>
                <w:iCs/>
              </w:rPr>
              <w:t>0,00</w:t>
            </w:r>
          </w:p>
        </w:tc>
        <w:tc>
          <w:tcPr>
            <w:tcW w:w="1134" w:type="dxa"/>
          </w:tcPr>
          <w:p w:rsidR="00F60378" w:rsidRPr="004238DB" w:rsidRDefault="00F60378" w:rsidP="009F7053">
            <w:pPr>
              <w:tabs>
                <w:tab w:val="left" w:pos="284"/>
                <w:tab w:val="left" w:pos="426"/>
              </w:tabs>
              <w:spacing w:line="360" w:lineRule="auto"/>
              <w:jc w:val="center"/>
              <w:rPr>
                <w:iCs/>
              </w:rPr>
            </w:pPr>
            <w:r w:rsidRPr="004238DB">
              <w:rPr>
                <w:iCs/>
              </w:rPr>
              <w:t>207,65</w:t>
            </w:r>
          </w:p>
        </w:tc>
        <w:tc>
          <w:tcPr>
            <w:tcW w:w="1276" w:type="dxa"/>
          </w:tcPr>
          <w:p w:rsidR="00F60378" w:rsidRPr="004238DB" w:rsidRDefault="00F60378" w:rsidP="009F7053">
            <w:pPr>
              <w:tabs>
                <w:tab w:val="left" w:pos="284"/>
                <w:tab w:val="left" w:pos="426"/>
              </w:tabs>
              <w:spacing w:line="360" w:lineRule="auto"/>
              <w:jc w:val="center"/>
              <w:rPr>
                <w:iCs/>
              </w:rPr>
            </w:pPr>
            <w:r w:rsidRPr="004238DB">
              <w:rPr>
                <w:iCs/>
              </w:rPr>
              <w:t>0,04</w:t>
            </w:r>
          </w:p>
        </w:tc>
        <w:tc>
          <w:tcPr>
            <w:tcW w:w="1230" w:type="dxa"/>
          </w:tcPr>
          <w:p w:rsidR="00F60378" w:rsidRPr="004238DB" w:rsidRDefault="00F60378" w:rsidP="009F7053">
            <w:pPr>
              <w:tabs>
                <w:tab w:val="left" w:pos="284"/>
                <w:tab w:val="left" w:pos="426"/>
              </w:tabs>
              <w:spacing w:line="360" w:lineRule="auto"/>
              <w:jc w:val="center"/>
              <w:rPr>
                <w:iCs/>
              </w:rPr>
            </w:pPr>
            <w:r w:rsidRPr="004238DB">
              <w:rPr>
                <w:iCs/>
              </w:rPr>
              <w:t>207,61</w:t>
            </w:r>
          </w:p>
        </w:tc>
        <w:tc>
          <w:tcPr>
            <w:tcW w:w="1881" w:type="dxa"/>
          </w:tcPr>
          <w:p w:rsidR="00F60378" w:rsidRPr="004238DB" w:rsidRDefault="00F60378" w:rsidP="009F7053">
            <w:pPr>
              <w:tabs>
                <w:tab w:val="left" w:pos="284"/>
                <w:tab w:val="left" w:pos="426"/>
              </w:tabs>
              <w:spacing w:line="360" w:lineRule="auto"/>
              <w:jc w:val="center"/>
              <w:rPr>
                <w:iCs/>
              </w:rPr>
            </w:pPr>
            <w:r w:rsidRPr="004238DB">
              <w:rPr>
                <w:iCs/>
              </w:rPr>
              <w:t>0,04</w:t>
            </w:r>
          </w:p>
        </w:tc>
      </w:tr>
      <w:tr w:rsidR="004238DB" w:rsidRPr="004238DB" w:rsidTr="00816D13">
        <w:tc>
          <w:tcPr>
            <w:tcW w:w="570" w:type="dxa"/>
            <w:shd w:val="clear" w:color="auto" w:fill="FFFFFF" w:themeFill="background1"/>
          </w:tcPr>
          <w:p w:rsidR="00F60378" w:rsidRPr="004238DB" w:rsidRDefault="00F60378" w:rsidP="00F60378">
            <w:pPr>
              <w:tabs>
                <w:tab w:val="left" w:pos="284"/>
                <w:tab w:val="left" w:pos="426"/>
              </w:tabs>
              <w:spacing w:line="360" w:lineRule="auto"/>
              <w:jc w:val="both"/>
              <w:rPr>
                <w:iCs/>
              </w:rPr>
            </w:pPr>
            <w:r w:rsidRPr="004238DB">
              <w:rPr>
                <w:iCs/>
              </w:rPr>
              <w:t>2</w:t>
            </w:r>
          </w:p>
        </w:tc>
        <w:tc>
          <w:tcPr>
            <w:tcW w:w="1557" w:type="dxa"/>
            <w:shd w:val="clear" w:color="auto" w:fill="FFFFFF" w:themeFill="background1"/>
          </w:tcPr>
          <w:p w:rsidR="00F60378" w:rsidRPr="004238DB" w:rsidRDefault="00F60378" w:rsidP="00F60378">
            <w:pPr>
              <w:tabs>
                <w:tab w:val="left" w:pos="284"/>
                <w:tab w:val="left" w:pos="426"/>
              </w:tabs>
              <w:spacing w:line="360" w:lineRule="auto"/>
              <w:jc w:val="both"/>
              <w:rPr>
                <w:iCs/>
              </w:rPr>
            </w:pPr>
            <w:r w:rsidRPr="004238DB">
              <w:rPr>
                <w:iCs/>
              </w:rPr>
              <w:t>FS 9/11/2022</w:t>
            </w:r>
          </w:p>
        </w:tc>
        <w:tc>
          <w:tcPr>
            <w:tcW w:w="1417" w:type="dxa"/>
          </w:tcPr>
          <w:p w:rsidR="00F60378" w:rsidRPr="004238DB" w:rsidRDefault="00F60378" w:rsidP="009F7053">
            <w:pPr>
              <w:tabs>
                <w:tab w:val="left" w:pos="284"/>
                <w:tab w:val="left" w:pos="426"/>
              </w:tabs>
              <w:spacing w:line="360" w:lineRule="auto"/>
              <w:jc w:val="center"/>
              <w:rPr>
                <w:iCs/>
              </w:rPr>
            </w:pPr>
            <w:r w:rsidRPr="004238DB">
              <w:rPr>
                <w:iCs/>
              </w:rPr>
              <w:t>40,77</w:t>
            </w:r>
          </w:p>
        </w:tc>
        <w:tc>
          <w:tcPr>
            <w:tcW w:w="1134" w:type="dxa"/>
          </w:tcPr>
          <w:p w:rsidR="00F60378" w:rsidRPr="004238DB" w:rsidRDefault="00F60378" w:rsidP="009F7053">
            <w:pPr>
              <w:tabs>
                <w:tab w:val="left" w:pos="284"/>
                <w:tab w:val="left" w:pos="426"/>
              </w:tabs>
              <w:spacing w:line="360" w:lineRule="auto"/>
              <w:jc w:val="center"/>
              <w:rPr>
                <w:iCs/>
              </w:rPr>
            </w:pPr>
            <w:r w:rsidRPr="004238DB">
              <w:rPr>
                <w:iCs/>
              </w:rPr>
              <w:t>959,23</w:t>
            </w:r>
          </w:p>
        </w:tc>
        <w:tc>
          <w:tcPr>
            <w:tcW w:w="1276" w:type="dxa"/>
          </w:tcPr>
          <w:p w:rsidR="00F60378" w:rsidRPr="004238DB" w:rsidRDefault="00F60378" w:rsidP="009F7053">
            <w:pPr>
              <w:tabs>
                <w:tab w:val="left" w:pos="284"/>
                <w:tab w:val="left" w:pos="426"/>
              </w:tabs>
              <w:spacing w:line="360" w:lineRule="auto"/>
              <w:jc w:val="center"/>
              <w:rPr>
                <w:iCs/>
              </w:rPr>
            </w:pPr>
            <w:r w:rsidRPr="004238DB">
              <w:rPr>
                <w:iCs/>
              </w:rPr>
              <w:t>0,00</w:t>
            </w:r>
          </w:p>
        </w:tc>
        <w:tc>
          <w:tcPr>
            <w:tcW w:w="1230" w:type="dxa"/>
          </w:tcPr>
          <w:p w:rsidR="00F60378" w:rsidRPr="004238DB" w:rsidRDefault="00F60378" w:rsidP="009F7053">
            <w:pPr>
              <w:tabs>
                <w:tab w:val="left" w:pos="284"/>
                <w:tab w:val="left" w:pos="426"/>
              </w:tabs>
              <w:spacing w:line="360" w:lineRule="auto"/>
              <w:jc w:val="center"/>
              <w:rPr>
                <w:iCs/>
              </w:rPr>
            </w:pPr>
            <w:r w:rsidRPr="004238DB">
              <w:rPr>
                <w:iCs/>
              </w:rPr>
              <w:t>1 000,00</w:t>
            </w:r>
          </w:p>
        </w:tc>
        <w:tc>
          <w:tcPr>
            <w:tcW w:w="1881" w:type="dxa"/>
          </w:tcPr>
          <w:p w:rsidR="00F60378" w:rsidRPr="004238DB" w:rsidRDefault="00F60378" w:rsidP="009F7053">
            <w:pPr>
              <w:tabs>
                <w:tab w:val="left" w:pos="284"/>
                <w:tab w:val="left" w:pos="426"/>
              </w:tabs>
              <w:spacing w:line="360" w:lineRule="auto"/>
              <w:jc w:val="center"/>
              <w:rPr>
                <w:iCs/>
              </w:rPr>
            </w:pPr>
            <w:r w:rsidRPr="004238DB">
              <w:rPr>
                <w:iCs/>
              </w:rPr>
              <w:t>0,00</w:t>
            </w:r>
          </w:p>
        </w:tc>
      </w:tr>
      <w:tr w:rsidR="004238DB" w:rsidRPr="004238DB" w:rsidTr="00816D13">
        <w:tc>
          <w:tcPr>
            <w:tcW w:w="570" w:type="dxa"/>
            <w:shd w:val="clear" w:color="auto" w:fill="FFFFFF" w:themeFill="background1"/>
          </w:tcPr>
          <w:p w:rsidR="00F60378" w:rsidRPr="004238DB" w:rsidRDefault="00F60378" w:rsidP="00F60378">
            <w:pPr>
              <w:tabs>
                <w:tab w:val="left" w:pos="284"/>
                <w:tab w:val="left" w:pos="426"/>
              </w:tabs>
              <w:spacing w:line="360" w:lineRule="auto"/>
              <w:jc w:val="both"/>
              <w:rPr>
                <w:iCs/>
              </w:rPr>
            </w:pPr>
            <w:r w:rsidRPr="004238DB">
              <w:rPr>
                <w:iCs/>
              </w:rPr>
              <w:t>3</w:t>
            </w:r>
          </w:p>
        </w:tc>
        <w:tc>
          <w:tcPr>
            <w:tcW w:w="1557" w:type="dxa"/>
            <w:shd w:val="clear" w:color="auto" w:fill="FFFFFF" w:themeFill="background1"/>
          </w:tcPr>
          <w:p w:rsidR="00F60378" w:rsidRPr="004238DB" w:rsidRDefault="00F60378" w:rsidP="00F60378">
            <w:pPr>
              <w:tabs>
                <w:tab w:val="left" w:pos="284"/>
                <w:tab w:val="left" w:pos="426"/>
              </w:tabs>
              <w:spacing w:line="360" w:lineRule="auto"/>
              <w:jc w:val="both"/>
              <w:rPr>
                <w:iCs/>
              </w:rPr>
            </w:pPr>
            <w:r w:rsidRPr="004238DB">
              <w:rPr>
                <w:iCs/>
              </w:rPr>
              <w:t>FV/22/32</w:t>
            </w:r>
          </w:p>
        </w:tc>
        <w:tc>
          <w:tcPr>
            <w:tcW w:w="1417" w:type="dxa"/>
          </w:tcPr>
          <w:p w:rsidR="00F60378" w:rsidRPr="004238DB" w:rsidRDefault="00F60378" w:rsidP="009F7053">
            <w:pPr>
              <w:tabs>
                <w:tab w:val="left" w:pos="284"/>
                <w:tab w:val="left" w:pos="426"/>
              </w:tabs>
              <w:spacing w:line="360" w:lineRule="auto"/>
              <w:jc w:val="center"/>
              <w:rPr>
                <w:iCs/>
              </w:rPr>
            </w:pPr>
            <w:r w:rsidRPr="004238DB">
              <w:rPr>
                <w:iCs/>
              </w:rPr>
              <w:t>0,00</w:t>
            </w:r>
          </w:p>
        </w:tc>
        <w:tc>
          <w:tcPr>
            <w:tcW w:w="1134" w:type="dxa"/>
          </w:tcPr>
          <w:p w:rsidR="00F60378" w:rsidRPr="004238DB" w:rsidRDefault="00F60378" w:rsidP="009F7053">
            <w:pPr>
              <w:tabs>
                <w:tab w:val="left" w:pos="284"/>
                <w:tab w:val="left" w:pos="426"/>
              </w:tabs>
              <w:spacing w:line="360" w:lineRule="auto"/>
              <w:jc w:val="center"/>
              <w:rPr>
                <w:iCs/>
              </w:rPr>
            </w:pPr>
            <w:r w:rsidRPr="004238DB">
              <w:rPr>
                <w:iCs/>
              </w:rPr>
              <w:t>102,68</w:t>
            </w:r>
          </w:p>
        </w:tc>
        <w:tc>
          <w:tcPr>
            <w:tcW w:w="1276" w:type="dxa"/>
          </w:tcPr>
          <w:p w:rsidR="00F60378" w:rsidRPr="004238DB" w:rsidRDefault="00F60378" w:rsidP="009F7053">
            <w:pPr>
              <w:tabs>
                <w:tab w:val="left" w:pos="284"/>
                <w:tab w:val="left" w:pos="426"/>
              </w:tabs>
              <w:spacing w:line="360" w:lineRule="auto"/>
              <w:jc w:val="center"/>
              <w:rPr>
                <w:iCs/>
              </w:rPr>
            </w:pPr>
            <w:r w:rsidRPr="004238DB">
              <w:rPr>
                <w:iCs/>
              </w:rPr>
              <w:t>3,75</w:t>
            </w:r>
          </w:p>
        </w:tc>
        <w:tc>
          <w:tcPr>
            <w:tcW w:w="1230" w:type="dxa"/>
          </w:tcPr>
          <w:p w:rsidR="00F60378" w:rsidRPr="004238DB" w:rsidRDefault="00F60378" w:rsidP="009F7053">
            <w:pPr>
              <w:tabs>
                <w:tab w:val="left" w:pos="284"/>
                <w:tab w:val="left" w:pos="426"/>
              </w:tabs>
              <w:spacing w:line="360" w:lineRule="auto"/>
              <w:jc w:val="center"/>
              <w:rPr>
                <w:iCs/>
              </w:rPr>
            </w:pPr>
            <w:r w:rsidRPr="004238DB">
              <w:rPr>
                <w:iCs/>
              </w:rPr>
              <w:t>98,68</w:t>
            </w:r>
          </w:p>
        </w:tc>
        <w:tc>
          <w:tcPr>
            <w:tcW w:w="1881" w:type="dxa"/>
          </w:tcPr>
          <w:p w:rsidR="00F60378" w:rsidRPr="004238DB" w:rsidRDefault="00F60378" w:rsidP="009F7053">
            <w:pPr>
              <w:tabs>
                <w:tab w:val="left" w:pos="284"/>
                <w:tab w:val="left" w:pos="426"/>
              </w:tabs>
              <w:spacing w:line="360" w:lineRule="auto"/>
              <w:jc w:val="center"/>
              <w:rPr>
                <w:iCs/>
              </w:rPr>
            </w:pPr>
            <w:r w:rsidRPr="004238DB">
              <w:rPr>
                <w:iCs/>
              </w:rPr>
              <w:t>3,75</w:t>
            </w:r>
          </w:p>
        </w:tc>
      </w:tr>
    </w:tbl>
    <w:p w:rsidR="00F60378" w:rsidRPr="004238DB" w:rsidRDefault="00F60378" w:rsidP="00F60378">
      <w:pPr>
        <w:tabs>
          <w:tab w:val="left" w:pos="284"/>
          <w:tab w:val="left" w:pos="426"/>
        </w:tabs>
        <w:jc w:val="both"/>
        <w:rPr>
          <w:sz w:val="10"/>
        </w:rPr>
      </w:pPr>
      <w:bookmarkStart w:id="0" w:name="_GoBack"/>
      <w:bookmarkEnd w:id="0"/>
    </w:p>
    <w:p w:rsidR="003C0D18" w:rsidRPr="005574D0" w:rsidRDefault="0000071A" w:rsidP="00981D71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74D0">
        <w:rPr>
          <w:rFonts w:ascii="Times New Roman" w:hAnsi="Times New Roman" w:cs="Times New Roman"/>
          <w:sz w:val="24"/>
          <w:szCs w:val="24"/>
        </w:rPr>
        <w:t xml:space="preserve">Pobranie dotacji w nadmiernej wysokości w kwocie 2,00 zł, w związku z </w:t>
      </w:r>
      <w:r w:rsidR="00981D71" w:rsidRPr="005574D0">
        <w:rPr>
          <w:rFonts w:ascii="Times New Roman" w:hAnsi="Times New Roman" w:cs="Times New Roman"/>
          <w:sz w:val="24"/>
          <w:szCs w:val="24"/>
        </w:rPr>
        <w:t>rozliczeniem wydatku z tytułu zaliczek na podatek dochodowy</w:t>
      </w:r>
      <w:r w:rsidR="00347A59" w:rsidRPr="005574D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981D71" w:rsidRPr="005574D0">
        <w:rPr>
          <w:rFonts w:ascii="Times New Roman" w:hAnsi="Times New Roman" w:cs="Times New Roman"/>
          <w:sz w:val="24"/>
          <w:szCs w:val="24"/>
        </w:rPr>
        <w:t xml:space="preserve"> w wysokości 327,00 zł, podczas gdy wydatek został poniesiony w niepełnej </w:t>
      </w:r>
      <w:r w:rsidR="003A4058" w:rsidRPr="005574D0">
        <w:rPr>
          <w:rFonts w:ascii="Times New Roman" w:hAnsi="Times New Roman" w:cs="Times New Roman"/>
          <w:sz w:val="24"/>
          <w:szCs w:val="24"/>
        </w:rPr>
        <w:t>kwocie,</w:t>
      </w:r>
      <w:r w:rsidR="00981D71" w:rsidRPr="005574D0">
        <w:rPr>
          <w:rFonts w:ascii="Times New Roman" w:hAnsi="Times New Roman" w:cs="Times New Roman"/>
          <w:sz w:val="24"/>
          <w:szCs w:val="24"/>
        </w:rPr>
        <w:t xml:space="preserve"> tj. 325,00 zł. Powyższe stanowi naruszenie </w:t>
      </w:r>
      <w:r w:rsidR="003C0D18" w:rsidRPr="005574D0">
        <w:rPr>
          <w:rFonts w:ascii="Times New Roman" w:hAnsi="Times New Roman" w:cs="Times New Roman"/>
          <w:sz w:val="24"/>
          <w:szCs w:val="24"/>
        </w:rPr>
        <w:t>art. 9 ust. 3</w:t>
      </w:r>
      <w:r w:rsidR="00347A59" w:rsidRPr="005574D0">
        <w:rPr>
          <w:rFonts w:ascii="Times New Roman" w:hAnsi="Times New Roman" w:cs="Times New Roman"/>
          <w:sz w:val="24"/>
          <w:szCs w:val="24"/>
        </w:rPr>
        <w:t xml:space="preserve"> ustawy z dnia </w:t>
      </w:r>
      <w:r w:rsidR="00981D71" w:rsidRPr="005574D0">
        <w:rPr>
          <w:rFonts w:ascii="Times New Roman" w:hAnsi="Times New Roman" w:cs="Times New Roman"/>
          <w:sz w:val="24"/>
          <w:szCs w:val="24"/>
        </w:rPr>
        <w:t xml:space="preserve">17.12.2004 r. </w:t>
      </w:r>
      <w:r w:rsidR="003C0D18" w:rsidRPr="005574D0">
        <w:rPr>
          <w:rFonts w:ascii="Times New Roman" w:hAnsi="Times New Roman" w:cs="Times New Roman"/>
          <w:sz w:val="24"/>
          <w:szCs w:val="24"/>
        </w:rPr>
        <w:t>o odpowiedzialności za naruszenie dyscypliny finansów publicznych</w:t>
      </w:r>
      <w:r w:rsidR="003C0D18" w:rsidRPr="005574D0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="00981D71" w:rsidRPr="005574D0">
        <w:rPr>
          <w:rFonts w:ascii="Times New Roman" w:hAnsi="Times New Roman" w:cs="Times New Roman"/>
          <w:sz w:val="24"/>
          <w:szCs w:val="24"/>
        </w:rPr>
        <w:t xml:space="preserve">, </w:t>
      </w:r>
      <w:r w:rsidR="003C0D18" w:rsidRPr="005574D0">
        <w:rPr>
          <w:rFonts w:ascii="Times New Roman" w:hAnsi="Times New Roman" w:cs="Times New Roman"/>
          <w:sz w:val="24"/>
          <w:szCs w:val="24"/>
        </w:rPr>
        <w:t xml:space="preserve">art. 16 ust. 1 ustawy z dnia 24.04.2003 r. o działalności pożytku </w:t>
      </w:r>
      <w:r w:rsidR="00981D71" w:rsidRPr="005574D0">
        <w:rPr>
          <w:rFonts w:ascii="Times New Roman" w:hAnsi="Times New Roman" w:cs="Times New Roman"/>
          <w:sz w:val="24"/>
          <w:szCs w:val="24"/>
        </w:rPr>
        <w:t xml:space="preserve">publicznego </w:t>
      </w:r>
      <w:r w:rsidR="003C0D18" w:rsidRPr="005574D0">
        <w:rPr>
          <w:rFonts w:ascii="Times New Roman" w:hAnsi="Times New Roman" w:cs="Times New Roman"/>
          <w:sz w:val="24"/>
          <w:szCs w:val="24"/>
        </w:rPr>
        <w:t xml:space="preserve">i </w:t>
      </w:r>
      <w:r w:rsidR="00981D71" w:rsidRPr="005574D0">
        <w:rPr>
          <w:rFonts w:ascii="Times New Roman" w:hAnsi="Times New Roman" w:cs="Times New Roman"/>
          <w:sz w:val="24"/>
          <w:szCs w:val="24"/>
        </w:rPr>
        <w:t xml:space="preserve">o </w:t>
      </w:r>
      <w:r w:rsidR="003C0D18" w:rsidRPr="005574D0">
        <w:rPr>
          <w:rFonts w:ascii="Times New Roman" w:hAnsi="Times New Roman" w:cs="Times New Roman"/>
          <w:sz w:val="24"/>
          <w:szCs w:val="24"/>
        </w:rPr>
        <w:t>wolontariacie</w:t>
      </w:r>
      <w:r w:rsidR="003C0D18" w:rsidRPr="005574D0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 w:rsidR="00981D71" w:rsidRPr="005574D0">
        <w:rPr>
          <w:rFonts w:ascii="Times New Roman" w:hAnsi="Times New Roman" w:cs="Times New Roman"/>
          <w:sz w:val="24"/>
          <w:szCs w:val="24"/>
        </w:rPr>
        <w:t xml:space="preserve"> oraz </w:t>
      </w:r>
      <w:r w:rsidR="00647603" w:rsidRPr="005574D0">
        <w:rPr>
          <w:rFonts w:ascii="Times New Roman" w:hAnsi="Times New Roman" w:cs="Times New Roman"/>
          <w:sz w:val="24"/>
          <w:szCs w:val="24"/>
        </w:rPr>
        <w:t>§</w:t>
      </w:r>
      <w:r w:rsidR="00347A59" w:rsidRPr="005574D0">
        <w:rPr>
          <w:rFonts w:ascii="Times New Roman" w:hAnsi="Times New Roman" w:cs="Times New Roman"/>
          <w:sz w:val="24"/>
          <w:szCs w:val="24"/>
        </w:rPr>
        <w:t xml:space="preserve"> 1 ust. 1</w:t>
      </w:r>
      <w:r w:rsidR="00981D71" w:rsidRPr="005574D0">
        <w:rPr>
          <w:rFonts w:ascii="Times New Roman" w:eastAsia="Calibri" w:hAnsi="Times New Roman" w:cs="Times New Roman"/>
          <w:sz w:val="24"/>
          <w:szCs w:val="24"/>
        </w:rPr>
        <w:t xml:space="preserve"> umowy n</w:t>
      </w:r>
      <w:r w:rsidR="003C0D18" w:rsidRPr="005574D0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="00981D71" w:rsidRPr="005574D0">
        <w:rPr>
          <w:rFonts w:ascii="Times New Roman" w:eastAsia="Calibri" w:hAnsi="Times New Roman" w:cs="Times New Roman"/>
          <w:sz w:val="24"/>
          <w:szCs w:val="24"/>
        </w:rPr>
        <w:t>14/PZ</w:t>
      </w:r>
      <w:r w:rsidR="003C0D18" w:rsidRPr="005574D0">
        <w:rPr>
          <w:rFonts w:ascii="Times New Roman" w:eastAsia="Calibri" w:hAnsi="Times New Roman" w:cs="Times New Roman"/>
          <w:sz w:val="24"/>
          <w:szCs w:val="24"/>
        </w:rPr>
        <w:t>/2022</w:t>
      </w:r>
      <w:r w:rsidR="00407328" w:rsidRPr="005574D0">
        <w:rPr>
          <w:rFonts w:ascii="Times New Roman" w:eastAsia="Calibri" w:hAnsi="Times New Roman" w:cs="Times New Roman"/>
          <w:sz w:val="24"/>
          <w:szCs w:val="24"/>
        </w:rPr>
        <w:t xml:space="preserve"> z dnia 27.07.2022 r. </w:t>
      </w:r>
    </w:p>
    <w:p w:rsidR="00A10671" w:rsidRPr="005574D0" w:rsidRDefault="006A7B47" w:rsidP="00B52027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74D0">
        <w:rPr>
          <w:rFonts w:ascii="Times New Roman" w:hAnsi="Times New Roman" w:cs="Times New Roman"/>
          <w:sz w:val="24"/>
          <w:szCs w:val="24"/>
        </w:rPr>
        <w:t>Wykorzystanie dotacji niezgodnie z przeznaczeniem, w związku z nieuprawnionym rozliczeniem ze środków dotacji kosztu</w:t>
      </w:r>
      <w:r w:rsidR="00B52027" w:rsidRPr="005574D0">
        <w:rPr>
          <w:rFonts w:ascii="Times New Roman" w:hAnsi="Times New Roman" w:cs="Times New Roman"/>
          <w:sz w:val="24"/>
          <w:szCs w:val="24"/>
        </w:rPr>
        <w:t xml:space="preserve"> nieuwzględnionego w ofercie</w:t>
      </w:r>
      <w:r w:rsidRPr="005574D0">
        <w:rPr>
          <w:rFonts w:ascii="Times New Roman" w:hAnsi="Times New Roman" w:cs="Times New Roman"/>
          <w:sz w:val="24"/>
          <w:szCs w:val="24"/>
        </w:rPr>
        <w:t xml:space="preserve"> </w:t>
      </w:r>
      <w:r w:rsidR="008C7357" w:rsidRPr="005574D0">
        <w:rPr>
          <w:rFonts w:ascii="Times New Roman" w:hAnsi="Times New Roman" w:cs="Times New Roman"/>
          <w:sz w:val="24"/>
          <w:szCs w:val="24"/>
        </w:rPr>
        <w:t xml:space="preserve">pn. </w:t>
      </w:r>
      <w:r w:rsidR="008C7357" w:rsidRPr="005574D0">
        <w:rPr>
          <w:rFonts w:ascii="Times New Roman" w:hAnsi="Times New Roman" w:cs="Times New Roman"/>
          <w:i/>
          <w:sz w:val="24"/>
          <w:szCs w:val="24"/>
        </w:rPr>
        <w:t xml:space="preserve">zakup wskaźnika laserowego HAMA X – </w:t>
      </w:r>
      <w:proofErr w:type="spellStart"/>
      <w:r w:rsidR="008C7357" w:rsidRPr="005574D0">
        <w:rPr>
          <w:rFonts w:ascii="Times New Roman" w:hAnsi="Times New Roman" w:cs="Times New Roman"/>
          <w:i/>
          <w:sz w:val="24"/>
          <w:szCs w:val="24"/>
        </w:rPr>
        <w:t>Pointner</w:t>
      </w:r>
      <w:proofErr w:type="spellEnd"/>
      <w:r w:rsidR="008407A4" w:rsidRPr="005574D0">
        <w:rPr>
          <w:rFonts w:ascii="Times New Roman" w:hAnsi="Times New Roman" w:cs="Times New Roman"/>
          <w:sz w:val="24"/>
          <w:szCs w:val="24"/>
        </w:rPr>
        <w:t>,</w:t>
      </w:r>
      <w:r w:rsidRPr="005574D0">
        <w:rPr>
          <w:rFonts w:ascii="Times New Roman" w:hAnsi="Times New Roman" w:cs="Times New Roman"/>
          <w:sz w:val="24"/>
          <w:szCs w:val="24"/>
        </w:rPr>
        <w:t xml:space="preserve"> </w:t>
      </w:r>
      <w:r w:rsidR="008C7357" w:rsidRPr="005574D0">
        <w:rPr>
          <w:rFonts w:ascii="Times New Roman" w:hAnsi="Times New Roman" w:cs="Times New Roman"/>
          <w:sz w:val="24"/>
          <w:szCs w:val="24"/>
        </w:rPr>
        <w:t>w kwocie 50,01 zł</w:t>
      </w:r>
      <w:r w:rsidR="008407A4" w:rsidRPr="005574D0">
        <w:rPr>
          <w:rFonts w:ascii="Times New Roman" w:hAnsi="Times New Roman" w:cs="Times New Roman"/>
          <w:sz w:val="24"/>
          <w:szCs w:val="24"/>
        </w:rPr>
        <w:t xml:space="preserve"> - </w:t>
      </w:r>
      <w:r w:rsidR="009362BB" w:rsidRPr="005574D0">
        <w:rPr>
          <w:rFonts w:ascii="Times New Roman" w:hAnsi="Times New Roman" w:cs="Times New Roman"/>
          <w:sz w:val="24"/>
          <w:szCs w:val="24"/>
        </w:rPr>
        <w:t>poz. 2 faktury</w:t>
      </w:r>
      <w:r w:rsidR="00B52027" w:rsidRPr="005574D0">
        <w:rPr>
          <w:rFonts w:ascii="Times New Roman" w:hAnsi="Times New Roman" w:cs="Times New Roman"/>
          <w:sz w:val="24"/>
          <w:szCs w:val="24"/>
        </w:rPr>
        <w:br/>
      </w:r>
      <w:r w:rsidR="008407A4" w:rsidRPr="005574D0">
        <w:rPr>
          <w:rFonts w:ascii="Times New Roman" w:hAnsi="Times New Roman" w:cs="Times New Roman"/>
          <w:sz w:val="24"/>
          <w:szCs w:val="24"/>
        </w:rPr>
        <w:t xml:space="preserve">nr </w:t>
      </w:r>
      <w:r w:rsidRPr="005574D0">
        <w:rPr>
          <w:rFonts w:ascii="Times New Roman" w:hAnsi="Times New Roman" w:cs="Times New Roman"/>
          <w:sz w:val="24"/>
          <w:szCs w:val="24"/>
        </w:rPr>
        <w:t>FS- 72202/22/MEPL1/10 z dnia 5.10.2022 r.</w:t>
      </w:r>
      <w:r w:rsidR="00B52027" w:rsidRPr="005574D0">
        <w:rPr>
          <w:rFonts w:ascii="Times New Roman" w:hAnsi="Times New Roman" w:cs="Times New Roman"/>
          <w:sz w:val="24"/>
          <w:szCs w:val="24"/>
        </w:rPr>
        <w:t>,</w:t>
      </w:r>
      <w:r w:rsidR="00A660B7" w:rsidRPr="005574D0">
        <w:rPr>
          <w:rFonts w:ascii="Times New Roman" w:hAnsi="Times New Roman" w:cs="Times New Roman"/>
          <w:sz w:val="24"/>
          <w:szCs w:val="24"/>
        </w:rPr>
        <w:t xml:space="preserve"> co</w:t>
      </w:r>
      <w:r w:rsidR="00B52027" w:rsidRPr="005574D0">
        <w:rPr>
          <w:rFonts w:ascii="Times New Roman" w:hAnsi="Times New Roman" w:cs="Times New Roman"/>
          <w:sz w:val="24"/>
          <w:szCs w:val="24"/>
        </w:rPr>
        <w:t xml:space="preserve"> stanowi naruszenie</w:t>
      </w:r>
      <w:r w:rsidR="009362BB" w:rsidRPr="005574D0">
        <w:rPr>
          <w:rFonts w:ascii="Times New Roman" w:hAnsi="Times New Roman" w:cs="Times New Roman"/>
          <w:sz w:val="24"/>
          <w:szCs w:val="24"/>
        </w:rPr>
        <w:t xml:space="preserve"> art. 9 ust. 1 ustawy</w:t>
      </w:r>
      <w:r w:rsidR="009F322C" w:rsidRPr="005574D0">
        <w:rPr>
          <w:rFonts w:ascii="Times New Roman" w:hAnsi="Times New Roman" w:cs="Times New Roman"/>
          <w:sz w:val="24"/>
          <w:szCs w:val="24"/>
        </w:rPr>
        <w:br/>
        <w:t xml:space="preserve">z dnia 17.12.2004 r. o odpowiedzialności za naruszenie </w:t>
      </w:r>
      <w:r w:rsidR="009362BB" w:rsidRPr="005574D0">
        <w:rPr>
          <w:rFonts w:ascii="Times New Roman" w:hAnsi="Times New Roman" w:cs="Times New Roman"/>
          <w:sz w:val="24"/>
          <w:szCs w:val="24"/>
        </w:rPr>
        <w:t>dyscypliny finansów publicznych</w:t>
      </w:r>
      <w:r w:rsidR="009F322C" w:rsidRPr="005574D0">
        <w:rPr>
          <w:rFonts w:ascii="Times New Roman" w:hAnsi="Times New Roman" w:cs="Times New Roman"/>
          <w:sz w:val="24"/>
          <w:szCs w:val="24"/>
        </w:rPr>
        <w:br/>
        <w:t>i art. 16 ust. 1 ustawy  z dnia 24.04.2023 r. o dz</w:t>
      </w:r>
      <w:r w:rsidR="009362BB" w:rsidRPr="005574D0">
        <w:rPr>
          <w:rFonts w:ascii="Times New Roman" w:hAnsi="Times New Roman" w:cs="Times New Roman"/>
          <w:sz w:val="24"/>
          <w:szCs w:val="24"/>
        </w:rPr>
        <w:t>iałalności pożytku publicznego</w:t>
      </w:r>
      <w:r w:rsidR="00FF6C31" w:rsidRPr="005574D0">
        <w:rPr>
          <w:rFonts w:ascii="Times New Roman" w:hAnsi="Times New Roman" w:cs="Times New Roman"/>
          <w:sz w:val="24"/>
          <w:szCs w:val="24"/>
        </w:rPr>
        <w:br/>
      </w:r>
      <w:r w:rsidR="009F322C" w:rsidRPr="005574D0">
        <w:rPr>
          <w:rFonts w:ascii="Times New Roman" w:hAnsi="Times New Roman" w:cs="Times New Roman"/>
          <w:sz w:val="24"/>
          <w:szCs w:val="24"/>
        </w:rPr>
        <w:t>i o wolontariacie</w:t>
      </w:r>
      <w:r w:rsidR="00407328" w:rsidRPr="005574D0">
        <w:rPr>
          <w:rFonts w:ascii="Times New Roman" w:hAnsi="Times New Roman" w:cs="Times New Roman"/>
          <w:sz w:val="24"/>
          <w:szCs w:val="24"/>
        </w:rPr>
        <w:t xml:space="preserve">, § 1 ust. 1 i § 2 ust. 4 </w:t>
      </w:r>
      <w:r w:rsidR="00B52027" w:rsidRPr="005574D0">
        <w:rPr>
          <w:rFonts w:ascii="Times New Roman" w:hAnsi="Times New Roman" w:cs="Times New Roman"/>
          <w:sz w:val="24"/>
          <w:szCs w:val="24"/>
        </w:rPr>
        <w:t xml:space="preserve"> umowy nr 14/PZ/2022 z dnia 27.07.2022 r.</w:t>
      </w:r>
    </w:p>
    <w:p w:rsidR="0016282D" w:rsidRPr="005574D0" w:rsidRDefault="0016282D" w:rsidP="00FA48F7">
      <w:pPr>
        <w:pStyle w:val="Akapitzlist"/>
        <w:numPr>
          <w:ilvl w:val="0"/>
          <w:numId w:val="9"/>
        </w:numPr>
        <w:tabs>
          <w:tab w:val="left" w:pos="284"/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74D0">
        <w:rPr>
          <w:rFonts w:ascii="Times New Roman" w:hAnsi="Times New Roman" w:cs="Times New Roman"/>
          <w:sz w:val="24"/>
          <w:szCs w:val="24"/>
        </w:rPr>
        <w:t>W zwią</w:t>
      </w:r>
      <w:r w:rsidR="00680CE1" w:rsidRPr="005574D0">
        <w:rPr>
          <w:rFonts w:ascii="Times New Roman" w:hAnsi="Times New Roman" w:cs="Times New Roman"/>
          <w:sz w:val="24"/>
          <w:szCs w:val="24"/>
        </w:rPr>
        <w:t>zku z</w:t>
      </w:r>
      <w:r w:rsidR="00B52027" w:rsidRPr="005574D0">
        <w:rPr>
          <w:rFonts w:ascii="Times New Roman" w:hAnsi="Times New Roman" w:cs="Times New Roman"/>
          <w:sz w:val="24"/>
          <w:szCs w:val="24"/>
        </w:rPr>
        <w:t>e</w:t>
      </w:r>
      <w:r w:rsidR="00680CE1" w:rsidRPr="005574D0">
        <w:rPr>
          <w:rFonts w:ascii="Times New Roman" w:hAnsi="Times New Roman" w:cs="Times New Roman"/>
          <w:sz w:val="24"/>
          <w:szCs w:val="24"/>
        </w:rPr>
        <w:t xml:space="preserve"> </w:t>
      </w:r>
      <w:r w:rsidR="00B52027" w:rsidRPr="005574D0">
        <w:rPr>
          <w:rFonts w:ascii="Times New Roman" w:hAnsi="Times New Roman" w:cs="Times New Roman"/>
          <w:sz w:val="24"/>
          <w:szCs w:val="24"/>
        </w:rPr>
        <w:t>s</w:t>
      </w:r>
      <w:r w:rsidR="00B07F76" w:rsidRPr="005574D0">
        <w:rPr>
          <w:rFonts w:ascii="Times New Roman" w:hAnsi="Times New Roman" w:cs="Times New Roman"/>
          <w:sz w:val="24"/>
          <w:szCs w:val="24"/>
        </w:rPr>
        <w:t xml:space="preserve">formułowaną w pkt 4 Wystąpienia Pokontrolnego </w:t>
      </w:r>
      <w:r w:rsidR="00680CE1" w:rsidRPr="005574D0">
        <w:rPr>
          <w:rFonts w:ascii="Times New Roman" w:hAnsi="Times New Roman" w:cs="Times New Roman"/>
          <w:sz w:val="24"/>
          <w:szCs w:val="24"/>
        </w:rPr>
        <w:t>nieprawidłowością</w:t>
      </w:r>
      <w:r w:rsidR="00B07F76" w:rsidRPr="005574D0">
        <w:rPr>
          <w:rFonts w:ascii="Times New Roman" w:hAnsi="Times New Roman" w:cs="Times New Roman"/>
          <w:sz w:val="24"/>
          <w:szCs w:val="24"/>
        </w:rPr>
        <w:t>, błędnie opisano fakturę</w:t>
      </w:r>
      <w:r w:rsidR="00680CE1" w:rsidRPr="005574D0">
        <w:rPr>
          <w:rFonts w:ascii="Times New Roman" w:hAnsi="Times New Roman" w:cs="Times New Roman"/>
          <w:sz w:val="24"/>
          <w:szCs w:val="24"/>
        </w:rPr>
        <w:t xml:space="preserve"> FS</w:t>
      </w:r>
      <w:r w:rsidR="00B52027" w:rsidRPr="005574D0">
        <w:rPr>
          <w:rFonts w:ascii="Times New Roman" w:hAnsi="Times New Roman" w:cs="Times New Roman"/>
          <w:sz w:val="24"/>
          <w:szCs w:val="24"/>
        </w:rPr>
        <w:t xml:space="preserve"> </w:t>
      </w:r>
      <w:r w:rsidR="00680CE1" w:rsidRPr="005574D0">
        <w:rPr>
          <w:rFonts w:ascii="Times New Roman" w:hAnsi="Times New Roman" w:cs="Times New Roman"/>
          <w:sz w:val="24"/>
          <w:szCs w:val="24"/>
        </w:rPr>
        <w:t>- 72202/22/MEPL1/10 z dnia 5.10.2022 r.</w:t>
      </w:r>
      <w:r w:rsidR="00B07F76" w:rsidRPr="005574D0">
        <w:rPr>
          <w:rFonts w:ascii="Times New Roman" w:hAnsi="Times New Roman" w:cs="Times New Roman"/>
          <w:sz w:val="24"/>
          <w:szCs w:val="24"/>
        </w:rPr>
        <w:t>: jest środki własne</w:t>
      </w:r>
      <w:r w:rsidR="009362BB" w:rsidRPr="005574D0">
        <w:rPr>
          <w:rFonts w:ascii="Times New Roman" w:hAnsi="Times New Roman" w:cs="Times New Roman"/>
          <w:sz w:val="24"/>
          <w:szCs w:val="24"/>
        </w:rPr>
        <w:t xml:space="preserve"> </w:t>
      </w:r>
      <w:r w:rsidR="00B07F76" w:rsidRPr="005574D0">
        <w:rPr>
          <w:rFonts w:ascii="Times New Roman" w:hAnsi="Times New Roman" w:cs="Times New Roman"/>
          <w:sz w:val="24"/>
          <w:szCs w:val="24"/>
        </w:rPr>
        <w:t>36,98 zł, dotacja 1 000,00 zł; winno być: środki niekwalifikowalne/spoza zadania 86,99 zł, dotacja 949,99</w:t>
      </w:r>
      <w:r w:rsidR="00407328" w:rsidRPr="005574D0">
        <w:rPr>
          <w:rFonts w:ascii="Times New Roman" w:hAnsi="Times New Roman" w:cs="Times New Roman"/>
          <w:sz w:val="24"/>
          <w:szCs w:val="24"/>
        </w:rPr>
        <w:t>, co st</w:t>
      </w:r>
      <w:r w:rsidR="00DD3D1E" w:rsidRPr="005574D0">
        <w:rPr>
          <w:rFonts w:ascii="Times New Roman" w:hAnsi="Times New Roman" w:cs="Times New Roman"/>
          <w:sz w:val="24"/>
          <w:szCs w:val="24"/>
        </w:rPr>
        <w:t>oi w sprzeczności z</w:t>
      </w:r>
      <w:r w:rsidR="00407328" w:rsidRPr="005574D0">
        <w:rPr>
          <w:rFonts w:ascii="Times New Roman" w:hAnsi="Times New Roman" w:cs="Times New Roman"/>
          <w:sz w:val="24"/>
          <w:szCs w:val="24"/>
        </w:rPr>
        <w:t xml:space="preserve"> </w:t>
      </w:r>
      <w:r w:rsidR="00DD3D1E" w:rsidRPr="005574D0">
        <w:rPr>
          <w:rFonts w:ascii="Times New Roman" w:hAnsi="Times New Roman" w:cs="Times New Roman"/>
          <w:sz w:val="24"/>
          <w:szCs w:val="24"/>
        </w:rPr>
        <w:t>zapisami części III pkt 2 Ogłoszenia o konkursie, stanowiącego załącznik do uchwały nr 5284/22  Zarządu Województwa Świętokrzyskiego z dnia 11.05.2022 r.</w:t>
      </w:r>
    </w:p>
    <w:p w:rsidR="007466A3" w:rsidRPr="005574D0" w:rsidRDefault="007466A3" w:rsidP="007466A3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4D0">
        <w:rPr>
          <w:rFonts w:ascii="Times New Roman" w:eastAsia="Calibri" w:hAnsi="Times New Roman" w:cs="Times New Roman"/>
          <w:sz w:val="24"/>
          <w:szCs w:val="24"/>
        </w:rPr>
        <w:t xml:space="preserve">Wadliwe dokonanie czynności polegającej na podpisaniu umów z realizatorem indywidualnych konsultacji i warsztatów </w:t>
      </w:r>
      <w:proofErr w:type="spellStart"/>
      <w:r w:rsidRPr="005574D0">
        <w:rPr>
          <w:rFonts w:ascii="Times New Roman" w:eastAsia="Calibri" w:hAnsi="Times New Roman" w:cs="Times New Roman"/>
          <w:sz w:val="24"/>
          <w:szCs w:val="24"/>
        </w:rPr>
        <w:t>integracyjno</w:t>
      </w:r>
      <w:proofErr w:type="spellEnd"/>
      <w:r w:rsidRPr="005574D0">
        <w:rPr>
          <w:rFonts w:ascii="Times New Roman" w:eastAsia="Calibri" w:hAnsi="Times New Roman" w:cs="Times New Roman"/>
          <w:sz w:val="24"/>
          <w:szCs w:val="24"/>
        </w:rPr>
        <w:t xml:space="preserve"> – wspierających</w:t>
      </w:r>
      <w:r w:rsidR="00A660B7" w:rsidRPr="005574D0">
        <w:rPr>
          <w:rFonts w:ascii="Times New Roman" w:eastAsia="Calibri" w:hAnsi="Times New Roman" w:cs="Times New Roman"/>
          <w:sz w:val="24"/>
          <w:szCs w:val="24"/>
        </w:rPr>
        <w:t>,</w:t>
      </w:r>
      <w:r w:rsidRPr="005574D0">
        <w:rPr>
          <w:rFonts w:ascii="Times New Roman" w:eastAsia="Calibri" w:hAnsi="Times New Roman" w:cs="Times New Roman"/>
          <w:sz w:val="24"/>
          <w:szCs w:val="24"/>
        </w:rPr>
        <w:t xml:space="preserve"> będącym </w:t>
      </w:r>
      <w:r w:rsidRPr="005574D0">
        <w:rPr>
          <w:rFonts w:ascii="Times New Roman" w:eastAsia="Calibri" w:hAnsi="Times New Roman" w:cs="Times New Roman"/>
          <w:sz w:val="24"/>
          <w:szCs w:val="24"/>
        </w:rPr>
        <w:lastRenderedPageBreak/>
        <w:t>jednocześnie członkiem Zarządu</w:t>
      </w:r>
      <w:r w:rsidR="00A660B7" w:rsidRPr="005574D0">
        <w:rPr>
          <w:rFonts w:ascii="Times New Roman" w:eastAsia="Calibri" w:hAnsi="Times New Roman" w:cs="Times New Roman"/>
          <w:sz w:val="24"/>
          <w:szCs w:val="24"/>
        </w:rPr>
        <w:t>,</w:t>
      </w:r>
      <w:r w:rsidRPr="005574D0">
        <w:rPr>
          <w:rFonts w:ascii="Times New Roman" w:eastAsia="Calibri" w:hAnsi="Times New Roman" w:cs="Times New Roman"/>
          <w:sz w:val="24"/>
          <w:szCs w:val="24"/>
        </w:rPr>
        <w:t xml:space="preserve"> przez Prezesa Zarządu i Skarbnika, co stanowi naruszenie art. 11 ust. 4 ustawy prawo o stowarzyszeniach</w:t>
      </w:r>
      <w:r w:rsidR="007570A2" w:rsidRPr="005574D0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4"/>
      </w:r>
      <w:r w:rsidRPr="005574D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0763D" w:rsidRPr="005574D0" w:rsidRDefault="0018429A" w:rsidP="007466A3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74D0">
        <w:rPr>
          <w:rFonts w:ascii="Times New Roman" w:hAnsi="Times New Roman" w:cs="Times New Roman"/>
          <w:sz w:val="24"/>
          <w:szCs w:val="24"/>
        </w:rPr>
        <w:t>W konsekwencji ustaleń kontroli błędnie przedstawiono dane</w:t>
      </w:r>
      <w:r w:rsidR="008407A4" w:rsidRPr="005574D0">
        <w:rPr>
          <w:rFonts w:ascii="Times New Roman" w:hAnsi="Times New Roman" w:cs="Times New Roman"/>
          <w:sz w:val="24"/>
          <w:szCs w:val="24"/>
        </w:rPr>
        <w:t xml:space="preserve"> w</w:t>
      </w:r>
      <w:r w:rsidR="0080763D" w:rsidRPr="005574D0">
        <w:rPr>
          <w:rFonts w:ascii="Times New Roman" w:hAnsi="Times New Roman" w:cs="Times New Roman"/>
          <w:sz w:val="24"/>
          <w:szCs w:val="24"/>
        </w:rPr>
        <w:t>:</w:t>
      </w:r>
    </w:p>
    <w:p w:rsidR="0018429A" w:rsidRPr="005574D0" w:rsidRDefault="0080763D" w:rsidP="0080763D">
      <w:pPr>
        <w:pStyle w:val="Akapitzlist"/>
        <w:numPr>
          <w:ilvl w:val="0"/>
          <w:numId w:val="22"/>
        </w:numPr>
        <w:tabs>
          <w:tab w:val="left" w:pos="284"/>
          <w:tab w:val="left" w:pos="426"/>
        </w:tabs>
        <w:spacing w:after="0" w:line="360" w:lineRule="auto"/>
        <w:ind w:hanging="1065"/>
        <w:jc w:val="both"/>
        <w:rPr>
          <w:rFonts w:ascii="Times New Roman" w:hAnsi="Times New Roman" w:cs="Times New Roman"/>
          <w:sz w:val="24"/>
          <w:szCs w:val="24"/>
        </w:rPr>
      </w:pPr>
      <w:r w:rsidRPr="005574D0">
        <w:rPr>
          <w:rFonts w:ascii="Times New Roman" w:hAnsi="Times New Roman" w:cs="Times New Roman"/>
          <w:sz w:val="24"/>
          <w:szCs w:val="24"/>
        </w:rPr>
        <w:t xml:space="preserve">części </w:t>
      </w:r>
      <w:r w:rsidR="008407A4" w:rsidRPr="005574D0">
        <w:rPr>
          <w:rFonts w:ascii="Times New Roman" w:hAnsi="Times New Roman" w:cs="Times New Roman"/>
          <w:sz w:val="24"/>
          <w:szCs w:val="24"/>
        </w:rPr>
        <w:t xml:space="preserve">II Sprawozdania pkt </w:t>
      </w:r>
      <w:r w:rsidR="008407A4" w:rsidRPr="005574D0">
        <w:rPr>
          <w:rFonts w:ascii="Times New Roman" w:hAnsi="Times New Roman" w:cs="Times New Roman"/>
          <w:i/>
          <w:sz w:val="24"/>
          <w:szCs w:val="24"/>
        </w:rPr>
        <w:t>1 Rozliczenie wydatków za rok 2022</w:t>
      </w:r>
      <w:r w:rsidR="009362BB" w:rsidRPr="005574D0">
        <w:rPr>
          <w:rFonts w:ascii="Times New Roman" w:hAnsi="Times New Roman" w:cs="Times New Roman"/>
          <w:sz w:val="24"/>
          <w:szCs w:val="24"/>
        </w:rPr>
        <w:t>, co przedstawia tabela nr 2.</w:t>
      </w:r>
    </w:p>
    <w:p w:rsidR="00183998" w:rsidRPr="005574D0" w:rsidRDefault="005574D0" w:rsidP="00183998">
      <w:pPr>
        <w:tabs>
          <w:tab w:val="left" w:pos="284"/>
          <w:tab w:val="left" w:pos="426"/>
        </w:tabs>
        <w:jc w:val="both"/>
      </w:pPr>
      <w:r w:rsidRPr="005574D0">
        <w:t>Tabela nr 2</w:t>
      </w:r>
      <w:r w:rsidR="00BC7AD7">
        <w:t>.</w:t>
      </w:r>
      <w:r w:rsidRPr="005574D0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nr 2."/>
        <w:tblDescription w:val="Rozbieżności części II Sprawozdania pkt 1 Rozliczenie wydatków za rok 2022. Porównanie złożonego sprawizdania i ustaleń kontroli. "/>
      </w:tblPr>
      <w:tblGrid>
        <w:gridCol w:w="4531"/>
        <w:gridCol w:w="2268"/>
        <w:gridCol w:w="2261"/>
      </w:tblGrid>
      <w:tr w:rsidR="004238DB" w:rsidRPr="004238DB" w:rsidTr="009362BB">
        <w:trPr>
          <w:tblHeader/>
        </w:trPr>
        <w:tc>
          <w:tcPr>
            <w:tcW w:w="9060" w:type="dxa"/>
            <w:gridSpan w:val="3"/>
            <w:shd w:val="clear" w:color="auto" w:fill="FBE4D5" w:themeFill="accent2" w:themeFillTint="33"/>
          </w:tcPr>
          <w:p w:rsidR="008407A4" w:rsidRPr="004238DB" w:rsidRDefault="008407A4" w:rsidP="008407A4">
            <w:pPr>
              <w:tabs>
                <w:tab w:val="left" w:pos="284"/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4238DB">
              <w:rPr>
                <w:b/>
                <w:sz w:val="22"/>
                <w:szCs w:val="22"/>
              </w:rPr>
              <w:t xml:space="preserve">Część II Sprawozdania pkt </w:t>
            </w:r>
            <w:r w:rsidRPr="004238DB">
              <w:rPr>
                <w:b/>
                <w:i/>
                <w:sz w:val="22"/>
                <w:szCs w:val="22"/>
              </w:rPr>
              <w:t>1 Rozliczenie wydatków za rok 2022</w:t>
            </w:r>
          </w:p>
        </w:tc>
      </w:tr>
      <w:tr w:rsidR="004238DB" w:rsidRPr="004238DB" w:rsidTr="00052D7D">
        <w:tc>
          <w:tcPr>
            <w:tcW w:w="4531" w:type="dxa"/>
            <w:shd w:val="clear" w:color="auto" w:fill="E2EFD9" w:themeFill="accent6" w:themeFillTint="33"/>
          </w:tcPr>
          <w:p w:rsidR="008407A4" w:rsidRPr="004238DB" w:rsidRDefault="0080763D" w:rsidP="008407A4">
            <w:pPr>
              <w:tabs>
                <w:tab w:val="left" w:pos="284"/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4238DB">
              <w:rPr>
                <w:b/>
                <w:sz w:val="22"/>
                <w:szCs w:val="22"/>
              </w:rPr>
              <w:t>p</w:t>
            </w:r>
            <w:r w:rsidR="008407A4" w:rsidRPr="004238DB">
              <w:rPr>
                <w:b/>
                <w:sz w:val="22"/>
                <w:szCs w:val="22"/>
              </w:rPr>
              <w:t>ozycja</w:t>
            </w:r>
            <w:r w:rsidRPr="004238DB">
              <w:rPr>
                <w:b/>
                <w:sz w:val="22"/>
                <w:szCs w:val="22"/>
              </w:rPr>
              <w:t xml:space="preserve"> (lp. kosztów realizacji działań)</w:t>
            </w:r>
          </w:p>
        </w:tc>
        <w:tc>
          <w:tcPr>
            <w:tcW w:w="2268" w:type="dxa"/>
            <w:shd w:val="clear" w:color="auto" w:fill="E2EFD9" w:themeFill="accent6" w:themeFillTint="33"/>
            <w:vAlign w:val="center"/>
          </w:tcPr>
          <w:p w:rsidR="008407A4" w:rsidRPr="004238DB" w:rsidRDefault="008407A4" w:rsidP="0080763D">
            <w:pPr>
              <w:tabs>
                <w:tab w:val="left" w:pos="284"/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4238DB">
              <w:rPr>
                <w:b/>
                <w:sz w:val="22"/>
                <w:szCs w:val="22"/>
              </w:rPr>
              <w:t>jest</w:t>
            </w:r>
          </w:p>
        </w:tc>
        <w:tc>
          <w:tcPr>
            <w:tcW w:w="2261" w:type="dxa"/>
            <w:shd w:val="clear" w:color="auto" w:fill="E2EFD9" w:themeFill="accent6" w:themeFillTint="33"/>
            <w:vAlign w:val="center"/>
          </w:tcPr>
          <w:p w:rsidR="008407A4" w:rsidRPr="004238DB" w:rsidRDefault="008407A4" w:rsidP="0080763D">
            <w:pPr>
              <w:tabs>
                <w:tab w:val="left" w:pos="284"/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4238DB">
              <w:rPr>
                <w:b/>
                <w:sz w:val="22"/>
                <w:szCs w:val="22"/>
              </w:rPr>
              <w:t>winno być</w:t>
            </w:r>
          </w:p>
        </w:tc>
      </w:tr>
      <w:tr w:rsidR="004238DB" w:rsidRPr="004238DB" w:rsidTr="00052D7D">
        <w:tc>
          <w:tcPr>
            <w:tcW w:w="4531" w:type="dxa"/>
          </w:tcPr>
          <w:p w:rsidR="008407A4" w:rsidRPr="004238DB" w:rsidRDefault="008407A4" w:rsidP="008407A4">
            <w:pPr>
              <w:tabs>
                <w:tab w:val="left" w:pos="284"/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4238DB">
              <w:rPr>
                <w:sz w:val="22"/>
                <w:szCs w:val="22"/>
              </w:rPr>
              <w:t>poz. I.3.3</w:t>
            </w:r>
          </w:p>
        </w:tc>
        <w:tc>
          <w:tcPr>
            <w:tcW w:w="2268" w:type="dxa"/>
          </w:tcPr>
          <w:p w:rsidR="008407A4" w:rsidRPr="004238DB" w:rsidRDefault="008407A4" w:rsidP="008407A4">
            <w:pPr>
              <w:tabs>
                <w:tab w:val="left" w:pos="284"/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4238DB">
              <w:rPr>
                <w:sz w:val="22"/>
                <w:szCs w:val="22"/>
              </w:rPr>
              <w:t>1 036,98 zł</w:t>
            </w:r>
          </w:p>
        </w:tc>
        <w:tc>
          <w:tcPr>
            <w:tcW w:w="2261" w:type="dxa"/>
          </w:tcPr>
          <w:p w:rsidR="008407A4" w:rsidRPr="004238DB" w:rsidRDefault="008407A4" w:rsidP="008407A4">
            <w:pPr>
              <w:tabs>
                <w:tab w:val="left" w:pos="284"/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4238DB">
              <w:rPr>
                <w:sz w:val="22"/>
                <w:szCs w:val="22"/>
              </w:rPr>
              <w:t>949,99 zł</w:t>
            </w:r>
          </w:p>
        </w:tc>
      </w:tr>
      <w:tr w:rsidR="004238DB" w:rsidRPr="004238DB" w:rsidTr="00052D7D">
        <w:tc>
          <w:tcPr>
            <w:tcW w:w="4531" w:type="dxa"/>
          </w:tcPr>
          <w:p w:rsidR="008407A4" w:rsidRPr="004238DB" w:rsidRDefault="008407A4" w:rsidP="008407A4">
            <w:pPr>
              <w:tabs>
                <w:tab w:val="left" w:pos="284"/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4238DB">
              <w:rPr>
                <w:sz w:val="22"/>
                <w:szCs w:val="22"/>
              </w:rPr>
              <w:t>poz. I.2.1</w:t>
            </w:r>
          </w:p>
        </w:tc>
        <w:tc>
          <w:tcPr>
            <w:tcW w:w="2268" w:type="dxa"/>
          </w:tcPr>
          <w:p w:rsidR="008407A4" w:rsidRPr="004238DB" w:rsidRDefault="008407A4" w:rsidP="008407A4">
            <w:pPr>
              <w:tabs>
                <w:tab w:val="left" w:pos="284"/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4238DB">
              <w:rPr>
                <w:sz w:val="22"/>
                <w:szCs w:val="22"/>
              </w:rPr>
              <w:t xml:space="preserve">2 600,00 zł </w:t>
            </w:r>
          </w:p>
        </w:tc>
        <w:tc>
          <w:tcPr>
            <w:tcW w:w="2261" w:type="dxa"/>
          </w:tcPr>
          <w:p w:rsidR="008407A4" w:rsidRPr="004238DB" w:rsidRDefault="008407A4" w:rsidP="008407A4">
            <w:pPr>
              <w:tabs>
                <w:tab w:val="left" w:pos="284"/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4238DB">
              <w:rPr>
                <w:sz w:val="22"/>
                <w:szCs w:val="22"/>
              </w:rPr>
              <w:t>2 598,00 zł</w:t>
            </w:r>
          </w:p>
        </w:tc>
      </w:tr>
      <w:tr w:rsidR="004238DB" w:rsidRPr="004238DB" w:rsidTr="00052D7D">
        <w:tc>
          <w:tcPr>
            <w:tcW w:w="4531" w:type="dxa"/>
          </w:tcPr>
          <w:p w:rsidR="008407A4" w:rsidRPr="004238DB" w:rsidRDefault="008407A4" w:rsidP="0080763D">
            <w:pPr>
              <w:tabs>
                <w:tab w:val="left" w:pos="284"/>
                <w:tab w:val="left" w:pos="426"/>
              </w:tabs>
              <w:rPr>
                <w:sz w:val="22"/>
                <w:szCs w:val="22"/>
              </w:rPr>
            </w:pPr>
            <w:r w:rsidRPr="004238DB">
              <w:rPr>
                <w:sz w:val="22"/>
                <w:szCs w:val="22"/>
              </w:rPr>
              <w:t xml:space="preserve">Suma kosztów realizacji zadania </w:t>
            </w:r>
          </w:p>
        </w:tc>
        <w:tc>
          <w:tcPr>
            <w:tcW w:w="2268" w:type="dxa"/>
          </w:tcPr>
          <w:p w:rsidR="008407A4" w:rsidRPr="004238DB" w:rsidRDefault="008407A4" w:rsidP="008407A4">
            <w:pPr>
              <w:tabs>
                <w:tab w:val="left" w:pos="284"/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4238DB">
              <w:rPr>
                <w:sz w:val="22"/>
                <w:szCs w:val="22"/>
              </w:rPr>
              <w:t>10 900,77 zł</w:t>
            </w:r>
          </w:p>
        </w:tc>
        <w:tc>
          <w:tcPr>
            <w:tcW w:w="2261" w:type="dxa"/>
          </w:tcPr>
          <w:p w:rsidR="008407A4" w:rsidRPr="004238DB" w:rsidRDefault="008407A4" w:rsidP="008407A4">
            <w:pPr>
              <w:tabs>
                <w:tab w:val="left" w:pos="284"/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4238DB">
              <w:rPr>
                <w:sz w:val="22"/>
                <w:szCs w:val="22"/>
              </w:rPr>
              <w:t>10 811,78 zł</w:t>
            </w:r>
          </w:p>
        </w:tc>
      </w:tr>
      <w:tr w:rsidR="004238DB" w:rsidRPr="004238DB" w:rsidTr="00052D7D">
        <w:tc>
          <w:tcPr>
            <w:tcW w:w="4531" w:type="dxa"/>
          </w:tcPr>
          <w:p w:rsidR="008407A4" w:rsidRPr="004238DB" w:rsidRDefault="0080763D" w:rsidP="0080763D">
            <w:pPr>
              <w:tabs>
                <w:tab w:val="left" w:pos="284"/>
                <w:tab w:val="left" w:pos="426"/>
              </w:tabs>
              <w:rPr>
                <w:sz w:val="22"/>
                <w:szCs w:val="22"/>
              </w:rPr>
            </w:pPr>
            <w:r w:rsidRPr="004238DB">
              <w:rPr>
                <w:sz w:val="22"/>
                <w:szCs w:val="22"/>
              </w:rPr>
              <w:t>Suma wszystkich kosztów realizacji zadania</w:t>
            </w:r>
          </w:p>
        </w:tc>
        <w:tc>
          <w:tcPr>
            <w:tcW w:w="2268" w:type="dxa"/>
          </w:tcPr>
          <w:p w:rsidR="008407A4" w:rsidRPr="004238DB" w:rsidRDefault="0080763D" w:rsidP="008407A4">
            <w:pPr>
              <w:tabs>
                <w:tab w:val="left" w:pos="284"/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4238DB">
              <w:rPr>
                <w:sz w:val="22"/>
                <w:szCs w:val="22"/>
              </w:rPr>
              <w:t>11 900,77 zł</w:t>
            </w:r>
          </w:p>
        </w:tc>
        <w:tc>
          <w:tcPr>
            <w:tcW w:w="2261" w:type="dxa"/>
          </w:tcPr>
          <w:p w:rsidR="008407A4" w:rsidRPr="004238DB" w:rsidRDefault="0080763D" w:rsidP="008407A4">
            <w:pPr>
              <w:tabs>
                <w:tab w:val="left" w:pos="284"/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4238DB">
              <w:rPr>
                <w:sz w:val="22"/>
                <w:szCs w:val="22"/>
              </w:rPr>
              <w:t xml:space="preserve">11 811,78 zł </w:t>
            </w:r>
          </w:p>
        </w:tc>
      </w:tr>
    </w:tbl>
    <w:p w:rsidR="0080763D" w:rsidRPr="004238DB" w:rsidRDefault="0080763D" w:rsidP="00052D7D">
      <w:pPr>
        <w:pStyle w:val="Akapitzlist"/>
        <w:numPr>
          <w:ilvl w:val="0"/>
          <w:numId w:val="19"/>
        </w:numPr>
        <w:tabs>
          <w:tab w:val="left" w:pos="284"/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238DB">
        <w:rPr>
          <w:rFonts w:ascii="Times New Roman" w:hAnsi="Times New Roman" w:cs="Times New Roman"/>
          <w:sz w:val="24"/>
          <w:szCs w:val="24"/>
        </w:rPr>
        <w:t xml:space="preserve">części </w:t>
      </w:r>
      <w:r w:rsidR="0018429A" w:rsidRPr="004238DB">
        <w:rPr>
          <w:rFonts w:ascii="Times New Roman" w:hAnsi="Times New Roman" w:cs="Times New Roman"/>
          <w:sz w:val="24"/>
          <w:szCs w:val="24"/>
        </w:rPr>
        <w:t xml:space="preserve">II Sprawozdania w pkt. </w:t>
      </w:r>
      <w:r w:rsidR="0018429A" w:rsidRPr="004238DB">
        <w:rPr>
          <w:rFonts w:ascii="Times New Roman" w:hAnsi="Times New Roman" w:cs="Times New Roman"/>
          <w:i/>
          <w:sz w:val="24"/>
          <w:szCs w:val="24"/>
        </w:rPr>
        <w:t>2 Rozliczenie ze względu na źródło finansowania (…)</w:t>
      </w:r>
      <w:r w:rsidRPr="004238D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52D7D" w:rsidRPr="004238DB">
        <w:rPr>
          <w:rFonts w:ascii="Times New Roman" w:hAnsi="Times New Roman" w:cs="Times New Roman"/>
          <w:i/>
          <w:sz w:val="24"/>
          <w:szCs w:val="24"/>
        </w:rPr>
        <w:br/>
      </w:r>
      <w:r w:rsidR="009362BB">
        <w:rPr>
          <w:rFonts w:ascii="Times New Roman" w:hAnsi="Times New Roman" w:cs="Times New Roman"/>
          <w:sz w:val="24"/>
          <w:szCs w:val="24"/>
        </w:rPr>
        <w:t>co przedstawia tabela nr 3</w:t>
      </w:r>
    </w:p>
    <w:p w:rsidR="00052D7D" w:rsidRPr="004238DB" w:rsidRDefault="009362BB" w:rsidP="00183998">
      <w:pPr>
        <w:tabs>
          <w:tab w:val="left" w:pos="284"/>
          <w:tab w:val="left" w:pos="426"/>
        </w:tabs>
        <w:jc w:val="both"/>
      </w:pPr>
      <w:r>
        <w:t>Tabela nr 3.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nr 3."/>
        <w:tblDescription w:val="Rozbieżności w części II Sprawozdania w pkt 2 Rozliczenie ze względu na źródło finansowania (…). Zestawienie danych ze sprawozdania z ustaleniami kontroli. "/>
      </w:tblPr>
      <w:tblGrid>
        <w:gridCol w:w="2689"/>
        <w:gridCol w:w="3351"/>
        <w:gridCol w:w="3020"/>
      </w:tblGrid>
      <w:tr w:rsidR="004238DB" w:rsidRPr="004238DB" w:rsidTr="009362BB">
        <w:trPr>
          <w:tblHeader/>
        </w:trPr>
        <w:tc>
          <w:tcPr>
            <w:tcW w:w="9060" w:type="dxa"/>
            <w:gridSpan w:val="3"/>
            <w:shd w:val="clear" w:color="auto" w:fill="FBE4D5" w:themeFill="accent2" w:themeFillTint="33"/>
          </w:tcPr>
          <w:p w:rsidR="0080763D" w:rsidRPr="004238DB" w:rsidRDefault="00900E9A" w:rsidP="0080763D">
            <w:pPr>
              <w:tabs>
                <w:tab w:val="left" w:pos="284"/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Część</w:t>
            </w:r>
            <w:r w:rsidR="0080763D" w:rsidRPr="004238DB">
              <w:rPr>
                <w:b/>
                <w:sz w:val="22"/>
                <w:szCs w:val="22"/>
              </w:rPr>
              <w:t xml:space="preserve"> II Spra</w:t>
            </w:r>
            <w:r w:rsidR="00F620D1" w:rsidRPr="004238DB">
              <w:rPr>
                <w:b/>
                <w:sz w:val="22"/>
                <w:szCs w:val="22"/>
              </w:rPr>
              <w:t>wozdania w pkt</w:t>
            </w:r>
            <w:r w:rsidR="0080763D" w:rsidRPr="004238DB">
              <w:rPr>
                <w:b/>
                <w:sz w:val="22"/>
                <w:szCs w:val="22"/>
              </w:rPr>
              <w:t xml:space="preserve"> </w:t>
            </w:r>
            <w:r w:rsidR="0080763D" w:rsidRPr="004238DB">
              <w:rPr>
                <w:b/>
                <w:i/>
                <w:sz w:val="22"/>
                <w:szCs w:val="22"/>
              </w:rPr>
              <w:t>2 Rozliczenie ze względu na źródło finansowania (…)</w:t>
            </w:r>
          </w:p>
        </w:tc>
      </w:tr>
      <w:tr w:rsidR="004238DB" w:rsidRPr="004238DB" w:rsidTr="00052D7D">
        <w:tc>
          <w:tcPr>
            <w:tcW w:w="2689" w:type="dxa"/>
            <w:shd w:val="clear" w:color="auto" w:fill="E2EFD9" w:themeFill="accent6" w:themeFillTint="33"/>
          </w:tcPr>
          <w:p w:rsidR="0080763D" w:rsidRPr="004238DB" w:rsidRDefault="0080763D" w:rsidP="0080763D">
            <w:pPr>
              <w:tabs>
                <w:tab w:val="left" w:pos="284"/>
                <w:tab w:val="left" w:pos="426"/>
              </w:tabs>
              <w:jc w:val="center"/>
              <w:rPr>
                <w:b/>
              </w:rPr>
            </w:pPr>
            <w:r w:rsidRPr="004238DB">
              <w:rPr>
                <w:b/>
              </w:rPr>
              <w:t>pozycja</w:t>
            </w:r>
          </w:p>
        </w:tc>
        <w:tc>
          <w:tcPr>
            <w:tcW w:w="3351" w:type="dxa"/>
            <w:shd w:val="clear" w:color="auto" w:fill="E2EFD9" w:themeFill="accent6" w:themeFillTint="33"/>
          </w:tcPr>
          <w:p w:rsidR="0080763D" w:rsidRPr="004238DB" w:rsidRDefault="0080763D" w:rsidP="0080763D">
            <w:pPr>
              <w:tabs>
                <w:tab w:val="left" w:pos="284"/>
                <w:tab w:val="left" w:pos="426"/>
              </w:tabs>
              <w:jc w:val="center"/>
              <w:rPr>
                <w:b/>
              </w:rPr>
            </w:pPr>
            <w:r w:rsidRPr="004238DB">
              <w:rPr>
                <w:b/>
              </w:rPr>
              <w:t>jest</w:t>
            </w:r>
          </w:p>
        </w:tc>
        <w:tc>
          <w:tcPr>
            <w:tcW w:w="3020" w:type="dxa"/>
            <w:shd w:val="clear" w:color="auto" w:fill="E2EFD9" w:themeFill="accent6" w:themeFillTint="33"/>
          </w:tcPr>
          <w:p w:rsidR="0080763D" w:rsidRPr="004238DB" w:rsidRDefault="0080763D" w:rsidP="0080763D">
            <w:pPr>
              <w:tabs>
                <w:tab w:val="left" w:pos="284"/>
                <w:tab w:val="left" w:pos="426"/>
              </w:tabs>
              <w:jc w:val="center"/>
              <w:rPr>
                <w:b/>
              </w:rPr>
            </w:pPr>
            <w:r w:rsidRPr="004238DB">
              <w:rPr>
                <w:b/>
              </w:rPr>
              <w:t>winno być</w:t>
            </w:r>
          </w:p>
        </w:tc>
      </w:tr>
      <w:tr w:rsidR="004238DB" w:rsidRPr="004238DB" w:rsidTr="00052D7D">
        <w:tc>
          <w:tcPr>
            <w:tcW w:w="2689" w:type="dxa"/>
          </w:tcPr>
          <w:p w:rsidR="0080763D" w:rsidRPr="004238DB" w:rsidRDefault="0080763D" w:rsidP="0080763D">
            <w:pPr>
              <w:tabs>
                <w:tab w:val="left" w:pos="284"/>
                <w:tab w:val="left" w:pos="426"/>
              </w:tabs>
              <w:jc w:val="both"/>
            </w:pPr>
            <w:r w:rsidRPr="004238DB">
              <w:t>Kwota dotacji</w:t>
            </w:r>
          </w:p>
        </w:tc>
        <w:tc>
          <w:tcPr>
            <w:tcW w:w="3351" w:type="dxa"/>
          </w:tcPr>
          <w:p w:rsidR="0080763D" w:rsidRPr="004238DB" w:rsidRDefault="0080763D" w:rsidP="00052D7D">
            <w:pPr>
              <w:tabs>
                <w:tab w:val="left" w:pos="284"/>
                <w:tab w:val="left" w:pos="426"/>
              </w:tabs>
              <w:jc w:val="center"/>
            </w:pPr>
            <w:r w:rsidRPr="004238DB">
              <w:t>1</w:t>
            </w:r>
            <w:r w:rsidR="00052D7D" w:rsidRPr="004238DB">
              <w:t>0</w:t>
            </w:r>
            <w:r w:rsidRPr="004238DB">
              <w:t> 000,00 zł</w:t>
            </w:r>
          </w:p>
        </w:tc>
        <w:tc>
          <w:tcPr>
            <w:tcW w:w="3020" w:type="dxa"/>
          </w:tcPr>
          <w:p w:rsidR="0080763D" w:rsidRPr="004238DB" w:rsidRDefault="0080763D" w:rsidP="00052D7D">
            <w:pPr>
              <w:tabs>
                <w:tab w:val="left" w:pos="284"/>
                <w:tab w:val="left" w:pos="426"/>
              </w:tabs>
              <w:jc w:val="center"/>
            </w:pPr>
            <w:r w:rsidRPr="004238DB">
              <w:t>9 </w:t>
            </w:r>
            <w:r w:rsidR="007570A2">
              <w:t>94</w:t>
            </w:r>
            <w:r w:rsidRPr="004238DB">
              <w:t xml:space="preserve">7,99 </w:t>
            </w:r>
            <w:r w:rsidR="00052D7D" w:rsidRPr="004238DB">
              <w:t>zł</w:t>
            </w:r>
          </w:p>
        </w:tc>
      </w:tr>
      <w:tr w:rsidR="0080763D" w:rsidRPr="004238DB" w:rsidTr="00052D7D">
        <w:tc>
          <w:tcPr>
            <w:tcW w:w="2689" w:type="dxa"/>
          </w:tcPr>
          <w:p w:rsidR="0080763D" w:rsidRPr="004238DB" w:rsidRDefault="00052D7D" w:rsidP="00052D7D">
            <w:pPr>
              <w:tabs>
                <w:tab w:val="left" w:pos="284"/>
                <w:tab w:val="left" w:pos="426"/>
              </w:tabs>
            </w:pPr>
            <w:r w:rsidRPr="004238DB">
              <w:t>Środki finansowe własne</w:t>
            </w:r>
          </w:p>
        </w:tc>
        <w:tc>
          <w:tcPr>
            <w:tcW w:w="3351" w:type="dxa"/>
          </w:tcPr>
          <w:p w:rsidR="0080763D" w:rsidRPr="004238DB" w:rsidRDefault="00052D7D" w:rsidP="00052D7D">
            <w:pPr>
              <w:tabs>
                <w:tab w:val="left" w:pos="284"/>
                <w:tab w:val="left" w:pos="426"/>
              </w:tabs>
              <w:jc w:val="center"/>
            </w:pPr>
            <w:r w:rsidRPr="004238DB">
              <w:t>1 040,77 zł</w:t>
            </w:r>
          </w:p>
        </w:tc>
        <w:tc>
          <w:tcPr>
            <w:tcW w:w="3020" w:type="dxa"/>
          </w:tcPr>
          <w:p w:rsidR="0080763D" w:rsidRPr="004238DB" w:rsidRDefault="00052D7D" w:rsidP="00052D7D">
            <w:pPr>
              <w:tabs>
                <w:tab w:val="left" w:pos="284"/>
                <w:tab w:val="left" w:pos="426"/>
              </w:tabs>
              <w:jc w:val="center"/>
            </w:pPr>
            <w:r w:rsidRPr="004238DB">
              <w:t xml:space="preserve">1 003,79 zł </w:t>
            </w:r>
          </w:p>
        </w:tc>
      </w:tr>
    </w:tbl>
    <w:p w:rsidR="00F620D1" w:rsidRPr="006B7BA5" w:rsidRDefault="00F620D1" w:rsidP="00F620D1">
      <w:pPr>
        <w:pStyle w:val="Akapitzlist"/>
        <w:tabs>
          <w:tab w:val="left" w:pos="284"/>
          <w:tab w:val="left" w:pos="426"/>
        </w:tabs>
        <w:spacing w:line="360" w:lineRule="auto"/>
        <w:ind w:left="284"/>
        <w:jc w:val="both"/>
        <w:rPr>
          <w:rFonts w:ascii="Times New Roman" w:hAnsi="Times New Roman" w:cs="Times New Roman"/>
          <w:sz w:val="18"/>
          <w:szCs w:val="24"/>
        </w:rPr>
      </w:pPr>
    </w:p>
    <w:p w:rsidR="0018429A" w:rsidRPr="005574D0" w:rsidRDefault="00F620D1" w:rsidP="00F620D1">
      <w:pPr>
        <w:pStyle w:val="Akapitzlist"/>
        <w:numPr>
          <w:ilvl w:val="0"/>
          <w:numId w:val="19"/>
        </w:num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74D0">
        <w:rPr>
          <w:rFonts w:ascii="Times New Roman" w:hAnsi="Times New Roman" w:cs="Times New Roman"/>
          <w:sz w:val="24"/>
          <w:szCs w:val="24"/>
        </w:rPr>
        <w:t xml:space="preserve">pkt 4,5,6 części II Sprawozdania pkt </w:t>
      </w:r>
      <w:r w:rsidRPr="005574D0">
        <w:rPr>
          <w:rFonts w:ascii="Times New Roman" w:hAnsi="Times New Roman" w:cs="Times New Roman"/>
          <w:i/>
          <w:sz w:val="24"/>
          <w:szCs w:val="24"/>
        </w:rPr>
        <w:t>2 Rozliczenie ze względu na źródło finansowania (…)</w:t>
      </w:r>
      <w:r w:rsidRPr="005574D0">
        <w:rPr>
          <w:rFonts w:ascii="Times New Roman" w:hAnsi="Times New Roman" w:cs="Times New Roman"/>
          <w:sz w:val="24"/>
          <w:szCs w:val="24"/>
        </w:rPr>
        <w:t>, tj. wskaźniki procentowe,</w:t>
      </w:r>
    </w:p>
    <w:p w:rsidR="0018429A" w:rsidRPr="005574D0" w:rsidRDefault="0018429A" w:rsidP="003B378F">
      <w:pPr>
        <w:pStyle w:val="Akapitzlist"/>
        <w:numPr>
          <w:ilvl w:val="0"/>
          <w:numId w:val="19"/>
        </w:numPr>
        <w:tabs>
          <w:tab w:val="left" w:pos="284"/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574D0">
        <w:rPr>
          <w:rFonts w:ascii="Times New Roman" w:hAnsi="Times New Roman" w:cs="Times New Roman"/>
          <w:sz w:val="24"/>
          <w:szCs w:val="24"/>
        </w:rPr>
        <w:t xml:space="preserve">załączniku nr 9 do ogłoszenia, w lp. 4 w zakresie: </w:t>
      </w:r>
      <w:r w:rsidR="009362BB" w:rsidRPr="005574D0">
        <w:rPr>
          <w:rFonts w:ascii="Times New Roman" w:hAnsi="Times New Roman" w:cs="Times New Roman"/>
          <w:sz w:val="24"/>
          <w:szCs w:val="24"/>
        </w:rPr>
        <w:t>a) wysokości wykazanych środków</w:t>
      </w:r>
      <w:r w:rsidRPr="005574D0">
        <w:rPr>
          <w:rFonts w:ascii="Times New Roman" w:hAnsi="Times New Roman" w:cs="Times New Roman"/>
          <w:sz w:val="24"/>
          <w:szCs w:val="24"/>
        </w:rPr>
        <w:br/>
        <w:t>z dotacji; b) kwalifikacji i wysokości środków finansowych opisanych jako „własne” oraz w pozycji lp. 12 w kolumnie wskazującej wydatek poniesiony z d</w:t>
      </w:r>
      <w:r w:rsidR="009362BB" w:rsidRPr="005574D0">
        <w:rPr>
          <w:rFonts w:ascii="Times New Roman" w:hAnsi="Times New Roman" w:cs="Times New Roman"/>
          <w:sz w:val="24"/>
          <w:szCs w:val="24"/>
        </w:rPr>
        <w:t>otacji (zawyżony</w:t>
      </w:r>
      <w:r w:rsidR="00454BBE" w:rsidRPr="005574D0">
        <w:rPr>
          <w:rFonts w:ascii="Times New Roman" w:hAnsi="Times New Roman" w:cs="Times New Roman"/>
          <w:sz w:val="24"/>
          <w:szCs w:val="24"/>
        </w:rPr>
        <w:br/>
        <w:t>o 2</w:t>
      </w:r>
      <w:r w:rsidRPr="005574D0">
        <w:rPr>
          <w:rFonts w:ascii="Times New Roman" w:hAnsi="Times New Roman" w:cs="Times New Roman"/>
          <w:sz w:val="24"/>
          <w:szCs w:val="24"/>
        </w:rPr>
        <w:t>,00 zł).</w:t>
      </w:r>
    </w:p>
    <w:p w:rsidR="00170EC3" w:rsidRPr="005574D0" w:rsidRDefault="00170EC3" w:rsidP="0036352A">
      <w:pPr>
        <w:jc w:val="both"/>
        <w:rPr>
          <w:rFonts w:cstheme="minorBidi"/>
          <w:b/>
          <w:bCs/>
          <w:sz w:val="8"/>
          <w:szCs w:val="22"/>
        </w:rPr>
      </w:pPr>
    </w:p>
    <w:p w:rsidR="009050AB" w:rsidRPr="005574D0" w:rsidRDefault="005574D0" w:rsidP="00293907">
      <w:pPr>
        <w:ind w:left="426" w:hanging="426"/>
        <w:jc w:val="both"/>
        <w:rPr>
          <w:rFonts w:cstheme="minorBidi"/>
          <w:b/>
          <w:bCs/>
          <w:szCs w:val="22"/>
        </w:rPr>
      </w:pPr>
      <w:r>
        <w:rPr>
          <w:rFonts w:cstheme="minorBidi"/>
          <w:b/>
          <w:bCs/>
          <w:szCs w:val="22"/>
        </w:rPr>
        <w:t>III. Zalecenia i wnioski:</w:t>
      </w:r>
    </w:p>
    <w:p w:rsidR="009050AB" w:rsidRPr="005574D0" w:rsidRDefault="009050AB" w:rsidP="007E0FA9">
      <w:pPr>
        <w:jc w:val="both"/>
      </w:pPr>
      <w:r w:rsidRPr="005574D0">
        <w:t xml:space="preserve">Przedstawiając stwierdzone uchybienia </w:t>
      </w:r>
      <w:r w:rsidR="00BC3180" w:rsidRPr="005574D0">
        <w:t xml:space="preserve">i nieprawidłowości </w:t>
      </w:r>
      <w:r w:rsidRPr="005574D0">
        <w:t>wynikające z ustaleń kontroli, st</w:t>
      </w:r>
      <w:r w:rsidR="00BC3180" w:rsidRPr="005574D0">
        <w:t xml:space="preserve">osownie do § 8 ust. 5 umowy nr </w:t>
      </w:r>
      <w:r w:rsidR="00893355" w:rsidRPr="005574D0">
        <w:t>1</w:t>
      </w:r>
      <w:r w:rsidR="00A660B7" w:rsidRPr="005574D0">
        <w:t>4/PZ</w:t>
      </w:r>
      <w:r w:rsidRPr="005574D0">
        <w:t xml:space="preserve">/2022 z dnia </w:t>
      </w:r>
      <w:r w:rsidR="00893355" w:rsidRPr="005574D0">
        <w:t>27.07</w:t>
      </w:r>
      <w:r w:rsidRPr="005574D0">
        <w:t>.2022 r., wnosi się o:</w:t>
      </w:r>
    </w:p>
    <w:p w:rsidR="00590D9A" w:rsidRPr="005574D0" w:rsidRDefault="00DD3D1E" w:rsidP="00590D9A">
      <w:pPr>
        <w:numPr>
          <w:ilvl w:val="0"/>
          <w:numId w:val="4"/>
        </w:numPr>
        <w:ind w:left="426" w:hanging="426"/>
        <w:jc w:val="both"/>
      </w:pPr>
      <w:r w:rsidRPr="005574D0">
        <w:t xml:space="preserve">Dołożenie szczególnej staranności </w:t>
      </w:r>
      <w:r w:rsidR="00657149" w:rsidRPr="005574D0">
        <w:t xml:space="preserve">w trakcie opisywania faktur/rachunków </w:t>
      </w:r>
      <w:r w:rsidRPr="005574D0">
        <w:t xml:space="preserve">przy </w:t>
      </w:r>
      <w:r w:rsidR="00657149" w:rsidRPr="005574D0">
        <w:t>wskazywaniu pozycji</w:t>
      </w:r>
      <w:r w:rsidRPr="005574D0">
        <w:t xml:space="preserve"> </w:t>
      </w:r>
      <w:r w:rsidR="00657149" w:rsidRPr="005574D0">
        <w:t xml:space="preserve">dokumentów </w:t>
      </w:r>
      <w:r w:rsidR="004A617B" w:rsidRPr="005574D0">
        <w:t xml:space="preserve">w </w:t>
      </w:r>
      <w:r w:rsidR="00657149" w:rsidRPr="005574D0">
        <w:t>raportach kasowych, zgodnie ze stanem faktycznym, bez</w:t>
      </w:r>
      <w:r w:rsidRPr="005574D0">
        <w:t xml:space="preserve"> omyłek pisarskich</w:t>
      </w:r>
      <w:r w:rsidR="005574D0">
        <w:t>.</w:t>
      </w:r>
    </w:p>
    <w:p w:rsidR="00701854" w:rsidRPr="004238DB" w:rsidRDefault="00657149" w:rsidP="005F5950">
      <w:pPr>
        <w:numPr>
          <w:ilvl w:val="0"/>
          <w:numId w:val="4"/>
        </w:numPr>
        <w:ind w:left="426" w:hanging="426"/>
        <w:jc w:val="both"/>
      </w:pPr>
      <w:r>
        <w:t>Rzetelne tworzenie</w:t>
      </w:r>
      <w:r w:rsidR="00E320AE">
        <w:t xml:space="preserve"> opis</w:t>
      </w:r>
      <w:r>
        <w:t>ów</w:t>
      </w:r>
      <w:r w:rsidR="00E320AE">
        <w:t xml:space="preserve"> faktur w zakresie wskazywania</w:t>
      </w:r>
      <w:r w:rsidR="00E320AE">
        <w:rPr>
          <w:bCs/>
        </w:rPr>
        <w:t xml:space="preserve"> kwoty</w:t>
      </w:r>
      <w:r w:rsidR="00590D9A" w:rsidRPr="00590D9A">
        <w:rPr>
          <w:bCs/>
        </w:rPr>
        <w:t xml:space="preserve"> wydatkowan</w:t>
      </w:r>
      <w:r w:rsidR="009362BB">
        <w:rPr>
          <w:bCs/>
        </w:rPr>
        <w:t>ej z dotacji</w:t>
      </w:r>
      <w:r w:rsidR="00E320AE">
        <w:rPr>
          <w:bCs/>
        </w:rPr>
        <w:br/>
      </w:r>
      <w:r w:rsidR="00590D9A" w:rsidRPr="00590D9A">
        <w:rPr>
          <w:bCs/>
        </w:rPr>
        <w:t>i ze środków własnych</w:t>
      </w:r>
      <w:r w:rsidR="00E320AE">
        <w:rPr>
          <w:bCs/>
        </w:rPr>
        <w:t>,</w:t>
      </w:r>
      <w:r w:rsidR="00590D9A">
        <w:t xml:space="preserve"> zgodnie ze stanem faktycznym i ewidencją księgową zadania</w:t>
      </w:r>
      <w:r w:rsidR="009362BB">
        <w:t>.</w:t>
      </w:r>
    </w:p>
    <w:p w:rsidR="00476975" w:rsidRDefault="00657149" w:rsidP="00476975">
      <w:pPr>
        <w:numPr>
          <w:ilvl w:val="0"/>
          <w:numId w:val="4"/>
        </w:numPr>
        <w:ind w:left="426" w:hanging="426"/>
        <w:jc w:val="both"/>
      </w:pPr>
      <w:r w:rsidRPr="00657149">
        <w:lastRenderedPageBreak/>
        <w:t>Dokonanie zwrotu części dotacji pobranej w nadmiernej wysokości w kwocie 2</w:t>
      </w:r>
      <w:r>
        <w:t>,00</w:t>
      </w:r>
      <w:r w:rsidRPr="00657149">
        <w:t xml:space="preserve"> zł (słownie: </w:t>
      </w:r>
      <w:r>
        <w:t>dwa zł</w:t>
      </w:r>
      <w:r w:rsidR="00476975">
        <w:t xml:space="preserve"> 00/100</w:t>
      </w:r>
      <w:r w:rsidRPr="00657149">
        <w:t>) w ciągu 15 dni od daty otrzymania powyższych zaleceń pokontrolnych na rachunek bankowy Województwa Świętokrzyskiego</w:t>
      </w:r>
      <w:r w:rsidRPr="00657149">
        <w:rPr>
          <w:i/>
        </w:rPr>
        <w:t xml:space="preserve"> </w:t>
      </w:r>
      <w:r w:rsidR="009362BB">
        <w:t>nr konta:</w:t>
      </w:r>
      <w:r w:rsidRPr="00657149">
        <w:br/>
        <w:t>03 1020 2629 0000 9502 0342 6962, tytułem zwrotu: „Dotacja pobra</w:t>
      </w:r>
      <w:r w:rsidR="00251345">
        <w:t xml:space="preserve">na w nadmiernej wysokości – </w:t>
      </w:r>
      <w:r w:rsidRPr="00657149">
        <w:t>2</w:t>
      </w:r>
      <w:r w:rsidR="00251345">
        <w:t>,00</w:t>
      </w:r>
      <w:r w:rsidRPr="00657149">
        <w:t xml:space="preserve"> zł (dot. umowy nr 1</w:t>
      </w:r>
      <w:r>
        <w:t>4</w:t>
      </w:r>
      <w:r w:rsidRPr="00657149">
        <w:t xml:space="preserve">/PZ/2022 z dnia </w:t>
      </w:r>
      <w:r>
        <w:t>27.07</w:t>
      </w:r>
      <w:r w:rsidRPr="00657149">
        <w:t>.2022 r.)</w:t>
      </w:r>
      <w:r w:rsidR="00251345">
        <w:t xml:space="preserve">, zgodnie z </w:t>
      </w:r>
      <w:r w:rsidR="00251345" w:rsidRPr="00251345">
        <w:t>art. 252 ust. 1 pkt 2</w:t>
      </w:r>
      <w:r w:rsidR="00023738">
        <w:t xml:space="preserve"> </w:t>
      </w:r>
      <w:r w:rsidR="00573ADF">
        <w:t xml:space="preserve">oraz ust. 5 </w:t>
      </w:r>
      <w:r w:rsidR="00023738">
        <w:t xml:space="preserve">ustawy z dnia </w:t>
      </w:r>
      <w:r w:rsidR="009878CB">
        <w:t xml:space="preserve">27.08.2009 r. </w:t>
      </w:r>
      <w:r w:rsidR="00023738">
        <w:t>o finansach publicznych</w:t>
      </w:r>
      <w:r w:rsidR="00476975">
        <w:rPr>
          <w:rStyle w:val="Odwoanieprzypisudolnego"/>
        </w:rPr>
        <w:footnoteReference w:id="5"/>
      </w:r>
      <w:r w:rsidR="00476975">
        <w:t>.</w:t>
      </w:r>
    </w:p>
    <w:p w:rsidR="00657149" w:rsidRDefault="00FD7E26" w:rsidP="00476975">
      <w:pPr>
        <w:ind w:left="426"/>
        <w:jc w:val="both"/>
      </w:pPr>
      <w:r w:rsidRPr="009050AB">
        <w:t>Po upływie wyżej wskazanego terminu, zgodnie</w:t>
      </w:r>
      <w:r w:rsidR="009362BB">
        <w:t xml:space="preserve"> z art. 252 ust. 6 pkt 2 ustawy</w:t>
      </w:r>
      <w:r w:rsidRPr="009050AB">
        <w:br/>
        <w:t>o finansac</w:t>
      </w:r>
      <w:r w:rsidR="00573ADF">
        <w:t>h publicznych, dokonując zwrotu</w:t>
      </w:r>
      <w:r w:rsidRPr="009050AB">
        <w:t xml:space="preserve"> części dotacji pobranej w nadmiernej wysokości należy doliczyć odsetki w wysokości określonej jak dla zaległości podatkowych (co należy uwzględnić w tytule przelewu podając osobno kwotę podstawowego zwrotu oraz kwotę naliczonych odsetek).</w:t>
      </w:r>
    </w:p>
    <w:p w:rsidR="00F26B58" w:rsidRDefault="00F26B58" w:rsidP="004A617B">
      <w:pPr>
        <w:numPr>
          <w:ilvl w:val="0"/>
          <w:numId w:val="4"/>
        </w:numPr>
        <w:jc w:val="both"/>
      </w:pPr>
      <w:r w:rsidRPr="00657149">
        <w:t xml:space="preserve">Dokonanie zwrotu części dotacji </w:t>
      </w:r>
      <w:r>
        <w:t>wykorzystanej</w:t>
      </w:r>
      <w:r w:rsidRPr="00657149">
        <w:t xml:space="preserve"> </w:t>
      </w:r>
      <w:r>
        <w:t>niezgodnie z przeznaczeniem</w:t>
      </w:r>
      <w:r w:rsidRPr="00657149">
        <w:t xml:space="preserve"> w kwocie</w:t>
      </w:r>
      <w:r>
        <w:t xml:space="preserve"> 50,01</w:t>
      </w:r>
      <w:r w:rsidRPr="00657149">
        <w:t xml:space="preserve"> zł (słownie: </w:t>
      </w:r>
      <w:r>
        <w:t>pięćdziesiąt zł 01/100</w:t>
      </w:r>
      <w:r w:rsidRPr="00657149">
        <w:t xml:space="preserve">) </w:t>
      </w:r>
      <w:r w:rsidR="004A617B">
        <w:t xml:space="preserve">wraz z odsetkami naliczonymi zgodnie z art. 252 ust. 6 pkt 1 </w:t>
      </w:r>
      <w:r w:rsidRPr="00657149">
        <w:t>na rachunek bankowy Województwa Świętokrzyskiego</w:t>
      </w:r>
      <w:r w:rsidRPr="00657149">
        <w:rPr>
          <w:i/>
        </w:rPr>
        <w:t xml:space="preserve"> </w:t>
      </w:r>
      <w:r w:rsidR="004A617B">
        <w:t xml:space="preserve">nr konta: </w:t>
      </w:r>
      <w:r w:rsidRPr="00657149">
        <w:t xml:space="preserve">03 1020 2629 0000 9502 0342 6962, tytułem zwrotu: „Dotacja </w:t>
      </w:r>
      <w:r w:rsidR="009362BB">
        <w:t>wykorzystana niezgodnie</w:t>
      </w:r>
      <w:r w:rsidR="009878CB">
        <w:br/>
      </w:r>
      <w:r w:rsidR="004A617B">
        <w:t>z przeznaczeniem</w:t>
      </w:r>
      <w:r>
        <w:t xml:space="preserve"> – </w:t>
      </w:r>
      <w:r w:rsidR="004A617B">
        <w:t>50,01</w:t>
      </w:r>
      <w:r w:rsidRPr="00657149">
        <w:t xml:space="preserve"> zł </w:t>
      </w:r>
      <w:r w:rsidR="004A617B">
        <w:t xml:space="preserve"> warz z odsetkami w wysokości …. </w:t>
      </w:r>
      <w:r w:rsidRPr="00657149">
        <w:t>(dot. umowy nr 1</w:t>
      </w:r>
      <w:r>
        <w:t>4</w:t>
      </w:r>
      <w:r w:rsidRPr="00657149">
        <w:t xml:space="preserve">/PZ/2022 z dnia </w:t>
      </w:r>
      <w:r>
        <w:t>27.07</w:t>
      </w:r>
      <w:r w:rsidRPr="00657149">
        <w:t>.2022 r.)</w:t>
      </w:r>
      <w:r>
        <w:t xml:space="preserve">, zgodnie z </w:t>
      </w:r>
      <w:r w:rsidR="004A617B">
        <w:t>art. 252 ust. 6 pkt 1</w:t>
      </w:r>
      <w:r>
        <w:t xml:space="preserve"> </w:t>
      </w:r>
      <w:r w:rsidR="00573ADF">
        <w:t xml:space="preserve">oraz ust. 5 </w:t>
      </w:r>
      <w:r>
        <w:t>ustawy o finansach publicznych</w:t>
      </w:r>
      <w:r w:rsidR="009362BB">
        <w:t>.</w:t>
      </w:r>
    </w:p>
    <w:p w:rsidR="00573ADF" w:rsidRDefault="00A660B7" w:rsidP="004A617B">
      <w:pPr>
        <w:numPr>
          <w:ilvl w:val="0"/>
          <w:numId w:val="4"/>
        </w:numPr>
        <w:jc w:val="both"/>
      </w:pPr>
      <w:r>
        <w:t>Pokrywanie ze środków dotacji wyłącznie kosztów kwalifikowalnych</w:t>
      </w:r>
      <w:r w:rsidR="00347A59">
        <w:t xml:space="preserve"> projektu</w:t>
      </w:r>
      <w:r>
        <w:t>, tj. wskazanych w ofercie i spełniających w tym zakresie wymogi Ogłoszenia o konkursie oraz opisywanie faktur zgodnie ze stanem faktycznym</w:t>
      </w:r>
      <w:r w:rsidR="009878CB">
        <w:t>,</w:t>
      </w:r>
      <w:r>
        <w:t xml:space="preserve"> poprzez oznaczanie w dowodach księgowych </w:t>
      </w:r>
      <w:r w:rsidR="00347A59">
        <w:t xml:space="preserve">właściwej wysokości </w:t>
      </w:r>
      <w:r>
        <w:t>środków spo</w:t>
      </w:r>
      <w:r w:rsidR="009362BB">
        <w:t>za zadania i środków z dotacji.</w:t>
      </w:r>
    </w:p>
    <w:p w:rsidR="004A617B" w:rsidRDefault="0077331F" w:rsidP="00183998">
      <w:pPr>
        <w:numPr>
          <w:ilvl w:val="0"/>
          <w:numId w:val="4"/>
        </w:numPr>
        <w:jc w:val="both"/>
      </w:pPr>
      <w:r w:rsidRPr="0077331F">
        <w:t xml:space="preserve">Dokonanie konwalidacji </w:t>
      </w:r>
      <w:r w:rsidR="00347A59">
        <w:rPr>
          <w:bCs/>
        </w:rPr>
        <w:t>umów nr</w:t>
      </w:r>
      <w:r>
        <w:t> 1</w:t>
      </w:r>
      <w:r w:rsidRPr="0077331F">
        <w:t>/</w:t>
      </w:r>
      <w:r>
        <w:t>10/</w:t>
      </w:r>
      <w:r w:rsidRPr="0077331F">
        <w:t xml:space="preserve">2022 </w:t>
      </w:r>
      <w:r>
        <w:t xml:space="preserve">i </w:t>
      </w:r>
      <w:r w:rsidR="007466A3">
        <w:t xml:space="preserve">nr </w:t>
      </w:r>
      <w:r>
        <w:t xml:space="preserve">2/10/2022 </w:t>
      </w:r>
      <w:r w:rsidR="007466A3">
        <w:t>z dnia 30.09</w:t>
      </w:r>
      <w:r w:rsidRPr="0077331F">
        <w:t>.2022 r., tj. potwierdz</w:t>
      </w:r>
      <w:r w:rsidR="009878CB">
        <w:t>enie</w:t>
      </w:r>
      <w:r w:rsidRPr="0077331F">
        <w:t xml:space="preserve"> ważności dokumentu przez uprawniony </w:t>
      </w:r>
      <w:r w:rsidR="009362BB">
        <w:t>do tego organ (osoby uprawnione</w:t>
      </w:r>
      <w:r w:rsidR="007466A3">
        <w:br/>
      </w:r>
      <w:r w:rsidRPr="0077331F">
        <w:t>do zawierania umowy – pełnomocnik wybrany przez walne zebranie członków stowarzyszenia lub członek komisji rewizyjnej wybrany przez komisję).</w:t>
      </w:r>
    </w:p>
    <w:p w:rsidR="00B6149C" w:rsidRDefault="00B6149C" w:rsidP="00183998">
      <w:pPr>
        <w:numPr>
          <w:ilvl w:val="0"/>
          <w:numId w:val="4"/>
        </w:numPr>
        <w:jc w:val="both"/>
      </w:pPr>
      <w:r>
        <w:t xml:space="preserve">Prawidłowe przedstawianie danych w </w:t>
      </w:r>
      <w:r w:rsidRPr="00B6149C">
        <w:rPr>
          <w:i/>
        </w:rPr>
        <w:t>Sprawozdaniu z wykonania zadania publicznego (…)</w:t>
      </w:r>
      <w:r>
        <w:t xml:space="preserve">, w oparciu o rzetelną weryfikację dokumentów </w:t>
      </w:r>
      <w:r w:rsidR="009362BB">
        <w:t>źródłowych i zapisów Ogłoszenia</w:t>
      </w:r>
      <w:r>
        <w:br/>
        <w:t xml:space="preserve">o konkursie. </w:t>
      </w:r>
    </w:p>
    <w:p w:rsidR="007466A3" w:rsidRPr="006B7BA5" w:rsidRDefault="007466A3" w:rsidP="007466A3">
      <w:pPr>
        <w:jc w:val="both"/>
        <w:rPr>
          <w:sz w:val="14"/>
        </w:rPr>
      </w:pPr>
    </w:p>
    <w:p w:rsidR="00183998" w:rsidRPr="00664AD4" w:rsidRDefault="00183998" w:rsidP="007466A3">
      <w:pPr>
        <w:jc w:val="both"/>
      </w:pPr>
      <w:r w:rsidRPr="004238DB">
        <w:lastRenderedPageBreak/>
        <w:t xml:space="preserve">Jednocześnie kontrolujący, mimo naruszenia art. 9 </w:t>
      </w:r>
      <w:r w:rsidR="009362BB">
        <w:t>ustawy z dnia 17.12.2004 r.</w:t>
      </w:r>
      <w:r w:rsidR="00347A59">
        <w:br/>
      </w:r>
      <w:r w:rsidRPr="004238DB">
        <w:t>o odpowiedzialności za naruszenie dyscypliny finansów publicznych, powołując się na art. 26 ust. 1 ww. ustawy, odstępują od zawiadomienia o ujawnionych okolicznościach, wskazujących na możliwość naruszenia dyscypliny finansów publicznych właściwego r</w:t>
      </w:r>
      <w:r w:rsidR="007466A3">
        <w:t>zecznika dyscypliny, gdyż kwota</w:t>
      </w:r>
      <w:r w:rsidRPr="004238DB">
        <w:t xml:space="preserve"> datacji</w:t>
      </w:r>
      <w:r w:rsidR="007466A3">
        <w:t xml:space="preserve"> </w:t>
      </w:r>
      <w:r w:rsidR="00347A59">
        <w:t xml:space="preserve">pobranej w nadmiernej wysokości i </w:t>
      </w:r>
      <w:r w:rsidR="007466A3">
        <w:t>wykorzystanej</w:t>
      </w:r>
      <w:r w:rsidR="009362BB">
        <w:t xml:space="preserve"> niezgodnie</w:t>
      </w:r>
      <w:r w:rsidR="00347A59">
        <w:br/>
      </w:r>
      <w:r w:rsidRPr="004238DB">
        <w:t>z przeznaczeniem</w:t>
      </w:r>
      <w:r w:rsidR="007466A3">
        <w:t xml:space="preserve"> nie przekroczyła kwot określonych </w:t>
      </w:r>
      <w:r w:rsidRPr="004238DB">
        <w:t>w Obwieszczeniu Prezesa</w:t>
      </w:r>
      <w:r w:rsidR="00B46F26">
        <w:t xml:space="preserve"> Głównego Urzędu Statystycznego</w:t>
      </w:r>
      <w:r w:rsidRPr="004238DB">
        <w:t xml:space="preserve"> z dnia 18.02.2022 r. </w:t>
      </w:r>
      <w:r w:rsidRPr="004238DB">
        <w:rPr>
          <w:rStyle w:val="CytatZnak"/>
          <w:color w:val="auto"/>
        </w:rPr>
        <w:t>w sp</w:t>
      </w:r>
      <w:r w:rsidR="00B46F26">
        <w:rPr>
          <w:rStyle w:val="CytatZnak"/>
          <w:color w:val="auto"/>
        </w:rPr>
        <w:t xml:space="preserve">rawie przeciętego wynagrodzenia </w:t>
      </w:r>
      <w:r w:rsidRPr="004238DB">
        <w:rPr>
          <w:rStyle w:val="CytatZnak"/>
          <w:color w:val="auto"/>
        </w:rPr>
        <w:t>miesięcznego w gospodarce narodowej w 2021 r. i w drugim półroczu 2021 r.</w:t>
      </w:r>
      <w:r w:rsidRPr="004238DB">
        <w:rPr>
          <w:rStyle w:val="Odwoanieprzypisudolnego"/>
          <w:i/>
        </w:rPr>
        <w:footnoteReference w:id="6"/>
      </w:r>
    </w:p>
    <w:p w:rsidR="00232A0D" w:rsidRPr="00664AD4" w:rsidRDefault="00232A0D" w:rsidP="00183998">
      <w:pPr>
        <w:tabs>
          <w:tab w:val="left" w:pos="426"/>
        </w:tabs>
        <w:jc w:val="both"/>
        <w:rPr>
          <w:b/>
          <w:bCs/>
          <w:sz w:val="16"/>
        </w:rPr>
      </w:pPr>
    </w:p>
    <w:p w:rsidR="009050AB" w:rsidRPr="004238DB" w:rsidRDefault="009362BB" w:rsidP="00232A0D">
      <w:pPr>
        <w:tabs>
          <w:tab w:val="left" w:pos="426"/>
        </w:tabs>
        <w:jc w:val="both"/>
        <w:rPr>
          <w:rFonts w:cstheme="minorBidi"/>
          <w:b/>
          <w:bCs/>
          <w:szCs w:val="22"/>
        </w:rPr>
      </w:pPr>
      <w:r>
        <w:rPr>
          <w:rFonts w:cstheme="minorBidi"/>
          <w:b/>
          <w:bCs/>
          <w:szCs w:val="22"/>
        </w:rPr>
        <w:t>Pozostałe informacje:</w:t>
      </w:r>
    </w:p>
    <w:p w:rsidR="00F11428" w:rsidRPr="00F630C3" w:rsidRDefault="00CD1E95" w:rsidP="00232A0D">
      <w:pPr>
        <w:jc w:val="both"/>
      </w:pPr>
      <w:r w:rsidRPr="004238DB">
        <w:t>Zgodnie z zapisami umowy o realizację zadania publiczne</w:t>
      </w:r>
      <w:r w:rsidR="00664AD4">
        <w:t>go, w terminie nie dłuższym niż</w:t>
      </w:r>
      <w:r w:rsidRPr="004238DB">
        <w:br/>
        <w:t>14 dni od daty otrzymania niniejszego wystąpienia pokontrolnego, oczekuję pisemnej informacji o sposobie wykonania zaleceń pokontrolnych.</w:t>
      </w:r>
    </w:p>
    <w:p w:rsidR="009050AB" w:rsidRPr="004238DB" w:rsidRDefault="009050AB" w:rsidP="00232A0D">
      <w:pPr>
        <w:jc w:val="both"/>
        <w:rPr>
          <w:sz w:val="2"/>
          <w:szCs w:val="56"/>
        </w:rPr>
      </w:pPr>
    </w:p>
    <w:p w:rsidR="00F630C3" w:rsidRPr="00690116" w:rsidRDefault="00F630C3" w:rsidP="009050AB">
      <w:pPr>
        <w:ind w:left="5811"/>
        <w:jc w:val="both"/>
        <w:rPr>
          <w:sz w:val="28"/>
          <w:szCs w:val="28"/>
        </w:rPr>
      </w:pPr>
    </w:p>
    <w:p w:rsidR="009050AB" w:rsidRPr="004238DB" w:rsidRDefault="009050AB" w:rsidP="009050AB">
      <w:pPr>
        <w:ind w:left="5811"/>
        <w:jc w:val="both"/>
      </w:pPr>
      <w:r w:rsidRPr="004238DB">
        <w:t>Andrzej Bętkowski</w:t>
      </w:r>
    </w:p>
    <w:p w:rsidR="0095570E" w:rsidRPr="004238DB" w:rsidRDefault="009050AB" w:rsidP="00690A6A">
      <w:pPr>
        <w:ind w:left="3540" w:firstLine="996"/>
        <w:jc w:val="both"/>
      </w:pPr>
      <w:r w:rsidRPr="004238DB">
        <w:t>Marszałek Województwa Świętokrzyskiego</w:t>
      </w:r>
    </w:p>
    <w:p w:rsidR="0095570E" w:rsidRPr="00664AD4" w:rsidRDefault="0095570E" w:rsidP="009050AB">
      <w:pPr>
        <w:jc w:val="both"/>
        <w:rPr>
          <w:sz w:val="40"/>
          <w:szCs w:val="40"/>
        </w:rPr>
      </w:pPr>
    </w:p>
    <w:p w:rsidR="00F11428" w:rsidRDefault="00055491" w:rsidP="00664AD4">
      <w:pPr>
        <w:ind w:firstLine="4820"/>
        <w:jc w:val="both"/>
      </w:pPr>
      <w:r w:rsidRPr="004238DB">
        <w:t>………………………………………..</w:t>
      </w:r>
    </w:p>
    <w:p w:rsidR="00664AD4" w:rsidRPr="00664AD4" w:rsidRDefault="00664AD4" w:rsidP="00664AD4">
      <w:pPr>
        <w:ind w:firstLine="4820"/>
        <w:jc w:val="both"/>
        <w:rPr>
          <w:sz w:val="52"/>
          <w:szCs w:val="52"/>
        </w:rPr>
      </w:pPr>
    </w:p>
    <w:p w:rsidR="009D4DBD" w:rsidRDefault="009050AB" w:rsidP="00686DC3">
      <w:pPr>
        <w:jc w:val="both"/>
      </w:pPr>
      <w:r w:rsidRPr="004238DB">
        <w:t>Kie</w:t>
      </w:r>
      <w:r w:rsidRPr="009050AB">
        <w:t>lce, dn. …………</w:t>
      </w:r>
      <w:r w:rsidR="00055491">
        <w:t>…</w:t>
      </w:r>
      <w:r w:rsidRPr="009050AB">
        <w:t xml:space="preserve">2023 r. </w:t>
      </w:r>
    </w:p>
    <w:sectPr w:rsidR="009D4DBD" w:rsidSect="006B7BA5">
      <w:headerReference w:type="default" r:id="rId9"/>
      <w:footerReference w:type="default" r:id="rId10"/>
      <w:footerReference w:type="first" r:id="rId11"/>
      <w:pgSz w:w="11906" w:h="16838"/>
      <w:pgMar w:top="426" w:right="1418" w:bottom="1843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6CC" w:rsidRDefault="004B46CC" w:rsidP="001D0CA1">
      <w:pPr>
        <w:spacing w:line="240" w:lineRule="auto"/>
      </w:pPr>
      <w:r>
        <w:separator/>
      </w:r>
    </w:p>
  </w:endnote>
  <w:endnote w:type="continuationSeparator" w:id="0">
    <w:p w:rsidR="004B46CC" w:rsidRDefault="004B46CC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399566"/>
      <w:docPartObj>
        <w:docPartGallery w:val="Page Numbers (Bottom of Page)"/>
        <w:docPartUnique/>
      </w:docPartObj>
    </w:sdtPr>
    <w:sdtEndPr/>
    <w:sdtContent>
      <w:p w:rsidR="009050AB" w:rsidRDefault="009050A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AF2">
          <w:rPr>
            <w:noProof/>
          </w:rPr>
          <w:t>6</w:t>
        </w:r>
        <w:r>
          <w:fldChar w:fldCharType="end"/>
        </w:r>
      </w:p>
    </w:sdtContent>
  </w:sdt>
  <w:p w:rsidR="009050AB" w:rsidRDefault="009050A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>
          <wp:extent cx="1188000" cy="446400"/>
          <wp:effectExtent l="0" t="0" r="0" b="0"/>
          <wp:docPr id="7" name="Obraz 7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6CC" w:rsidRDefault="004B46CC" w:rsidP="001D0CA1">
      <w:pPr>
        <w:spacing w:line="240" w:lineRule="auto"/>
      </w:pPr>
      <w:r>
        <w:separator/>
      </w:r>
    </w:p>
  </w:footnote>
  <w:footnote w:type="continuationSeparator" w:id="0">
    <w:p w:rsidR="004B46CC" w:rsidRDefault="004B46CC" w:rsidP="001D0CA1">
      <w:pPr>
        <w:spacing w:line="240" w:lineRule="auto"/>
      </w:pPr>
      <w:r>
        <w:continuationSeparator/>
      </w:r>
    </w:p>
  </w:footnote>
  <w:footnote w:id="1">
    <w:p w:rsidR="00347A59" w:rsidRPr="00347A59" w:rsidRDefault="00347A59" w:rsidP="00347A59">
      <w:pPr>
        <w:pStyle w:val="Tekstprzypisudolnego"/>
        <w:jc w:val="both"/>
        <w:rPr>
          <w:rFonts w:ascii="Times New Roman" w:hAnsi="Times New Roman" w:cs="Times New Roman"/>
        </w:rPr>
      </w:pPr>
      <w:r w:rsidRPr="00347A59">
        <w:rPr>
          <w:rStyle w:val="Odwoanieprzypisudolnego"/>
          <w:rFonts w:ascii="Times New Roman" w:hAnsi="Times New Roman" w:cs="Times New Roman"/>
        </w:rPr>
        <w:footnoteRef/>
      </w:r>
      <w:r w:rsidRPr="00347A59">
        <w:rPr>
          <w:rFonts w:ascii="Times New Roman" w:hAnsi="Times New Roman" w:cs="Times New Roman"/>
        </w:rPr>
        <w:t xml:space="preserve">  Naliczony na podstawie rachunków od umów cywilnoprawnych za prowadzenie zajęć indywidualnych </w:t>
      </w:r>
      <w:r>
        <w:rPr>
          <w:rFonts w:ascii="Times New Roman" w:hAnsi="Times New Roman" w:cs="Times New Roman"/>
        </w:rPr>
        <w:br/>
      </w:r>
      <w:r w:rsidRPr="00347A59">
        <w:rPr>
          <w:rFonts w:ascii="Times New Roman" w:hAnsi="Times New Roman" w:cs="Times New Roman"/>
        </w:rPr>
        <w:t xml:space="preserve">i </w:t>
      </w:r>
      <w:proofErr w:type="spellStart"/>
      <w:r w:rsidRPr="00347A59">
        <w:rPr>
          <w:rFonts w:ascii="Times New Roman" w:hAnsi="Times New Roman" w:cs="Times New Roman"/>
        </w:rPr>
        <w:t>integracyjno</w:t>
      </w:r>
      <w:proofErr w:type="spellEnd"/>
      <w:r w:rsidRPr="00347A59">
        <w:rPr>
          <w:rFonts w:ascii="Times New Roman" w:hAnsi="Times New Roman" w:cs="Times New Roman"/>
        </w:rPr>
        <w:t xml:space="preserve"> – wspierających.</w:t>
      </w:r>
    </w:p>
  </w:footnote>
  <w:footnote w:id="2">
    <w:p w:rsidR="003C0D18" w:rsidRPr="00BD456A" w:rsidRDefault="003C0D18" w:rsidP="003C0D18">
      <w:pPr>
        <w:pStyle w:val="Tekstprzypisudolnego"/>
        <w:jc w:val="both"/>
        <w:rPr>
          <w:rFonts w:ascii="Times New Roman" w:hAnsi="Times New Roman" w:cs="Times New Roman"/>
        </w:rPr>
      </w:pPr>
      <w:r w:rsidRPr="00BD456A">
        <w:rPr>
          <w:rStyle w:val="Odwoanieprzypisudolnego"/>
          <w:rFonts w:ascii="Times New Roman" w:hAnsi="Times New Roman" w:cs="Times New Roman"/>
        </w:rPr>
        <w:footnoteRef/>
      </w:r>
      <w:r w:rsidRPr="00BD456A">
        <w:rPr>
          <w:rFonts w:ascii="Times New Roman" w:hAnsi="Times New Roman" w:cs="Times New Roman"/>
        </w:rPr>
        <w:t xml:space="preserve"> </w:t>
      </w:r>
      <w:proofErr w:type="spellStart"/>
      <w:r w:rsidRPr="00BD456A">
        <w:rPr>
          <w:rFonts w:ascii="Times New Roman" w:hAnsi="Times New Roman" w:cs="Times New Roman"/>
        </w:rPr>
        <w:t>T.j</w:t>
      </w:r>
      <w:proofErr w:type="spellEnd"/>
      <w:r w:rsidRPr="00BD456A">
        <w:rPr>
          <w:rFonts w:ascii="Times New Roman" w:hAnsi="Times New Roman" w:cs="Times New Roman"/>
        </w:rPr>
        <w:t xml:space="preserve">. </w:t>
      </w:r>
      <w:r w:rsidR="009362BB">
        <w:rPr>
          <w:rFonts w:ascii="Times New Roman" w:hAnsi="Times New Roman" w:cs="Times New Roman"/>
        </w:rPr>
        <w:t xml:space="preserve">DZ.U. 2021, poz. 289 z </w:t>
      </w:r>
      <w:proofErr w:type="spellStart"/>
      <w:r w:rsidR="009362BB">
        <w:rPr>
          <w:rFonts w:ascii="Times New Roman" w:hAnsi="Times New Roman" w:cs="Times New Roman"/>
        </w:rPr>
        <w:t>późn</w:t>
      </w:r>
      <w:proofErr w:type="spellEnd"/>
      <w:r w:rsidR="009362BB">
        <w:rPr>
          <w:rFonts w:ascii="Times New Roman" w:hAnsi="Times New Roman" w:cs="Times New Roman"/>
        </w:rPr>
        <w:t xml:space="preserve">. </w:t>
      </w:r>
      <w:proofErr w:type="spellStart"/>
      <w:r w:rsidR="009362BB">
        <w:rPr>
          <w:rFonts w:ascii="Times New Roman" w:hAnsi="Times New Roman" w:cs="Times New Roman"/>
        </w:rPr>
        <w:t>zm</w:t>
      </w:r>
      <w:proofErr w:type="spellEnd"/>
    </w:p>
  </w:footnote>
  <w:footnote w:id="3">
    <w:p w:rsidR="003C0D18" w:rsidRPr="00BD456A" w:rsidRDefault="003C0D18" w:rsidP="003C0D18">
      <w:pPr>
        <w:pStyle w:val="Tekstprzypisudolnego"/>
        <w:jc w:val="both"/>
        <w:rPr>
          <w:rFonts w:ascii="Times New Roman" w:hAnsi="Times New Roman" w:cs="Times New Roman"/>
        </w:rPr>
      </w:pPr>
      <w:r w:rsidRPr="00BD456A">
        <w:rPr>
          <w:rStyle w:val="Odwoanieprzypisudolnego"/>
          <w:rFonts w:ascii="Times New Roman" w:hAnsi="Times New Roman" w:cs="Times New Roman"/>
        </w:rPr>
        <w:footnoteRef/>
      </w:r>
      <w:proofErr w:type="spellStart"/>
      <w:r w:rsidR="009362BB">
        <w:rPr>
          <w:rFonts w:ascii="Times New Roman" w:hAnsi="Times New Roman" w:cs="Times New Roman"/>
        </w:rPr>
        <w:t>T.,j</w:t>
      </w:r>
      <w:proofErr w:type="spellEnd"/>
      <w:r w:rsidR="009362BB">
        <w:rPr>
          <w:rFonts w:ascii="Times New Roman" w:hAnsi="Times New Roman" w:cs="Times New Roman"/>
        </w:rPr>
        <w:t>. Dz.U. 2023, poz. 571.</w:t>
      </w:r>
    </w:p>
  </w:footnote>
  <w:footnote w:id="4">
    <w:p w:rsidR="007570A2" w:rsidRPr="007570A2" w:rsidRDefault="007570A2" w:rsidP="007570A2">
      <w:pPr>
        <w:pStyle w:val="Tekstprzypisudolnego"/>
        <w:jc w:val="both"/>
        <w:rPr>
          <w:rFonts w:ascii="Times New Roman" w:hAnsi="Times New Roman" w:cs="Times New Roman"/>
        </w:rPr>
      </w:pPr>
      <w:r w:rsidRPr="007570A2">
        <w:rPr>
          <w:rStyle w:val="Odwoanieprzypisudolnego"/>
          <w:rFonts w:ascii="Times New Roman" w:hAnsi="Times New Roman" w:cs="Times New Roman"/>
        </w:rPr>
        <w:footnoteRef/>
      </w:r>
      <w:r w:rsidRPr="007570A2">
        <w:rPr>
          <w:rFonts w:ascii="Times New Roman" w:hAnsi="Times New Roman" w:cs="Times New Roman"/>
        </w:rPr>
        <w:t xml:space="preserve"> </w:t>
      </w:r>
      <w:proofErr w:type="spellStart"/>
      <w:r w:rsidRPr="007570A2">
        <w:rPr>
          <w:rFonts w:ascii="Times New Roman" w:hAnsi="Times New Roman" w:cs="Times New Roman"/>
        </w:rPr>
        <w:t>T.j</w:t>
      </w:r>
      <w:proofErr w:type="spellEnd"/>
      <w:r w:rsidRPr="007570A2">
        <w:rPr>
          <w:rFonts w:ascii="Times New Roman" w:hAnsi="Times New Roman" w:cs="Times New Roman"/>
        </w:rPr>
        <w:t>. 2020,</w:t>
      </w:r>
      <w:r w:rsidR="00664AD4">
        <w:rPr>
          <w:rFonts w:ascii="Times New Roman" w:hAnsi="Times New Roman" w:cs="Times New Roman"/>
        </w:rPr>
        <w:t xml:space="preserve"> </w:t>
      </w:r>
      <w:r w:rsidRPr="007570A2">
        <w:rPr>
          <w:rFonts w:ascii="Times New Roman" w:hAnsi="Times New Roman" w:cs="Times New Roman"/>
        </w:rPr>
        <w:t>poz. 2261.</w:t>
      </w:r>
    </w:p>
  </w:footnote>
  <w:footnote w:id="5">
    <w:p w:rsidR="00476975" w:rsidRPr="009878CB" w:rsidRDefault="00476975" w:rsidP="009878CB">
      <w:pPr>
        <w:pStyle w:val="Tekstprzypisudolnego"/>
        <w:jc w:val="both"/>
        <w:rPr>
          <w:rFonts w:ascii="Times New Roman" w:hAnsi="Times New Roman" w:cs="Times New Roman"/>
        </w:rPr>
      </w:pPr>
      <w:r w:rsidRPr="009878CB">
        <w:rPr>
          <w:rStyle w:val="Odwoanieprzypisudolnego"/>
          <w:rFonts w:ascii="Times New Roman" w:hAnsi="Times New Roman" w:cs="Times New Roman"/>
        </w:rPr>
        <w:footnoteRef/>
      </w:r>
      <w:r w:rsidRPr="009878CB">
        <w:rPr>
          <w:rFonts w:ascii="Times New Roman" w:hAnsi="Times New Roman" w:cs="Times New Roman"/>
        </w:rPr>
        <w:t xml:space="preserve"> </w:t>
      </w:r>
      <w:proofErr w:type="spellStart"/>
      <w:r w:rsidR="009878CB" w:rsidRPr="009878CB">
        <w:rPr>
          <w:rFonts w:ascii="Times New Roman" w:hAnsi="Times New Roman" w:cs="Times New Roman"/>
        </w:rPr>
        <w:t>T.j</w:t>
      </w:r>
      <w:proofErr w:type="spellEnd"/>
      <w:r w:rsidR="009878CB" w:rsidRPr="009878CB">
        <w:rPr>
          <w:rFonts w:ascii="Times New Roman" w:hAnsi="Times New Roman" w:cs="Times New Roman"/>
        </w:rPr>
        <w:t xml:space="preserve">. 2022, poz. 1634 z </w:t>
      </w:r>
      <w:proofErr w:type="spellStart"/>
      <w:r w:rsidR="009878CB" w:rsidRPr="009878CB">
        <w:rPr>
          <w:rFonts w:ascii="Times New Roman" w:hAnsi="Times New Roman" w:cs="Times New Roman"/>
        </w:rPr>
        <w:t>późn</w:t>
      </w:r>
      <w:proofErr w:type="spellEnd"/>
      <w:r w:rsidR="009878CB" w:rsidRPr="009878CB">
        <w:rPr>
          <w:rFonts w:ascii="Times New Roman" w:hAnsi="Times New Roman" w:cs="Times New Roman"/>
        </w:rPr>
        <w:t>. zm.</w:t>
      </w:r>
    </w:p>
  </w:footnote>
  <w:footnote w:id="6">
    <w:p w:rsidR="00183998" w:rsidRPr="00F6145C" w:rsidRDefault="00183998" w:rsidP="00183998">
      <w:pPr>
        <w:pStyle w:val="Tekstprzypisudolnego"/>
        <w:jc w:val="both"/>
        <w:rPr>
          <w:rFonts w:ascii="Times New Roman" w:hAnsi="Times New Roman" w:cs="Times New Roman"/>
        </w:rPr>
      </w:pPr>
      <w:r w:rsidRPr="00F6145C">
        <w:rPr>
          <w:rStyle w:val="Odwoanieprzypisudolnego"/>
          <w:rFonts w:ascii="Times New Roman" w:hAnsi="Times New Roman" w:cs="Times New Roman"/>
        </w:rPr>
        <w:footnoteRef/>
      </w:r>
      <w:r w:rsidRPr="00F614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M.P. 2022</w:t>
      </w:r>
      <w:r w:rsidRPr="00F6145C">
        <w:rPr>
          <w:rFonts w:ascii="Times New Roman" w:hAnsi="Times New Roman" w:cs="Times New Roman"/>
        </w:rPr>
        <w:t xml:space="preserve"> poz.</w:t>
      </w:r>
      <w:r>
        <w:rPr>
          <w:rFonts w:ascii="Times New Roman" w:hAnsi="Times New Roman" w:cs="Times New Roman"/>
        </w:rPr>
        <w:t xml:space="preserve"> </w:t>
      </w:r>
      <w:r w:rsidRPr="00F6145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66</w:t>
      </w:r>
      <w:r w:rsidRPr="00F6145C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E1887"/>
    <w:multiLevelType w:val="hybridMultilevel"/>
    <w:tmpl w:val="455415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C36C5"/>
    <w:multiLevelType w:val="hybridMultilevel"/>
    <w:tmpl w:val="C1BA7E1C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9B467FA"/>
    <w:multiLevelType w:val="hybridMultilevel"/>
    <w:tmpl w:val="6B2AA0B6"/>
    <w:lvl w:ilvl="0" w:tplc="85548E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31985"/>
    <w:multiLevelType w:val="hybridMultilevel"/>
    <w:tmpl w:val="6ECE383C"/>
    <w:lvl w:ilvl="0" w:tplc="FAB8241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2D568D"/>
    <w:multiLevelType w:val="hybridMultilevel"/>
    <w:tmpl w:val="46ACA5A4"/>
    <w:lvl w:ilvl="0" w:tplc="30FEE872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17862516"/>
    <w:multiLevelType w:val="hybridMultilevel"/>
    <w:tmpl w:val="D58A906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8436EDB"/>
    <w:multiLevelType w:val="hybridMultilevel"/>
    <w:tmpl w:val="3A90149C"/>
    <w:lvl w:ilvl="0" w:tplc="A50C302A">
      <w:start w:val="1"/>
      <w:numFmt w:val="upperLetter"/>
      <w:lvlText w:val="%1)"/>
      <w:lvlJc w:val="left"/>
      <w:pPr>
        <w:ind w:left="9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 w15:restartNumberingAfterBreak="0">
    <w:nsid w:val="1FD60CE0"/>
    <w:multiLevelType w:val="hybridMultilevel"/>
    <w:tmpl w:val="352EB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865F2"/>
    <w:multiLevelType w:val="hybridMultilevel"/>
    <w:tmpl w:val="CA2CB1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F0D15"/>
    <w:multiLevelType w:val="hybridMultilevel"/>
    <w:tmpl w:val="2F762C8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9780B94"/>
    <w:multiLevelType w:val="hybridMultilevel"/>
    <w:tmpl w:val="45EAA838"/>
    <w:lvl w:ilvl="0" w:tplc="2E2A4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B35FE"/>
    <w:multiLevelType w:val="hybridMultilevel"/>
    <w:tmpl w:val="40C8B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548A6"/>
    <w:multiLevelType w:val="hybridMultilevel"/>
    <w:tmpl w:val="9E129984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6646541"/>
    <w:multiLevelType w:val="hybridMultilevel"/>
    <w:tmpl w:val="F75C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046FD"/>
    <w:multiLevelType w:val="hybridMultilevel"/>
    <w:tmpl w:val="57CA4720"/>
    <w:lvl w:ilvl="0" w:tplc="FC920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24523"/>
    <w:multiLevelType w:val="hybridMultilevel"/>
    <w:tmpl w:val="54FCCCDE"/>
    <w:lvl w:ilvl="0" w:tplc="2012D012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DD7348"/>
    <w:multiLevelType w:val="hybridMultilevel"/>
    <w:tmpl w:val="7D8A83C0"/>
    <w:lvl w:ilvl="0" w:tplc="06B008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1651D"/>
    <w:multiLevelType w:val="hybridMultilevel"/>
    <w:tmpl w:val="02F82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73A8E"/>
    <w:multiLevelType w:val="hybridMultilevel"/>
    <w:tmpl w:val="378ED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A87DE8"/>
    <w:multiLevelType w:val="hybridMultilevel"/>
    <w:tmpl w:val="0C3A926E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76CC50BD"/>
    <w:multiLevelType w:val="hybridMultilevel"/>
    <w:tmpl w:val="242872B6"/>
    <w:lvl w:ilvl="0" w:tplc="2BF83582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AE407F"/>
    <w:multiLevelType w:val="hybridMultilevel"/>
    <w:tmpl w:val="DDBE42BA"/>
    <w:lvl w:ilvl="0" w:tplc="3E6E73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5"/>
  </w:num>
  <w:num w:numId="6">
    <w:abstractNumId w:val="4"/>
  </w:num>
  <w:num w:numId="7">
    <w:abstractNumId w:val="6"/>
  </w:num>
  <w:num w:numId="8">
    <w:abstractNumId w:val="7"/>
  </w:num>
  <w:num w:numId="9">
    <w:abstractNumId w:val="10"/>
  </w:num>
  <w:num w:numId="10">
    <w:abstractNumId w:val="17"/>
  </w:num>
  <w:num w:numId="11">
    <w:abstractNumId w:val="16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13"/>
  </w:num>
  <w:num w:numId="17">
    <w:abstractNumId w:val="18"/>
  </w:num>
  <w:num w:numId="18">
    <w:abstractNumId w:val="8"/>
  </w:num>
  <w:num w:numId="19">
    <w:abstractNumId w:val="12"/>
  </w:num>
  <w:num w:numId="20">
    <w:abstractNumId w:val="9"/>
  </w:num>
  <w:num w:numId="21">
    <w:abstractNumId w:val="14"/>
  </w:num>
  <w:num w:numId="22">
    <w:abstractNumId w:val="1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071A"/>
    <w:rsid w:val="00003245"/>
    <w:rsid w:val="000065E0"/>
    <w:rsid w:val="000076C9"/>
    <w:rsid w:val="000109B8"/>
    <w:rsid w:val="0002336C"/>
    <w:rsid w:val="00023738"/>
    <w:rsid w:val="00046110"/>
    <w:rsid w:val="00046599"/>
    <w:rsid w:val="00052D7D"/>
    <w:rsid w:val="00055491"/>
    <w:rsid w:val="00086B46"/>
    <w:rsid w:val="000872D0"/>
    <w:rsid w:val="00091B5E"/>
    <w:rsid w:val="000A30CD"/>
    <w:rsid w:val="000C6F51"/>
    <w:rsid w:val="000D5954"/>
    <w:rsid w:val="000D7CA7"/>
    <w:rsid w:val="000D7E0F"/>
    <w:rsid w:val="000F4A5C"/>
    <w:rsid w:val="0011134D"/>
    <w:rsid w:val="00112F3B"/>
    <w:rsid w:val="00121649"/>
    <w:rsid w:val="001307A9"/>
    <w:rsid w:val="0016282D"/>
    <w:rsid w:val="00170EC3"/>
    <w:rsid w:val="0017650D"/>
    <w:rsid w:val="00183998"/>
    <w:rsid w:val="0018429A"/>
    <w:rsid w:val="0018524D"/>
    <w:rsid w:val="00192D1F"/>
    <w:rsid w:val="001A6A7C"/>
    <w:rsid w:val="001B3E1A"/>
    <w:rsid w:val="001B7F7B"/>
    <w:rsid w:val="001D0CA1"/>
    <w:rsid w:val="001E2B43"/>
    <w:rsid w:val="001E30CD"/>
    <w:rsid w:val="001E5DA4"/>
    <w:rsid w:val="001F37E7"/>
    <w:rsid w:val="001F6497"/>
    <w:rsid w:val="001F760A"/>
    <w:rsid w:val="00204813"/>
    <w:rsid w:val="002150F5"/>
    <w:rsid w:val="002200B3"/>
    <w:rsid w:val="00221062"/>
    <w:rsid w:val="002328E1"/>
    <w:rsid w:val="00232A0D"/>
    <w:rsid w:val="0023473C"/>
    <w:rsid w:val="00251345"/>
    <w:rsid w:val="00251C36"/>
    <w:rsid w:val="00256179"/>
    <w:rsid w:val="002615B4"/>
    <w:rsid w:val="00285B8C"/>
    <w:rsid w:val="00293907"/>
    <w:rsid w:val="002A1B27"/>
    <w:rsid w:val="002A3D4B"/>
    <w:rsid w:val="002B4426"/>
    <w:rsid w:val="003067D3"/>
    <w:rsid w:val="00311398"/>
    <w:rsid w:val="00322E07"/>
    <w:rsid w:val="00332083"/>
    <w:rsid w:val="003340FE"/>
    <w:rsid w:val="00347A59"/>
    <w:rsid w:val="003506DA"/>
    <w:rsid w:val="00350808"/>
    <w:rsid w:val="0036181F"/>
    <w:rsid w:val="0036352A"/>
    <w:rsid w:val="0037279A"/>
    <w:rsid w:val="00375179"/>
    <w:rsid w:val="00385633"/>
    <w:rsid w:val="003A4058"/>
    <w:rsid w:val="003B149F"/>
    <w:rsid w:val="003B32BA"/>
    <w:rsid w:val="003B3638"/>
    <w:rsid w:val="003B378F"/>
    <w:rsid w:val="003C0D18"/>
    <w:rsid w:val="003E1BB7"/>
    <w:rsid w:val="0040136B"/>
    <w:rsid w:val="00407328"/>
    <w:rsid w:val="00421100"/>
    <w:rsid w:val="004238DB"/>
    <w:rsid w:val="00446C84"/>
    <w:rsid w:val="00454BBE"/>
    <w:rsid w:val="004732C3"/>
    <w:rsid w:val="00475AF2"/>
    <w:rsid w:val="00476975"/>
    <w:rsid w:val="00481BE5"/>
    <w:rsid w:val="004830EE"/>
    <w:rsid w:val="00485F3B"/>
    <w:rsid w:val="00491379"/>
    <w:rsid w:val="004A617B"/>
    <w:rsid w:val="004B46CC"/>
    <w:rsid w:val="004D5C72"/>
    <w:rsid w:val="004E5DFA"/>
    <w:rsid w:val="00504944"/>
    <w:rsid w:val="00506507"/>
    <w:rsid w:val="00522594"/>
    <w:rsid w:val="005311F4"/>
    <w:rsid w:val="005352F1"/>
    <w:rsid w:val="005475A0"/>
    <w:rsid w:val="005574D0"/>
    <w:rsid w:val="00573ADF"/>
    <w:rsid w:val="005776A4"/>
    <w:rsid w:val="00590D9A"/>
    <w:rsid w:val="005D6690"/>
    <w:rsid w:val="005D6DEC"/>
    <w:rsid w:val="005F5950"/>
    <w:rsid w:val="00625E9E"/>
    <w:rsid w:val="00647603"/>
    <w:rsid w:val="00657149"/>
    <w:rsid w:val="006646C6"/>
    <w:rsid w:val="00664AD4"/>
    <w:rsid w:val="0067331F"/>
    <w:rsid w:val="00680CE1"/>
    <w:rsid w:val="00686DC3"/>
    <w:rsid w:val="00690116"/>
    <w:rsid w:val="00690A6A"/>
    <w:rsid w:val="0069603A"/>
    <w:rsid w:val="006A19E1"/>
    <w:rsid w:val="006A73C8"/>
    <w:rsid w:val="006A7B47"/>
    <w:rsid w:val="006B7BA5"/>
    <w:rsid w:val="006C75FC"/>
    <w:rsid w:val="006F1F68"/>
    <w:rsid w:val="00701854"/>
    <w:rsid w:val="0071251A"/>
    <w:rsid w:val="00714F6B"/>
    <w:rsid w:val="007207DF"/>
    <w:rsid w:val="00731F66"/>
    <w:rsid w:val="007466A3"/>
    <w:rsid w:val="007570A2"/>
    <w:rsid w:val="0077331F"/>
    <w:rsid w:val="007A0E58"/>
    <w:rsid w:val="007A6F45"/>
    <w:rsid w:val="007B5969"/>
    <w:rsid w:val="007C34AE"/>
    <w:rsid w:val="007D1CF7"/>
    <w:rsid w:val="007E0FA9"/>
    <w:rsid w:val="007E62A9"/>
    <w:rsid w:val="008030EE"/>
    <w:rsid w:val="008061F0"/>
    <w:rsid w:val="0080763D"/>
    <w:rsid w:val="00814670"/>
    <w:rsid w:val="00816D13"/>
    <w:rsid w:val="008238D5"/>
    <w:rsid w:val="0083668B"/>
    <w:rsid w:val="008407A4"/>
    <w:rsid w:val="00846A00"/>
    <w:rsid w:val="008712E5"/>
    <w:rsid w:val="00890A7B"/>
    <w:rsid w:val="00892EA9"/>
    <w:rsid w:val="00893355"/>
    <w:rsid w:val="008A75FE"/>
    <w:rsid w:val="008B2FB5"/>
    <w:rsid w:val="008C7357"/>
    <w:rsid w:val="008C7561"/>
    <w:rsid w:val="008E35BD"/>
    <w:rsid w:val="008F4617"/>
    <w:rsid w:val="00900E9A"/>
    <w:rsid w:val="00903338"/>
    <w:rsid w:val="009050AB"/>
    <w:rsid w:val="009362BB"/>
    <w:rsid w:val="00936412"/>
    <w:rsid w:val="009429B6"/>
    <w:rsid w:val="00944E44"/>
    <w:rsid w:val="009474AD"/>
    <w:rsid w:val="00950655"/>
    <w:rsid w:val="0095570E"/>
    <w:rsid w:val="00956CEE"/>
    <w:rsid w:val="009606F5"/>
    <w:rsid w:val="0096389A"/>
    <w:rsid w:val="0097160A"/>
    <w:rsid w:val="00981D71"/>
    <w:rsid w:val="009878CB"/>
    <w:rsid w:val="00994F19"/>
    <w:rsid w:val="009A453E"/>
    <w:rsid w:val="009A6B26"/>
    <w:rsid w:val="009B28B9"/>
    <w:rsid w:val="009C4950"/>
    <w:rsid w:val="009D4DBD"/>
    <w:rsid w:val="009F322C"/>
    <w:rsid w:val="009F7053"/>
    <w:rsid w:val="009F7E59"/>
    <w:rsid w:val="00A01C14"/>
    <w:rsid w:val="00A045F0"/>
    <w:rsid w:val="00A10671"/>
    <w:rsid w:val="00A12135"/>
    <w:rsid w:val="00A24B0D"/>
    <w:rsid w:val="00A33CE7"/>
    <w:rsid w:val="00A37D23"/>
    <w:rsid w:val="00A466E8"/>
    <w:rsid w:val="00A50960"/>
    <w:rsid w:val="00A660B7"/>
    <w:rsid w:val="00A66755"/>
    <w:rsid w:val="00A76608"/>
    <w:rsid w:val="00A95134"/>
    <w:rsid w:val="00AA4E40"/>
    <w:rsid w:val="00AB2759"/>
    <w:rsid w:val="00AC1FBE"/>
    <w:rsid w:val="00AC5429"/>
    <w:rsid w:val="00AC7A3A"/>
    <w:rsid w:val="00AD3554"/>
    <w:rsid w:val="00AE0944"/>
    <w:rsid w:val="00AF7163"/>
    <w:rsid w:val="00B07F76"/>
    <w:rsid w:val="00B22123"/>
    <w:rsid w:val="00B32056"/>
    <w:rsid w:val="00B44079"/>
    <w:rsid w:val="00B46F26"/>
    <w:rsid w:val="00B47CFF"/>
    <w:rsid w:val="00B52027"/>
    <w:rsid w:val="00B6149C"/>
    <w:rsid w:val="00B74111"/>
    <w:rsid w:val="00B75853"/>
    <w:rsid w:val="00B802CC"/>
    <w:rsid w:val="00B82F2E"/>
    <w:rsid w:val="00BA7B55"/>
    <w:rsid w:val="00BC093F"/>
    <w:rsid w:val="00BC0CAD"/>
    <w:rsid w:val="00BC0EC3"/>
    <w:rsid w:val="00BC3180"/>
    <w:rsid w:val="00BC7AD7"/>
    <w:rsid w:val="00BE3B5B"/>
    <w:rsid w:val="00BE609B"/>
    <w:rsid w:val="00BF433D"/>
    <w:rsid w:val="00BF79EA"/>
    <w:rsid w:val="00C04B67"/>
    <w:rsid w:val="00C06EEC"/>
    <w:rsid w:val="00C0751F"/>
    <w:rsid w:val="00C16536"/>
    <w:rsid w:val="00C209E2"/>
    <w:rsid w:val="00C21DC5"/>
    <w:rsid w:val="00C304E1"/>
    <w:rsid w:val="00C35B51"/>
    <w:rsid w:val="00C46D30"/>
    <w:rsid w:val="00C53A5B"/>
    <w:rsid w:val="00C56BFF"/>
    <w:rsid w:val="00C62D14"/>
    <w:rsid w:val="00C63BF0"/>
    <w:rsid w:val="00C734BC"/>
    <w:rsid w:val="00CC226C"/>
    <w:rsid w:val="00CC49B8"/>
    <w:rsid w:val="00CD1E95"/>
    <w:rsid w:val="00CD4E7A"/>
    <w:rsid w:val="00CE12C1"/>
    <w:rsid w:val="00CE1FF6"/>
    <w:rsid w:val="00CE6D1A"/>
    <w:rsid w:val="00CF50E3"/>
    <w:rsid w:val="00CF52FE"/>
    <w:rsid w:val="00CF58FB"/>
    <w:rsid w:val="00CF6F39"/>
    <w:rsid w:val="00D00C39"/>
    <w:rsid w:val="00D11476"/>
    <w:rsid w:val="00D14292"/>
    <w:rsid w:val="00D146C0"/>
    <w:rsid w:val="00D14ABC"/>
    <w:rsid w:val="00D177D2"/>
    <w:rsid w:val="00D17B51"/>
    <w:rsid w:val="00D20E6E"/>
    <w:rsid w:val="00D22128"/>
    <w:rsid w:val="00D228B0"/>
    <w:rsid w:val="00D41F90"/>
    <w:rsid w:val="00D6033C"/>
    <w:rsid w:val="00D73BF3"/>
    <w:rsid w:val="00D80987"/>
    <w:rsid w:val="00D9121A"/>
    <w:rsid w:val="00D91B61"/>
    <w:rsid w:val="00D96C4C"/>
    <w:rsid w:val="00DB22D6"/>
    <w:rsid w:val="00DC13E2"/>
    <w:rsid w:val="00DC1E5E"/>
    <w:rsid w:val="00DC32AF"/>
    <w:rsid w:val="00DD3D1E"/>
    <w:rsid w:val="00DE6B3A"/>
    <w:rsid w:val="00DF160B"/>
    <w:rsid w:val="00DF1B61"/>
    <w:rsid w:val="00DF65AB"/>
    <w:rsid w:val="00E11703"/>
    <w:rsid w:val="00E21532"/>
    <w:rsid w:val="00E26FEE"/>
    <w:rsid w:val="00E320AE"/>
    <w:rsid w:val="00E33039"/>
    <w:rsid w:val="00E546D1"/>
    <w:rsid w:val="00E61334"/>
    <w:rsid w:val="00E747E9"/>
    <w:rsid w:val="00E94511"/>
    <w:rsid w:val="00E9549A"/>
    <w:rsid w:val="00ED0E34"/>
    <w:rsid w:val="00ED28F1"/>
    <w:rsid w:val="00ED4155"/>
    <w:rsid w:val="00EF00D7"/>
    <w:rsid w:val="00F11428"/>
    <w:rsid w:val="00F22213"/>
    <w:rsid w:val="00F26B58"/>
    <w:rsid w:val="00F60378"/>
    <w:rsid w:val="00F620D1"/>
    <w:rsid w:val="00F628EC"/>
    <w:rsid w:val="00F630C3"/>
    <w:rsid w:val="00F73274"/>
    <w:rsid w:val="00F77F3C"/>
    <w:rsid w:val="00F8113E"/>
    <w:rsid w:val="00F92993"/>
    <w:rsid w:val="00F93A3B"/>
    <w:rsid w:val="00FB4E69"/>
    <w:rsid w:val="00FC062C"/>
    <w:rsid w:val="00FC2C30"/>
    <w:rsid w:val="00FD01D0"/>
    <w:rsid w:val="00FD7E26"/>
    <w:rsid w:val="00FE3737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50AB"/>
    <w:pPr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50AB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50A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7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70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065E0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1C1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1C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1C14"/>
    <w:rPr>
      <w:vertAlign w:val="superscript"/>
    </w:rPr>
  </w:style>
  <w:style w:type="table" w:styleId="Tabela-Siatka">
    <w:name w:val="Table Grid"/>
    <w:basedOn w:val="Standardowy"/>
    <w:uiPriority w:val="39"/>
    <w:rsid w:val="00F6037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6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309EE-BA9E-4DC5-B260-9C9A45804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6</Pages>
  <Words>1523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10640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Jesionowska, Jolanta</cp:lastModifiedBy>
  <cp:revision>119</cp:revision>
  <cp:lastPrinted>2023-06-28T06:41:00Z</cp:lastPrinted>
  <dcterms:created xsi:type="dcterms:W3CDTF">2023-04-06T11:29:00Z</dcterms:created>
  <dcterms:modified xsi:type="dcterms:W3CDTF">2023-07-14T07:59:00Z</dcterms:modified>
</cp:coreProperties>
</file>