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6A20" w14:textId="4A463D56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F66EBE">
        <w:rPr>
          <w:rFonts w:eastAsia="Times New Roman"/>
          <w:smallCaps/>
          <w:lang w:eastAsia="pl-PL"/>
        </w:rPr>
        <w:t>KC-I.432.</w:t>
      </w:r>
      <w:r w:rsidR="003169C4">
        <w:rPr>
          <w:rFonts w:eastAsia="Times New Roman"/>
          <w:smallCaps/>
          <w:lang w:eastAsia="pl-PL"/>
        </w:rPr>
        <w:t>1</w:t>
      </w:r>
      <w:r w:rsidR="00532982">
        <w:rPr>
          <w:rFonts w:eastAsia="Times New Roman"/>
          <w:smallCaps/>
          <w:lang w:eastAsia="pl-PL"/>
        </w:rPr>
        <w:t>51</w:t>
      </w:r>
      <w:r w:rsidR="003169C4">
        <w:rPr>
          <w:rFonts w:eastAsia="Times New Roman"/>
          <w:smallCaps/>
          <w:lang w:eastAsia="pl-PL"/>
        </w:rPr>
        <w:t>.1.2023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865DD1">
        <w:rPr>
          <w:rFonts w:eastAsia="Times New Roman"/>
          <w:lang w:eastAsia="pl-PL"/>
        </w:rPr>
        <w:t>2</w:t>
      </w:r>
      <w:r w:rsidR="002E4711">
        <w:rPr>
          <w:rFonts w:eastAsia="Times New Roman"/>
          <w:lang w:eastAsia="pl-PL"/>
        </w:rPr>
        <w:t>3</w:t>
      </w:r>
      <w:r w:rsidR="003169C4" w:rsidRPr="00865DD1">
        <w:rPr>
          <w:rFonts w:eastAsia="Times New Roman"/>
          <w:lang w:eastAsia="pl-PL"/>
        </w:rPr>
        <w:t>.0</w:t>
      </w:r>
      <w:r w:rsidR="00865DD1" w:rsidRPr="00865DD1">
        <w:rPr>
          <w:rFonts w:eastAsia="Times New Roman"/>
          <w:lang w:eastAsia="pl-PL"/>
        </w:rPr>
        <w:t>6</w:t>
      </w:r>
      <w:r w:rsidR="003169C4" w:rsidRPr="00865DD1">
        <w:rPr>
          <w:rFonts w:eastAsia="Times New Roman"/>
          <w:lang w:eastAsia="pl-PL"/>
        </w:rPr>
        <w:t>.2023</w:t>
      </w:r>
      <w:r w:rsidRPr="00865DD1">
        <w:rPr>
          <w:rFonts w:eastAsia="Times New Roman"/>
          <w:lang w:eastAsia="pl-PL"/>
        </w:rPr>
        <w:t xml:space="preserve"> </w:t>
      </w:r>
      <w:r w:rsidRPr="00F66EBE">
        <w:rPr>
          <w:rFonts w:eastAsia="Times New Roman"/>
          <w:lang w:eastAsia="pl-PL"/>
        </w:rPr>
        <w:t>r.</w:t>
      </w:r>
    </w:p>
    <w:p w14:paraId="490A2B96" w14:textId="77777777" w:rsidR="00F66EBE" w:rsidRPr="00F66EBE" w:rsidRDefault="00F66EBE" w:rsidP="00532982">
      <w:pPr>
        <w:rPr>
          <w:rFonts w:eastAsia="Times New Roman"/>
          <w:lang w:eastAsia="pl-PL"/>
        </w:rPr>
      </w:pPr>
    </w:p>
    <w:p w14:paraId="2636EACB" w14:textId="77777777" w:rsidR="00532982" w:rsidRPr="00532982" w:rsidRDefault="00532982" w:rsidP="00532982">
      <w:pPr>
        <w:rPr>
          <w:rFonts w:eastAsia="Times New Roman"/>
          <w:b/>
          <w:lang w:eastAsia="pl-PL"/>
        </w:rPr>
      </w:pPr>
      <w:bookmarkStart w:id="0" w:name="_Hlk134773018"/>
      <w:r w:rsidRPr="00532982">
        <w:rPr>
          <w:rFonts w:eastAsia="Times New Roman"/>
          <w:b/>
          <w:lang w:eastAsia="pl-PL"/>
        </w:rPr>
        <w:t>Gmina Chęciny</w:t>
      </w:r>
    </w:p>
    <w:p w14:paraId="23DA244C" w14:textId="77777777" w:rsidR="00532982" w:rsidRPr="00532982" w:rsidRDefault="00532982" w:rsidP="00532982">
      <w:pPr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>Pl. Plac 2 Czerwca 4</w:t>
      </w:r>
    </w:p>
    <w:p w14:paraId="02AF3415" w14:textId="77777777" w:rsidR="00532982" w:rsidRPr="00532982" w:rsidRDefault="00532982" w:rsidP="00532982">
      <w:pPr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lang w:eastAsia="pl-PL"/>
        </w:rPr>
        <w:t>26-060 Chęciny</w:t>
      </w:r>
      <w:bookmarkEnd w:id="0"/>
    </w:p>
    <w:p w14:paraId="166DAD26" w14:textId="77777777" w:rsidR="00532982" w:rsidRPr="00532982" w:rsidRDefault="00532982" w:rsidP="00532982">
      <w:pPr>
        <w:rPr>
          <w:rFonts w:eastAsia="Times New Roman"/>
          <w:i/>
          <w:highlight w:val="yellow"/>
          <w:lang w:eastAsia="pl-PL"/>
        </w:rPr>
      </w:pPr>
    </w:p>
    <w:p w14:paraId="08984208" w14:textId="77777777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>INFORMACJA POKONTROLNA NR KC-I.432.151.1.2023/AŻ-2</w:t>
      </w:r>
    </w:p>
    <w:p w14:paraId="5429F25D" w14:textId="77777777" w:rsidR="00532982" w:rsidRPr="00532982" w:rsidRDefault="00532982" w:rsidP="00532982">
      <w:pPr>
        <w:jc w:val="center"/>
        <w:rPr>
          <w:rFonts w:eastAsia="Times New Roman"/>
          <w:b/>
          <w:highlight w:val="yellow"/>
          <w:lang w:eastAsia="pl-PL"/>
        </w:rPr>
      </w:pPr>
    </w:p>
    <w:p w14:paraId="0F1992DD" w14:textId="070ABA85" w:rsidR="00404B06" w:rsidRDefault="00532982" w:rsidP="00404B06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z kontroli realizacji projektu nr RPSW.06.05.00-26-0062/17 pn. „</w:t>
      </w:r>
      <w:r w:rsidRPr="00532982">
        <w:rPr>
          <w:rFonts w:eastAsia="Arial Unicode MS"/>
          <w:lang w:eastAsia="pl-PL"/>
        </w:rPr>
        <w:t>Kompleksowa rewitalizacja zabytkowego centrum Chęcin -</w:t>
      </w:r>
      <w:r w:rsidR="00131C52">
        <w:rPr>
          <w:rFonts w:eastAsia="Arial Unicode MS"/>
          <w:lang w:eastAsia="pl-PL"/>
        </w:rPr>
        <w:t xml:space="preserve"> </w:t>
      </w:r>
      <w:r w:rsidRPr="00532982">
        <w:rPr>
          <w:rFonts w:eastAsia="Arial Unicode MS"/>
          <w:lang w:eastAsia="pl-PL"/>
        </w:rPr>
        <w:t>etap II</w:t>
      </w:r>
      <w:r w:rsidRPr="00532982">
        <w:rPr>
          <w:rFonts w:eastAsia="Times New Roman"/>
          <w:lang w:eastAsia="pl-PL"/>
        </w:rPr>
        <w:t>”, realizowanego w ramach Działania 6.5 „Rewitalizacja obszarów miejskich i wiejskich”, VI Osi priorytetowej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23.04.2023 r.</w:t>
      </w:r>
      <w:r w:rsidR="00404B06" w:rsidRPr="00404B06">
        <w:rPr>
          <w:rFonts w:eastAsia="Times New Roman"/>
          <w:lang w:eastAsia="pl-PL"/>
        </w:rPr>
        <w:t xml:space="preserve"> </w:t>
      </w:r>
      <w:r w:rsidR="00404B06">
        <w:rPr>
          <w:rFonts w:eastAsia="Times New Roman"/>
          <w:lang w:eastAsia="pl-PL"/>
        </w:rPr>
        <w:t>oraz na dodatkowo zamieszczonych dokumentach w systemie SL w dn. 23.05.2023 r.</w:t>
      </w:r>
    </w:p>
    <w:p w14:paraId="6843C23C" w14:textId="6323D0AB" w:rsidR="00532982" w:rsidRPr="00532982" w:rsidRDefault="00532982" w:rsidP="00532982">
      <w:pPr>
        <w:jc w:val="both"/>
        <w:rPr>
          <w:rFonts w:eastAsia="Times New Roman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53D5D544" w14:textId="77777777" w:rsidR="00532982" w:rsidRPr="00532982" w:rsidRDefault="00532982" w:rsidP="0053298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Gmina Chęciny</w:t>
      </w:r>
    </w:p>
    <w:p w14:paraId="4D636147" w14:textId="77777777" w:rsidR="00532982" w:rsidRPr="00532982" w:rsidRDefault="00532982" w:rsidP="00532982">
      <w:pPr>
        <w:ind w:firstLine="284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Pl. Plac 2 Czerwca 4</w:t>
      </w:r>
    </w:p>
    <w:p w14:paraId="7897B6E2" w14:textId="77777777" w:rsidR="00532982" w:rsidRPr="00532982" w:rsidRDefault="00532982" w:rsidP="00532982">
      <w:pPr>
        <w:ind w:firstLine="284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26-060 Chęciny</w:t>
      </w:r>
    </w:p>
    <w:p w14:paraId="6F4FF0F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2A23AA61" w14:textId="1E011B8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j.t.).</w:t>
      </w:r>
    </w:p>
    <w:p w14:paraId="354C0D8D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41B0B60C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1. </w:t>
      </w:r>
      <w:r w:rsidRPr="00532982">
        <w:rPr>
          <w:rFonts w:eastAsia="Times New Roman"/>
          <w:lang w:eastAsia="pl-PL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ramach realizacji projektu nr RPSW.06.05.00-26-0062/17.</w:t>
      </w:r>
    </w:p>
    <w:p w14:paraId="3344C80F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RPSW.06.05.00-26-0062/17-003.</w:t>
      </w:r>
    </w:p>
    <w:p w14:paraId="70BBB393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6BE4FD38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Pani Aleksandra Żelichowska - Główny Specjalista (kierownik Zespołu Kontrolnego),</w:t>
      </w:r>
    </w:p>
    <w:p w14:paraId="4AD3400F" w14:textId="2B8945A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 Wojciech Fąfara – Główny Specjalista (członek Zespołu Kontrolnego).</w:t>
      </w:r>
    </w:p>
    <w:p w14:paraId="254D5CE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23F13759" w14:textId="7D0ABA3C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W wyniku dokonanej w 2</w:t>
      </w:r>
      <w:r w:rsidR="000C66FF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.04.2023 r. weryfikacji dokumentów dotyczących zamówienia udzielonego w ramach projektu nr RPSW.06.05.00-26-0062/17,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1F6A6BD2" w14:textId="77777777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 xml:space="preserve"> :</w:t>
      </w:r>
    </w:p>
    <w:p w14:paraId="50B72A16" w14:textId="77DCA04F" w:rsidR="000C66FF" w:rsidRPr="00953550" w:rsidRDefault="000C66FF" w:rsidP="000C66FF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Postępowanie </w:t>
      </w:r>
      <w:r w:rsidRPr="00BD6931">
        <w:rPr>
          <w:rFonts w:eastAsia="Times New Roman"/>
          <w:lang w:eastAsia="pl-PL"/>
        </w:rPr>
        <w:t xml:space="preserve">w trybie przetargu nieograniczonego określonego </w:t>
      </w:r>
      <w:r w:rsidRPr="00BD6931">
        <w:rPr>
          <w:rFonts w:eastAsia="Times New Roman"/>
          <w:lang w:eastAsia="pl-PL"/>
        </w:rPr>
        <w:br/>
        <w:t xml:space="preserve">w art. 132 ustawy Prawo zamówień publicznych z dnia 11 września 2019 r. </w:t>
      </w:r>
      <w:r>
        <w:rPr>
          <w:rFonts w:eastAsia="Times New Roman"/>
          <w:lang w:eastAsia="pl-PL"/>
        </w:rPr>
        <w:t>(</w:t>
      </w:r>
      <w:r w:rsidRPr="00094C2A">
        <w:rPr>
          <w:rFonts w:eastAsia="Times New Roman"/>
          <w:lang w:eastAsia="pl-PL"/>
        </w:rPr>
        <w:t xml:space="preserve">tekst jedn.: Dz.U. z 2022 r., poz. 1710) </w:t>
      </w:r>
      <w:r w:rsidRPr="00BD6931">
        <w:rPr>
          <w:rFonts w:eastAsia="Times New Roman"/>
          <w:lang w:eastAsia="pl-PL"/>
        </w:rPr>
        <w:t>cyt. dalej jako</w:t>
      </w:r>
      <w:r>
        <w:rPr>
          <w:rFonts w:eastAsia="Times New Roman"/>
          <w:lang w:eastAsia="pl-PL"/>
        </w:rPr>
        <w:t xml:space="preserve"> </w:t>
      </w:r>
      <w:proofErr w:type="spellStart"/>
      <w:r>
        <w:rPr>
          <w:rFonts w:eastAsia="Times New Roman"/>
          <w:lang w:eastAsia="pl-PL"/>
        </w:rPr>
        <w:t>pzp</w:t>
      </w:r>
      <w:proofErr w:type="spellEnd"/>
      <w:r>
        <w:rPr>
          <w:rFonts w:eastAsia="Times New Roman"/>
          <w:lang w:eastAsia="pl-PL"/>
        </w:rPr>
        <w:t>.,</w:t>
      </w:r>
      <w:r w:rsidRPr="00BD6931">
        <w:rPr>
          <w:rFonts w:eastAsia="Times New Roman"/>
          <w:lang w:eastAsia="pl-PL"/>
        </w:rPr>
        <w:t xml:space="preserve"> którego przedmiotem </w:t>
      </w:r>
      <w:r w:rsidRPr="000C66FF">
        <w:rPr>
          <w:rFonts w:eastAsia="Times New Roman"/>
          <w:lang w:eastAsia="pl-PL"/>
        </w:rPr>
        <w:t>była b</w:t>
      </w:r>
      <w:r w:rsidRPr="000C66FF">
        <w:t xml:space="preserve">udowa </w:t>
      </w:r>
      <w:r w:rsidRPr="003E6B7D">
        <w:t>chodnika w ciągu drogi powiatowej w kierunku sklepu Biedronka wraz z zatoką autobusową.</w:t>
      </w:r>
      <w:r w:rsidRPr="003E6B7D">
        <w:rPr>
          <w:rFonts w:eastAsia="Times New Roman"/>
          <w:lang w:eastAsia="pl-PL"/>
        </w:rPr>
        <w:t xml:space="preserve"> </w:t>
      </w:r>
      <w:bookmarkStart w:id="1" w:name="_Hlk138337861"/>
      <w:r w:rsidRPr="003E6B7D">
        <w:rPr>
          <w:rFonts w:eastAsia="Times New Roman"/>
          <w:lang w:eastAsia="pl-PL"/>
        </w:rPr>
        <w:t>Postępowanie zostało wszczęte w dniu</w:t>
      </w:r>
      <w:r w:rsidRPr="003E6B7D">
        <w:t xml:space="preserve"> 14.06.2019 r. </w:t>
      </w:r>
      <w:r w:rsidRPr="003E6B7D">
        <w:rPr>
          <w:rFonts w:eastAsia="Times New Roman"/>
          <w:lang w:eastAsia="pl-PL"/>
        </w:rPr>
        <w:t>poprzez zamieszczenie o</w:t>
      </w:r>
      <w:r w:rsidRPr="003E6B7D">
        <w:t>głoszenia w Biuletynie Zamówień Publicznych pod numerem 561416-N-2019.</w:t>
      </w:r>
      <w:r w:rsidRPr="003E6B7D">
        <w:rPr>
          <w:rFonts w:eastAsia="Times New Roman"/>
          <w:color w:val="FF0000"/>
          <w:lang w:eastAsia="pl-PL"/>
        </w:rPr>
        <w:t xml:space="preserve"> </w:t>
      </w:r>
      <w:r w:rsidRPr="003E6B7D">
        <w:rPr>
          <w:rFonts w:eastAsia="Times New Roman"/>
          <w:lang w:eastAsia="pl-PL"/>
        </w:rPr>
        <w:t xml:space="preserve">Efektem przeprowadzonej procedury było podpisanie w dniu </w:t>
      </w:r>
      <w:r w:rsidR="003E6B7D" w:rsidRPr="003E6B7D">
        <w:rPr>
          <w:rFonts w:eastAsia="Times New Roman"/>
          <w:lang w:eastAsia="pl-PL"/>
        </w:rPr>
        <w:t xml:space="preserve">23.07.2019 </w:t>
      </w:r>
      <w:r w:rsidR="00953550">
        <w:rPr>
          <w:rFonts w:eastAsia="Times New Roman"/>
          <w:lang w:eastAsia="pl-PL"/>
        </w:rPr>
        <w:t>u</w:t>
      </w:r>
      <w:r w:rsidRPr="003E6B7D">
        <w:rPr>
          <w:rFonts w:eastAsia="Arial Unicode MS"/>
        </w:rPr>
        <w:t>mow</w:t>
      </w:r>
      <w:r w:rsidR="003E6B7D" w:rsidRPr="003E6B7D">
        <w:rPr>
          <w:rFonts w:eastAsia="Arial Unicode MS"/>
        </w:rPr>
        <w:t>y</w:t>
      </w:r>
      <w:r w:rsidRPr="003E6B7D">
        <w:rPr>
          <w:rFonts w:eastAsia="Arial Unicode MS"/>
        </w:rPr>
        <w:t xml:space="preserve"> nr 1M/BZ/2019 z firmą Zakład Robót Drogowych „BRUKBUD” S.C. </w:t>
      </w:r>
      <w:r w:rsidR="002E4711">
        <w:rPr>
          <w:rFonts w:eastAsia="Arial Unicode MS"/>
        </w:rPr>
        <w:br/>
      </w:r>
      <w:r w:rsidRPr="003E6B7D">
        <w:rPr>
          <w:rFonts w:eastAsia="Arial Unicode MS"/>
        </w:rPr>
        <w:t>ul. Dewońska 13/39, 25-111 Kielce</w:t>
      </w:r>
      <w:r w:rsidR="00ED71FD">
        <w:rPr>
          <w:rFonts w:eastAsia="Arial Unicode MS"/>
        </w:rPr>
        <w:t xml:space="preserve"> z t</w:t>
      </w:r>
      <w:r w:rsidRPr="003E6B7D">
        <w:rPr>
          <w:rFonts w:eastAsia="Arial Unicode MS"/>
        </w:rPr>
        <w:t>ermin</w:t>
      </w:r>
      <w:r w:rsidR="00ED71FD">
        <w:rPr>
          <w:rFonts w:eastAsia="Arial Unicode MS"/>
        </w:rPr>
        <w:t>em</w:t>
      </w:r>
      <w:r w:rsidRPr="003E6B7D">
        <w:rPr>
          <w:rFonts w:eastAsia="Arial Unicode MS"/>
        </w:rPr>
        <w:t xml:space="preserve"> wykonania do dnia 31.10.2019</w:t>
      </w:r>
      <w:r w:rsidR="003E6B7D" w:rsidRPr="003E6B7D">
        <w:rPr>
          <w:rFonts w:eastAsia="Arial Unicode MS"/>
        </w:rPr>
        <w:t xml:space="preserve"> r</w:t>
      </w:r>
      <w:r w:rsidR="003E6B7D">
        <w:rPr>
          <w:rFonts w:ascii="Arial" w:eastAsia="Arial Unicode MS" w:hAnsi="Arial" w:cs="Arial Unicode MS"/>
          <w:sz w:val="20"/>
          <w:szCs w:val="20"/>
        </w:rPr>
        <w:t>.</w:t>
      </w:r>
      <w:r w:rsidR="00ED71FD">
        <w:rPr>
          <w:rFonts w:ascii="Arial" w:eastAsia="Arial Unicode MS" w:hAnsi="Arial" w:cs="Arial Unicode MS"/>
          <w:sz w:val="20"/>
          <w:szCs w:val="20"/>
        </w:rPr>
        <w:t xml:space="preserve"> </w:t>
      </w:r>
      <w:r w:rsidR="002E4711">
        <w:rPr>
          <w:rFonts w:ascii="Arial" w:eastAsia="Arial Unicode MS" w:hAnsi="Arial" w:cs="Arial Unicode MS"/>
          <w:sz w:val="20"/>
          <w:szCs w:val="20"/>
        </w:rPr>
        <w:br/>
      </w:r>
      <w:r w:rsidR="00ED71FD" w:rsidRPr="00953550">
        <w:rPr>
          <w:rFonts w:eastAsia="Arial Unicode MS"/>
        </w:rPr>
        <w:t>W dniu 26.09.2019 dokonano odbioru wykonanego zamówienia</w:t>
      </w:r>
      <w:r w:rsidR="00953550" w:rsidRPr="00953550">
        <w:rPr>
          <w:rFonts w:eastAsia="Arial Unicode MS"/>
        </w:rPr>
        <w:t>.</w:t>
      </w:r>
      <w:r w:rsidRPr="00953550">
        <w:rPr>
          <w:rFonts w:eastAsia="Times New Roman"/>
          <w:lang w:eastAsia="pl-PL"/>
        </w:rPr>
        <w:t xml:space="preserve"> </w:t>
      </w:r>
    </w:p>
    <w:bookmarkEnd w:id="1"/>
    <w:p w14:paraId="7786AE4F" w14:textId="77777777" w:rsidR="00E84A41" w:rsidRDefault="000C66FF" w:rsidP="00CA0E3B">
      <w:pPr>
        <w:pStyle w:val="Akapitzlist"/>
        <w:jc w:val="both"/>
        <w:rPr>
          <w:rFonts w:eastAsia="Times New Roman"/>
          <w:lang w:eastAsia="pl-PL"/>
        </w:rPr>
      </w:pPr>
      <w:r w:rsidRPr="002179B0">
        <w:rPr>
          <w:rFonts w:eastAsia="Times New Roman"/>
          <w:lang w:eastAsia="pl-PL"/>
        </w:rPr>
        <w:t xml:space="preserve">Beneficjent we wniosku o płatność </w:t>
      </w:r>
      <w:bookmarkStart w:id="2" w:name="_Hlk138399859"/>
      <w:r w:rsidRPr="002179B0">
        <w:rPr>
          <w:rFonts w:eastAsia="Times New Roman"/>
          <w:lang w:eastAsia="pl-PL"/>
        </w:rPr>
        <w:t>nr RPSW.0</w:t>
      </w:r>
      <w:r w:rsidR="00953550">
        <w:rPr>
          <w:rFonts w:eastAsia="Times New Roman"/>
          <w:lang w:eastAsia="pl-PL"/>
        </w:rPr>
        <w:t>6</w:t>
      </w:r>
      <w:r w:rsidRPr="002179B0">
        <w:rPr>
          <w:rFonts w:eastAsia="Times New Roman"/>
          <w:lang w:eastAsia="pl-PL"/>
        </w:rPr>
        <w:t>.0</w:t>
      </w:r>
      <w:r w:rsidR="00953550">
        <w:rPr>
          <w:rFonts w:eastAsia="Times New Roman"/>
          <w:lang w:eastAsia="pl-PL"/>
        </w:rPr>
        <w:t>5</w:t>
      </w:r>
      <w:r w:rsidRPr="002179B0">
        <w:rPr>
          <w:rFonts w:eastAsia="Times New Roman"/>
          <w:lang w:eastAsia="pl-PL"/>
        </w:rPr>
        <w:t>.00-26-00</w:t>
      </w:r>
      <w:r w:rsidR="00953550">
        <w:rPr>
          <w:rFonts w:eastAsia="Times New Roman"/>
          <w:lang w:eastAsia="pl-PL"/>
        </w:rPr>
        <w:t>63</w:t>
      </w:r>
      <w:r w:rsidRPr="002179B0">
        <w:rPr>
          <w:rFonts w:eastAsia="Times New Roman"/>
          <w:lang w:eastAsia="pl-PL"/>
        </w:rPr>
        <w:t>/</w:t>
      </w:r>
      <w:r w:rsidR="00953550">
        <w:rPr>
          <w:rFonts w:eastAsia="Times New Roman"/>
          <w:lang w:eastAsia="pl-PL"/>
        </w:rPr>
        <w:t>17</w:t>
      </w:r>
      <w:r w:rsidRPr="002179B0">
        <w:rPr>
          <w:rFonts w:eastAsia="Times New Roman"/>
          <w:lang w:eastAsia="pl-PL"/>
        </w:rPr>
        <w:t>-0</w:t>
      </w:r>
      <w:r w:rsidR="00953550">
        <w:rPr>
          <w:rFonts w:eastAsia="Times New Roman"/>
          <w:lang w:eastAsia="pl-PL"/>
        </w:rPr>
        <w:t>0</w:t>
      </w:r>
      <w:r w:rsidRPr="002179B0">
        <w:rPr>
          <w:rFonts w:eastAsia="Times New Roman"/>
          <w:lang w:eastAsia="pl-PL"/>
        </w:rPr>
        <w:t xml:space="preserve">3 za okres od </w:t>
      </w:r>
      <w:r w:rsidR="00953550">
        <w:rPr>
          <w:rFonts w:eastAsia="Times New Roman"/>
          <w:lang w:eastAsia="pl-PL"/>
        </w:rPr>
        <w:t>15</w:t>
      </w:r>
      <w:r w:rsidRPr="002179B0">
        <w:rPr>
          <w:rFonts w:eastAsia="Times New Roman"/>
          <w:lang w:eastAsia="pl-PL"/>
        </w:rPr>
        <w:t>.1</w:t>
      </w:r>
      <w:r w:rsidR="00953550">
        <w:rPr>
          <w:rFonts w:eastAsia="Times New Roman"/>
          <w:lang w:eastAsia="pl-PL"/>
        </w:rPr>
        <w:t>1</w:t>
      </w:r>
      <w:r w:rsidRPr="002179B0">
        <w:rPr>
          <w:rFonts w:eastAsia="Times New Roman"/>
          <w:lang w:eastAsia="pl-PL"/>
        </w:rPr>
        <w:t xml:space="preserve">.2022 r. do </w:t>
      </w:r>
      <w:r w:rsidR="00953550">
        <w:rPr>
          <w:rFonts w:eastAsia="Times New Roman"/>
          <w:lang w:eastAsia="pl-PL"/>
        </w:rPr>
        <w:t>24</w:t>
      </w:r>
      <w:r w:rsidRPr="002179B0">
        <w:rPr>
          <w:rFonts w:eastAsia="Times New Roman"/>
          <w:lang w:eastAsia="pl-PL"/>
        </w:rPr>
        <w:t>.0</w:t>
      </w:r>
      <w:r w:rsidR="00953550">
        <w:rPr>
          <w:rFonts w:eastAsia="Times New Roman"/>
          <w:lang w:eastAsia="pl-PL"/>
        </w:rPr>
        <w:t>2</w:t>
      </w:r>
      <w:r w:rsidRPr="002179B0">
        <w:rPr>
          <w:rFonts w:eastAsia="Times New Roman"/>
          <w:lang w:eastAsia="pl-PL"/>
        </w:rPr>
        <w:t xml:space="preserve">.2023 r., </w:t>
      </w:r>
      <w:bookmarkEnd w:id="2"/>
      <w:r w:rsidRPr="002179B0">
        <w:rPr>
          <w:rFonts w:eastAsia="Times New Roman"/>
          <w:lang w:eastAsia="pl-PL"/>
        </w:rPr>
        <w:t xml:space="preserve">który został objęty kontrolą, rozlicza wydatki związane </w:t>
      </w:r>
      <w:r>
        <w:rPr>
          <w:rFonts w:eastAsia="Times New Roman"/>
          <w:lang w:eastAsia="pl-PL"/>
        </w:rPr>
        <w:br/>
      </w:r>
      <w:r w:rsidRPr="002179B0">
        <w:rPr>
          <w:rFonts w:eastAsia="Times New Roman"/>
          <w:lang w:eastAsia="pl-PL"/>
        </w:rPr>
        <w:lastRenderedPageBreak/>
        <w:t>z wykonani</w:t>
      </w:r>
      <w:r w:rsidR="00953550">
        <w:rPr>
          <w:rFonts w:eastAsia="Times New Roman"/>
          <w:lang w:eastAsia="pl-PL"/>
        </w:rPr>
        <w:t>em</w:t>
      </w:r>
      <w:r w:rsidRPr="002179B0">
        <w:rPr>
          <w:rFonts w:eastAsia="Times New Roman"/>
          <w:lang w:eastAsia="pl-PL"/>
        </w:rPr>
        <w:t xml:space="preserve"> przedmiotu umowy </w:t>
      </w:r>
      <w:r w:rsidR="00953550" w:rsidRPr="003E6B7D">
        <w:rPr>
          <w:rFonts w:eastAsia="Arial Unicode MS"/>
        </w:rPr>
        <w:t xml:space="preserve">1M/BZ/2019 </w:t>
      </w:r>
      <w:r w:rsidR="00953550">
        <w:rPr>
          <w:rFonts w:eastAsia="Arial Unicode MS"/>
        </w:rPr>
        <w:t>oraz</w:t>
      </w:r>
      <w:r w:rsidRPr="002179B0">
        <w:rPr>
          <w:rFonts w:eastAsia="Times New Roman"/>
          <w:lang w:eastAsia="pl-PL"/>
        </w:rPr>
        <w:t xml:space="preserve"> odbiorem końcowym przedmiotu zamówienia.</w:t>
      </w:r>
      <w:r w:rsidR="00AD67B9" w:rsidRPr="00AD67B9">
        <w:rPr>
          <w:rFonts w:eastAsia="Times New Roman"/>
          <w:lang w:eastAsia="pl-PL"/>
        </w:rPr>
        <w:t xml:space="preserve"> </w:t>
      </w:r>
    </w:p>
    <w:p w14:paraId="186EF021" w14:textId="7A85BBE8" w:rsidR="000C66FF" w:rsidRPr="00E84A41" w:rsidRDefault="00AD67B9" w:rsidP="00E84A41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>W wyniku przedmiotowej kontroli nie stwierdzono błędów i uchybień.</w:t>
      </w:r>
      <w:r w:rsidR="00CA0E3B" w:rsidRPr="00E84A41">
        <w:rPr>
          <w:rFonts w:eastAsia="Times New Roman"/>
          <w:lang w:eastAsia="pl-PL"/>
        </w:rPr>
        <w:t xml:space="preserve"> Lista sprawdzająca stanowi dowód nr 1 do niniejszej informacji.</w:t>
      </w:r>
    </w:p>
    <w:p w14:paraId="69244794" w14:textId="65FF0117" w:rsidR="00AD67B9" w:rsidRPr="00AD67B9" w:rsidRDefault="000C66FF" w:rsidP="009278F8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 w:rsidRPr="009278F8">
        <w:rPr>
          <w:rFonts w:eastAsia="Times New Roman"/>
          <w:lang w:eastAsia="pl-PL"/>
        </w:rPr>
        <w:t xml:space="preserve">Postępowanie w trybie podstawowym na podstawie art. 275 ust.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="00A450A8" w:rsidRPr="009278F8">
        <w:rPr>
          <w:rFonts w:eastAsia="Times New Roman"/>
          <w:lang w:eastAsia="pl-PL"/>
        </w:rPr>
        <w:t>,</w:t>
      </w:r>
      <w:r w:rsidRPr="009278F8">
        <w:rPr>
          <w:rFonts w:eastAsia="Times New Roman"/>
          <w:lang w:eastAsia="pl-PL"/>
        </w:rPr>
        <w:t xml:space="preserve"> </w:t>
      </w:r>
      <w:r w:rsidR="00A450A8" w:rsidRPr="009278F8">
        <w:rPr>
          <w:rFonts w:eastAsia="Times New Roman"/>
          <w:lang w:eastAsia="pl-PL"/>
        </w:rPr>
        <w:t>którego p</w:t>
      </w:r>
      <w:r w:rsidRPr="009278F8">
        <w:rPr>
          <w:rFonts w:eastAsia="Times New Roman"/>
          <w:lang w:eastAsia="pl-PL"/>
        </w:rPr>
        <w:t>rzedmiotem zamówienia był</w:t>
      </w:r>
      <w:r w:rsidR="00A450A8" w:rsidRPr="009278F8">
        <w:rPr>
          <w:rFonts w:eastAsia="Times New Roman"/>
          <w:lang w:eastAsia="pl-PL"/>
        </w:rPr>
        <w:t>a</w:t>
      </w:r>
      <w:r w:rsidRPr="009278F8">
        <w:rPr>
          <w:rFonts w:eastAsia="Times New Roman"/>
          <w:lang w:eastAsia="pl-PL"/>
        </w:rPr>
        <w:t xml:space="preserve"> </w:t>
      </w:r>
      <w:r w:rsidR="00A450A8" w:rsidRPr="009278F8">
        <w:rPr>
          <w:rFonts w:eastAsia="Times New Roman"/>
          <w:lang w:eastAsia="pl-PL"/>
        </w:rPr>
        <w:t>b</w:t>
      </w:r>
      <w:r w:rsidR="00A450A8" w:rsidRPr="009278F8">
        <w:rPr>
          <w:iCs/>
        </w:rPr>
        <w:t>udowa sieci wodociągowej i kanalizacji sanitarnej oraz awaryjnego zasilania elektrycznego z agregatu prądotwórczego do Zamku Królewskiego w Chęcinach na działce 2194/4</w:t>
      </w:r>
      <w:r w:rsidR="009278F8" w:rsidRPr="009278F8">
        <w:rPr>
          <w:iCs/>
        </w:rPr>
        <w:t>.</w:t>
      </w:r>
      <w:r w:rsidR="00A450A8" w:rsidRPr="009278F8">
        <w:rPr>
          <w:rFonts w:eastAsia="Times New Roman"/>
          <w:lang w:eastAsia="pl-PL"/>
        </w:rPr>
        <w:t xml:space="preserve"> </w:t>
      </w:r>
      <w:bookmarkStart w:id="3" w:name="_Hlk135741869"/>
      <w:r w:rsidR="009278F8" w:rsidRPr="009278F8">
        <w:rPr>
          <w:rFonts w:eastAsia="Times New Roman"/>
          <w:lang w:eastAsia="pl-PL"/>
        </w:rPr>
        <w:t>Postępowanie zostało wszczęte w dniu</w:t>
      </w:r>
      <w:r w:rsidR="009278F8" w:rsidRPr="003E6B7D">
        <w:t xml:space="preserve"> </w:t>
      </w:r>
      <w:r w:rsidR="009278F8" w:rsidRPr="009278F8">
        <w:t xml:space="preserve">15.09.2022 r. </w:t>
      </w:r>
      <w:r w:rsidR="009278F8" w:rsidRPr="009278F8">
        <w:rPr>
          <w:rFonts w:eastAsia="Times New Roman"/>
          <w:lang w:eastAsia="pl-PL"/>
        </w:rPr>
        <w:t>poprzez zamieszczenie o</w:t>
      </w:r>
      <w:r w:rsidR="009278F8" w:rsidRPr="009278F8">
        <w:t>głoszenia w Biuletynie Zamówień Publicznych pod numerem nr 2022/BZP 00349284/01.</w:t>
      </w:r>
      <w:r w:rsidR="009278F8" w:rsidRPr="009278F8">
        <w:rPr>
          <w:rFonts w:eastAsia="Times New Roman"/>
          <w:color w:val="FF0000"/>
          <w:lang w:eastAsia="pl-PL"/>
        </w:rPr>
        <w:t xml:space="preserve"> </w:t>
      </w:r>
      <w:r w:rsidR="009278F8" w:rsidRPr="009278F8">
        <w:rPr>
          <w:rFonts w:eastAsia="Times New Roman"/>
          <w:lang w:eastAsia="pl-PL"/>
        </w:rPr>
        <w:t>Efektem przeprowadzonej procedury było podpisanie w</w:t>
      </w:r>
      <w:r w:rsidR="009278F8" w:rsidRPr="009278F8">
        <w:t xml:space="preserve"> dniu </w:t>
      </w:r>
      <w:bookmarkStart w:id="4" w:name="_Hlk136847853"/>
      <w:r w:rsidR="009278F8" w:rsidRPr="009278F8">
        <w:t xml:space="preserve">10 .11. 2022 </w:t>
      </w:r>
      <w:bookmarkEnd w:id="4"/>
      <w:r w:rsidR="009278F8" w:rsidRPr="009278F8">
        <w:t xml:space="preserve">r. umowy nr IBD/49/2022 z firmą </w:t>
      </w:r>
      <w:bookmarkStart w:id="5" w:name="_Hlk136847907"/>
      <w:r w:rsidR="009278F8" w:rsidRPr="009278F8">
        <w:t xml:space="preserve">Piotr Gwóźdź „Firma Transportowo-Handlowo-Usługowo-TRANS-KOD Drochów Górny 13 B, </w:t>
      </w:r>
      <w:r w:rsidR="002E4711">
        <w:br/>
      </w:r>
      <w:r w:rsidR="009278F8" w:rsidRPr="009278F8">
        <w:t xml:space="preserve">26-026 Morawica </w:t>
      </w:r>
      <w:bookmarkEnd w:id="5"/>
      <w:r w:rsidR="009278F8" w:rsidRPr="009278F8">
        <w:t>kwota 1 467 146,21 zł</w:t>
      </w:r>
      <w:r w:rsidR="009278F8">
        <w:t>.</w:t>
      </w:r>
    </w:p>
    <w:p w14:paraId="29DB51F8" w14:textId="1F939B87" w:rsidR="009278F8" w:rsidRPr="00E71E9A" w:rsidRDefault="009278F8" w:rsidP="00E71E9A">
      <w:pPr>
        <w:pStyle w:val="Akapitzlist"/>
        <w:numPr>
          <w:ilvl w:val="0"/>
          <w:numId w:val="11"/>
        </w:numPr>
        <w:jc w:val="both"/>
        <w:rPr>
          <w:rFonts w:eastAsia="Times New Roman"/>
          <w:lang w:eastAsia="pl-PL"/>
        </w:rPr>
      </w:pPr>
      <w:r w:rsidRPr="00AD67B9">
        <w:rPr>
          <w:rFonts w:eastAsia="Times New Roman"/>
          <w:lang w:eastAsia="pl-PL"/>
        </w:rPr>
        <w:t xml:space="preserve">Ponadto stwierdzono, że w dniu </w:t>
      </w:r>
      <w:r w:rsidR="000C21D3" w:rsidRPr="00AD67B9">
        <w:rPr>
          <w:rFonts w:eastAsia="Times New Roman"/>
          <w:lang w:eastAsia="pl-PL"/>
        </w:rPr>
        <w:t>06.02.2023</w:t>
      </w:r>
      <w:r w:rsidRPr="00AD67B9">
        <w:rPr>
          <w:rFonts w:eastAsia="Times New Roman"/>
          <w:lang w:eastAsia="pl-PL"/>
        </w:rPr>
        <w:t xml:space="preserve"> r. sporządzono aneks nr 1 do w/w umowy</w:t>
      </w:r>
      <w:r w:rsidR="000C21D3" w:rsidRPr="00AD67B9">
        <w:rPr>
          <w:rFonts w:eastAsia="Times New Roman"/>
          <w:lang w:eastAsia="pl-PL"/>
        </w:rPr>
        <w:t xml:space="preserve"> dotyczący zmian w adresie siedziby Wykonawcy</w:t>
      </w:r>
      <w:r w:rsidRPr="00AD67B9">
        <w:rPr>
          <w:rFonts w:eastAsia="Times New Roman"/>
          <w:lang w:eastAsia="pl-PL"/>
        </w:rPr>
        <w:t>.</w:t>
      </w:r>
      <w:r w:rsidR="000C21D3" w:rsidRPr="00AD67B9">
        <w:rPr>
          <w:rFonts w:eastAsia="Times New Roman"/>
          <w:lang w:eastAsia="pl-PL"/>
        </w:rPr>
        <w:t xml:space="preserve"> </w:t>
      </w:r>
      <w:r w:rsidR="00AD67B9" w:rsidRPr="00AD67B9">
        <w:rPr>
          <w:rFonts w:eastAsia="Times New Roman"/>
          <w:lang w:eastAsia="pl-PL"/>
        </w:rPr>
        <w:t xml:space="preserve">W dniu 19.04.2023 r. sporządzono aneks nr 2 do </w:t>
      </w:r>
      <w:r w:rsidR="00AD67B9" w:rsidRPr="009278F8">
        <w:t>umowy nr IBD/49/2022</w:t>
      </w:r>
      <w:r w:rsidR="00AD67B9">
        <w:t xml:space="preserve">. </w:t>
      </w:r>
    </w:p>
    <w:p w14:paraId="439C3F08" w14:textId="46AA726E" w:rsidR="00E71E9A" w:rsidRPr="00E84A41" w:rsidRDefault="00E71E9A" w:rsidP="00E84A41">
      <w:pPr>
        <w:pStyle w:val="Akapitzlist"/>
        <w:numPr>
          <w:ilvl w:val="0"/>
          <w:numId w:val="11"/>
        </w:numPr>
        <w:jc w:val="both"/>
        <w:rPr>
          <w:rFonts w:eastAsia="Times New Roman"/>
          <w:lang w:eastAsia="pl-PL"/>
        </w:rPr>
      </w:pPr>
      <w:r>
        <w:t>W dniu 19.04.2023 r. sporządzono aneks nr 2 do umowy nr IBD/49/2022</w:t>
      </w:r>
      <w:r w:rsidR="002C2538">
        <w:t xml:space="preserve"> dotyczący zmiany wynagrodzenia dla Wykonawcy na kwotę 1 467 617,21 zł </w:t>
      </w:r>
      <w:r w:rsidR="002C2538" w:rsidRPr="00E7318B">
        <w:rPr>
          <w:rStyle w:val="markedcontent"/>
        </w:rPr>
        <w:t>wprowadzon</w:t>
      </w:r>
      <w:r w:rsidR="002C2538">
        <w:rPr>
          <w:rStyle w:val="markedcontent"/>
        </w:rPr>
        <w:t>a</w:t>
      </w:r>
      <w:r w:rsidR="002C2538" w:rsidRPr="00E7318B">
        <w:rPr>
          <w:rStyle w:val="markedcontent"/>
        </w:rPr>
        <w:t xml:space="preserve"> zmian</w:t>
      </w:r>
      <w:r w:rsidR="002C2538">
        <w:rPr>
          <w:rStyle w:val="markedcontent"/>
        </w:rPr>
        <w:t>a jest</w:t>
      </w:r>
      <w:r w:rsidR="002C2538" w:rsidRPr="00094C2A">
        <w:rPr>
          <w:rFonts w:eastAsia="Times New Roman"/>
          <w:lang w:eastAsia="pl-PL"/>
        </w:rPr>
        <w:t xml:space="preserve"> zgodn</w:t>
      </w:r>
      <w:r w:rsidR="00E84A41">
        <w:rPr>
          <w:rFonts w:eastAsia="Times New Roman"/>
          <w:lang w:eastAsia="pl-PL"/>
        </w:rPr>
        <w:t>a</w:t>
      </w:r>
      <w:r w:rsidR="002C2538" w:rsidRPr="00094C2A">
        <w:rPr>
          <w:rFonts w:eastAsia="Times New Roman"/>
          <w:lang w:eastAsia="pl-PL"/>
        </w:rPr>
        <w:t xml:space="preserve"> §</w:t>
      </w:r>
      <w:r w:rsidR="00E84A41">
        <w:rPr>
          <w:rFonts w:eastAsia="Times New Roman"/>
          <w:lang w:eastAsia="pl-PL"/>
        </w:rPr>
        <w:t>1 ust 3 oraz ust 4 pkt 2,4,5</w:t>
      </w:r>
      <w:r w:rsidR="002C2538" w:rsidRPr="00094C2A">
        <w:rPr>
          <w:rFonts w:eastAsia="Times New Roman"/>
          <w:lang w:eastAsia="pl-PL"/>
        </w:rPr>
        <w:t xml:space="preserve"> umowy </w:t>
      </w:r>
      <w:r w:rsidR="00900BB4">
        <w:rPr>
          <w:rFonts w:eastAsia="Times New Roman"/>
          <w:lang w:eastAsia="pl-PL"/>
        </w:rPr>
        <w:br/>
      </w:r>
      <w:r w:rsidR="002C2538" w:rsidRPr="00094C2A">
        <w:rPr>
          <w:rFonts w:eastAsia="Times New Roman"/>
          <w:lang w:eastAsia="pl-PL"/>
        </w:rPr>
        <w:t xml:space="preserve">nr </w:t>
      </w:r>
      <w:r w:rsidR="00E84A41" w:rsidRPr="009278F8">
        <w:t>IBD/49/2022</w:t>
      </w:r>
      <w:r w:rsidR="002C2538" w:rsidRPr="00094C2A">
        <w:rPr>
          <w:rFonts w:eastAsia="Times New Roman"/>
          <w:lang w:eastAsia="pl-PL"/>
        </w:rPr>
        <w:t xml:space="preserve"> z dnia </w:t>
      </w:r>
      <w:r w:rsidR="00E84A41">
        <w:rPr>
          <w:rFonts w:eastAsia="Times New Roman"/>
          <w:lang w:eastAsia="pl-PL"/>
        </w:rPr>
        <w:t>10.11.</w:t>
      </w:r>
      <w:r w:rsidR="002C2538" w:rsidRPr="00094C2A">
        <w:rPr>
          <w:rFonts w:eastAsia="Times New Roman"/>
          <w:lang w:eastAsia="pl-PL"/>
        </w:rPr>
        <w:t xml:space="preserve"> 20</w:t>
      </w:r>
      <w:r w:rsidR="00E84A41">
        <w:rPr>
          <w:rFonts w:eastAsia="Times New Roman"/>
          <w:lang w:eastAsia="pl-PL"/>
        </w:rPr>
        <w:t>22</w:t>
      </w:r>
      <w:r w:rsidR="00922460">
        <w:rPr>
          <w:rFonts w:eastAsia="Times New Roman"/>
          <w:lang w:eastAsia="pl-PL"/>
        </w:rPr>
        <w:t xml:space="preserve"> oraz art. 455 ust 1 oraz ust 2 </w:t>
      </w:r>
      <w:r w:rsidR="00A840DF">
        <w:rPr>
          <w:rFonts w:eastAsia="Times New Roman"/>
          <w:lang w:eastAsia="pl-PL"/>
        </w:rPr>
        <w:t xml:space="preserve">ustawy </w:t>
      </w:r>
      <w:r w:rsidR="00922460">
        <w:rPr>
          <w:rFonts w:eastAsia="Times New Roman"/>
          <w:lang w:eastAsia="pl-PL"/>
        </w:rPr>
        <w:t>PZP.</w:t>
      </w:r>
    </w:p>
    <w:p w14:paraId="74D94439" w14:textId="5E8DF55C" w:rsidR="00E71E9A" w:rsidRPr="00E71E9A" w:rsidRDefault="00E71E9A" w:rsidP="00E71E9A">
      <w:pPr>
        <w:jc w:val="both"/>
        <w:rPr>
          <w:rFonts w:eastAsia="Times New Roman"/>
          <w:lang w:eastAsia="pl-PL"/>
        </w:rPr>
      </w:pPr>
      <w:r w:rsidRPr="00E71E9A">
        <w:rPr>
          <w:rFonts w:eastAsia="Times New Roman"/>
          <w:lang w:eastAsia="pl-PL"/>
        </w:rPr>
        <w:t xml:space="preserve">Beneficjent we wniosku o płatność nr </w:t>
      </w:r>
      <w:r w:rsidR="002C2538" w:rsidRPr="002179B0">
        <w:rPr>
          <w:rFonts w:eastAsia="Times New Roman"/>
          <w:lang w:eastAsia="pl-PL"/>
        </w:rPr>
        <w:t>RPSW.0</w:t>
      </w:r>
      <w:r w:rsidR="002C2538">
        <w:rPr>
          <w:rFonts w:eastAsia="Times New Roman"/>
          <w:lang w:eastAsia="pl-PL"/>
        </w:rPr>
        <w:t>6</w:t>
      </w:r>
      <w:r w:rsidR="002C2538" w:rsidRPr="002179B0">
        <w:rPr>
          <w:rFonts w:eastAsia="Times New Roman"/>
          <w:lang w:eastAsia="pl-PL"/>
        </w:rPr>
        <w:t>.0</w:t>
      </w:r>
      <w:r w:rsidR="002C2538">
        <w:rPr>
          <w:rFonts w:eastAsia="Times New Roman"/>
          <w:lang w:eastAsia="pl-PL"/>
        </w:rPr>
        <w:t>5</w:t>
      </w:r>
      <w:r w:rsidR="002C2538" w:rsidRPr="002179B0">
        <w:rPr>
          <w:rFonts w:eastAsia="Times New Roman"/>
          <w:lang w:eastAsia="pl-PL"/>
        </w:rPr>
        <w:t>.00-26-00</w:t>
      </w:r>
      <w:r w:rsidR="002C2538">
        <w:rPr>
          <w:rFonts w:eastAsia="Times New Roman"/>
          <w:lang w:eastAsia="pl-PL"/>
        </w:rPr>
        <w:t>63</w:t>
      </w:r>
      <w:r w:rsidR="002C2538" w:rsidRPr="002179B0">
        <w:rPr>
          <w:rFonts w:eastAsia="Times New Roman"/>
          <w:lang w:eastAsia="pl-PL"/>
        </w:rPr>
        <w:t>/</w:t>
      </w:r>
      <w:r w:rsidR="002C2538">
        <w:rPr>
          <w:rFonts w:eastAsia="Times New Roman"/>
          <w:lang w:eastAsia="pl-PL"/>
        </w:rPr>
        <w:t>17</w:t>
      </w:r>
      <w:r w:rsidR="002C2538" w:rsidRPr="002179B0">
        <w:rPr>
          <w:rFonts w:eastAsia="Times New Roman"/>
          <w:lang w:eastAsia="pl-PL"/>
        </w:rPr>
        <w:t>-0</w:t>
      </w:r>
      <w:r w:rsidR="002C2538">
        <w:rPr>
          <w:rFonts w:eastAsia="Times New Roman"/>
          <w:lang w:eastAsia="pl-PL"/>
        </w:rPr>
        <w:t>0</w:t>
      </w:r>
      <w:r w:rsidR="002C2538" w:rsidRPr="002179B0">
        <w:rPr>
          <w:rFonts w:eastAsia="Times New Roman"/>
          <w:lang w:eastAsia="pl-PL"/>
        </w:rPr>
        <w:t xml:space="preserve">3 za okres od </w:t>
      </w:r>
      <w:r w:rsidR="002C2538">
        <w:rPr>
          <w:rFonts w:eastAsia="Times New Roman"/>
          <w:lang w:eastAsia="pl-PL"/>
        </w:rPr>
        <w:t>15</w:t>
      </w:r>
      <w:r w:rsidR="002C2538" w:rsidRPr="002179B0">
        <w:rPr>
          <w:rFonts w:eastAsia="Times New Roman"/>
          <w:lang w:eastAsia="pl-PL"/>
        </w:rPr>
        <w:t>.1</w:t>
      </w:r>
      <w:r w:rsidR="002C2538">
        <w:rPr>
          <w:rFonts w:eastAsia="Times New Roman"/>
          <w:lang w:eastAsia="pl-PL"/>
        </w:rPr>
        <w:t>1</w:t>
      </w:r>
      <w:r w:rsidR="002C2538" w:rsidRPr="002179B0">
        <w:rPr>
          <w:rFonts w:eastAsia="Times New Roman"/>
          <w:lang w:eastAsia="pl-PL"/>
        </w:rPr>
        <w:t xml:space="preserve">.2022r. do </w:t>
      </w:r>
      <w:r w:rsidR="002C2538">
        <w:rPr>
          <w:rFonts w:eastAsia="Times New Roman"/>
          <w:lang w:eastAsia="pl-PL"/>
        </w:rPr>
        <w:t>24</w:t>
      </w:r>
      <w:r w:rsidR="002C2538" w:rsidRPr="002179B0">
        <w:rPr>
          <w:rFonts w:eastAsia="Times New Roman"/>
          <w:lang w:eastAsia="pl-PL"/>
        </w:rPr>
        <w:t>.0</w:t>
      </w:r>
      <w:r w:rsidR="002C2538">
        <w:rPr>
          <w:rFonts w:eastAsia="Times New Roman"/>
          <w:lang w:eastAsia="pl-PL"/>
        </w:rPr>
        <w:t>2</w:t>
      </w:r>
      <w:r w:rsidR="002C2538" w:rsidRPr="002179B0">
        <w:rPr>
          <w:rFonts w:eastAsia="Times New Roman"/>
          <w:lang w:eastAsia="pl-PL"/>
        </w:rPr>
        <w:t>.2023r.,</w:t>
      </w:r>
      <w:r w:rsidR="002C2538">
        <w:rPr>
          <w:rFonts w:eastAsia="Times New Roman"/>
          <w:lang w:eastAsia="pl-PL"/>
        </w:rPr>
        <w:t xml:space="preserve"> </w:t>
      </w:r>
      <w:r w:rsidRPr="00E71E9A">
        <w:rPr>
          <w:rFonts w:eastAsia="Times New Roman"/>
          <w:lang w:eastAsia="pl-PL"/>
        </w:rPr>
        <w:t xml:space="preserve">który został objęty kontrolą, rozlicza wydatki związane </w:t>
      </w:r>
      <w:r w:rsidRPr="00E71E9A">
        <w:rPr>
          <w:rFonts w:eastAsia="Times New Roman"/>
          <w:lang w:eastAsia="pl-PL"/>
        </w:rPr>
        <w:br/>
        <w:t xml:space="preserve">z wykonania przedmiotu umowy </w:t>
      </w:r>
      <w:r w:rsidR="002C2538">
        <w:rPr>
          <w:rFonts w:eastAsia="Times New Roman"/>
          <w:lang w:eastAsia="pl-PL"/>
        </w:rPr>
        <w:t>IDB/49/2022</w:t>
      </w:r>
      <w:r w:rsidRPr="00E71E9A">
        <w:rPr>
          <w:rFonts w:eastAsia="Times New Roman"/>
          <w:lang w:eastAsia="pl-PL"/>
        </w:rPr>
        <w:t xml:space="preserve">, nie rozlicza natomiast wydatków związanych </w:t>
      </w:r>
      <w:r w:rsidR="00E84A41">
        <w:rPr>
          <w:rFonts w:eastAsia="Times New Roman"/>
          <w:lang w:eastAsia="pl-PL"/>
        </w:rPr>
        <w:br/>
      </w:r>
      <w:r w:rsidRPr="00E71E9A">
        <w:rPr>
          <w:rFonts w:eastAsia="Times New Roman"/>
          <w:lang w:eastAsia="pl-PL"/>
        </w:rPr>
        <w:t>z odbiorem końcowym przedmiotu zamówienia.</w:t>
      </w:r>
    </w:p>
    <w:bookmarkEnd w:id="3"/>
    <w:p w14:paraId="62CED978" w14:textId="7FE5AFC6" w:rsidR="000C66FF" w:rsidRDefault="000C66FF" w:rsidP="000C66FF">
      <w:pPr>
        <w:ind w:firstLine="567"/>
        <w:jc w:val="both"/>
        <w:rPr>
          <w:rFonts w:eastAsia="Times New Roman"/>
          <w:lang w:eastAsia="pl-PL"/>
        </w:rPr>
      </w:pPr>
      <w:r w:rsidRPr="00171B54">
        <w:rPr>
          <w:rFonts w:eastAsia="Times New Roman"/>
          <w:lang w:eastAsia="pl-PL"/>
        </w:rPr>
        <w:t>W wyniku weryfikacji</w:t>
      </w:r>
      <w:r>
        <w:rPr>
          <w:rFonts w:eastAsia="Times New Roman"/>
          <w:lang w:eastAsia="pl-PL"/>
        </w:rPr>
        <w:t xml:space="preserve"> </w:t>
      </w:r>
      <w:r w:rsidR="00CA0E3B">
        <w:rPr>
          <w:rFonts w:eastAsia="Times New Roman"/>
          <w:lang w:eastAsia="pl-PL"/>
        </w:rPr>
        <w:t xml:space="preserve">zamówienia oraz </w:t>
      </w:r>
      <w:r>
        <w:rPr>
          <w:rFonts w:eastAsia="Times New Roman"/>
          <w:lang w:eastAsia="pl-PL"/>
        </w:rPr>
        <w:t xml:space="preserve">zapisów przedmiotowych aneksów </w:t>
      </w:r>
      <w:r w:rsidRPr="00171B54">
        <w:rPr>
          <w:rFonts w:eastAsia="Times New Roman"/>
          <w:lang w:eastAsia="pl-PL"/>
        </w:rPr>
        <w:t>nie stwierdzono uchybień i nieprawidłowości.</w:t>
      </w:r>
    </w:p>
    <w:p w14:paraId="1DD65CD2" w14:textId="29953B76" w:rsidR="000C66FF" w:rsidRPr="004343F3" w:rsidRDefault="000C66FF" w:rsidP="00CA0E3B">
      <w:pPr>
        <w:ind w:firstLine="567"/>
        <w:jc w:val="both"/>
        <w:rPr>
          <w:rFonts w:eastAsia="Times New Roman"/>
          <w:lang w:eastAsia="pl-PL"/>
        </w:rPr>
      </w:pPr>
      <w:r w:rsidRPr="00726A1F">
        <w:rPr>
          <w:rFonts w:eastAsia="Times New Roman"/>
          <w:lang w:eastAsia="pl-PL"/>
        </w:rPr>
        <w:t xml:space="preserve">Lista sprawdzająca stanowi dowód nr </w:t>
      </w:r>
      <w:r>
        <w:rPr>
          <w:rFonts w:eastAsia="Times New Roman"/>
          <w:lang w:eastAsia="pl-PL"/>
        </w:rPr>
        <w:t>2</w:t>
      </w:r>
      <w:r w:rsidRPr="00726A1F">
        <w:rPr>
          <w:rFonts w:eastAsia="Times New Roman"/>
          <w:lang w:eastAsia="pl-PL"/>
        </w:rPr>
        <w:t xml:space="preserve"> do niniejszej informacji.</w:t>
      </w:r>
    </w:p>
    <w:p w14:paraId="41028206" w14:textId="32A28238" w:rsidR="00532982" w:rsidRPr="00532982" w:rsidRDefault="00532982" w:rsidP="00532982">
      <w:pPr>
        <w:ind w:firstLine="567"/>
        <w:jc w:val="both"/>
        <w:rPr>
          <w:rFonts w:eastAsia="Times New Roman"/>
          <w:color w:val="FF0000"/>
          <w:lang w:eastAsia="pl-PL"/>
        </w:rPr>
      </w:pPr>
    </w:p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59C6C2C9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392B7243" w14:textId="30CCC090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 xml:space="preserve">Niniejsza Informacja pokontrolna zawiera </w:t>
      </w:r>
      <w:r w:rsidR="00AD67B9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strony oraz </w:t>
      </w:r>
      <w:r w:rsidR="00AD67B9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 xml:space="preserve"> dow</w:t>
      </w:r>
      <w:r w:rsidR="00AD67B9">
        <w:rPr>
          <w:rFonts w:eastAsia="Times New Roman"/>
          <w:lang w:eastAsia="pl-PL"/>
        </w:rPr>
        <w:t>ody</w:t>
      </w:r>
      <w:r w:rsidRPr="00532982">
        <w:rPr>
          <w:rFonts w:eastAsia="Times New Roman"/>
          <w:lang w:eastAsia="pl-PL"/>
        </w:rPr>
        <w:t>, któr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dostępn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</w:t>
      </w:r>
      <w:r w:rsidR="00AD67B9">
        <w:rPr>
          <w:rFonts w:eastAsia="Times New Roman"/>
          <w:lang w:eastAsia="pl-PL"/>
        </w:rPr>
        <w:t>są</w:t>
      </w:r>
      <w:r w:rsidRPr="00532982">
        <w:rPr>
          <w:rFonts w:eastAsia="Times New Roman"/>
          <w:lang w:eastAsia="pl-PL"/>
        </w:rPr>
        <w:t xml:space="preserve"> do wglądu w siedzibie Departamentu Kontroli i Certyfikacji, </w:t>
      </w:r>
      <w:r w:rsidR="00C54AD6"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</w:p>
    <w:p w14:paraId="52CB34A1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8AED87B" w14:textId="78A4C30D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46B3D846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7C7CDD5A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D44C36C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209FEA5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47AD5CF" w14:textId="71A4E5F4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Aleksandra Żel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  ………………………</w:t>
      </w:r>
    </w:p>
    <w:p w14:paraId="3769462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CB646B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Wojciech Fąfara  ………………………..</w:t>
      </w:r>
    </w:p>
    <w:p w14:paraId="57C321C2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3F2FC6B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BCA991E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366104AB" w14:textId="2AA71ABE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Kontrolowany/a:</w:t>
      </w:r>
    </w:p>
    <w:p w14:paraId="42FCD5C2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</w:p>
    <w:p w14:paraId="78A151CF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</w:p>
    <w:p w14:paraId="5FCC6656" w14:textId="77777777" w:rsidR="00532982" w:rsidRPr="00532982" w:rsidRDefault="00532982" w:rsidP="001527F2">
      <w:pPr>
        <w:spacing w:line="276" w:lineRule="auto"/>
        <w:ind w:left="568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                                                                 .…………………………………</w:t>
      </w:r>
    </w:p>
    <w:p w14:paraId="3F7EE010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1669218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6FF52B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1C1653CA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1F9928A1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51B85D76" w14:textId="77777777" w:rsidR="00D73BF3" w:rsidRDefault="00D73BF3" w:rsidP="00532982">
      <w:pPr>
        <w:ind w:left="-180"/>
        <w:jc w:val="center"/>
      </w:pPr>
    </w:p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DBB2" w14:textId="77777777" w:rsidR="006A57A3" w:rsidRDefault="006A57A3" w:rsidP="001D0CA1">
      <w:pPr>
        <w:spacing w:line="240" w:lineRule="auto"/>
      </w:pPr>
      <w:r>
        <w:separator/>
      </w:r>
    </w:p>
  </w:endnote>
  <w:endnote w:type="continuationSeparator" w:id="0">
    <w:p w14:paraId="24E358B9" w14:textId="77777777" w:rsidR="006A57A3" w:rsidRDefault="006A57A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ACC" w14:textId="77777777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KC-I.432.151.1.2023/AŻ-2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34D2" w14:textId="77777777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KC-I.432.151.1.2023/AŻ-2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B70D" w14:textId="77777777" w:rsidR="006A57A3" w:rsidRDefault="006A57A3" w:rsidP="001D0CA1">
      <w:pPr>
        <w:spacing w:line="240" w:lineRule="auto"/>
      </w:pPr>
      <w:r>
        <w:separator/>
      </w:r>
    </w:p>
  </w:footnote>
  <w:footnote w:type="continuationSeparator" w:id="0">
    <w:p w14:paraId="3793890A" w14:textId="77777777" w:rsidR="006A57A3" w:rsidRDefault="006A57A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A54689"/>
    <w:multiLevelType w:val="hybridMultilevel"/>
    <w:tmpl w:val="BCB6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5"/>
  </w:num>
  <w:num w:numId="4" w16cid:durableId="185755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10"/>
  </w:num>
  <w:num w:numId="9" w16cid:durableId="917059943">
    <w:abstractNumId w:val="9"/>
  </w:num>
  <w:num w:numId="10" w16cid:durableId="1117214848">
    <w:abstractNumId w:val="8"/>
  </w:num>
  <w:num w:numId="11" w16cid:durableId="1950816718">
    <w:abstractNumId w:val="7"/>
  </w:num>
  <w:num w:numId="12" w16cid:durableId="463280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FC2"/>
    <w:rsid w:val="000552FD"/>
    <w:rsid w:val="000B5B1D"/>
    <w:rsid w:val="000C21D3"/>
    <w:rsid w:val="000C66FF"/>
    <w:rsid w:val="000C6F51"/>
    <w:rsid w:val="000D7CA7"/>
    <w:rsid w:val="000F4A5C"/>
    <w:rsid w:val="00121649"/>
    <w:rsid w:val="00131C52"/>
    <w:rsid w:val="0013503D"/>
    <w:rsid w:val="0015032F"/>
    <w:rsid w:val="001527F2"/>
    <w:rsid w:val="001759BB"/>
    <w:rsid w:val="0017650D"/>
    <w:rsid w:val="001B3E1A"/>
    <w:rsid w:val="001D0CA1"/>
    <w:rsid w:val="001E2B43"/>
    <w:rsid w:val="001E5DA4"/>
    <w:rsid w:val="001F760A"/>
    <w:rsid w:val="002166E2"/>
    <w:rsid w:val="002200B3"/>
    <w:rsid w:val="00221062"/>
    <w:rsid w:val="00281C94"/>
    <w:rsid w:val="00285B8C"/>
    <w:rsid w:val="002A1B27"/>
    <w:rsid w:val="002B4426"/>
    <w:rsid w:val="002C2538"/>
    <w:rsid w:val="002E4711"/>
    <w:rsid w:val="00311398"/>
    <w:rsid w:val="003169C4"/>
    <w:rsid w:val="0036181F"/>
    <w:rsid w:val="00375179"/>
    <w:rsid w:val="00394454"/>
    <w:rsid w:val="003B32BA"/>
    <w:rsid w:val="003E6B7D"/>
    <w:rsid w:val="0040136B"/>
    <w:rsid w:val="00401891"/>
    <w:rsid w:val="00404B06"/>
    <w:rsid w:val="00423C92"/>
    <w:rsid w:val="00462449"/>
    <w:rsid w:val="00463C08"/>
    <w:rsid w:val="004732C3"/>
    <w:rsid w:val="0047589B"/>
    <w:rsid w:val="00490666"/>
    <w:rsid w:val="00492885"/>
    <w:rsid w:val="004D11D2"/>
    <w:rsid w:val="00504944"/>
    <w:rsid w:val="00506507"/>
    <w:rsid w:val="0052009E"/>
    <w:rsid w:val="00520CC4"/>
    <w:rsid w:val="00532982"/>
    <w:rsid w:val="005A4BA0"/>
    <w:rsid w:val="005A5AB2"/>
    <w:rsid w:val="005C6F7C"/>
    <w:rsid w:val="00625E9E"/>
    <w:rsid w:val="00627BF4"/>
    <w:rsid w:val="006646C6"/>
    <w:rsid w:val="0068298A"/>
    <w:rsid w:val="006A0DD0"/>
    <w:rsid w:val="006A57A3"/>
    <w:rsid w:val="006A73C8"/>
    <w:rsid w:val="006C75FC"/>
    <w:rsid w:val="006F1F68"/>
    <w:rsid w:val="00731F66"/>
    <w:rsid w:val="007535AF"/>
    <w:rsid w:val="007A0E58"/>
    <w:rsid w:val="007A6F45"/>
    <w:rsid w:val="007B5969"/>
    <w:rsid w:val="007C34AE"/>
    <w:rsid w:val="007D1CF7"/>
    <w:rsid w:val="007E3F7E"/>
    <w:rsid w:val="007E4BDE"/>
    <w:rsid w:val="007F3346"/>
    <w:rsid w:val="008238D5"/>
    <w:rsid w:val="008260BA"/>
    <w:rsid w:val="0083668B"/>
    <w:rsid w:val="00837DF8"/>
    <w:rsid w:val="0085584B"/>
    <w:rsid w:val="00865DD1"/>
    <w:rsid w:val="008712E5"/>
    <w:rsid w:val="00883748"/>
    <w:rsid w:val="008C31B3"/>
    <w:rsid w:val="008E3EC4"/>
    <w:rsid w:val="008E7FAA"/>
    <w:rsid w:val="008F01EA"/>
    <w:rsid w:val="00900BB4"/>
    <w:rsid w:val="0091097E"/>
    <w:rsid w:val="00916B69"/>
    <w:rsid w:val="00922460"/>
    <w:rsid w:val="009278F8"/>
    <w:rsid w:val="009429B6"/>
    <w:rsid w:val="00953550"/>
    <w:rsid w:val="009606F5"/>
    <w:rsid w:val="0097124A"/>
    <w:rsid w:val="009D6CB0"/>
    <w:rsid w:val="00A0697B"/>
    <w:rsid w:val="00A10B12"/>
    <w:rsid w:val="00A16E21"/>
    <w:rsid w:val="00A33CE7"/>
    <w:rsid w:val="00A37D23"/>
    <w:rsid w:val="00A450A8"/>
    <w:rsid w:val="00A466E8"/>
    <w:rsid w:val="00A840DF"/>
    <w:rsid w:val="00A95134"/>
    <w:rsid w:val="00A97DC9"/>
    <w:rsid w:val="00AA4E40"/>
    <w:rsid w:val="00AD3554"/>
    <w:rsid w:val="00AD67B9"/>
    <w:rsid w:val="00B079B1"/>
    <w:rsid w:val="00B42E27"/>
    <w:rsid w:val="00B44079"/>
    <w:rsid w:val="00B47768"/>
    <w:rsid w:val="00B47CFF"/>
    <w:rsid w:val="00B5110C"/>
    <w:rsid w:val="00B75853"/>
    <w:rsid w:val="00B82F2E"/>
    <w:rsid w:val="00B956A6"/>
    <w:rsid w:val="00BB398E"/>
    <w:rsid w:val="00BC093F"/>
    <w:rsid w:val="00BE3B5B"/>
    <w:rsid w:val="00C06EEC"/>
    <w:rsid w:val="00C173D1"/>
    <w:rsid w:val="00C46D30"/>
    <w:rsid w:val="00C54AD6"/>
    <w:rsid w:val="00C56BFF"/>
    <w:rsid w:val="00C60BF4"/>
    <w:rsid w:val="00C63BF0"/>
    <w:rsid w:val="00C7615E"/>
    <w:rsid w:val="00CA0E3B"/>
    <w:rsid w:val="00CC226C"/>
    <w:rsid w:val="00CD4E7A"/>
    <w:rsid w:val="00CE12C1"/>
    <w:rsid w:val="00CE1FF6"/>
    <w:rsid w:val="00CE7E73"/>
    <w:rsid w:val="00CF52FE"/>
    <w:rsid w:val="00CF6F39"/>
    <w:rsid w:val="00D14ABC"/>
    <w:rsid w:val="00D20E6E"/>
    <w:rsid w:val="00D30FA8"/>
    <w:rsid w:val="00D41F90"/>
    <w:rsid w:val="00D73BF3"/>
    <w:rsid w:val="00D96C4C"/>
    <w:rsid w:val="00DC1E5E"/>
    <w:rsid w:val="00DE607D"/>
    <w:rsid w:val="00E07DC0"/>
    <w:rsid w:val="00E21532"/>
    <w:rsid w:val="00E57989"/>
    <w:rsid w:val="00E61334"/>
    <w:rsid w:val="00E71E9A"/>
    <w:rsid w:val="00E84A41"/>
    <w:rsid w:val="00E8546B"/>
    <w:rsid w:val="00E94511"/>
    <w:rsid w:val="00E97C05"/>
    <w:rsid w:val="00ED71FD"/>
    <w:rsid w:val="00F628EC"/>
    <w:rsid w:val="00F66EBE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Żelechowska, Aleksandra</cp:lastModifiedBy>
  <cp:revision>2</cp:revision>
  <cp:lastPrinted>2019-11-06T12:29:00Z</cp:lastPrinted>
  <dcterms:created xsi:type="dcterms:W3CDTF">2023-07-12T10:03:00Z</dcterms:created>
  <dcterms:modified xsi:type="dcterms:W3CDTF">2023-07-12T10:03:00Z</dcterms:modified>
</cp:coreProperties>
</file>