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449E" w14:textId="77777777" w:rsidR="00500F82" w:rsidRPr="00CA62C8" w:rsidRDefault="00547537" w:rsidP="00500F82">
      <w:pPr>
        <w:jc w:val="right"/>
        <w:rPr>
          <w:rFonts w:ascii="Times New Roman" w:hAnsi="Times New Roman" w:cs="Times New Roman"/>
          <w:sz w:val="24"/>
          <w:szCs w:val="24"/>
        </w:rPr>
      </w:pPr>
      <w:r w:rsidRPr="00CA62C8">
        <w:rPr>
          <w:smallCaps/>
          <w:noProof/>
          <w:sz w:val="40"/>
          <w:lang w:eastAsia="pl-PL"/>
        </w:rPr>
        <w:drawing>
          <wp:inline distT="0" distB="0" distL="0" distR="0" wp14:anchorId="4AAF4C53" wp14:editId="420FEFF5">
            <wp:extent cx="2115185" cy="5302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03E3C" w14:textId="53184352" w:rsidR="00BA0F72" w:rsidRPr="00A65104" w:rsidRDefault="00066C04" w:rsidP="006B7817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35832">
        <w:rPr>
          <w:rFonts w:ascii="Times New Roman" w:hAnsi="Times New Roman" w:cs="Times New Roman"/>
          <w:sz w:val="24"/>
          <w:szCs w:val="24"/>
        </w:rPr>
        <w:t>KC-I.432.</w:t>
      </w:r>
      <w:r w:rsidR="007166FE">
        <w:rPr>
          <w:rFonts w:ascii="Times New Roman" w:hAnsi="Times New Roman" w:cs="Times New Roman"/>
          <w:sz w:val="24"/>
          <w:szCs w:val="24"/>
        </w:rPr>
        <w:t>435</w:t>
      </w:r>
      <w:r w:rsidR="001215C0">
        <w:rPr>
          <w:rFonts w:ascii="Times New Roman" w:hAnsi="Times New Roman" w:cs="Times New Roman"/>
          <w:sz w:val="24"/>
          <w:szCs w:val="24"/>
        </w:rPr>
        <w:t>.1.2022</w:t>
      </w:r>
      <w:r w:rsidR="006B7817" w:rsidRPr="00835832">
        <w:rPr>
          <w:rFonts w:ascii="Times New Roman" w:hAnsi="Times New Roman" w:cs="Times New Roman"/>
          <w:sz w:val="24"/>
          <w:szCs w:val="24"/>
        </w:rPr>
        <w:tab/>
      </w:r>
      <w:r w:rsidR="006B7817" w:rsidRPr="00835832">
        <w:rPr>
          <w:rFonts w:ascii="Times New Roman" w:hAnsi="Times New Roman" w:cs="Times New Roman"/>
          <w:sz w:val="24"/>
          <w:szCs w:val="24"/>
        </w:rPr>
        <w:tab/>
      </w:r>
      <w:r w:rsidR="006B7817" w:rsidRPr="00835832">
        <w:rPr>
          <w:rFonts w:ascii="Times New Roman" w:hAnsi="Times New Roman" w:cs="Times New Roman"/>
          <w:sz w:val="24"/>
          <w:szCs w:val="24"/>
        </w:rPr>
        <w:tab/>
      </w:r>
      <w:r w:rsidR="006B7817" w:rsidRPr="00835832">
        <w:rPr>
          <w:rFonts w:ascii="Times New Roman" w:hAnsi="Times New Roman" w:cs="Times New Roman"/>
          <w:sz w:val="24"/>
          <w:szCs w:val="24"/>
        </w:rPr>
        <w:tab/>
      </w:r>
      <w:r w:rsidR="006B7817" w:rsidRPr="00066E3C">
        <w:rPr>
          <w:rFonts w:ascii="Times New Roman" w:hAnsi="Times New Roman" w:cs="Times New Roman"/>
          <w:sz w:val="24"/>
          <w:szCs w:val="24"/>
        </w:rPr>
        <w:tab/>
      </w:r>
      <w:r w:rsidR="006B7817" w:rsidRPr="00066E3C">
        <w:rPr>
          <w:rFonts w:ascii="Times New Roman" w:hAnsi="Times New Roman" w:cs="Times New Roman"/>
          <w:sz w:val="24"/>
          <w:szCs w:val="24"/>
        </w:rPr>
        <w:tab/>
      </w:r>
      <w:r w:rsidR="006B7817" w:rsidRPr="00066E3C">
        <w:rPr>
          <w:rFonts w:ascii="Times New Roman" w:hAnsi="Times New Roman" w:cs="Times New Roman"/>
          <w:sz w:val="24"/>
          <w:szCs w:val="24"/>
        </w:rPr>
        <w:tab/>
      </w:r>
      <w:r w:rsidR="006B7817" w:rsidRPr="00066E3C">
        <w:rPr>
          <w:rFonts w:ascii="Times New Roman" w:hAnsi="Times New Roman" w:cs="Times New Roman"/>
          <w:sz w:val="24"/>
          <w:szCs w:val="24"/>
        </w:rPr>
        <w:tab/>
      </w:r>
      <w:r w:rsidR="00D17AF4" w:rsidRPr="00066E3C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7166FE">
        <w:rPr>
          <w:rFonts w:ascii="Times New Roman" w:hAnsi="Times New Roman" w:cs="Times New Roman"/>
          <w:sz w:val="24"/>
          <w:szCs w:val="24"/>
        </w:rPr>
        <w:t>01</w:t>
      </w:r>
      <w:r w:rsidR="00CA62C8" w:rsidRPr="00066E3C">
        <w:rPr>
          <w:rFonts w:ascii="Times New Roman" w:hAnsi="Times New Roman" w:cs="Times New Roman"/>
          <w:sz w:val="24"/>
          <w:szCs w:val="24"/>
        </w:rPr>
        <w:t>.</w:t>
      </w:r>
      <w:r w:rsidR="007166FE">
        <w:rPr>
          <w:rFonts w:ascii="Times New Roman" w:hAnsi="Times New Roman" w:cs="Times New Roman"/>
          <w:sz w:val="24"/>
          <w:szCs w:val="24"/>
        </w:rPr>
        <w:t>12</w:t>
      </w:r>
      <w:r w:rsidR="0098655B" w:rsidRPr="00066E3C">
        <w:rPr>
          <w:rFonts w:ascii="Times New Roman" w:hAnsi="Times New Roman" w:cs="Times New Roman"/>
          <w:sz w:val="24"/>
          <w:szCs w:val="24"/>
        </w:rPr>
        <w:t>.20</w:t>
      </w:r>
      <w:r w:rsidR="00066E3C" w:rsidRPr="00066E3C">
        <w:rPr>
          <w:rFonts w:ascii="Times New Roman" w:hAnsi="Times New Roman" w:cs="Times New Roman"/>
          <w:sz w:val="24"/>
          <w:szCs w:val="24"/>
        </w:rPr>
        <w:t>22</w:t>
      </w:r>
      <w:r w:rsidR="003236FC" w:rsidRPr="00066E3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311BB23" w14:textId="77777777" w:rsidR="007166FE" w:rsidRPr="00B66CDD" w:rsidRDefault="007166FE" w:rsidP="007166F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16634197"/>
      <w:r w:rsidRPr="002E6F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PKP POLSKIE LINIE KOLEJOWE S.A.</w:t>
      </w:r>
    </w:p>
    <w:p w14:paraId="1A4507EE" w14:textId="77777777" w:rsidR="007166FE" w:rsidRPr="00B66CDD" w:rsidRDefault="007166FE" w:rsidP="007166F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Targowa 74</w:t>
      </w:r>
    </w:p>
    <w:p w14:paraId="654E039C" w14:textId="77777777" w:rsidR="007166FE" w:rsidRPr="00B66CDD" w:rsidRDefault="007166FE" w:rsidP="007166F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03-734 Warszawa</w:t>
      </w:r>
      <w:bookmarkEnd w:id="0"/>
    </w:p>
    <w:p w14:paraId="33CC4392" w14:textId="77777777" w:rsidR="00241710" w:rsidRPr="006B27F0" w:rsidRDefault="00241710" w:rsidP="00241710">
      <w:pPr>
        <w:spacing w:after="0" w:line="360" w:lineRule="auto"/>
        <w:ind w:left="5529" w:hanging="55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3BDD43" w14:textId="69C22FF8" w:rsidR="00537B94" w:rsidRPr="006B27F0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projektu nr  </w:t>
      </w:r>
      <w:r w:rsidR="00CA62C8" w:rsidRPr="006B27F0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066C04" w:rsidRPr="006B27F0">
        <w:rPr>
          <w:rFonts w:ascii="Times New Roman" w:hAnsi="Times New Roman" w:cs="Times New Roman"/>
          <w:sz w:val="24"/>
          <w:szCs w:val="24"/>
        </w:rPr>
        <w:t>0</w:t>
      </w:r>
      <w:r w:rsidR="007166FE">
        <w:rPr>
          <w:rFonts w:ascii="Times New Roman" w:hAnsi="Times New Roman" w:cs="Times New Roman"/>
          <w:sz w:val="24"/>
          <w:szCs w:val="24"/>
        </w:rPr>
        <w:t>5</w:t>
      </w:r>
      <w:r w:rsidR="00066C04" w:rsidRPr="006B27F0">
        <w:rPr>
          <w:rFonts w:ascii="Times New Roman" w:hAnsi="Times New Roman" w:cs="Times New Roman"/>
          <w:sz w:val="24"/>
          <w:szCs w:val="24"/>
        </w:rPr>
        <w:t>.0</w:t>
      </w:r>
      <w:r w:rsidR="007166FE">
        <w:rPr>
          <w:rFonts w:ascii="Times New Roman" w:hAnsi="Times New Roman" w:cs="Times New Roman"/>
          <w:sz w:val="24"/>
          <w:szCs w:val="24"/>
        </w:rPr>
        <w:t>2</w:t>
      </w:r>
      <w:r w:rsidR="00346758" w:rsidRPr="006B27F0">
        <w:rPr>
          <w:rFonts w:ascii="Times New Roman" w:hAnsi="Times New Roman" w:cs="Times New Roman"/>
          <w:sz w:val="24"/>
          <w:szCs w:val="24"/>
        </w:rPr>
        <w:t>.00-26-0</w:t>
      </w:r>
      <w:r w:rsidR="009C351C">
        <w:rPr>
          <w:rFonts w:ascii="Times New Roman" w:hAnsi="Times New Roman" w:cs="Times New Roman"/>
          <w:sz w:val="24"/>
          <w:szCs w:val="24"/>
        </w:rPr>
        <w:t>00</w:t>
      </w:r>
      <w:r w:rsidR="007166FE">
        <w:rPr>
          <w:rFonts w:ascii="Times New Roman" w:hAnsi="Times New Roman" w:cs="Times New Roman"/>
          <w:sz w:val="24"/>
          <w:szCs w:val="24"/>
        </w:rPr>
        <w:t>1</w:t>
      </w:r>
      <w:r w:rsidR="00CB3C38" w:rsidRPr="006B27F0">
        <w:rPr>
          <w:rFonts w:ascii="Times New Roman" w:hAnsi="Times New Roman" w:cs="Times New Roman"/>
          <w:sz w:val="24"/>
          <w:szCs w:val="24"/>
        </w:rPr>
        <w:t>/1</w:t>
      </w:r>
      <w:r w:rsidR="009C351C">
        <w:rPr>
          <w:rFonts w:ascii="Times New Roman" w:hAnsi="Times New Roman" w:cs="Times New Roman"/>
          <w:sz w:val="24"/>
          <w:szCs w:val="24"/>
        </w:rPr>
        <w:t>7</w:t>
      </w:r>
    </w:p>
    <w:p w14:paraId="0FA40CBD" w14:textId="77777777" w:rsidR="00537B94" w:rsidRPr="00A65104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23896762" w14:textId="77777777" w:rsidR="00537B94" w:rsidRPr="00A65104" w:rsidRDefault="00537B94" w:rsidP="00537B9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694FE155" w14:textId="6404C5E7" w:rsidR="00537B94" w:rsidRPr="006B27F0" w:rsidRDefault="00835832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7F0">
        <w:rPr>
          <w:rFonts w:ascii="Times New Roman" w:hAnsi="Times New Roman" w:cs="Times New Roman"/>
          <w:i/>
          <w:sz w:val="24"/>
          <w:szCs w:val="24"/>
        </w:rPr>
        <w:t>Szanowni Państwo</w:t>
      </w:r>
      <w:r w:rsidR="006A3818" w:rsidRPr="006B27F0">
        <w:rPr>
          <w:rFonts w:ascii="Times New Roman" w:hAnsi="Times New Roman" w:cs="Times New Roman"/>
          <w:i/>
          <w:sz w:val="24"/>
          <w:szCs w:val="24"/>
        </w:rPr>
        <w:t>,</w:t>
      </w:r>
    </w:p>
    <w:p w14:paraId="388465B4" w14:textId="6622699C" w:rsidR="00537B94" w:rsidRPr="006B27F0" w:rsidRDefault="00537B94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7F0">
        <w:rPr>
          <w:rFonts w:ascii="Times New Roman" w:hAnsi="Times New Roman" w:cs="Times New Roman"/>
          <w:sz w:val="24"/>
          <w:szCs w:val="24"/>
        </w:rPr>
        <w:t xml:space="preserve">Przekazuję erratę </w:t>
      </w:r>
      <w:r w:rsidR="00CA62C8" w:rsidRPr="006B27F0">
        <w:rPr>
          <w:rFonts w:ascii="Times New Roman" w:hAnsi="Times New Roman" w:cs="Times New Roman"/>
          <w:sz w:val="24"/>
          <w:szCs w:val="24"/>
        </w:rPr>
        <w:t xml:space="preserve">do Informacji Pokontrolnej </w:t>
      </w:r>
      <w:r w:rsidR="007166FE" w:rsidRPr="007166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KC-I.432.435.1.2022/AT-1</w:t>
      </w:r>
      <w:r w:rsidR="00066C04" w:rsidRPr="006B27F0">
        <w:rPr>
          <w:rFonts w:ascii="Times New Roman" w:hAnsi="Times New Roman" w:cs="Times New Roman"/>
          <w:sz w:val="24"/>
          <w:szCs w:val="24"/>
        </w:rPr>
        <w:t xml:space="preserve"> z kontroli </w:t>
      </w:r>
      <w:r w:rsidR="004B6838">
        <w:rPr>
          <w:rFonts w:ascii="Times New Roman" w:hAnsi="Times New Roman" w:cs="Times New Roman"/>
          <w:sz w:val="24"/>
          <w:szCs w:val="24"/>
        </w:rPr>
        <w:t xml:space="preserve">projektu </w:t>
      </w:r>
      <w:r w:rsidR="00066C04" w:rsidRPr="006B27F0">
        <w:rPr>
          <w:rFonts w:ascii="Times New Roman" w:hAnsi="Times New Roman" w:cs="Times New Roman"/>
          <w:sz w:val="24"/>
          <w:szCs w:val="24"/>
        </w:rPr>
        <w:t xml:space="preserve"> </w:t>
      </w:r>
      <w:r w:rsidR="004B6838">
        <w:rPr>
          <w:rFonts w:ascii="Times New Roman" w:hAnsi="Times New Roman" w:cs="Times New Roman"/>
          <w:sz w:val="24"/>
          <w:szCs w:val="24"/>
        </w:rPr>
        <w:br/>
      </w:r>
      <w:r w:rsidR="00066C04" w:rsidRPr="006B27F0">
        <w:rPr>
          <w:rFonts w:ascii="Times New Roman" w:hAnsi="Times New Roman" w:cs="Times New Roman"/>
          <w:sz w:val="24"/>
          <w:szCs w:val="24"/>
        </w:rPr>
        <w:t xml:space="preserve">nr </w:t>
      </w:r>
      <w:r w:rsidR="00066C04" w:rsidRPr="006B27F0">
        <w:rPr>
          <w:rFonts w:ascii="Times New Roman" w:hAnsi="Times New Roman" w:cs="Times New Roman"/>
          <w:bCs/>
          <w:sz w:val="24"/>
          <w:szCs w:val="24"/>
        </w:rPr>
        <w:t>RPSW.0</w:t>
      </w:r>
      <w:r w:rsidR="007166FE">
        <w:rPr>
          <w:rFonts w:ascii="Times New Roman" w:hAnsi="Times New Roman" w:cs="Times New Roman"/>
          <w:bCs/>
          <w:sz w:val="24"/>
          <w:szCs w:val="24"/>
        </w:rPr>
        <w:t>5</w:t>
      </w:r>
      <w:r w:rsidR="00066C04" w:rsidRPr="006B27F0">
        <w:rPr>
          <w:rFonts w:ascii="Times New Roman" w:hAnsi="Times New Roman" w:cs="Times New Roman"/>
          <w:bCs/>
          <w:sz w:val="24"/>
          <w:szCs w:val="24"/>
        </w:rPr>
        <w:t>.0</w:t>
      </w:r>
      <w:r w:rsidR="007166FE">
        <w:rPr>
          <w:rFonts w:ascii="Times New Roman" w:hAnsi="Times New Roman" w:cs="Times New Roman"/>
          <w:bCs/>
          <w:sz w:val="24"/>
          <w:szCs w:val="24"/>
        </w:rPr>
        <w:t>2</w:t>
      </w:r>
      <w:r w:rsidR="00346758" w:rsidRPr="006B27F0">
        <w:rPr>
          <w:rFonts w:ascii="Times New Roman" w:hAnsi="Times New Roman" w:cs="Times New Roman"/>
          <w:bCs/>
          <w:sz w:val="24"/>
          <w:szCs w:val="24"/>
        </w:rPr>
        <w:t>.00-26-</w:t>
      </w:r>
      <w:r w:rsidR="004516A7">
        <w:rPr>
          <w:rFonts w:ascii="Times New Roman" w:hAnsi="Times New Roman" w:cs="Times New Roman"/>
          <w:bCs/>
          <w:sz w:val="24"/>
          <w:szCs w:val="24"/>
        </w:rPr>
        <w:t>000</w:t>
      </w:r>
      <w:r w:rsidR="007166FE">
        <w:rPr>
          <w:rFonts w:ascii="Times New Roman" w:hAnsi="Times New Roman" w:cs="Times New Roman"/>
          <w:bCs/>
          <w:sz w:val="24"/>
          <w:szCs w:val="24"/>
        </w:rPr>
        <w:t>1</w:t>
      </w:r>
      <w:r w:rsidR="004516A7">
        <w:rPr>
          <w:rFonts w:ascii="Times New Roman" w:hAnsi="Times New Roman" w:cs="Times New Roman"/>
          <w:bCs/>
          <w:sz w:val="24"/>
          <w:szCs w:val="24"/>
        </w:rPr>
        <w:t>/17</w:t>
      </w:r>
      <w:r w:rsidR="00241710" w:rsidRPr="006B27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C04" w:rsidRPr="006B27F0">
        <w:rPr>
          <w:rFonts w:ascii="Times New Roman" w:hAnsi="Times New Roman" w:cs="Times New Roman"/>
          <w:bCs/>
          <w:sz w:val="24"/>
          <w:szCs w:val="24"/>
        </w:rPr>
        <w:t xml:space="preserve">pn.: </w:t>
      </w:r>
      <w:r w:rsidR="007166FE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7166FE" w:rsidRP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linii kolejowej nr 582 Czarnca - Włoszczowa Płn.</w:t>
      </w:r>
      <w:r w:rsidR="007166FE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A3818" w:rsidRPr="006B27F0">
        <w:rPr>
          <w:rFonts w:ascii="Times New Roman" w:hAnsi="Times New Roman" w:cs="Times New Roman"/>
          <w:sz w:val="24"/>
          <w:szCs w:val="24"/>
        </w:rPr>
        <w:t xml:space="preserve">, </w:t>
      </w:r>
      <w:r w:rsidR="002545BC">
        <w:rPr>
          <w:rFonts w:ascii="Times New Roman" w:hAnsi="Times New Roman" w:cs="Times New Roman"/>
          <w:sz w:val="24"/>
          <w:szCs w:val="24"/>
        </w:rPr>
        <w:br/>
      </w:r>
      <w:r w:rsidRPr="006B27F0">
        <w:rPr>
          <w:rFonts w:ascii="Times New Roman" w:hAnsi="Times New Roman" w:cs="Times New Roman"/>
          <w:sz w:val="24"/>
          <w:szCs w:val="24"/>
        </w:rPr>
        <w:t>z prośbą o jej podpisanie i przekazanie jednego egzemplarza w terminie 14 dni na adres Urzędu Marszałkowskiego Województwa Świętokrzyskiego</w:t>
      </w:r>
      <w:r w:rsidR="009B11A4" w:rsidRPr="006B27F0">
        <w:rPr>
          <w:rFonts w:ascii="Times New Roman" w:hAnsi="Times New Roman" w:cs="Times New Roman"/>
          <w:sz w:val="24"/>
          <w:szCs w:val="24"/>
        </w:rPr>
        <w:t xml:space="preserve"> w Kielcach</w:t>
      </w:r>
      <w:r w:rsidR="00346758" w:rsidRPr="006B27F0">
        <w:rPr>
          <w:rFonts w:ascii="Times New Roman" w:hAnsi="Times New Roman" w:cs="Times New Roman"/>
          <w:sz w:val="24"/>
          <w:szCs w:val="24"/>
        </w:rPr>
        <w:t>, ul. Witosa 86,</w:t>
      </w:r>
      <w:r w:rsidR="00B31CC6" w:rsidRPr="006B27F0">
        <w:rPr>
          <w:rFonts w:ascii="Times New Roman" w:hAnsi="Times New Roman" w:cs="Times New Roman"/>
          <w:sz w:val="24"/>
          <w:szCs w:val="24"/>
        </w:rPr>
        <w:t xml:space="preserve"> </w:t>
      </w:r>
      <w:r w:rsidR="00346758" w:rsidRPr="006B27F0">
        <w:rPr>
          <w:rFonts w:ascii="Times New Roman" w:hAnsi="Times New Roman" w:cs="Times New Roman"/>
          <w:sz w:val="24"/>
          <w:szCs w:val="24"/>
        </w:rPr>
        <w:t>25-561 Kielce</w:t>
      </w:r>
      <w:r w:rsidRPr="006B27F0">
        <w:rPr>
          <w:rFonts w:ascii="Times New Roman" w:hAnsi="Times New Roman" w:cs="Times New Roman"/>
          <w:sz w:val="24"/>
          <w:szCs w:val="24"/>
        </w:rPr>
        <w:t>.</w:t>
      </w:r>
    </w:p>
    <w:p w14:paraId="4A3E6C7A" w14:textId="513A723E" w:rsidR="0098655B" w:rsidRPr="006B27F0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27F0">
        <w:rPr>
          <w:rFonts w:ascii="Times New Roman" w:hAnsi="Times New Roman" w:cs="Times New Roman"/>
          <w:i/>
          <w:sz w:val="24"/>
          <w:szCs w:val="24"/>
        </w:rPr>
        <w:t>Z poważaniem</w:t>
      </w:r>
      <w:r w:rsidR="002545BC">
        <w:rPr>
          <w:rFonts w:ascii="Times New Roman" w:hAnsi="Times New Roman" w:cs="Times New Roman"/>
          <w:i/>
          <w:sz w:val="24"/>
          <w:szCs w:val="24"/>
        </w:rPr>
        <w:t>,</w:t>
      </w:r>
    </w:p>
    <w:p w14:paraId="57D4661A" w14:textId="77777777" w:rsidR="0098655B" w:rsidRPr="00A6510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A5DCEDD" w14:textId="77777777" w:rsidR="0098655B" w:rsidRPr="00A6510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BD5987A" w14:textId="77777777" w:rsidR="0098655B" w:rsidRPr="00A6510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C474FE5" w14:textId="77777777" w:rsidR="0098655B" w:rsidRPr="00A6510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36D0DA49" w14:textId="77777777" w:rsidR="00EE1E5E" w:rsidRPr="00A65104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552F10C" w14:textId="77777777" w:rsidR="00EE1E5E" w:rsidRPr="00A65104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62E87D06" w14:textId="77777777" w:rsidR="00842493" w:rsidRPr="00A65104" w:rsidRDefault="0084249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8715E7" w14:textId="2F30E3F6" w:rsidR="00D44E83" w:rsidRPr="006B27F0" w:rsidRDefault="00D44E83" w:rsidP="0084249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604591" w14:textId="77777777" w:rsidR="00537B94" w:rsidRPr="007166FE" w:rsidRDefault="00537B94" w:rsidP="00537B94">
      <w:pPr>
        <w:rPr>
          <w:rFonts w:ascii="Times New Roman" w:hAnsi="Times New Roman" w:cs="Times New Roman"/>
          <w:sz w:val="20"/>
          <w:szCs w:val="20"/>
        </w:rPr>
      </w:pPr>
      <w:r w:rsidRPr="007166FE">
        <w:rPr>
          <w:rFonts w:ascii="Times New Roman" w:hAnsi="Times New Roman" w:cs="Times New Roman"/>
          <w:sz w:val="20"/>
          <w:szCs w:val="20"/>
        </w:rPr>
        <w:t>Załączniki:</w:t>
      </w:r>
    </w:p>
    <w:p w14:paraId="4D598EE3" w14:textId="093F1868" w:rsidR="00537B94" w:rsidRPr="007166FE" w:rsidRDefault="00537B94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6FE">
        <w:rPr>
          <w:rFonts w:ascii="Times New Roman" w:hAnsi="Times New Roman" w:cs="Times New Roman"/>
          <w:sz w:val="20"/>
          <w:szCs w:val="20"/>
        </w:rPr>
        <w:t xml:space="preserve">Errata </w:t>
      </w:r>
      <w:r w:rsidR="00CA62C8" w:rsidRPr="007166FE">
        <w:rPr>
          <w:rFonts w:ascii="Times New Roman" w:hAnsi="Times New Roman" w:cs="Times New Roman"/>
          <w:sz w:val="20"/>
          <w:szCs w:val="20"/>
        </w:rPr>
        <w:t xml:space="preserve">do Informacji Pokontrolnej nr </w:t>
      </w:r>
      <w:r w:rsidR="004C70A2" w:rsidRPr="007166FE">
        <w:rPr>
          <w:rFonts w:ascii="Times New Roman" w:hAnsi="Times New Roman" w:cs="Times New Roman"/>
          <w:sz w:val="20"/>
          <w:szCs w:val="20"/>
        </w:rPr>
        <w:t xml:space="preserve"> </w:t>
      </w:r>
      <w:r w:rsidR="007166FE" w:rsidRPr="007166F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KC-I.432.435.1.2022/AT-1</w:t>
      </w:r>
      <w:r w:rsidR="007166FE" w:rsidRPr="007166FE">
        <w:rPr>
          <w:rFonts w:ascii="Times New Roman" w:hAnsi="Times New Roman" w:cs="Times New Roman"/>
          <w:sz w:val="20"/>
          <w:szCs w:val="20"/>
        </w:rPr>
        <w:t xml:space="preserve"> </w:t>
      </w:r>
      <w:r w:rsidR="004C70A2" w:rsidRPr="007166FE">
        <w:rPr>
          <w:rFonts w:ascii="Times New Roman" w:hAnsi="Times New Roman" w:cs="Times New Roman"/>
          <w:sz w:val="20"/>
          <w:szCs w:val="20"/>
        </w:rPr>
        <w:t xml:space="preserve">- </w:t>
      </w:r>
      <w:r w:rsidRPr="007166FE">
        <w:rPr>
          <w:rFonts w:ascii="Times New Roman" w:hAnsi="Times New Roman" w:cs="Times New Roman"/>
          <w:sz w:val="20"/>
          <w:szCs w:val="20"/>
        </w:rPr>
        <w:t xml:space="preserve">(2 egzemplarze). </w:t>
      </w:r>
    </w:p>
    <w:p w14:paraId="7D92C664" w14:textId="77777777" w:rsidR="007166FE" w:rsidRDefault="007166FE" w:rsidP="00C70F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4D0780" w14:textId="77777777" w:rsidR="007166FE" w:rsidRDefault="007166FE" w:rsidP="00C70F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BE60C8C" w14:textId="77777777" w:rsidR="007166FE" w:rsidRDefault="007166FE" w:rsidP="00C70F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2C0629A" w14:textId="77777777" w:rsidR="007166FE" w:rsidRDefault="007166FE" w:rsidP="00C70F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321DF89" w14:textId="77777777" w:rsidR="007166FE" w:rsidRDefault="007166FE" w:rsidP="00C70F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FCB71AE" w14:textId="29934DF1" w:rsidR="000934C9" w:rsidRPr="00A65104" w:rsidRDefault="00492565" w:rsidP="00C70F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E90076">
        <w:rPr>
          <w:rFonts w:ascii="Verdana" w:hAnsi="Verdana"/>
          <w:noProof/>
          <w:spacing w:val="12"/>
          <w:sz w:val="14"/>
          <w:lang w:eastAsia="pl-PL"/>
        </w:rPr>
        <w:drawing>
          <wp:inline distT="0" distB="0" distL="0" distR="0" wp14:anchorId="4BD6FA9A" wp14:editId="1158CA21">
            <wp:extent cx="1122045" cy="481330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01FA05" w14:textId="4E426779" w:rsidR="00D657EC" w:rsidRPr="00C0618F" w:rsidRDefault="007D4DCF" w:rsidP="00380EA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18F">
        <w:rPr>
          <w:rFonts w:ascii="Times New Roman" w:hAnsi="Times New Roman" w:cs="Times New Roman"/>
          <w:sz w:val="24"/>
          <w:szCs w:val="24"/>
        </w:rPr>
        <w:lastRenderedPageBreak/>
        <w:t xml:space="preserve">Errata do Informacji Pokontrolnej nr </w:t>
      </w:r>
      <w:r w:rsidR="007166FE" w:rsidRPr="00564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KC-I.432.435.1.2022/AT-1</w:t>
      </w:r>
      <w:r w:rsidR="007166FE" w:rsidRPr="006B27F0">
        <w:rPr>
          <w:rFonts w:ascii="Times New Roman" w:hAnsi="Times New Roman" w:cs="Times New Roman"/>
          <w:sz w:val="24"/>
          <w:szCs w:val="24"/>
        </w:rPr>
        <w:t xml:space="preserve"> </w:t>
      </w:r>
      <w:r w:rsidRPr="00C0618F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CA62C8" w:rsidRPr="00C0618F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C0618F">
        <w:rPr>
          <w:rFonts w:ascii="Times New Roman" w:hAnsi="Times New Roman" w:cs="Times New Roman"/>
          <w:sz w:val="24"/>
          <w:szCs w:val="24"/>
        </w:rPr>
        <w:br/>
        <w:t>nr</w:t>
      </w:r>
      <w:r w:rsidR="00B3628B" w:rsidRPr="00C0618F">
        <w:rPr>
          <w:rFonts w:ascii="Times New Roman" w:hAnsi="Times New Roman" w:cs="Times New Roman"/>
          <w:sz w:val="24"/>
          <w:szCs w:val="24"/>
        </w:rPr>
        <w:t xml:space="preserve"> </w:t>
      </w:r>
      <w:r w:rsidR="00CA62C8" w:rsidRPr="00C0618F">
        <w:rPr>
          <w:rFonts w:ascii="Times New Roman" w:hAnsi="Times New Roman" w:cs="Times New Roman"/>
          <w:bCs/>
          <w:sz w:val="24"/>
          <w:szCs w:val="24"/>
        </w:rPr>
        <w:t>RPSW.0</w:t>
      </w:r>
      <w:r w:rsidR="007166FE">
        <w:rPr>
          <w:rFonts w:ascii="Times New Roman" w:hAnsi="Times New Roman" w:cs="Times New Roman"/>
          <w:bCs/>
          <w:sz w:val="24"/>
          <w:szCs w:val="24"/>
        </w:rPr>
        <w:t>5</w:t>
      </w:r>
      <w:r w:rsidR="00B3628B" w:rsidRPr="00C0618F">
        <w:rPr>
          <w:rFonts w:ascii="Times New Roman" w:hAnsi="Times New Roman" w:cs="Times New Roman"/>
          <w:bCs/>
          <w:sz w:val="24"/>
          <w:szCs w:val="24"/>
        </w:rPr>
        <w:t>.0</w:t>
      </w:r>
      <w:r w:rsidR="007166FE">
        <w:rPr>
          <w:rFonts w:ascii="Times New Roman" w:hAnsi="Times New Roman" w:cs="Times New Roman"/>
          <w:bCs/>
          <w:sz w:val="24"/>
          <w:szCs w:val="24"/>
        </w:rPr>
        <w:t>2</w:t>
      </w:r>
      <w:r w:rsidRPr="00C0618F">
        <w:rPr>
          <w:rFonts w:ascii="Times New Roman" w:hAnsi="Times New Roman" w:cs="Times New Roman"/>
          <w:bCs/>
          <w:sz w:val="24"/>
          <w:szCs w:val="24"/>
        </w:rPr>
        <w:t>.00-26-0</w:t>
      </w:r>
      <w:r w:rsidR="00C05DA7">
        <w:rPr>
          <w:rFonts w:ascii="Times New Roman" w:hAnsi="Times New Roman" w:cs="Times New Roman"/>
          <w:bCs/>
          <w:sz w:val="24"/>
          <w:szCs w:val="24"/>
        </w:rPr>
        <w:t>00</w:t>
      </w:r>
      <w:r w:rsidR="007166FE">
        <w:rPr>
          <w:rFonts w:ascii="Times New Roman" w:hAnsi="Times New Roman" w:cs="Times New Roman"/>
          <w:bCs/>
          <w:sz w:val="24"/>
          <w:szCs w:val="24"/>
        </w:rPr>
        <w:t>1</w:t>
      </w:r>
      <w:r w:rsidR="00C05DA7">
        <w:rPr>
          <w:rFonts w:ascii="Times New Roman" w:hAnsi="Times New Roman" w:cs="Times New Roman"/>
          <w:bCs/>
          <w:sz w:val="24"/>
          <w:szCs w:val="24"/>
        </w:rPr>
        <w:t>/17</w:t>
      </w:r>
      <w:r w:rsidR="00B3628B" w:rsidRPr="00C061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618F">
        <w:rPr>
          <w:rFonts w:ascii="Times New Roman" w:hAnsi="Times New Roman" w:cs="Times New Roman"/>
          <w:bCs/>
          <w:sz w:val="24"/>
          <w:szCs w:val="24"/>
        </w:rPr>
        <w:t xml:space="preserve">pn.: </w:t>
      </w:r>
      <w:bookmarkStart w:id="1" w:name="_Hlk45014552"/>
      <w:r w:rsidR="007166FE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7166FE" w:rsidRPr="002E6F3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linii kolejowej nr 582 Czarnca - Włoszczowa Płn.</w:t>
      </w:r>
      <w:r w:rsidR="007166FE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1"/>
      <w:r w:rsidR="00346758" w:rsidRPr="00C061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>Regionalnego Programu Operacyjnego Województwa Świętokrzyskiego na lata 2014 – 2020</w:t>
      </w:r>
      <w:r w:rsidR="00CA62C8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przeprowadzonej </w:t>
      </w:r>
      <w:r w:rsidR="00B3628B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3C7B0F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>siedzibie Instytucji Zarządzającej Regionalnym Programem Operacyjnym Województwa Świętokrzyskieg</w:t>
      </w:r>
      <w:r w:rsidR="00346758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na lata 2014 – 2020, </w:t>
      </w:r>
      <w:r w:rsidR="00C05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7166FE" w:rsidRPr="001A0A58">
        <w:rPr>
          <w:rFonts w:ascii="Times New Roman" w:hAnsi="Times New Roman" w:cs="Times New Roman"/>
          <w:sz w:val="24"/>
          <w:szCs w:val="24"/>
        </w:rPr>
        <w:t>dniach od 26.09.2022 r. do 30.09.2022 r.</w:t>
      </w:r>
      <w:r w:rsidR="00716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 dostarczonej do dnia 28.10.2022 r. dokumentacji. </w:t>
      </w:r>
      <w:r w:rsidR="007166FE" w:rsidRPr="001A0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3937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818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EA7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1B3454" w14:textId="77777777" w:rsidR="00066E3C" w:rsidRPr="00A65104" w:rsidRDefault="00066E3C" w:rsidP="00380EA7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A62404" w14:textId="6A87A8F8" w:rsidR="007166FE" w:rsidRPr="00865C2B" w:rsidRDefault="006275E9" w:rsidP="007166FE">
      <w:pPr>
        <w:pStyle w:val="Nagwek9"/>
        <w:spacing w:before="0"/>
        <w:rPr>
          <w:rFonts w:ascii="Times New Roman" w:hAnsi="Times New Roman"/>
          <w:b w:val="0"/>
          <w:sz w:val="24"/>
          <w:szCs w:val="24"/>
        </w:rPr>
      </w:pPr>
      <w:r w:rsidRPr="00C0618F">
        <w:rPr>
          <w:rFonts w:ascii="Times New Roman" w:hAnsi="Times New Roman"/>
          <w:b w:val="0"/>
          <w:sz w:val="24"/>
          <w:szCs w:val="24"/>
          <w:u w:val="none"/>
        </w:rPr>
        <w:t xml:space="preserve">W rozdziale </w:t>
      </w:r>
      <w:r w:rsidR="007166FE" w:rsidRPr="00865C2B">
        <w:rPr>
          <w:rFonts w:ascii="Times New Roman" w:hAnsi="Times New Roman"/>
          <w:sz w:val="24"/>
          <w:szCs w:val="24"/>
        </w:rPr>
        <w:t>V. REKOMENDACJE I ZALECENIA POKONTROLNE:</w:t>
      </w:r>
    </w:p>
    <w:p w14:paraId="742F5D86" w14:textId="77777777" w:rsidR="007166FE" w:rsidRDefault="007166FE" w:rsidP="007166F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6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stronie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C06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zastępuje się wyrażenie:</w:t>
      </w:r>
    </w:p>
    <w:p w14:paraId="37C078E8" w14:textId="41B5BD63" w:rsidR="007166FE" w:rsidRPr="00177D67" w:rsidRDefault="007166FE" w:rsidP="007166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7D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średnim stopniu istotności:</w:t>
      </w:r>
    </w:p>
    <w:p w14:paraId="6DEB32BF" w14:textId="1C365FE2" w:rsidR="007166FE" w:rsidRPr="0082779C" w:rsidRDefault="007166FE" w:rsidP="0082779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82779C">
        <w:rPr>
          <w:sz w:val="24"/>
          <w:szCs w:val="24"/>
        </w:rPr>
        <w:t xml:space="preserve">W trakcie weryfikacji dokumentacji dotyczącej postępowania, </w:t>
      </w:r>
      <w:r w:rsidRPr="0082779C">
        <w:rPr>
          <w:sz w:val="24"/>
          <w:szCs w:val="24"/>
          <w:u w:val="single"/>
        </w:rPr>
        <w:t>którego przedmiotem był wybór wykonawcy dostawy sprzętu medycznego</w:t>
      </w:r>
      <w:r w:rsidRPr="0082779C">
        <w:rPr>
          <w:sz w:val="24"/>
          <w:szCs w:val="24"/>
        </w:rPr>
        <w:t xml:space="preserve"> (postępowanie nr </w:t>
      </w:r>
      <w:r w:rsidRPr="0082779C">
        <w:rPr>
          <w:rFonts w:eastAsia="Arial Unicode MS"/>
          <w:sz w:val="24"/>
          <w:szCs w:val="24"/>
        </w:rPr>
        <w:t>2016/S190-341486</w:t>
      </w:r>
      <w:r w:rsidRPr="0082779C">
        <w:rPr>
          <w:sz w:val="24"/>
          <w:szCs w:val="24"/>
        </w:rPr>
        <w:t>) ustalono,</w:t>
      </w:r>
      <w:r w:rsidR="0082779C">
        <w:rPr>
          <w:sz w:val="24"/>
          <w:szCs w:val="24"/>
        </w:rPr>
        <w:t xml:space="preserve"> </w:t>
      </w:r>
      <w:r w:rsidRPr="0082779C">
        <w:rPr>
          <w:sz w:val="24"/>
          <w:szCs w:val="24"/>
        </w:rPr>
        <w:t xml:space="preserve">że doszło do naruszenia </w:t>
      </w:r>
      <w:r w:rsidRPr="0082779C">
        <w:rPr>
          <w:bCs/>
          <w:iCs/>
          <w:sz w:val="24"/>
          <w:szCs w:val="24"/>
        </w:rPr>
        <w:t xml:space="preserve">art. 12a ust. </w:t>
      </w:r>
      <w:r w:rsidRPr="0082779C">
        <w:rPr>
          <w:sz w:val="24"/>
          <w:szCs w:val="24"/>
        </w:rPr>
        <w:t>2</w:t>
      </w:r>
      <w:r w:rsidRPr="0082779C">
        <w:rPr>
          <w:bCs/>
          <w:iCs/>
          <w:sz w:val="24"/>
          <w:szCs w:val="24"/>
        </w:rPr>
        <w:t xml:space="preserve"> ustawy </w:t>
      </w:r>
      <w:r w:rsidRPr="0082779C">
        <w:rPr>
          <w:sz w:val="24"/>
          <w:szCs w:val="24"/>
        </w:rPr>
        <w:t>z dnia 29 stycznia 2004 r. Prawo zamówień publicznych</w:t>
      </w:r>
      <w:r w:rsidRPr="0082779C">
        <w:rPr>
          <w:bCs/>
          <w:iCs/>
          <w:sz w:val="24"/>
          <w:szCs w:val="24"/>
        </w:rPr>
        <w:t>, ponieważ Beneficjent pomimo dokonania istotnej zmiany treści ogłoszenia</w:t>
      </w:r>
      <w:r w:rsidR="0082779C">
        <w:rPr>
          <w:bCs/>
          <w:iCs/>
          <w:sz w:val="24"/>
          <w:szCs w:val="24"/>
        </w:rPr>
        <w:t xml:space="preserve"> </w:t>
      </w:r>
      <w:r w:rsidRPr="0082779C">
        <w:rPr>
          <w:bCs/>
          <w:iCs/>
          <w:sz w:val="24"/>
          <w:szCs w:val="24"/>
        </w:rPr>
        <w:t xml:space="preserve">o zamówieniu opublikowanego w Dzienniku Urzędowym Unii Europejskiej nie </w:t>
      </w:r>
      <w:r w:rsidRPr="0082779C">
        <w:rPr>
          <w:sz w:val="24"/>
          <w:szCs w:val="24"/>
        </w:rPr>
        <w:t>przedłużył terminu składania ofert. Jednocześnie w ocenie Zespołu Kontrolnego powyższe pomimo naruszenia prawa krajowego wynikającego z zaniechania Beneficjenta nie miało wpływu na przebieg postępowania oraz szkodliwego wpływu na budżecie UE poprzez obciążenie go nieuzasadnionym wydatkiem (…)</w:t>
      </w:r>
    </w:p>
    <w:p w14:paraId="6DC4968C" w14:textId="77777777" w:rsidR="0082779C" w:rsidRPr="00F51BDE" w:rsidRDefault="0082779C" w:rsidP="00827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A00EB5" w14:textId="6CFA06BF" w:rsidR="001F5774" w:rsidRPr="00C0618F" w:rsidRDefault="006A1909" w:rsidP="00B25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8F">
        <w:rPr>
          <w:rFonts w:ascii="Times New Roman" w:hAnsi="Times New Roman" w:cs="Times New Roman"/>
          <w:b/>
          <w:sz w:val="24"/>
          <w:szCs w:val="24"/>
        </w:rPr>
        <w:t>na następując</w:t>
      </w:r>
      <w:r w:rsidR="006275E9" w:rsidRPr="00C0618F">
        <w:rPr>
          <w:rFonts w:ascii="Times New Roman" w:hAnsi="Times New Roman" w:cs="Times New Roman"/>
          <w:b/>
          <w:sz w:val="24"/>
          <w:szCs w:val="24"/>
        </w:rPr>
        <w:t>e</w:t>
      </w:r>
      <w:r w:rsidR="001F5774" w:rsidRPr="00C0618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1066F06" w14:textId="77777777" w:rsidR="007166FE" w:rsidRPr="00177D67" w:rsidRDefault="007166FE" w:rsidP="007166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7D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średnim stopniu istotności:</w:t>
      </w:r>
    </w:p>
    <w:p w14:paraId="4EDE1CE9" w14:textId="268F6414" w:rsidR="007166FE" w:rsidRPr="0082779C" w:rsidRDefault="007166FE" w:rsidP="0082779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2779C">
        <w:rPr>
          <w:sz w:val="24"/>
          <w:szCs w:val="24"/>
        </w:rPr>
        <w:t xml:space="preserve">W trakcie weryfikacji dokumentacji dotyczącej postępowania, </w:t>
      </w:r>
      <w:r w:rsidRPr="0082779C">
        <w:rPr>
          <w:sz w:val="24"/>
          <w:szCs w:val="24"/>
          <w:u w:val="single"/>
        </w:rPr>
        <w:t xml:space="preserve">którego przedmiotem było </w:t>
      </w:r>
      <w:r w:rsidRPr="0082779C">
        <w:rPr>
          <w:rFonts w:eastAsia="Arial Unicode MS"/>
          <w:sz w:val="24"/>
          <w:szCs w:val="24"/>
          <w:u w:val="single"/>
        </w:rPr>
        <w:t xml:space="preserve">wykonanie zadania pn. Aktualizacja Studium Wykonalności dla zadania </w:t>
      </w:r>
      <w:r w:rsidRPr="0082779C">
        <w:rPr>
          <w:rFonts w:eastAsia="Arial Unicode MS"/>
          <w:sz w:val="24"/>
          <w:szCs w:val="24"/>
          <w:u w:val="single"/>
        </w:rPr>
        <w:br/>
        <w:t>pn.: „Budowa linii kolejowej nr 582 łączącej posterunek odgałęźny Czarnca ze stacją Włoszczowa Północ</w:t>
      </w:r>
      <w:r w:rsidRPr="0082779C">
        <w:rPr>
          <w:rFonts w:eastAsia="Arial Unicode MS"/>
          <w:sz w:val="24"/>
          <w:szCs w:val="24"/>
        </w:rPr>
        <w:t xml:space="preserve"> </w:t>
      </w:r>
      <w:r w:rsidRPr="0082779C">
        <w:rPr>
          <w:sz w:val="24"/>
          <w:szCs w:val="24"/>
        </w:rPr>
        <w:t xml:space="preserve">(postępowanie nr </w:t>
      </w:r>
      <w:r w:rsidRPr="0082779C">
        <w:rPr>
          <w:rFonts w:eastAsia="Arial Unicode MS"/>
          <w:sz w:val="24"/>
          <w:szCs w:val="24"/>
        </w:rPr>
        <w:t>2016/S190-341486</w:t>
      </w:r>
      <w:r w:rsidRPr="0082779C">
        <w:rPr>
          <w:sz w:val="24"/>
          <w:szCs w:val="24"/>
        </w:rPr>
        <w:t xml:space="preserve">) ustalono, że doszło do naruszenia </w:t>
      </w:r>
      <w:r w:rsidRPr="0082779C">
        <w:rPr>
          <w:bCs/>
          <w:iCs/>
          <w:sz w:val="24"/>
          <w:szCs w:val="24"/>
        </w:rPr>
        <w:t xml:space="preserve">art. 12a ust. </w:t>
      </w:r>
      <w:r w:rsidRPr="0082779C">
        <w:rPr>
          <w:sz w:val="24"/>
          <w:szCs w:val="24"/>
        </w:rPr>
        <w:t>2</w:t>
      </w:r>
      <w:r w:rsidRPr="0082779C">
        <w:rPr>
          <w:bCs/>
          <w:iCs/>
          <w:sz w:val="24"/>
          <w:szCs w:val="24"/>
        </w:rPr>
        <w:t xml:space="preserve"> ustawy </w:t>
      </w:r>
      <w:r w:rsidRPr="0082779C">
        <w:rPr>
          <w:sz w:val="24"/>
          <w:szCs w:val="24"/>
        </w:rPr>
        <w:t>z dnia 29 stycznia 2004 r. Prawo zamówień publicznych</w:t>
      </w:r>
      <w:r w:rsidRPr="0082779C">
        <w:rPr>
          <w:bCs/>
          <w:iCs/>
          <w:sz w:val="24"/>
          <w:szCs w:val="24"/>
        </w:rPr>
        <w:t xml:space="preserve">, ponieważ Beneficjent pomimo dokonania istotnej zmiany treści ogłoszenia o zamówieniu opublikowanego w Dzienniku Urzędowym Unii Europejskiej nie </w:t>
      </w:r>
      <w:r w:rsidRPr="0082779C">
        <w:rPr>
          <w:sz w:val="24"/>
          <w:szCs w:val="24"/>
        </w:rPr>
        <w:t xml:space="preserve">przedłużył terminu składania ofert. Jednocześnie w ocenie Zespołu Kontrolnego powyższe pomimo naruszenia prawa krajowego wynikającego z zaniechania Beneficjenta nie miało wpływu </w:t>
      </w:r>
      <w:r w:rsidRPr="0082779C">
        <w:rPr>
          <w:sz w:val="24"/>
          <w:szCs w:val="24"/>
        </w:rPr>
        <w:br/>
      </w:r>
      <w:r w:rsidRPr="0082779C">
        <w:rPr>
          <w:sz w:val="24"/>
          <w:szCs w:val="24"/>
        </w:rPr>
        <w:lastRenderedPageBreak/>
        <w:t xml:space="preserve">na przebieg postępowania oraz szkodliwego wpływu na budżecie UE poprzez obciążenie </w:t>
      </w:r>
      <w:r w:rsidRPr="0082779C">
        <w:rPr>
          <w:sz w:val="24"/>
          <w:szCs w:val="24"/>
        </w:rPr>
        <w:br/>
        <w:t>go nieuzasadnionym wydatkiem (…)</w:t>
      </w:r>
    </w:p>
    <w:p w14:paraId="1C8DA5B8" w14:textId="77777777" w:rsidR="00066E3C" w:rsidRDefault="00066E3C" w:rsidP="008412E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2E799" w14:textId="77777777" w:rsidR="00066E3C" w:rsidRDefault="00066E3C" w:rsidP="00330A74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C7AFF" w14:textId="0BF51FEC" w:rsidR="006B7817" w:rsidRPr="00066E3C" w:rsidRDefault="000934C9" w:rsidP="00330A74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E3C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  <w:r w:rsidR="006275E9" w:rsidRPr="00066E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D7592E" w14:textId="0DE4B00B" w:rsidR="000934C9" w:rsidRPr="00066E3C" w:rsidRDefault="000934C9" w:rsidP="006B781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66E3C">
        <w:rPr>
          <w:rFonts w:ascii="Times New Roman" w:hAnsi="Times New Roman" w:cs="Times New Roman"/>
        </w:rPr>
        <w:t xml:space="preserve">IMIĘ I NAZWISKO: </w:t>
      </w:r>
      <w:r w:rsidR="00DC0007">
        <w:rPr>
          <w:rFonts w:ascii="Times New Roman" w:hAnsi="Times New Roman" w:cs="Times New Roman"/>
        </w:rPr>
        <w:t xml:space="preserve">Arkadiusz Telka </w:t>
      </w:r>
      <w:r w:rsidRPr="00066E3C">
        <w:rPr>
          <w:rFonts w:ascii="Times New Roman" w:hAnsi="Times New Roman" w:cs="Times New Roman"/>
        </w:rPr>
        <w:t>……</w:t>
      </w:r>
      <w:r w:rsidR="0012780B">
        <w:rPr>
          <w:rFonts w:ascii="Times New Roman" w:hAnsi="Times New Roman" w:cs="Times New Roman"/>
        </w:rPr>
        <w:t>.</w:t>
      </w:r>
      <w:r w:rsidRPr="00066E3C">
        <w:rPr>
          <w:rFonts w:ascii="Times New Roman" w:hAnsi="Times New Roman" w:cs="Times New Roman"/>
        </w:rPr>
        <w:t>………………</w:t>
      </w:r>
      <w:r w:rsidR="005E3994" w:rsidRPr="00066E3C">
        <w:rPr>
          <w:rFonts w:ascii="Times New Roman" w:hAnsi="Times New Roman" w:cs="Times New Roman"/>
        </w:rPr>
        <w:t>……………</w:t>
      </w:r>
      <w:r w:rsidR="006A3818" w:rsidRPr="00066E3C">
        <w:rPr>
          <w:rFonts w:ascii="Times New Roman" w:hAnsi="Times New Roman" w:cs="Times New Roman"/>
        </w:rPr>
        <w:t>……...</w:t>
      </w:r>
      <w:r w:rsidR="00A82F3E" w:rsidRPr="00066E3C">
        <w:rPr>
          <w:rFonts w:ascii="Times New Roman" w:hAnsi="Times New Roman" w:cs="Times New Roman"/>
        </w:rPr>
        <w:t>...</w:t>
      </w:r>
    </w:p>
    <w:p w14:paraId="7467D29C" w14:textId="015DA046" w:rsidR="006266AB" w:rsidRPr="00066E3C" w:rsidRDefault="000934C9" w:rsidP="00BA2FC8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066E3C">
        <w:rPr>
          <w:rFonts w:ascii="Times New Roman" w:hAnsi="Times New Roman" w:cs="Times New Roman"/>
        </w:rPr>
        <w:t xml:space="preserve">IMIĘ I NAZWISKO: </w:t>
      </w:r>
      <w:r w:rsidR="00DC0007">
        <w:rPr>
          <w:rFonts w:ascii="Times New Roman" w:hAnsi="Times New Roman" w:cs="Times New Roman"/>
        </w:rPr>
        <w:t xml:space="preserve">Joanna Jasik </w:t>
      </w:r>
      <w:r w:rsidRPr="00066E3C">
        <w:rPr>
          <w:rFonts w:ascii="Times New Roman" w:hAnsi="Times New Roman" w:cs="Times New Roman"/>
        </w:rPr>
        <w:t>…………………………………</w:t>
      </w:r>
      <w:r w:rsidR="00A82F3E" w:rsidRPr="00066E3C">
        <w:rPr>
          <w:rFonts w:ascii="Times New Roman" w:hAnsi="Times New Roman" w:cs="Times New Roman"/>
        </w:rPr>
        <w:t>……</w:t>
      </w:r>
      <w:r w:rsidR="00DC0007">
        <w:rPr>
          <w:rFonts w:ascii="Times New Roman" w:hAnsi="Times New Roman" w:cs="Times New Roman"/>
        </w:rPr>
        <w:t>……….</w:t>
      </w:r>
    </w:p>
    <w:p w14:paraId="07536A30" w14:textId="6CF0116D" w:rsidR="00A82F3E" w:rsidRPr="00066E3C" w:rsidRDefault="00D44E83" w:rsidP="00626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</w:p>
    <w:p w14:paraId="2A8FA65F" w14:textId="261D6F75" w:rsidR="00942EF3" w:rsidRPr="00066E3C" w:rsidRDefault="00942EF3" w:rsidP="00A82F3E">
      <w:pPr>
        <w:spacing w:line="360" w:lineRule="auto"/>
        <w:ind w:left="6372" w:firstLine="708"/>
        <w:jc w:val="both"/>
        <w:rPr>
          <w:b/>
          <w:szCs w:val="24"/>
        </w:rPr>
      </w:pPr>
      <w:r w:rsidRPr="00066E3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63EE5E94" w14:textId="77777777" w:rsidR="00313E42" w:rsidRPr="000934C9" w:rsidRDefault="00942EF3" w:rsidP="000554AD">
      <w:pPr>
        <w:pStyle w:val="Tekstpodstawowy"/>
        <w:spacing w:line="360" w:lineRule="auto"/>
        <w:ind w:left="5664" w:firstLine="708"/>
        <w:rPr>
          <w:szCs w:val="24"/>
        </w:rPr>
      </w:pPr>
      <w:r w:rsidRPr="00066E3C">
        <w:rPr>
          <w:szCs w:val="24"/>
        </w:rPr>
        <w:t>…………………………………</w:t>
      </w:r>
    </w:p>
    <w:sectPr w:rsidR="00313E42" w:rsidRPr="000934C9" w:rsidSect="000208E9">
      <w:headerReference w:type="default" r:id="rId10"/>
      <w:footerReference w:type="default" r:id="rId11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563C" w14:textId="77777777" w:rsidR="00554F95" w:rsidRDefault="00554F95" w:rsidP="00500F82">
      <w:pPr>
        <w:spacing w:after="0" w:line="240" w:lineRule="auto"/>
      </w:pPr>
      <w:r>
        <w:separator/>
      </w:r>
    </w:p>
  </w:endnote>
  <w:endnote w:type="continuationSeparator" w:id="0">
    <w:p w14:paraId="6AF6DEBD" w14:textId="77777777" w:rsidR="00554F95" w:rsidRDefault="00554F95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highlight w:val="yellow"/>
      </w:rPr>
      <w:id w:val="-254364801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427F9618" w14:textId="77777777" w:rsidR="00AE59CB" w:rsidRPr="000343F0" w:rsidRDefault="00AE59CB">
        <w:pPr>
          <w:pStyle w:val="Stopka"/>
          <w:jc w:val="center"/>
          <w:rPr>
            <w:rFonts w:ascii="Times New Roman" w:hAnsi="Times New Roman" w:cs="Times New Roman"/>
            <w:b/>
            <w:sz w:val="20"/>
            <w:szCs w:val="20"/>
          </w:rPr>
        </w:pPr>
      </w:p>
      <w:p w14:paraId="33ADEA31" w14:textId="77777777" w:rsidR="000208E9" w:rsidRPr="000208E9" w:rsidRDefault="00000000">
        <w:pPr>
          <w:pStyle w:val="Stopka"/>
          <w:jc w:val="center"/>
          <w:rPr>
            <w:rFonts w:ascii="Times New Roman" w:hAnsi="Times New Roman" w:cs="Times New Roman"/>
            <w:b/>
          </w:rPr>
        </w:pPr>
      </w:p>
    </w:sdtContent>
  </w:sdt>
  <w:p w14:paraId="31FE1A9D" w14:textId="77777777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56FE" w14:textId="77777777" w:rsidR="00554F95" w:rsidRDefault="00554F95" w:rsidP="00500F82">
      <w:pPr>
        <w:spacing w:after="0" w:line="240" w:lineRule="auto"/>
      </w:pPr>
      <w:r>
        <w:separator/>
      </w:r>
    </w:p>
  </w:footnote>
  <w:footnote w:type="continuationSeparator" w:id="0">
    <w:p w14:paraId="3DDF149C" w14:textId="77777777" w:rsidR="00554F95" w:rsidRDefault="00554F95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388A1D4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57C7E75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B17BA27" wp14:editId="384D563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B02794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9F152FA" wp14:editId="0A08EFE1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8F27022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3E740EA" wp14:editId="29B2110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7C480B3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F42E51F" wp14:editId="345CB1FA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380829FD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25922D39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73DDA3EB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18E661C3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9414530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2C3FA9CD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C0B"/>
    <w:multiLevelType w:val="hybridMultilevel"/>
    <w:tmpl w:val="A6A45838"/>
    <w:lvl w:ilvl="0" w:tplc="C276C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447"/>
    <w:multiLevelType w:val="hybridMultilevel"/>
    <w:tmpl w:val="31F61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205D"/>
    <w:multiLevelType w:val="hybridMultilevel"/>
    <w:tmpl w:val="3DF44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B4D67"/>
    <w:multiLevelType w:val="hybridMultilevel"/>
    <w:tmpl w:val="075E00AA"/>
    <w:lvl w:ilvl="0" w:tplc="61B60D20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732AE6"/>
    <w:multiLevelType w:val="hybridMultilevel"/>
    <w:tmpl w:val="08D64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31BCB"/>
    <w:multiLevelType w:val="hybridMultilevel"/>
    <w:tmpl w:val="126C3A36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67F2C"/>
    <w:multiLevelType w:val="hybridMultilevel"/>
    <w:tmpl w:val="9DD6B956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313F5"/>
    <w:multiLevelType w:val="hybridMultilevel"/>
    <w:tmpl w:val="9F96A4EA"/>
    <w:lvl w:ilvl="0" w:tplc="470C052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7659E"/>
    <w:multiLevelType w:val="hybridMultilevel"/>
    <w:tmpl w:val="E5A22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21805">
    <w:abstractNumId w:val="4"/>
  </w:num>
  <w:num w:numId="2" w16cid:durableId="344750498">
    <w:abstractNumId w:val="8"/>
  </w:num>
  <w:num w:numId="3" w16cid:durableId="1235748600">
    <w:abstractNumId w:val="0"/>
  </w:num>
  <w:num w:numId="4" w16cid:durableId="451024586">
    <w:abstractNumId w:val="6"/>
  </w:num>
  <w:num w:numId="5" w16cid:durableId="1537427520">
    <w:abstractNumId w:val="7"/>
  </w:num>
  <w:num w:numId="6" w16cid:durableId="2100325030">
    <w:abstractNumId w:val="5"/>
  </w:num>
  <w:num w:numId="7" w16cid:durableId="992635488">
    <w:abstractNumId w:val="3"/>
  </w:num>
  <w:num w:numId="8" w16cid:durableId="2026982292">
    <w:abstractNumId w:val="2"/>
  </w:num>
  <w:num w:numId="9" w16cid:durableId="524947049">
    <w:abstractNumId w:val="9"/>
  </w:num>
  <w:num w:numId="10" w16cid:durableId="22206603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0D37"/>
    <w:rsid w:val="00022A23"/>
    <w:rsid w:val="00033C3F"/>
    <w:rsid w:val="000343F0"/>
    <w:rsid w:val="00043278"/>
    <w:rsid w:val="00046A16"/>
    <w:rsid w:val="0005155B"/>
    <w:rsid w:val="000529F3"/>
    <w:rsid w:val="000554AD"/>
    <w:rsid w:val="00056036"/>
    <w:rsid w:val="00060A77"/>
    <w:rsid w:val="00065F12"/>
    <w:rsid w:val="00066C04"/>
    <w:rsid w:val="00066E3C"/>
    <w:rsid w:val="00072955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A6779"/>
    <w:rsid w:val="000B120D"/>
    <w:rsid w:val="000B3762"/>
    <w:rsid w:val="000B550E"/>
    <w:rsid w:val="000C01F9"/>
    <w:rsid w:val="000C03E7"/>
    <w:rsid w:val="000C238E"/>
    <w:rsid w:val="000C4BAC"/>
    <w:rsid w:val="000D2CA0"/>
    <w:rsid w:val="000D53CE"/>
    <w:rsid w:val="000D67E6"/>
    <w:rsid w:val="000E237D"/>
    <w:rsid w:val="000E7AAA"/>
    <w:rsid w:val="000F01CD"/>
    <w:rsid w:val="000F09BF"/>
    <w:rsid w:val="000F2A14"/>
    <w:rsid w:val="000F46C0"/>
    <w:rsid w:val="00103937"/>
    <w:rsid w:val="001058DF"/>
    <w:rsid w:val="001069BC"/>
    <w:rsid w:val="00107B54"/>
    <w:rsid w:val="00107BD9"/>
    <w:rsid w:val="00114833"/>
    <w:rsid w:val="00115DDC"/>
    <w:rsid w:val="001171CA"/>
    <w:rsid w:val="001215C0"/>
    <w:rsid w:val="00124E0F"/>
    <w:rsid w:val="0012780B"/>
    <w:rsid w:val="00127FF4"/>
    <w:rsid w:val="00140CA0"/>
    <w:rsid w:val="00146B13"/>
    <w:rsid w:val="00161E20"/>
    <w:rsid w:val="00162EDB"/>
    <w:rsid w:val="00174568"/>
    <w:rsid w:val="0017568F"/>
    <w:rsid w:val="00185D4D"/>
    <w:rsid w:val="00187CE2"/>
    <w:rsid w:val="00191520"/>
    <w:rsid w:val="00191755"/>
    <w:rsid w:val="0019270B"/>
    <w:rsid w:val="00194CF6"/>
    <w:rsid w:val="00194F62"/>
    <w:rsid w:val="001A166B"/>
    <w:rsid w:val="001A3962"/>
    <w:rsid w:val="001A5826"/>
    <w:rsid w:val="001A5D1F"/>
    <w:rsid w:val="001A69E1"/>
    <w:rsid w:val="001A6C0A"/>
    <w:rsid w:val="001B0857"/>
    <w:rsid w:val="001B107E"/>
    <w:rsid w:val="001B6E52"/>
    <w:rsid w:val="001C4207"/>
    <w:rsid w:val="001C436E"/>
    <w:rsid w:val="001C5D0B"/>
    <w:rsid w:val="001C725E"/>
    <w:rsid w:val="001C7548"/>
    <w:rsid w:val="001C7A96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710"/>
    <w:rsid w:val="00241E0B"/>
    <w:rsid w:val="002425EE"/>
    <w:rsid w:val="00242CD5"/>
    <w:rsid w:val="002504C8"/>
    <w:rsid w:val="002545BC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C3708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46758"/>
    <w:rsid w:val="00360E48"/>
    <w:rsid w:val="00363DD5"/>
    <w:rsid w:val="00371B4C"/>
    <w:rsid w:val="00372891"/>
    <w:rsid w:val="0037636F"/>
    <w:rsid w:val="00376B11"/>
    <w:rsid w:val="00380AD9"/>
    <w:rsid w:val="00380EA7"/>
    <w:rsid w:val="003867AD"/>
    <w:rsid w:val="003940FE"/>
    <w:rsid w:val="00397EC1"/>
    <w:rsid w:val="003B0DD6"/>
    <w:rsid w:val="003B18B3"/>
    <w:rsid w:val="003B2CAA"/>
    <w:rsid w:val="003B2E32"/>
    <w:rsid w:val="003C7B0F"/>
    <w:rsid w:val="003D08A4"/>
    <w:rsid w:val="003D12D0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4E9C"/>
    <w:rsid w:val="004079B1"/>
    <w:rsid w:val="0041199B"/>
    <w:rsid w:val="004125C5"/>
    <w:rsid w:val="00413846"/>
    <w:rsid w:val="004164D4"/>
    <w:rsid w:val="00420EF2"/>
    <w:rsid w:val="004217B3"/>
    <w:rsid w:val="004253BA"/>
    <w:rsid w:val="004270F8"/>
    <w:rsid w:val="00432ECF"/>
    <w:rsid w:val="00434214"/>
    <w:rsid w:val="004374B9"/>
    <w:rsid w:val="00442C9C"/>
    <w:rsid w:val="00447CDB"/>
    <w:rsid w:val="004516A7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565"/>
    <w:rsid w:val="004929E6"/>
    <w:rsid w:val="004A0FF0"/>
    <w:rsid w:val="004B6838"/>
    <w:rsid w:val="004C284E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E25D5"/>
    <w:rsid w:val="004E7699"/>
    <w:rsid w:val="004F16A4"/>
    <w:rsid w:val="00500F82"/>
    <w:rsid w:val="005044C1"/>
    <w:rsid w:val="005054C6"/>
    <w:rsid w:val="00505E9D"/>
    <w:rsid w:val="005110DE"/>
    <w:rsid w:val="00511F20"/>
    <w:rsid w:val="00514FCD"/>
    <w:rsid w:val="00522E1D"/>
    <w:rsid w:val="00537B94"/>
    <w:rsid w:val="00544030"/>
    <w:rsid w:val="0054470A"/>
    <w:rsid w:val="00547537"/>
    <w:rsid w:val="00550021"/>
    <w:rsid w:val="00552D45"/>
    <w:rsid w:val="00554F95"/>
    <w:rsid w:val="00563C2A"/>
    <w:rsid w:val="005646C8"/>
    <w:rsid w:val="0057163A"/>
    <w:rsid w:val="00572CBA"/>
    <w:rsid w:val="00572DF4"/>
    <w:rsid w:val="00574A65"/>
    <w:rsid w:val="00574B8C"/>
    <w:rsid w:val="00574BC2"/>
    <w:rsid w:val="00582070"/>
    <w:rsid w:val="00585D43"/>
    <w:rsid w:val="005A11BF"/>
    <w:rsid w:val="005A329D"/>
    <w:rsid w:val="005A4AC4"/>
    <w:rsid w:val="005C18E8"/>
    <w:rsid w:val="005C3E2C"/>
    <w:rsid w:val="005C6547"/>
    <w:rsid w:val="005D17F3"/>
    <w:rsid w:val="005D30C3"/>
    <w:rsid w:val="005D422D"/>
    <w:rsid w:val="005E3994"/>
    <w:rsid w:val="005F04C3"/>
    <w:rsid w:val="005F1E41"/>
    <w:rsid w:val="005F3E66"/>
    <w:rsid w:val="0060587E"/>
    <w:rsid w:val="00611646"/>
    <w:rsid w:val="00611FCD"/>
    <w:rsid w:val="00612B88"/>
    <w:rsid w:val="006204A3"/>
    <w:rsid w:val="006266AB"/>
    <w:rsid w:val="006275E9"/>
    <w:rsid w:val="00630FC6"/>
    <w:rsid w:val="006315D0"/>
    <w:rsid w:val="006321F2"/>
    <w:rsid w:val="00634804"/>
    <w:rsid w:val="00637080"/>
    <w:rsid w:val="00637358"/>
    <w:rsid w:val="00650EF3"/>
    <w:rsid w:val="006510ED"/>
    <w:rsid w:val="006547DF"/>
    <w:rsid w:val="006565BB"/>
    <w:rsid w:val="00662975"/>
    <w:rsid w:val="00663B73"/>
    <w:rsid w:val="00666442"/>
    <w:rsid w:val="006861BA"/>
    <w:rsid w:val="006927EF"/>
    <w:rsid w:val="00693F0A"/>
    <w:rsid w:val="00695C0D"/>
    <w:rsid w:val="006A186A"/>
    <w:rsid w:val="006A1909"/>
    <w:rsid w:val="006A3818"/>
    <w:rsid w:val="006A5842"/>
    <w:rsid w:val="006A5C1D"/>
    <w:rsid w:val="006A6989"/>
    <w:rsid w:val="006B0219"/>
    <w:rsid w:val="006B1221"/>
    <w:rsid w:val="006B124B"/>
    <w:rsid w:val="006B27F0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9D4"/>
    <w:rsid w:val="007166FE"/>
    <w:rsid w:val="00724253"/>
    <w:rsid w:val="0072508E"/>
    <w:rsid w:val="0073320E"/>
    <w:rsid w:val="00735F68"/>
    <w:rsid w:val="00742B03"/>
    <w:rsid w:val="00745397"/>
    <w:rsid w:val="00755880"/>
    <w:rsid w:val="0076021F"/>
    <w:rsid w:val="007615A1"/>
    <w:rsid w:val="0076425C"/>
    <w:rsid w:val="00764D0D"/>
    <w:rsid w:val="00765FAF"/>
    <w:rsid w:val="00771B0A"/>
    <w:rsid w:val="00772C80"/>
    <w:rsid w:val="00776F4C"/>
    <w:rsid w:val="0078218F"/>
    <w:rsid w:val="007874BA"/>
    <w:rsid w:val="0079184A"/>
    <w:rsid w:val="0079498E"/>
    <w:rsid w:val="007A0838"/>
    <w:rsid w:val="007A39B3"/>
    <w:rsid w:val="007A6ABD"/>
    <w:rsid w:val="007B04A1"/>
    <w:rsid w:val="007B0DD0"/>
    <w:rsid w:val="007B5EA7"/>
    <w:rsid w:val="007B64F0"/>
    <w:rsid w:val="007C212F"/>
    <w:rsid w:val="007C3100"/>
    <w:rsid w:val="007C3CBB"/>
    <w:rsid w:val="007C725A"/>
    <w:rsid w:val="007D1858"/>
    <w:rsid w:val="007D4DCF"/>
    <w:rsid w:val="007D5D02"/>
    <w:rsid w:val="007D6CFD"/>
    <w:rsid w:val="007E1941"/>
    <w:rsid w:val="007E59E8"/>
    <w:rsid w:val="007F0CCB"/>
    <w:rsid w:val="007F24C4"/>
    <w:rsid w:val="007F4934"/>
    <w:rsid w:val="007F714C"/>
    <w:rsid w:val="007F7528"/>
    <w:rsid w:val="0080083D"/>
    <w:rsid w:val="00810E3A"/>
    <w:rsid w:val="0082779C"/>
    <w:rsid w:val="00831296"/>
    <w:rsid w:val="00835381"/>
    <w:rsid w:val="00835832"/>
    <w:rsid w:val="0083663B"/>
    <w:rsid w:val="008412EA"/>
    <w:rsid w:val="00842493"/>
    <w:rsid w:val="008502A6"/>
    <w:rsid w:val="008554BD"/>
    <w:rsid w:val="008560DE"/>
    <w:rsid w:val="008614C9"/>
    <w:rsid w:val="00865AF6"/>
    <w:rsid w:val="00866BDB"/>
    <w:rsid w:val="00874C2A"/>
    <w:rsid w:val="0088246C"/>
    <w:rsid w:val="0088393B"/>
    <w:rsid w:val="00883BDE"/>
    <w:rsid w:val="00885DC5"/>
    <w:rsid w:val="008869B1"/>
    <w:rsid w:val="00890A52"/>
    <w:rsid w:val="008946A3"/>
    <w:rsid w:val="00896F88"/>
    <w:rsid w:val="00897F74"/>
    <w:rsid w:val="008A00FD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C5B50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22E39"/>
    <w:rsid w:val="0092326C"/>
    <w:rsid w:val="00931B26"/>
    <w:rsid w:val="00932A86"/>
    <w:rsid w:val="00934191"/>
    <w:rsid w:val="0093642D"/>
    <w:rsid w:val="009367A5"/>
    <w:rsid w:val="00941171"/>
    <w:rsid w:val="009429F7"/>
    <w:rsid w:val="00942EF3"/>
    <w:rsid w:val="00943AB4"/>
    <w:rsid w:val="009456E1"/>
    <w:rsid w:val="00946A26"/>
    <w:rsid w:val="00951C1B"/>
    <w:rsid w:val="009543F2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3D4E"/>
    <w:rsid w:val="009B627D"/>
    <w:rsid w:val="009B7C06"/>
    <w:rsid w:val="009C011D"/>
    <w:rsid w:val="009C0377"/>
    <w:rsid w:val="009C0A32"/>
    <w:rsid w:val="009C2305"/>
    <w:rsid w:val="009C2561"/>
    <w:rsid w:val="009C351C"/>
    <w:rsid w:val="009C39C0"/>
    <w:rsid w:val="009C46A0"/>
    <w:rsid w:val="009C6B50"/>
    <w:rsid w:val="009D0364"/>
    <w:rsid w:val="009D2D73"/>
    <w:rsid w:val="009D74AC"/>
    <w:rsid w:val="009E76D6"/>
    <w:rsid w:val="009F37CC"/>
    <w:rsid w:val="009F79AC"/>
    <w:rsid w:val="00A01A35"/>
    <w:rsid w:val="00A0703D"/>
    <w:rsid w:val="00A11E66"/>
    <w:rsid w:val="00A14287"/>
    <w:rsid w:val="00A15D44"/>
    <w:rsid w:val="00A17964"/>
    <w:rsid w:val="00A22297"/>
    <w:rsid w:val="00A31EE7"/>
    <w:rsid w:val="00A37764"/>
    <w:rsid w:val="00A37A61"/>
    <w:rsid w:val="00A42844"/>
    <w:rsid w:val="00A42DB6"/>
    <w:rsid w:val="00A43D8B"/>
    <w:rsid w:val="00A51942"/>
    <w:rsid w:val="00A52F94"/>
    <w:rsid w:val="00A56545"/>
    <w:rsid w:val="00A61938"/>
    <w:rsid w:val="00A65104"/>
    <w:rsid w:val="00A65B98"/>
    <w:rsid w:val="00A715B1"/>
    <w:rsid w:val="00A72458"/>
    <w:rsid w:val="00A74A0C"/>
    <w:rsid w:val="00A801FD"/>
    <w:rsid w:val="00A82074"/>
    <w:rsid w:val="00A82E58"/>
    <w:rsid w:val="00A82F3E"/>
    <w:rsid w:val="00A85940"/>
    <w:rsid w:val="00A876D0"/>
    <w:rsid w:val="00A90FC4"/>
    <w:rsid w:val="00A9274C"/>
    <w:rsid w:val="00AA208E"/>
    <w:rsid w:val="00AA4DE5"/>
    <w:rsid w:val="00AA6319"/>
    <w:rsid w:val="00AB2AAC"/>
    <w:rsid w:val="00AB2DB1"/>
    <w:rsid w:val="00AC0A53"/>
    <w:rsid w:val="00AC159B"/>
    <w:rsid w:val="00AC6528"/>
    <w:rsid w:val="00AC7A39"/>
    <w:rsid w:val="00AD062E"/>
    <w:rsid w:val="00AD5D57"/>
    <w:rsid w:val="00AD6535"/>
    <w:rsid w:val="00AE59CB"/>
    <w:rsid w:val="00AE6603"/>
    <w:rsid w:val="00AF6D28"/>
    <w:rsid w:val="00B0050C"/>
    <w:rsid w:val="00B007BA"/>
    <w:rsid w:val="00B02ADA"/>
    <w:rsid w:val="00B25B74"/>
    <w:rsid w:val="00B30122"/>
    <w:rsid w:val="00B30EA1"/>
    <w:rsid w:val="00B30FEF"/>
    <w:rsid w:val="00B31566"/>
    <w:rsid w:val="00B31669"/>
    <w:rsid w:val="00B31CC6"/>
    <w:rsid w:val="00B31FE3"/>
    <w:rsid w:val="00B3537F"/>
    <w:rsid w:val="00B3628B"/>
    <w:rsid w:val="00B36E3C"/>
    <w:rsid w:val="00B36FB9"/>
    <w:rsid w:val="00B41C69"/>
    <w:rsid w:val="00B472E8"/>
    <w:rsid w:val="00B504F7"/>
    <w:rsid w:val="00B50D4F"/>
    <w:rsid w:val="00B537C9"/>
    <w:rsid w:val="00B56FF3"/>
    <w:rsid w:val="00B61AA8"/>
    <w:rsid w:val="00B643A8"/>
    <w:rsid w:val="00B672E2"/>
    <w:rsid w:val="00B67AC0"/>
    <w:rsid w:val="00B72CDF"/>
    <w:rsid w:val="00B74CE7"/>
    <w:rsid w:val="00B80DA7"/>
    <w:rsid w:val="00B85C9E"/>
    <w:rsid w:val="00B85F83"/>
    <w:rsid w:val="00B907D3"/>
    <w:rsid w:val="00BA0F72"/>
    <w:rsid w:val="00BA2FC8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6B1F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BF3EAD"/>
    <w:rsid w:val="00C05DA7"/>
    <w:rsid w:val="00C0618F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7AD4"/>
    <w:rsid w:val="00C6369C"/>
    <w:rsid w:val="00C70FB3"/>
    <w:rsid w:val="00C729FB"/>
    <w:rsid w:val="00C744CC"/>
    <w:rsid w:val="00C75E68"/>
    <w:rsid w:val="00C80698"/>
    <w:rsid w:val="00C80B8E"/>
    <w:rsid w:val="00C80BC0"/>
    <w:rsid w:val="00C83B3C"/>
    <w:rsid w:val="00C872AA"/>
    <w:rsid w:val="00C87C0E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7DE1"/>
    <w:rsid w:val="00CF6351"/>
    <w:rsid w:val="00CF6CA1"/>
    <w:rsid w:val="00CF7028"/>
    <w:rsid w:val="00D009C8"/>
    <w:rsid w:val="00D01C1F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2AD5"/>
    <w:rsid w:val="00D44E83"/>
    <w:rsid w:val="00D4756B"/>
    <w:rsid w:val="00D478A5"/>
    <w:rsid w:val="00D63AF0"/>
    <w:rsid w:val="00D657EC"/>
    <w:rsid w:val="00D66F51"/>
    <w:rsid w:val="00D719A4"/>
    <w:rsid w:val="00D719AE"/>
    <w:rsid w:val="00D73B88"/>
    <w:rsid w:val="00D77CD4"/>
    <w:rsid w:val="00D8306E"/>
    <w:rsid w:val="00D8446A"/>
    <w:rsid w:val="00D869CD"/>
    <w:rsid w:val="00D935AB"/>
    <w:rsid w:val="00DA3009"/>
    <w:rsid w:val="00DA553D"/>
    <w:rsid w:val="00DB3A08"/>
    <w:rsid w:val="00DB43C9"/>
    <w:rsid w:val="00DC0007"/>
    <w:rsid w:val="00DC0985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3A7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3697F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6A85"/>
    <w:rsid w:val="00E67AE2"/>
    <w:rsid w:val="00E82859"/>
    <w:rsid w:val="00E864D0"/>
    <w:rsid w:val="00E87483"/>
    <w:rsid w:val="00E90076"/>
    <w:rsid w:val="00E921D2"/>
    <w:rsid w:val="00E9296C"/>
    <w:rsid w:val="00E94FCF"/>
    <w:rsid w:val="00E97C9B"/>
    <w:rsid w:val="00EA14F8"/>
    <w:rsid w:val="00EB39DF"/>
    <w:rsid w:val="00EB7D07"/>
    <w:rsid w:val="00EC76B3"/>
    <w:rsid w:val="00EC7D6F"/>
    <w:rsid w:val="00ED4116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3FD2"/>
    <w:rsid w:val="00F35AEF"/>
    <w:rsid w:val="00F36B5D"/>
    <w:rsid w:val="00F44B9E"/>
    <w:rsid w:val="00F46FF9"/>
    <w:rsid w:val="00F555A2"/>
    <w:rsid w:val="00F61E54"/>
    <w:rsid w:val="00F658B3"/>
    <w:rsid w:val="00F66B94"/>
    <w:rsid w:val="00F7372E"/>
    <w:rsid w:val="00F73E72"/>
    <w:rsid w:val="00F7469D"/>
    <w:rsid w:val="00F76F51"/>
    <w:rsid w:val="00F82961"/>
    <w:rsid w:val="00F83A76"/>
    <w:rsid w:val="00F84F4D"/>
    <w:rsid w:val="00F93716"/>
    <w:rsid w:val="00FA415B"/>
    <w:rsid w:val="00FB07B5"/>
    <w:rsid w:val="00FB308E"/>
    <w:rsid w:val="00FC0B82"/>
    <w:rsid w:val="00FC36F1"/>
    <w:rsid w:val="00FC47AE"/>
    <w:rsid w:val="00FC78A6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45A8F"/>
  <w15:docId w15:val="{CE9AE640-2270-45A7-9ABE-E7480C05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699F-C1DB-465E-A033-9621CDB8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Jasik, Joanna</cp:lastModifiedBy>
  <cp:revision>2</cp:revision>
  <cp:lastPrinted>2019-08-23T09:50:00Z</cp:lastPrinted>
  <dcterms:created xsi:type="dcterms:W3CDTF">2023-01-13T10:02:00Z</dcterms:created>
  <dcterms:modified xsi:type="dcterms:W3CDTF">2023-01-13T10:02:00Z</dcterms:modified>
</cp:coreProperties>
</file>