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FD77" w14:textId="4100AED2" w:rsidR="00DD6CBC" w:rsidRPr="00BF24A0" w:rsidRDefault="00F150E9" w:rsidP="00F150E9">
      <w:pPr>
        <w:ind w:left="-284"/>
        <w:jc w:val="right"/>
      </w:pPr>
      <w:r>
        <w:rPr>
          <w:noProof/>
        </w:rPr>
        <w:drawing>
          <wp:inline distT="0" distB="0" distL="0" distR="0" wp14:anchorId="523F79AB" wp14:editId="682B649E">
            <wp:extent cx="2166620" cy="539115"/>
            <wp:effectExtent l="0" t="0" r="5080" b="0"/>
            <wp:docPr id="5" name="Obraz 5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46"/>
      </w:tblGrid>
      <w:tr w:rsidR="00963326" w:rsidRPr="00963326" w14:paraId="5FEF1C7E" w14:textId="77777777" w:rsidTr="00D71660">
        <w:tc>
          <w:tcPr>
            <w:tcW w:w="4946" w:type="dxa"/>
            <w:shd w:val="clear" w:color="auto" w:fill="auto"/>
          </w:tcPr>
          <w:p w14:paraId="176F827E" w14:textId="41637F82" w:rsidR="00207D5F" w:rsidRPr="00F150E9" w:rsidRDefault="00A12288" w:rsidP="00F150E9">
            <w:pPr>
              <w:spacing w:line="360" w:lineRule="auto"/>
              <w:rPr>
                <w:lang w:val="en-US"/>
              </w:rPr>
            </w:pPr>
            <w:r w:rsidRPr="00F150E9">
              <w:rPr>
                <w:lang w:val="en-US"/>
              </w:rPr>
              <w:t>KC-I.</w:t>
            </w:r>
            <w:r w:rsidRPr="00D85E2C">
              <w:rPr>
                <w:lang w:val="en-US"/>
              </w:rPr>
              <w:t>432.</w:t>
            </w:r>
            <w:r w:rsidR="00D85E2C" w:rsidRPr="00D85E2C">
              <w:rPr>
                <w:lang w:val="en-US"/>
              </w:rPr>
              <w:t>15</w:t>
            </w:r>
            <w:r w:rsidR="00207D5F" w:rsidRPr="00D85E2C">
              <w:rPr>
                <w:lang w:val="en-US"/>
              </w:rPr>
              <w:t>.</w:t>
            </w:r>
            <w:r w:rsidR="00D85E2C" w:rsidRPr="00D85E2C">
              <w:rPr>
                <w:lang w:val="en-US"/>
              </w:rPr>
              <w:t>2</w:t>
            </w:r>
            <w:r w:rsidR="008E2990" w:rsidRPr="00D85E2C">
              <w:rPr>
                <w:lang w:val="en-US"/>
              </w:rPr>
              <w:t>.20</w:t>
            </w:r>
            <w:r w:rsidR="00842EE4" w:rsidRPr="00D85E2C">
              <w:rPr>
                <w:lang w:val="en-US"/>
              </w:rPr>
              <w:t>22</w:t>
            </w:r>
          </w:p>
        </w:tc>
        <w:tc>
          <w:tcPr>
            <w:tcW w:w="4946" w:type="dxa"/>
            <w:shd w:val="clear" w:color="auto" w:fill="auto"/>
          </w:tcPr>
          <w:p w14:paraId="2BEDE175" w14:textId="459AF76B" w:rsidR="00207D5F" w:rsidRPr="00963326" w:rsidRDefault="00D135FA" w:rsidP="00F150E9">
            <w:pPr>
              <w:spacing w:line="360" w:lineRule="auto"/>
              <w:jc w:val="right"/>
              <w:rPr>
                <w:lang w:val="en-US"/>
              </w:rPr>
            </w:pPr>
            <w:r w:rsidRPr="00963326">
              <w:rPr>
                <w:lang w:val="en-US"/>
              </w:rPr>
              <w:t xml:space="preserve">Kielce, dn. </w:t>
            </w:r>
            <w:r w:rsidR="00963326" w:rsidRPr="00963326">
              <w:rPr>
                <w:lang w:val="en-US"/>
              </w:rPr>
              <w:t>10.10</w:t>
            </w:r>
            <w:r w:rsidR="002A0C79" w:rsidRPr="00963326">
              <w:rPr>
                <w:lang w:val="en-US"/>
              </w:rPr>
              <w:t>.</w:t>
            </w:r>
            <w:r w:rsidR="00207D5F" w:rsidRPr="00963326">
              <w:rPr>
                <w:lang w:val="en-US"/>
              </w:rPr>
              <w:t>20</w:t>
            </w:r>
            <w:r w:rsidRPr="00963326">
              <w:rPr>
                <w:lang w:val="en-US"/>
              </w:rPr>
              <w:t>2</w:t>
            </w:r>
            <w:r w:rsidR="00870AC8" w:rsidRPr="00963326">
              <w:rPr>
                <w:lang w:val="en-US"/>
              </w:rPr>
              <w:t>2</w:t>
            </w:r>
            <w:r w:rsidR="00207D5F" w:rsidRPr="00963326">
              <w:rPr>
                <w:lang w:val="en-US"/>
              </w:rPr>
              <w:t xml:space="preserve"> r.</w:t>
            </w:r>
          </w:p>
        </w:tc>
      </w:tr>
      <w:tr w:rsidR="006E5BC6" w:rsidRPr="006E5BC6" w14:paraId="7E89B0AF" w14:textId="77777777" w:rsidTr="00D71660">
        <w:tc>
          <w:tcPr>
            <w:tcW w:w="4946" w:type="dxa"/>
            <w:shd w:val="clear" w:color="auto" w:fill="auto"/>
          </w:tcPr>
          <w:p w14:paraId="7325098D" w14:textId="77777777" w:rsidR="00207D5F" w:rsidRPr="00F150E9" w:rsidRDefault="00207D5F" w:rsidP="00F150E9">
            <w:pPr>
              <w:spacing w:line="360" w:lineRule="auto"/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6EEC691F" w14:textId="63AD325B" w:rsidR="00207D5F" w:rsidRPr="006E5BC6" w:rsidRDefault="00207D5F" w:rsidP="00F150E9">
            <w:pPr>
              <w:spacing w:line="360" w:lineRule="auto"/>
              <w:jc w:val="right"/>
              <w:rPr>
                <w:color w:val="FF0000"/>
                <w:lang w:val="en-US"/>
              </w:rPr>
            </w:pPr>
          </w:p>
        </w:tc>
      </w:tr>
    </w:tbl>
    <w:p w14:paraId="59ADE43D" w14:textId="68D4BC99" w:rsidR="002C73DC" w:rsidRPr="00F150E9" w:rsidRDefault="002F3D59" w:rsidP="00F150E9">
      <w:pPr>
        <w:spacing w:line="360" w:lineRule="auto"/>
        <w:jc w:val="center"/>
        <w:rPr>
          <w:b/>
        </w:rPr>
      </w:pPr>
      <w:r w:rsidRPr="00F150E9">
        <w:rPr>
          <w:b/>
        </w:rPr>
        <w:t xml:space="preserve">INFORMACJA POKONTROLNA NR </w:t>
      </w:r>
      <w:r w:rsidR="00207D5F" w:rsidRPr="00D85E2C">
        <w:rPr>
          <w:b/>
        </w:rPr>
        <w:t>KC</w:t>
      </w:r>
      <w:r w:rsidR="00A12288" w:rsidRPr="00D85E2C">
        <w:rPr>
          <w:b/>
        </w:rPr>
        <w:t>-I.432.</w:t>
      </w:r>
      <w:r w:rsidR="00D85E2C" w:rsidRPr="00D85E2C">
        <w:rPr>
          <w:b/>
        </w:rPr>
        <w:t>15</w:t>
      </w:r>
      <w:r w:rsidR="00A12288" w:rsidRPr="00D85E2C">
        <w:rPr>
          <w:b/>
        </w:rPr>
        <w:t>.</w:t>
      </w:r>
      <w:r w:rsidR="00D85E2C" w:rsidRPr="00D85E2C">
        <w:rPr>
          <w:b/>
        </w:rPr>
        <w:t>2</w:t>
      </w:r>
      <w:r w:rsidR="00842EE4" w:rsidRPr="00D85E2C">
        <w:rPr>
          <w:b/>
        </w:rPr>
        <w:t>.</w:t>
      </w:r>
      <w:r w:rsidR="00A12288" w:rsidRPr="00D85E2C">
        <w:rPr>
          <w:b/>
        </w:rPr>
        <w:t>20</w:t>
      </w:r>
      <w:r w:rsidR="00842EE4" w:rsidRPr="00D85E2C">
        <w:rPr>
          <w:b/>
        </w:rPr>
        <w:t>22</w:t>
      </w:r>
      <w:r w:rsidR="00A12288" w:rsidRPr="00D85E2C">
        <w:rPr>
          <w:b/>
        </w:rPr>
        <w:t>/</w:t>
      </w:r>
      <w:r w:rsidR="0069427C" w:rsidRPr="00D85E2C">
        <w:rPr>
          <w:b/>
        </w:rPr>
        <w:t>MBK</w:t>
      </w:r>
      <w:r w:rsidR="00A12288" w:rsidRPr="00D85E2C">
        <w:rPr>
          <w:b/>
        </w:rPr>
        <w:t>-</w:t>
      </w:r>
      <w:r w:rsidR="0024636C" w:rsidRPr="00D85E2C">
        <w:rPr>
          <w:b/>
        </w:rPr>
        <w:t>5</w:t>
      </w:r>
      <w:r w:rsidR="00702E90">
        <w:rPr>
          <w:b/>
        </w:rPr>
        <w:t>/P</w:t>
      </w:r>
    </w:p>
    <w:p w14:paraId="21D7A215" w14:textId="45F84792" w:rsidR="00E63CD8" w:rsidRDefault="002F3D59" w:rsidP="00F150E9">
      <w:pPr>
        <w:spacing w:line="360" w:lineRule="auto"/>
        <w:jc w:val="both"/>
      </w:pPr>
      <w:r w:rsidRPr="00F150E9">
        <w:t xml:space="preserve">z kontroli realizacji projektu </w:t>
      </w:r>
      <w:r w:rsidRPr="00A348A3">
        <w:t xml:space="preserve">nr </w:t>
      </w:r>
      <w:bookmarkStart w:id="0" w:name="_Hlk98310422"/>
      <w:r w:rsidR="00A12288" w:rsidRPr="00A348A3">
        <w:t>RPSW.07.01.00-26-00</w:t>
      </w:r>
      <w:r w:rsidR="00A348A3" w:rsidRPr="00A348A3">
        <w:t>16</w:t>
      </w:r>
      <w:r w:rsidR="00A12288" w:rsidRPr="00A348A3">
        <w:t>/17</w:t>
      </w:r>
      <w:bookmarkEnd w:id="0"/>
      <w:r w:rsidR="00C910F4" w:rsidRPr="00A348A3">
        <w:t xml:space="preserve"> </w:t>
      </w:r>
      <w:r w:rsidRPr="00A348A3">
        <w:t xml:space="preserve">pn. </w:t>
      </w:r>
      <w:r w:rsidR="00F150E9">
        <w:t>„</w:t>
      </w:r>
      <w:r w:rsidR="00A12288" w:rsidRPr="00F150E9">
        <w:t xml:space="preserve">e-GEODEZJA - cyfrowy zasób geodezyjny powiatów </w:t>
      </w:r>
      <w:r w:rsidR="00617B39">
        <w:t>Sandomierskiego, Opatowskiego i Staszowskiego</w:t>
      </w:r>
      <w:r w:rsidR="00F150E9">
        <w:t>”</w:t>
      </w:r>
      <w:r w:rsidRPr="00F150E9">
        <w:t xml:space="preserve">, </w:t>
      </w:r>
      <w:r w:rsidR="00A12288" w:rsidRPr="00F150E9">
        <w:t>realizowanego</w:t>
      </w:r>
      <w:r w:rsidR="00A12288" w:rsidRPr="00F150E9">
        <w:br/>
      </w:r>
      <w:r w:rsidRPr="00F150E9">
        <w:t xml:space="preserve">w ramach Działania </w:t>
      </w:r>
      <w:r w:rsidR="00C910F4" w:rsidRPr="00F150E9">
        <w:t>7</w:t>
      </w:r>
      <w:r w:rsidRPr="00F150E9">
        <w:t>.</w:t>
      </w:r>
      <w:r w:rsidR="00C910F4" w:rsidRPr="00F150E9">
        <w:t xml:space="preserve">1 </w:t>
      </w:r>
      <w:r w:rsidR="00F150E9">
        <w:t>„</w:t>
      </w:r>
      <w:r w:rsidR="00C910F4" w:rsidRPr="00F150E9">
        <w:t>Rozwój e-społeczeństwa</w:t>
      </w:r>
      <w:r w:rsidR="00F150E9">
        <w:t>”</w:t>
      </w:r>
      <w:r w:rsidRPr="00F150E9">
        <w:t>,</w:t>
      </w:r>
      <w:r w:rsidR="00A12288" w:rsidRPr="00F150E9">
        <w:t xml:space="preserve"> </w:t>
      </w:r>
      <w:r w:rsidR="00C910F4" w:rsidRPr="00F150E9">
        <w:t>7</w:t>
      </w:r>
      <w:r w:rsidRPr="00F150E9">
        <w:t xml:space="preserve"> Osi priorytetowej Regionalnego Programu Operacyjnego Województwa Świętokrzyskiego na lata 2014 - 2020, polegającej na weryfikacji dokumentów w zakresie prawidłowości przeprowadzenia właściwych procedur dotyczących udzielania zamówień publicznych</w:t>
      </w:r>
      <w:r w:rsidRPr="0069427C">
        <w:t>, przeprow</w:t>
      </w:r>
      <w:r w:rsidR="00A12288" w:rsidRPr="0069427C">
        <w:t xml:space="preserve">adzonej </w:t>
      </w:r>
      <w:r w:rsidRPr="0069427C">
        <w:t xml:space="preserve">na dokumentach w siedzibie Instytucji Zarządzającej </w:t>
      </w:r>
      <w:r w:rsidRPr="00A348A3">
        <w:t>Regionalnym Programem Operacyjnym Województwa Świętokrzyskiego</w:t>
      </w:r>
      <w:r w:rsidR="00C76FBA" w:rsidRPr="00A348A3">
        <w:t xml:space="preserve"> na lata 2014 – 2020 </w:t>
      </w:r>
      <w:r w:rsidR="000D0C81">
        <w:t xml:space="preserve">(skrót IZ RPOWŚ) </w:t>
      </w:r>
      <w:r w:rsidR="00C76FBA" w:rsidRPr="00A348A3">
        <w:t xml:space="preserve">w dniach od </w:t>
      </w:r>
      <w:r w:rsidR="0069427C" w:rsidRPr="00A348A3">
        <w:t>1</w:t>
      </w:r>
      <w:r w:rsidR="00C76FBA" w:rsidRPr="00A348A3">
        <w:t xml:space="preserve"> </w:t>
      </w:r>
      <w:r w:rsidR="00A12288" w:rsidRPr="00A348A3">
        <w:t>do</w:t>
      </w:r>
      <w:r w:rsidR="00B362BC" w:rsidRPr="00A348A3">
        <w:t xml:space="preserve"> </w:t>
      </w:r>
      <w:r w:rsidR="00A348A3" w:rsidRPr="00A348A3">
        <w:t xml:space="preserve">5 sierpnia </w:t>
      </w:r>
      <w:r w:rsidR="00B362BC" w:rsidRPr="00A348A3">
        <w:t>20</w:t>
      </w:r>
      <w:r w:rsidR="00A12288" w:rsidRPr="00A348A3">
        <w:t>2</w:t>
      </w:r>
      <w:r w:rsidR="00B20EDF" w:rsidRPr="00A348A3">
        <w:t>2</w:t>
      </w:r>
      <w:r w:rsidR="00B362BC" w:rsidRPr="00A348A3">
        <w:t xml:space="preserve"> r</w:t>
      </w:r>
      <w:r w:rsidRPr="00A348A3">
        <w:t>oku</w:t>
      </w:r>
      <w:r w:rsidR="001C490D" w:rsidRPr="00A348A3">
        <w:t xml:space="preserve">. </w:t>
      </w:r>
    </w:p>
    <w:p w14:paraId="5B1479E3" w14:textId="77777777" w:rsidR="00F150E9" w:rsidRPr="00F150E9" w:rsidRDefault="00F150E9" w:rsidP="00F150E9">
      <w:pPr>
        <w:spacing w:line="360" w:lineRule="auto"/>
        <w:jc w:val="both"/>
      </w:pPr>
    </w:p>
    <w:p w14:paraId="6871B114" w14:textId="77777777" w:rsidR="003405AF" w:rsidRPr="00F150E9" w:rsidRDefault="003405AF" w:rsidP="00F150E9">
      <w:pPr>
        <w:spacing w:line="360" w:lineRule="auto"/>
        <w:jc w:val="both"/>
        <w:rPr>
          <w:b/>
        </w:rPr>
      </w:pPr>
      <w:r w:rsidRPr="00F150E9">
        <w:rPr>
          <w:b/>
        </w:rPr>
        <w:t>I. INFORMACJE OGÓLNE:</w:t>
      </w:r>
    </w:p>
    <w:p w14:paraId="6CA347F8" w14:textId="77777777" w:rsidR="00C76FBA" w:rsidRPr="00A348A3" w:rsidRDefault="00C76FBA" w:rsidP="00F150E9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F150E9">
        <w:t xml:space="preserve">Nazwa i </w:t>
      </w:r>
      <w:r w:rsidRPr="00A348A3">
        <w:t>adres badanego Beneficjenta:</w:t>
      </w:r>
    </w:p>
    <w:p w14:paraId="4E56DA23" w14:textId="533C3CC7" w:rsidR="00A348A3" w:rsidRPr="00A348A3" w:rsidRDefault="00A12288" w:rsidP="00A348A3">
      <w:pPr>
        <w:spacing w:line="360" w:lineRule="auto"/>
        <w:ind w:firstLine="357"/>
        <w:jc w:val="both"/>
      </w:pPr>
      <w:r w:rsidRPr="00A348A3">
        <w:t>Powiat</w:t>
      </w:r>
      <w:r w:rsidR="00A348A3" w:rsidRPr="00A348A3">
        <w:t xml:space="preserve"> Sandomierski</w:t>
      </w:r>
    </w:p>
    <w:p w14:paraId="67C1173F" w14:textId="152EF29A" w:rsidR="00A348A3" w:rsidRPr="00A348A3" w:rsidRDefault="00A348A3" w:rsidP="00A348A3">
      <w:pPr>
        <w:spacing w:line="360" w:lineRule="auto"/>
        <w:ind w:firstLine="357"/>
        <w:jc w:val="both"/>
      </w:pPr>
      <w:r w:rsidRPr="00A348A3">
        <w:t>ul. Adama Mickiewicza 34, 27-600 Sandomierz</w:t>
      </w:r>
    </w:p>
    <w:p w14:paraId="5F445E4E" w14:textId="0678F140" w:rsidR="00C76FBA" w:rsidRPr="00F150E9" w:rsidRDefault="00C76FBA" w:rsidP="00604113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</w:pPr>
      <w:r w:rsidRPr="00F150E9">
        <w:t>Status prawny Beneficjenta:</w:t>
      </w:r>
    </w:p>
    <w:p w14:paraId="04A3A570" w14:textId="6380B10E" w:rsidR="00AE511F" w:rsidRPr="00F150E9" w:rsidRDefault="00C76FBA" w:rsidP="00F150E9">
      <w:pPr>
        <w:spacing w:line="360" w:lineRule="auto"/>
        <w:ind w:firstLine="357"/>
        <w:jc w:val="both"/>
      </w:pPr>
      <w:r w:rsidRPr="00F150E9">
        <w:t>Wspólnota samorządowa – </w:t>
      </w:r>
      <w:r w:rsidR="00A12288" w:rsidRPr="00F150E9">
        <w:t>powiat</w:t>
      </w:r>
    </w:p>
    <w:p w14:paraId="150E79AE" w14:textId="77777777" w:rsidR="00BF735E" w:rsidRPr="00F150E9" w:rsidRDefault="00BF735E" w:rsidP="00F150E9">
      <w:pPr>
        <w:spacing w:line="360" w:lineRule="auto"/>
        <w:jc w:val="both"/>
        <w:rPr>
          <w:b/>
        </w:rPr>
      </w:pPr>
      <w:r w:rsidRPr="00F150E9">
        <w:rPr>
          <w:b/>
        </w:rPr>
        <w:t>II. PODSTAWA PRAWNA KONTROLI:</w:t>
      </w:r>
    </w:p>
    <w:p w14:paraId="675EC055" w14:textId="0E10FDBA" w:rsidR="00BF735E" w:rsidRPr="00F150E9" w:rsidRDefault="00BF735E" w:rsidP="00F150E9">
      <w:pPr>
        <w:spacing w:line="360" w:lineRule="auto"/>
        <w:jc w:val="both"/>
      </w:pPr>
      <w:r w:rsidRPr="00F150E9">
        <w:t xml:space="preserve">Niniejszą kontrolę przeprowadzono na </w:t>
      </w:r>
      <w:r w:rsidR="004128A1" w:rsidRPr="00F150E9">
        <w:t xml:space="preserve">podstawie </w:t>
      </w:r>
      <w:r w:rsidR="0083203C" w:rsidRPr="00F150E9">
        <w:t>art. 23 ust. 1 w związku z art. 22 ust. 4 ustawy z</w:t>
      </w:r>
      <w:r w:rsidR="002D006F" w:rsidRPr="00F150E9">
        <w:t> </w:t>
      </w:r>
      <w:r w:rsidR="0083203C" w:rsidRPr="00F150E9">
        <w:t xml:space="preserve">dnia 11 lipca 2014 r. o zasadach realizacji programów w zakresie polityki spójności finansowanych </w:t>
      </w:r>
      <w:r w:rsidR="0069427C">
        <w:br/>
      </w:r>
      <w:r w:rsidR="0083203C" w:rsidRPr="00F150E9">
        <w:t>w perspektywie finansowej 2014-2020</w:t>
      </w:r>
      <w:r w:rsidRPr="00F150E9">
        <w:t xml:space="preserve"> </w:t>
      </w:r>
      <w:r w:rsidR="0083203C" w:rsidRPr="00F150E9">
        <w:t>(Dz.U.</w:t>
      </w:r>
      <w:r w:rsidR="00895282">
        <w:t xml:space="preserve"> z </w:t>
      </w:r>
      <w:r w:rsidR="00C76FBA" w:rsidRPr="00F150E9">
        <w:t>20</w:t>
      </w:r>
      <w:r w:rsidR="00895282">
        <w:t>20 r.,</w:t>
      </w:r>
      <w:r w:rsidR="00C76FBA" w:rsidRPr="00F150E9">
        <w:t xml:space="preserve"> poz. </w:t>
      </w:r>
      <w:r w:rsidR="00895282">
        <w:t>818</w:t>
      </w:r>
      <w:r w:rsidR="0083203C" w:rsidRPr="00F150E9">
        <w:t xml:space="preserve"> j.t. z późn. zm.)</w:t>
      </w:r>
      <w:r w:rsidR="00A01B47" w:rsidRPr="00F150E9">
        <w:t>.</w:t>
      </w:r>
    </w:p>
    <w:p w14:paraId="39055898" w14:textId="4CF0533A" w:rsidR="00BF735E" w:rsidRPr="00F150E9" w:rsidRDefault="00BF735E" w:rsidP="00F150E9">
      <w:pPr>
        <w:spacing w:line="360" w:lineRule="auto"/>
        <w:jc w:val="both"/>
        <w:rPr>
          <w:b/>
        </w:rPr>
      </w:pPr>
      <w:r w:rsidRPr="00F150E9">
        <w:rPr>
          <w:b/>
        </w:rPr>
        <w:t>II</w:t>
      </w:r>
      <w:r w:rsidR="00A01B47" w:rsidRPr="00F150E9">
        <w:rPr>
          <w:b/>
        </w:rPr>
        <w:t>I</w:t>
      </w:r>
      <w:r w:rsidRPr="00F150E9">
        <w:rPr>
          <w:b/>
        </w:rPr>
        <w:t>. OBSZAR I CEL KONTROLI:</w:t>
      </w:r>
    </w:p>
    <w:p w14:paraId="1D247F49" w14:textId="513DDC76" w:rsidR="00A12288" w:rsidRPr="00F150E9" w:rsidRDefault="00BF735E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150E9">
        <w:t xml:space="preserve">Cel kontroli stanowi weryfikacja dokumentów w zakresie prawidłowości przeprowadzenia przez Beneficjenta właściwych </w:t>
      </w:r>
      <w:r w:rsidRPr="00A348A3">
        <w:t xml:space="preserve">procedur dotyczących udzielania zamówień publicznych w ramach realizacji projektu nr </w:t>
      </w:r>
      <w:r w:rsidR="00F657FF" w:rsidRPr="00A348A3">
        <w:t>RPSW.07.01.00-26-00</w:t>
      </w:r>
      <w:r w:rsidR="00A348A3" w:rsidRPr="00A348A3">
        <w:t>16</w:t>
      </w:r>
      <w:r w:rsidR="00F657FF" w:rsidRPr="00A348A3">
        <w:t>/17</w:t>
      </w:r>
      <w:r w:rsidR="00A12288" w:rsidRPr="00A348A3">
        <w:t>.</w:t>
      </w:r>
    </w:p>
    <w:p w14:paraId="1C33D29D" w14:textId="2969A709" w:rsidR="005807CE" w:rsidRPr="00F150E9" w:rsidRDefault="00BF735E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150E9">
        <w:t>Weryfikacja o</w:t>
      </w:r>
      <w:r w:rsidRPr="00A348A3">
        <w:t>bejmuje dokumenty dotyczące udzielania zamówień publicznych związanych z</w:t>
      </w:r>
      <w:r w:rsidR="002D006F" w:rsidRPr="00A348A3">
        <w:t> </w:t>
      </w:r>
      <w:r w:rsidRPr="00A348A3">
        <w:t>wydatkami przedstawionymi przez Beneficjenta we wniosku o płatność</w:t>
      </w:r>
      <w:r w:rsidRPr="00A348A3">
        <w:rPr>
          <w:b/>
          <w:bCs/>
        </w:rPr>
        <w:t xml:space="preserve"> nr</w:t>
      </w:r>
      <w:r w:rsidR="002D006F" w:rsidRPr="00A348A3">
        <w:rPr>
          <w:b/>
          <w:bCs/>
        </w:rPr>
        <w:t> </w:t>
      </w:r>
      <w:r w:rsidR="00485DDB" w:rsidRPr="00A348A3">
        <w:rPr>
          <w:b/>
          <w:bCs/>
          <w:u w:val="single"/>
        </w:rPr>
        <w:t>RPSW.07.01.00-26-00</w:t>
      </w:r>
      <w:r w:rsidR="00A348A3" w:rsidRPr="00A348A3">
        <w:rPr>
          <w:b/>
          <w:bCs/>
          <w:u w:val="single"/>
        </w:rPr>
        <w:t>16</w:t>
      </w:r>
      <w:r w:rsidR="00485DDB" w:rsidRPr="00A348A3">
        <w:rPr>
          <w:b/>
          <w:bCs/>
          <w:u w:val="single"/>
        </w:rPr>
        <w:t>/17</w:t>
      </w:r>
      <w:r w:rsidR="00B362BC" w:rsidRPr="00A348A3">
        <w:rPr>
          <w:b/>
          <w:bCs/>
          <w:u w:val="single"/>
        </w:rPr>
        <w:t>-0</w:t>
      </w:r>
      <w:r w:rsidR="00A348A3" w:rsidRPr="00A348A3">
        <w:rPr>
          <w:b/>
          <w:bCs/>
          <w:u w:val="single"/>
        </w:rPr>
        <w:t>13</w:t>
      </w:r>
      <w:r w:rsidRPr="00A348A3">
        <w:rPr>
          <w:b/>
          <w:bCs/>
        </w:rPr>
        <w:t>.</w:t>
      </w:r>
    </w:p>
    <w:p w14:paraId="0B238244" w14:textId="77777777" w:rsidR="00A01B47" w:rsidRPr="006F6266" w:rsidRDefault="00A01B47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6F6266">
        <w:t xml:space="preserve">Kontrola przeprowadzona została przez Zespół Kontrolny złożony z pracowników Departamentu </w:t>
      </w:r>
      <w:r w:rsidR="003C2E66" w:rsidRPr="006F6266">
        <w:t>Kontroli i Certyfikacji RPO</w:t>
      </w:r>
      <w:r w:rsidRPr="006F6266">
        <w:t xml:space="preserve"> Urzędu Marszałkowskie</w:t>
      </w:r>
      <w:r w:rsidR="005807CE" w:rsidRPr="006F6266">
        <w:t>go Województwa Świętokrzyskiego</w:t>
      </w:r>
      <w:r w:rsidR="005807CE" w:rsidRPr="006F6266">
        <w:br/>
      </w:r>
      <w:r w:rsidRPr="006F6266">
        <w:t>z siedzibą w Kielcach, w składzie:</w:t>
      </w:r>
    </w:p>
    <w:p w14:paraId="6C492B24" w14:textId="667240CC" w:rsidR="005807CE" w:rsidRPr="00A348A3" w:rsidRDefault="00A01B47" w:rsidP="00F150E9">
      <w:pPr>
        <w:pStyle w:val="Akapitzlist"/>
        <w:numPr>
          <w:ilvl w:val="0"/>
          <w:numId w:val="16"/>
        </w:numPr>
        <w:spacing w:line="360" w:lineRule="auto"/>
        <w:jc w:val="both"/>
      </w:pPr>
      <w:r w:rsidRPr="006F6266">
        <w:t xml:space="preserve">Pan </w:t>
      </w:r>
      <w:r w:rsidR="00BD617D" w:rsidRPr="006F6266">
        <w:t xml:space="preserve">Marek </w:t>
      </w:r>
      <w:r w:rsidR="00BD617D" w:rsidRPr="00A348A3">
        <w:t>Bartkiewicz</w:t>
      </w:r>
      <w:r w:rsidRPr="00A348A3">
        <w:t xml:space="preserve"> (kierownik Zespołu Kontrolnego),</w:t>
      </w:r>
    </w:p>
    <w:p w14:paraId="4E08E602" w14:textId="367E3BE8" w:rsidR="00A01B47" w:rsidRPr="00A348A3" w:rsidRDefault="005807CE" w:rsidP="00F150E9">
      <w:pPr>
        <w:pStyle w:val="Akapitzlist"/>
        <w:numPr>
          <w:ilvl w:val="0"/>
          <w:numId w:val="16"/>
        </w:numPr>
        <w:spacing w:line="360" w:lineRule="auto"/>
        <w:jc w:val="both"/>
      </w:pPr>
      <w:r w:rsidRPr="00A348A3">
        <w:lastRenderedPageBreak/>
        <w:t>Pan</w:t>
      </w:r>
      <w:r w:rsidR="00A348A3" w:rsidRPr="00A348A3">
        <w:t>i</w:t>
      </w:r>
      <w:r w:rsidRPr="00A348A3">
        <w:t xml:space="preserve"> </w:t>
      </w:r>
      <w:r w:rsidR="00A348A3" w:rsidRPr="00A348A3">
        <w:t xml:space="preserve">Monika Cebulska </w:t>
      </w:r>
      <w:r w:rsidR="00485DDB" w:rsidRPr="00A348A3">
        <w:t xml:space="preserve"> </w:t>
      </w:r>
      <w:r w:rsidR="00A01B47" w:rsidRPr="00A348A3">
        <w:t>(członek Zespołu Kontrolnego).</w:t>
      </w:r>
    </w:p>
    <w:p w14:paraId="466CC427" w14:textId="77777777" w:rsidR="00A01B47" w:rsidRPr="00F150E9" w:rsidRDefault="00A01B47" w:rsidP="00F150E9">
      <w:pPr>
        <w:spacing w:line="360" w:lineRule="auto"/>
        <w:jc w:val="both"/>
        <w:rPr>
          <w:b/>
        </w:rPr>
      </w:pPr>
      <w:r w:rsidRPr="00F150E9">
        <w:rPr>
          <w:b/>
        </w:rPr>
        <w:t>IV. USTALENIA SZCZEGÓŁOWE:</w:t>
      </w:r>
    </w:p>
    <w:p w14:paraId="55ADD572" w14:textId="0F6E497E" w:rsidR="004430F7" w:rsidRPr="00F150E9" w:rsidRDefault="00A01B47" w:rsidP="00F150E9">
      <w:pPr>
        <w:spacing w:line="360" w:lineRule="auto"/>
        <w:jc w:val="both"/>
      </w:pPr>
      <w:r w:rsidRPr="00F150E9">
        <w:t xml:space="preserve">W wyniku </w:t>
      </w:r>
      <w:r w:rsidR="005807CE" w:rsidRPr="00F150E9">
        <w:t xml:space="preserve">dokonanej w </w:t>
      </w:r>
      <w:r w:rsidR="005807CE" w:rsidRPr="00972D4B">
        <w:t xml:space="preserve">dniach od </w:t>
      </w:r>
      <w:r w:rsidR="006F6266" w:rsidRPr="00972D4B">
        <w:t>1</w:t>
      </w:r>
      <w:r w:rsidR="00A348A3" w:rsidRPr="00972D4B">
        <w:t xml:space="preserve"> do 5 sierpnia 2022 roku. </w:t>
      </w:r>
      <w:r w:rsidRPr="00972D4B">
        <w:t>weryfikacji dokumentów dotyczących zamówień udzielonych w ramach projektu nr</w:t>
      </w:r>
      <w:r w:rsidR="002D006F" w:rsidRPr="00972D4B">
        <w:t> </w:t>
      </w:r>
      <w:r w:rsidR="00807BA6" w:rsidRPr="00972D4B">
        <w:t>RPSW.07.01.00-26-00</w:t>
      </w:r>
      <w:r w:rsidR="00972D4B" w:rsidRPr="00972D4B">
        <w:t>16</w:t>
      </w:r>
      <w:r w:rsidR="00807BA6" w:rsidRPr="00972D4B">
        <w:t>/17</w:t>
      </w:r>
      <w:r w:rsidR="004430F7" w:rsidRPr="00972D4B">
        <w:t xml:space="preserve">, przesłanych </w:t>
      </w:r>
      <w:r w:rsidR="005824C5" w:rsidRPr="00972D4B">
        <w:t>do Instytucji Zarządzającej Regionalnym Programem Operacyjn</w:t>
      </w:r>
      <w:r w:rsidR="005807CE" w:rsidRPr="00972D4B">
        <w:t xml:space="preserve">ym </w:t>
      </w:r>
      <w:r w:rsidR="005807CE" w:rsidRPr="00F150E9">
        <w:t>Województwa Świętokrzyskiego</w:t>
      </w:r>
      <w:r w:rsidR="00620CDD">
        <w:t xml:space="preserve"> </w:t>
      </w:r>
      <w:r w:rsidR="005824C5" w:rsidRPr="00F150E9">
        <w:t xml:space="preserve">na lata 2014 – 2020 </w:t>
      </w:r>
      <w:r w:rsidR="004430F7" w:rsidRPr="00F150E9">
        <w:t>przez Beneficjenta za pośrednictwem Centralnego systemu teleinformatycznego SL2014, Zespół Kontrolny ustalił, co następuje:</w:t>
      </w:r>
    </w:p>
    <w:p w14:paraId="5E4F6515" w14:textId="701FCEA6" w:rsidR="004F7BCB" w:rsidRPr="002257CD" w:rsidRDefault="004F7BCB" w:rsidP="00915F14">
      <w:pPr>
        <w:pStyle w:val="Akapitzlist"/>
        <w:numPr>
          <w:ilvl w:val="0"/>
          <w:numId w:val="42"/>
        </w:numPr>
        <w:spacing w:line="360" w:lineRule="auto"/>
        <w:jc w:val="both"/>
      </w:pPr>
      <w:r w:rsidRPr="00306B24">
        <w:t>Beneficjent</w:t>
      </w:r>
      <w:r w:rsidR="007367BD" w:rsidRPr="00306B24">
        <w:t xml:space="preserve"> – Powiat</w:t>
      </w:r>
      <w:r w:rsidRPr="00306B24">
        <w:t xml:space="preserve"> Sandomierski</w:t>
      </w:r>
      <w:r w:rsidR="007367BD" w:rsidRPr="00306B24">
        <w:t xml:space="preserve"> </w:t>
      </w:r>
      <w:r w:rsidR="00306B24">
        <w:t xml:space="preserve">wspólnie z Zamawiającymi, tj. Powiatem Opatowski oraz Powiatem Staszowskim </w:t>
      </w:r>
      <w:r w:rsidR="009B222F" w:rsidRPr="00306B24">
        <w:t>przeprowadzi</w:t>
      </w:r>
      <w:r w:rsidR="00306B24">
        <w:t>ł</w:t>
      </w:r>
      <w:r w:rsidR="009B222F" w:rsidRPr="00306B24">
        <w:t xml:space="preserve"> p</w:t>
      </w:r>
      <w:r w:rsidR="007367BD" w:rsidRPr="00306B24">
        <w:t>ostępowanie</w:t>
      </w:r>
      <w:r w:rsidR="009B222F" w:rsidRPr="00306B24">
        <w:t xml:space="preserve"> o udzielenie zamówienia publicznego</w:t>
      </w:r>
      <w:r w:rsidR="007367BD" w:rsidRPr="00306B24">
        <w:t xml:space="preserve">, </w:t>
      </w:r>
      <w:r w:rsidR="007367BD" w:rsidRPr="00915F14">
        <w:rPr>
          <w:bCs/>
        </w:rPr>
        <w:t>którego przedmiotem był</w:t>
      </w:r>
      <w:bookmarkStart w:id="1" w:name="_Hlk101335580"/>
      <w:r w:rsidRPr="00915F14">
        <w:rPr>
          <w:bCs/>
        </w:rPr>
        <w:t xml:space="preserve"> </w:t>
      </w:r>
      <w:r w:rsidRPr="00306B24">
        <w:t>„</w:t>
      </w:r>
      <w:bookmarkEnd w:id="1"/>
      <w:r w:rsidRPr="00915F14">
        <w:rPr>
          <w:b/>
          <w:bCs/>
          <w:i/>
          <w:iCs/>
        </w:rPr>
        <w:t xml:space="preserve">Nadzór techniczny realizacji prac związanych utworzeniem </w:t>
      </w:r>
      <w:r w:rsidR="009D3834">
        <w:rPr>
          <w:b/>
          <w:bCs/>
          <w:i/>
          <w:iCs/>
        </w:rPr>
        <w:br/>
      </w:r>
      <w:r w:rsidRPr="00915F14">
        <w:rPr>
          <w:b/>
          <w:bCs/>
          <w:i/>
          <w:iCs/>
        </w:rPr>
        <w:t xml:space="preserve">w środowisku EWMAPA Geodezyjne ewidencji sieci uzbrojenia terenu (powiatowej bazy GESUT) oraz bazy danych obiektów topograficznych (baz BDOT 500) dla każdego </w:t>
      </w:r>
      <w:r w:rsidR="009D3834">
        <w:rPr>
          <w:b/>
          <w:bCs/>
          <w:i/>
          <w:iCs/>
        </w:rPr>
        <w:br/>
      </w:r>
      <w:r w:rsidRPr="00915F14">
        <w:rPr>
          <w:b/>
          <w:bCs/>
          <w:i/>
          <w:iCs/>
        </w:rPr>
        <w:t>z uczestników projektu pn.</w:t>
      </w:r>
      <w:r w:rsidR="00C75AC7" w:rsidRPr="00915F14">
        <w:rPr>
          <w:b/>
          <w:bCs/>
          <w:i/>
          <w:iCs/>
        </w:rPr>
        <w:t xml:space="preserve"> </w:t>
      </w:r>
      <w:r w:rsidRPr="00915F14">
        <w:rPr>
          <w:b/>
          <w:bCs/>
          <w:i/>
          <w:iCs/>
        </w:rPr>
        <w:t>„e-GEODEZJA - cyfrowy zasób geodezyjny powiatów: Sandomierskiego, Opatowskiego i Staszowskiego</w:t>
      </w:r>
      <w:r w:rsidRPr="004F7BCB">
        <w:t xml:space="preserve">”. </w:t>
      </w:r>
      <w:r w:rsidR="009B222F" w:rsidRPr="004F7BCB">
        <w:t xml:space="preserve">Przedmiot zamówienia został podzielony na 3 </w:t>
      </w:r>
      <w:r>
        <w:t>części</w:t>
      </w:r>
      <w:r w:rsidR="009B222F" w:rsidRPr="004F7BCB">
        <w:t xml:space="preserve">: </w:t>
      </w:r>
      <w:r w:rsidRPr="00915F14">
        <w:rPr>
          <w:b/>
          <w:bCs/>
        </w:rPr>
        <w:t>część nr 1</w:t>
      </w:r>
      <w:r w:rsidRPr="002257CD">
        <w:t xml:space="preserve"> – nadzór nad utworzeniem bazy inicjalnej GESUT oraz bazy BDOT 500 dla powiatu sandomierskiego, </w:t>
      </w:r>
      <w:r w:rsidRPr="00915F14">
        <w:rPr>
          <w:b/>
          <w:bCs/>
        </w:rPr>
        <w:t>część nr 2</w:t>
      </w:r>
      <w:r w:rsidRPr="002257CD">
        <w:t xml:space="preserve"> </w:t>
      </w:r>
      <w:r w:rsidR="00C73577" w:rsidRPr="002257CD">
        <w:t>–</w:t>
      </w:r>
      <w:r w:rsidRPr="002257CD">
        <w:t xml:space="preserve"> nadzór nad utworzeniem bazy inicjalnej GESUT oraz bazy BDOT 500 dla powiatu </w:t>
      </w:r>
      <w:r w:rsidRPr="006D563D">
        <w:t xml:space="preserve">staszowskiego, </w:t>
      </w:r>
      <w:r w:rsidRPr="00915F14">
        <w:rPr>
          <w:b/>
          <w:bCs/>
        </w:rPr>
        <w:t>część nr 3</w:t>
      </w:r>
      <w:r w:rsidRPr="002257CD">
        <w:t xml:space="preserve"> </w:t>
      </w:r>
      <w:r w:rsidR="00C73577" w:rsidRPr="002257CD">
        <w:t>–</w:t>
      </w:r>
      <w:r w:rsidRPr="002257CD">
        <w:t xml:space="preserve"> nadzór nad utworzeniem bazy inicjalnej GESUT oraz bazy BDOT 500 dla powiatu opatowskiego.</w:t>
      </w:r>
      <w:r w:rsidR="009B222F" w:rsidRPr="002257CD">
        <w:t xml:space="preserve"> </w:t>
      </w:r>
      <w:r w:rsidR="007367BD" w:rsidRPr="002257CD">
        <w:t xml:space="preserve">Przedmiotowe postępowanie zostało wszczęte w dniu </w:t>
      </w:r>
      <w:bookmarkStart w:id="2" w:name="_Hlk97195101"/>
      <w:r w:rsidRPr="00915F14">
        <w:rPr>
          <w:rFonts w:eastAsia="Arial Unicode MS"/>
        </w:rPr>
        <w:t xml:space="preserve">15.11.2021 </w:t>
      </w:r>
      <w:bookmarkEnd w:id="2"/>
      <w:r w:rsidR="009B222F" w:rsidRPr="002257CD">
        <w:t xml:space="preserve">r. </w:t>
      </w:r>
      <w:r w:rsidR="007367BD" w:rsidRPr="002257CD">
        <w:t xml:space="preserve">poprzez publikację ogłoszenia o zamówieniu w Biuletynie Zamówień Publicznych pod numerem </w:t>
      </w:r>
      <w:bookmarkStart w:id="3" w:name="_Hlk97195092"/>
      <w:r w:rsidRPr="00915F14">
        <w:rPr>
          <w:rFonts w:eastAsia="Arial Unicode MS"/>
        </w:rPr>
        <w:t>2021/BZP 00268400/01</w:t>
      </w:r>
      <w:bookmarkEnd w:id="3"/>
      <w:r w:rsidR="007367BD" w:rsidRPr="002257CD">
        <w:t>. Efektem rozstrzygnięcia postępowania o udzielenie zamówienia publicznego było podpisanie</w:t>
      </w:r>
      <w:r w:rsidR="000B06B6" w:rsidRPr="002257CD">
        <w:t xml:space="preserve"> </w:t>
      </w:r>
      <w:r w:rsidR="007367BD" w:rsidRPr="00915F14">
        <w:rPr>
          <w:rFonts w:eastAsia="Arial Unicode MS"/>
        </w:rPr>
        <w:t>dla</w:t>
      </w:r>
      <w:r w:rsidRPr="00915F14">
        <w:rPr>
          <w:rFonts w:eastAsia="Arial Unicode MS"/>
        </w:rPr>
        <w:t>:</w:t>
      </w:r>
    </w:p>
    <w:p w14:paraId="11DEB90C" w14:textId="77777777" w:rsidR="002257CD" w:rsidRPr="002257CD" w:rsidRDefault="007367BD" w:rsidP="002257CD">
      <w:pPr>
        <w:pStyle w:val="Akapitzlist"/>
        <w:numPr>
          <w:ilvl w:val="0"/>
          <w:numId w:val="40"/>
        </w:numPr>
        <w:spacing w:line="360" w:lineRule="auto"/>
        <w:jc w:val="both"/>
      </w:pPr>
      <w:r w:rsidRPr="002257CD">
        <w:rPr>
          <w:rFonts w:eastAsia="Arial Unicode MS"/>
        </w:rPr>
        <w:t>części nr 1</w:t>
      </w:r>
      <w:r w:rsidR="009B222F" w:rsidRPr="002257CD">
        <w:rPr>
          <w:rFonts w:eastAsia="Arial Unicode MS"/>
        </w:rPr>
        <w:t xml:space="preserve"> </w:t>
      </w:r>
      <w:r w:rsidR="004F7BCB" w:rsidRPr="002257CD">
        <w:rPr>
          <w:rFonts w:eastAsia="Arial Unicode MS"/>
        </w:rPr>
        <w:t>u</w:t>
      </w:r>
      <w:r w:rsidR="004F7BCB" w:rsidRPr="002257CD">
        <w:t>mowy nr ZP/17/2021/1 w dniu 30.12.2021 r. z firmą Okręgowe Przedsiębiorstwo Geodezyjno-Kartograficzne Sp. z o.o., ul. Zwycięstwa 140, 75-613 Koszalin na kwotę 26 000,00 zł netto,</w:t>
      </w:r>
    </w:p>
    <w:p w14:paraId="66A278AC" w14:textId="2A9B92BA" w:rsidR="002257CD" w:rsidRPr="002257CD" w:rsidRDefault="002257CD" w:rsidP="002257CD">
      <w:pPr>
        <w:pStyle w:val="Akapitzlist"/>
        <w:numPr>
          <w:ilvl w:val="0"/>
          <w:numId w:val="40"/>
        </w:numPr>
        <w:spacing w:line="360" w:lineRule="auto"/>
        <w:jc w:val="both"/>
      </w:pPr>
      <w:r w:rsidRPr="002257CD">
        <w:rPr>
          <w:rFonts w:eastAsia="Arial Unicode MS"/>
        </w:rPr>
        <w:t>części nr 2 u</w:t>
      </w:r>
      <w:r w:rsidRPr="002257CD">
        <w:t>mowy nr ZP/17/2021/2 w dniu 30.12.2021 r. z Konsorcjum firm: Lider: INSPE-PROJEKT Sp. z o.o., ul. Stusińska 8/1, 33-100 Tarnów, Partner: INVESTGIS Sp. z o.o., ul. Czarnowiejska 36, 30-054 Kraków na kwotę 36 400,00 zł netto,</w:t>
      </w:r>
    </w:p>
    <w:p w14:paraId="5D074C20" w14:textId="059D1777" w:rsidR="002257CD" w:rsidRPr="002257CD" w:rsidRDefault="002257CD" w:rsidP="002257CD">
      <w:pPr>
        <w:pStyle w:val="Akapitzlist"/>
        <w:numPr>
          <w:ilvl w:val="0"/>
          <w:numId w:val="40"/>
        </w:numPr>
        <w:spacing w:line="360" w:lineRule="auto"/>
        <w:jc w:val="both"/>
      </w:pPr>
      <w:r w:rsidRPr="002257CD">
        <w:rPr>
          <w:rFonts w:eastAsia="Arial Unicode MS"/>
        </w:rPr>
        <w:t>części nr 3 u</w:t>
      </w:r>
      <w:r w:rsidRPr="002257CD">
        <w:t>mowy nr ZP/17/2021/2 w dniu 30.12.2021 r. z Konsorcjum firm: Lider: INSPE-PROJEKT Sp. z o.o., ul. Stusińska 8/1, 33-100 Tarnów, Partner: INVESTGIS Sp. z o.o., ul. Czarnowiejska 36, 30-054 Kraków na kwotę 22 764,23 zł netto.</w:t>
      </w:r>
    </w:p>
    <w:p w14:paraId="05968064" w14:textId="77777777" w:rsidR="00915F14" w:rsidRPr="00915F14" w:rsidRDefault="00850C74" w:rsidP="00915F14">
      <w:pPr>
        <w:spacing w:line="360" w:lineRule="auto"/>
        <w:ind w:left="709"/>
        <w:jc w:val="both"/>
      </w:pPr>
      <w:r w:rsidRPr="00915F14">
        <w:t xml:space="preserve">W wyniku weryfikacji </w:t>
      </w:r>
      <w:r w:rsidR="00915F14" w:rsidRPr="00915F14">
        <w:t xml:space="preserve">dokumentacji dotyczącej </w:t>
      </w:r>
      <w:r w:rsidRPr="00915F14">
        <w:t>w</w:t>
      </w:r>
      <w:r w:rsidR="00915F14" w:rsidRPr="00915F14">
        <w:t>/</w:t>
      </w:r>
      <w:r w:rsidRPr="00915F14">
        <w:t>w postępowania</w:t>
      </w:r>
      <w:r w:rsidR="00915F14" w:rsidRPr="00915F14">
        <w:t xml:space="preserve"> o udzielenie zamówienia publicznego</w:t>
      </w:r>
      <w:r w:rsidRPr="00915F14">
        <w:t xml:space="preserve"> Zespół Kontrolny nie stwierdził </w:t>
      </w:r>
      <w:r w:rsidR="00915F14" w:rsidRPr="00915F14">
        <w:t xml:space="preserve">błędów i </w:t>
      </w:r>
      <w:r w:rsidRPr="00915F14">
        <w:t>nieprawidłowości.</w:t>
      </w:r>
    </w:p>
    <w:p w14:paraId="495F8CBD" w14:textId="7C6F5FBF" w:rsidR="00850C74" w:rsidRPr="00915F14" w:rsidRDefault="00915F14" w:rsidP="00915F14">
      <w:pPr>
        <w:spacing w:line="360" w:lineRule="auto"/>
        <w:ind w:left="709"/>
        <w:jc w:val="both"/>
      </w:pPr>
      <w:r w:rsidRPr="00915F14">
        <w:t>L</w:t>
      </w:r>
      <w:r w:rsidR="00850C74" w:rsidRPr="00915F14">
        <w:t xml:space="preserve">ista sprawdzająca powyższe postępowanie stanowi dowód nr </w:t>
      </w:r>
      <w:r w:rsidRPr="00915F14">
        <w:t>1</w:t>
      </w:r>
      <w:r w:rsidR="00850C74" w:rsidRPr="00915F14">
        <w:t xml:space="preserve"> do niniejszej Informacji pokontrolnej.</w:t>
      </w:r>
    </w:p>
    <w:p w14:paraId="247C6551" w14:textId="148A474D" w:rsidR="00915F14" w:rsidRDefault="00915F14" w:rsidP="00915F14">
      <w:pPr>
        <w:pStyle w:val="Akapitzlist"/>
        <w:numPr>
          <w:ilvl w:val="0"/>
          <w:numId w:val="42"/>
        </w:numPr>
        <w:spacing w:line="360" w:lineRule="auto"/>
        <w:jc w:val="both"/>
      </w:pPr>
      <w:r>
        <w:lastRenderedPageBreak/>
        <w:t>Beneficjent w trybie określonym w art. 39 ustawy</w:t>
      </w:r>
      <w:r w:rsidR="004A0EB7">
        <w:t xml:space="preserve"> z dnia 29 stycznia 2004 r. </w:t>
      </w:r>
      <w:r>
        <w:t>P</w:t>
      </w:r>
      <w:r w:rsidR="004A0EB7">
        <w:t xml:space="preserve">rawo </w:t>
      </w:r>
      <w:r>
        <w:t>z</w:t>
      </w:r>
      <w:r w:rsidR="004A0EB7">
        <w:t xml:space="preserve">amówień </w:t>
      </w:r>
      <w:r w:rsidR="008B7CD4">
        <w:t>p</w:t>
      </w:r>
      <w:r w:rsidR="004A0EB7">
        <w:t>ublicznych</w:t>
      </w:r>
      <w:r w:rsidR="008B7CD4">
        <w:t xml:space="preserve"> (Dz. U. z 2018 r. poz. 1986), zwanej dalej „ustawą Pzp”</w:t>
      </w:r>
      <w:r>
        <w:t xml:space="preserve"> przeprowadził postępowanie o udzielenie zamówienia publicznego o nr 657971-N-2018 wszczęte w dniu 05.12.2018 r., pod nazwą „</w:t>
      </w:r>
      <w:r w:rsidRPr="00915F14">
        <w:rPr>
          <w:b/>
          <w:bCs/>
          <w:i/>
          <w:iCs/>
        </w:rPr>
        <w:t>Pełnienie funkcji Inżyniera Projektu w ramach projektu „e-GEODEZJA - cyfrowy zasób geodezyjny powiatów Sandomierskiego, Opatowskiego i Staszowskiego</w:t>
      </w:r>
      <w:r>
        <w:t xml:space="preserve">”. Efektem przeprowadzonego postępowania było podpisanie w dniu 04.02.2019 r. umowy nr ZP/2/2019 pomiędzy Beneficjentem a firmą Eurogrant </w:t>
      </w:r>
      <w:r w:rsidR="00541E75">
        <w:br/>
      </w:r>
      <w:r>
        <w:t>Sp. z o.o., ul. Krakowska 25/2, 33-100 Tarnów na kwotę 178 350,00 zł brutto.</w:t>
      </w:r>
    </w:p>
    <w:p w14:paraId="251EDFEF" w14:textId="16A0D9AF" w:rsidR="00915F14" w:rsidRDefault="00915F14" w:rsidP="00915F14">
      <w:pPr>
        <w:spacing w:line="360" w:lineRule="auto"/>
        <w:ind w:left="709"/>
        <w:jc w:val="both"/>
      </w:pPr>
      <w:r>
        <w:t>Postępowanie i postanowienia powyższej umowy były przedmiotem kontroli</w:t>
      </w:r>
      <w:r w:rsidR="00B951EB">
        <w:t xml:space="preserve">, którą </w:t>
      </w:r>
      <w:r w:rsidR="00EE2392">
        <w:br/>
      </w:r>
      <w:r w:rsidR="00B951EB">
        <w:t>IZ RPOWŚ przeprowadziła</w:t>
      </w:r>
      <w:r>
        <w:t xml:space="preserve"> w dniach od 02 do 06 marca 2020 r. (Informacja </w:t>
      </w:r>
      <w:r w:rsidR="00B951EB">
        <w:t>p</w:t>
      </w:r>
      <w:r>
        <w:t xml:space="preserve">okontrolna </w:t>
      </w:r>
      <w:r w:rsidR="0025242D">
        <w:br/>
      </w:r>
      <w:r>
        <w:t>nr</w:t>
      </w:r>
      <w:r w:rsidRPr="0070602A">
        <w:t xml:space="preserve"> KC-I.432.275.1.2020/WF-1</w:t>
      </w:r>
      <w:r>
        <w:t xml:space="preserve">). W wyniku tejże weryfikacji nie stwierdzono błędów </w:t>
      </w:r>
      <w:r w:rsidR="0025242D">
        <w:br/>
      </w:r>
      <w:r>
        <w:t>i uchybień.</w:t>
      </w:r>
    </w:p>
    <w:p w14:paraId="0C32903C" w14:textId="0D89AABE" w:rsidR="007A07A1" w:rsidRDefault="00F67308" w:rsidP="00D44472">
      <w:pPr>
        <w:spacing w:line="360" w:lineRule="auto"/>
        <w:ind w:left="709" w:firstLine="425"/>
        <w:jc w:val="both"/>
      </w:pPr>
      <w:r>
        <w:t>Ponadto stwierdzono, że postanowienia zawarte w aneksie nr 1 z dnia 02.09.2019 r.</w:t>
      </w:r>
      <w:r w:rsidR="00D44472">
        <w:t>, który został podpisany d</w:t>
      </w:r>
      <w:r>
        <w:t xml:space="preserve">o umowy nr ZP/2/2019 w zakresie zmiany terminu realizacji zamówienia, tj. </w:t>
      </w:r>
      <w:r w:rsidR="00900F41">
        <w:t xml:space="preserve">obsługa objęta przedmiotem zamówienia będzie realizowana w okresie </w:t>
      </w:r>
      <w:r w:rsidR="00CA4764">
        <w:br/>
      </w:r>
      <w:r w:rsidR="00900F41">
        <w:t xml:space="preserve">od dnia zawarcia umowy do zakończenia projektu w sposób stały (nie wcześniej niż </w:t>
      </w:r>
      <w:r w:rsidR="007A07A1">
        <w:t xml:space="preserve">do dnia 31.12.2021 r.) oraz doraźny przez cały okres trwałości projektu (nie wcześniej </w:t>
      </w:r>
      <w:r w:rsidR="00CA4764">
        <w:br/>
      </w:r>
      <w:r w:rsidR="007A07A1">
        <w:t xml:space="preserve">niż do 31.12.2026 r.) były przedmiotem kontroli, którą IZ RPOWŚ przeprowadziła w dniach </w:t>
      </w:r>
      <w:r w:rsidR="007A07A1" w:rsidRPr="005A3F14">
        <w:t xml:space="preserve">od </w:t>
      </w:r>
      <w:r w:rsidR="007A07A1">
        <w:t xml:space="preserve">10.01.2022 r. </w:t>
      </w:r>
      <w:r w:rsidR="007A07A1" w:rsidRPr="005A3F14">
        <w:t>do</w:t>
      </w:r>
      <w:r w:rsidR="007A07A1">
        <w:t xml:space="preserve"> 13.01.2022 r. (Informacja pokontrolna nr</w:t>
      </w:r>
      <w:r w:rsidR="007A07A1" w:rsidRPr="0070602A">
        <w:t xml:space="preserve"> </w:t>
      </w:r>
      <w:r w:rsidR="007A07A1" w:rsidRPr="007A07A1">
        <w:rPr>
          <w:bCs/>
        </w:rPr>
        <w:t>KC-I.432.15.1.2022/ASE-4</w:t>
      </w:r>
      <w:r w:rsidR="007A07A1">
        <w:t xml:space="preserve">). </w:t>
      </w:r>
      <w:r w:rsidR="0068255B">
        <w:br/>
      </w:r>
      <w:r w:rsidR="007A07A1">
        <w:t>W wyniku tejże weryfikacji stwierdzono, że w</w:t>
      </w:r>
      <w:r w:rsidR="007A07A1" w:rsidRPr="00D55422">
        <w:t xml:space="preserve">prowadzona zmiana jest zgodna z art. 144 ust. 1 pkt 1 </w:t>
      </w:r>
      <w:r w:rsidR="00D44472">
        <w:t xml:space="preserve">ustawy </w:t>
      </w:r>
      <w:r w:rsidR="007A07A1" w:rsidRPr="00D55422">
        <w:t>Pzp</w:t>
      </w:r>
      <w:r w:rsidR="0068255B">
        <w:t>,</w:t>
      </w:r>
      <w:r w:rsidR="007A07A1" w:rsidRPr="00D55422">
        <w:t xml:space="preserve"> ponieważ została przewidziana we wzorze umowy </w:t>
      </w:r>
      <w:r w:rsidR="007A07A1">
        <w:t xml:space="preserve">oraz </w:t>
      </w:r>
      <w:r w:rsidR="007A07A1" w:rsidRPr="00D55422">
        <w:t>SIWZ.</w:t>
      </w:r>
    </w:p>
    <w:p w14:paraId="186EE402" w14:textId="77777777" w:rsidR="00F67308" w:rsidRDefault="00F67308" w:rsidP="0025642B">
      <w:pPr>
        <w:spacing w:line="360" w:lineRule="auto"/>
        <w:jc w:val="both"/>
      </w:pPr>
    </w:p>
    <w:p w14:paraId="3AC10E79" w14:textId="3E5A2F32" w:rsidR="000B06B6" w:rsidRDefault="00915F14" w:rsidP="00D44472">
      <w:pPr>
        <w:spacing w:line="360" w:lineRule="auto"/>
        <w:ind w:left="709" w:firstLine="425"/>
        <w:jc w:val="both"/>
      </w:pPr>
      <w:r w:rsidRPr="002B2110">
        <w:t xml:space="preserve">Podczas przedmiotowej kontroli weryfikacji poddano postanowienia </w:t>
      </w:r>
      <w:r w:rsidR="002E16EF">
        <w:t xml:space="preserve">zawarte w </w:t>
      </w:r>
      <w:r w:rsidR="00403089">
        <w:t>a</w:t>
      </w:r>
      <w:r w:rsidRPr="002B2110">
        <w:t>neks</w:t>
      </w:r>
      <w:r w:rsidR="00C42CEE">
        <w:t>ie</w:t>
      </w:r>
      <w:r w:rsidRPr="002B2110">
        <w:t xml:space="preserve"> </w:t>
      </w:r>
      <w:r w:rsidR="00C42CEE">
        <w:br/>
      </w:r>
      <w:r w:rsidRPr="002B2110">
        <w:t>nr</w:t>
      </w:r>
      <w:r>
        <w:t xml:space="preserve"> </w:t>
      </w:r>
      <w:r w:rsidR="00403089">
        <w:t>2</w:t>
      </w:r>
      <w:r>
        <w:t xml:space="preserve"> z dnia </w:t>
      </w:r>
      <w:r w:rsidR="00403089">
        <w:t>30.12.2021</w:t>
      </w:r>
      <w:r>
        <w:t xml:space="preserve"> r.</w:t>
      </w:r>
      <w:r w:rsidR="00F82C4D">
        <w:t>, który został podpisany</w:t>
      </w:r>
      <w:r w:rsidRPr="002B2110">
        <w:t xml:space="preserve"> </w:t>
      </w:r>
      <w:r w:rsidR="00403089">
        <w:t xml:space="preserve">do umowy nr ZP/2/2019 </w:t>
      </w:r>
      <w:r>
        <w:t>w zakresie zmiany terminu realizacji zamówienia</w:t>
      </w:r>
      <w:r w:rsidR="004A7D68">
        <w:t xml:space="preserve"> zgodnie z którym: </w:t>
      </w:r>
      <w:r w:rsidR="002E16EF">
        <w:t>obsługa objęta przedmiotem zamówienia będzie realizowana w okresie od dnia zawarcia umowy do zakończenia projektu w sposób stały (nie wcześniej niż do dnia 30.06.2023 r.) oraz doraźny przez cały okres trwałości projektu (nie wcześniej niż do 30.06.2028 r.)</w:t>
      </w:r>
      <w:r w:rsidR="00C42CEE">
        <w:t xml:space="preserve"> </w:t>
      </w:r>
      <w:r w:rsidR="00403089">
        <w:t xml:space="preserve">oraz </w:t>
      </w:r>
      <w:r w:rsidR="00C42CEE">
        <w:t xml:space="preserve">zmiany </w:t>
      </w:r>
      <w:r w:rsidR="00403089">
        <w:t>wysokości wynagrodzenia Wykonawcy</w:t>
      </w:r>
      <w:r w:rsidR="00C42CEE">
        <w:t xml:space="preserve"> z kwoty 178 350,00 zł brutto na kwotę 238 989,00 zł brutto (wzrost wynagrodzenia o kwotę 60 639,00 zł brutto)</w:t>
      </w:r>
      <w:r>
        <w:t>.</w:t>
      </w:r>
    </w:p>
    <w:p w14:paraId="02C83D47" w14:textId="26E2021A" w:rsidR="00907753" w:rsidRDefault="00937DFC" w:rsidP="009912F0">
      <w:pPr>
        <w:spacing w:line="360" w:lineRule="auto"/>
        <w:ind w:left="709" w:firstLine="425"/>
        <w:jc w:val="both"/>
      </w:pPr>
      <w:r>
        <w:t xml:space="preserve">Mając na uwadze powyższe zmiany IZ </w:t>
      </w:r>
      <w:r w:rsidR="0068255B">
        <w:t xml:space="preserve">RPOWŚ </w:t>
      </w:r>
      <w:r>
        <w:t xml:space="preserve">uważa, że zmiana terminu realizacji zamówienia nie prowadziła do istotnych zmian postanowień zawartej umowy w stosunku </w:t>
      </w:r>
      <w:r w:rsidR="0068255B">
        <w:br/>
      </w:r>
      <w:r>
        <w:t>do treści oferty, na podstawie</w:t>
      </w:r>
      <w:r w:rsidR="009D060B">
        <w:t>,</w:t>
      </w:r>
      <w:r>
        <w:t xml:space="preserve"> której dokonano wyboru </w:t>
      </w:r>
      <w:r w:rsidR="0068255B">
        <w:t>w</w:t>
      </w:r>
      <w:r>
        <w:t>ykonawcy</w:t>
      </w:r>
      <w:r w:rsidR="009F43C4">
        <w:t>.</w:t>
      </w:r>
      <w:r w:rsidR="009D060B">
        <w:t xml:space="preserve"> </w:t>
      </w:r>
      <w:r w:rsidR="00B972A3">
        <w:t xml:space="preserve">Zamawiający przeprowadzając postępowanie na </w:t>
      </w:r>
      <w:r w:rsidR="00B972A3" w:rsidRPr="00DB25E4">
        <w:rPr>
          <w:i/>
          <w:iCs/>
        </w:rPr>
        <w:t xml:space="preserve">pełnienie funkcji Inżyniera Projektu w ramach projektu „e-GEODEZJA - cyfrowy zasób geodezyjny powiatów Sandomierskiego, Opatowskiego </w:t>
      </w:r>
      <w:r w:rsidR="0068255B">
        <w:rPr>
          <w:i/>
          <w:iCs/>
        </w:rPr>
        <w:br/>
      </w:r>
      <w:r w:rsidR="00B972A3" w:rsidRPr="00DB25E4">
        <w:rPr>
          <w:i/>
          <w:iCs/>
        </w:rPr>
        <w:lastRenderedPageBreak/>
        <w:t>i Staszowskiego</w:t>
      </w:r>
      <w:r w:rsidR="00E47EAC">
        <w:rPr>
          <w:i/>
          <w:iCs/>
        </w:rPr>
        <w:t>”</w:t>
      </w:r>
      <w:r w:rsidR="00B972A3" w:rsidRPr="00DB25E4">
        <w:t xml:space="preserve"> </w:t>
      </w:r>
      <w:r w:rsidR="00B972A3">
        <w:t xml:space="preserve">w ogłoszeniu o zamówieniu nr 657971-N-2018 </w:t>
      </w:r>
      <w:r w:rsidR="00C90CF0">
        <w:t>(sekcja IV.5), Specyfikacji Istotnych Warunków Zamówienia (</w:t>
      </w:r>
      <w:r w:rsidR="008A2D26">
        <w:t>R</w:t>
      </w:r>
      <w:r w:rsidR="00C90CF0">
        <w:t>ozdział 4 pkt 4.2) oraz w wzorze umowy</w:t>
      </w:r>
      <w:r w:rsidR="00E709E9">
        <w:t xml:space="preserve"> (§ 9)</w:t>
      </w:r>
      <w:r w:rsidR="00C90CF0">
        <w:t xml:space="preserve">, który był załącznikiem </w:t>
      </w:r>
      <w:r w:rsidR="00DB25E4">
        <w:t xml:space="preserve">do SIWZ wskazał, że zmianie może ulec termin zakończenia realizacji przedmiotu umowy na wskutek zmiany okresu realizacji projektu, zgodnie z umową </w:t>
      </w:r>
      <w:r w:rsidR="00EB0ADE">
        <w:br/>
      </w:r>
      <w:r w:rsidR="00DB25E4">
        <w:t xml:space="preserve">o dofinasowanie projektu. </w:t>
      </w:r>
      <w:r w:rsidR="00624408">
        <w:t xml:space="preserve">Zatem biorą pod uwagę, że termin realizacji projektu został </w:t>
      </w:r>
      <w:r w:rsidR="00DE5F04">
        <w:t xml:space="preserve">aneksem nr </w:t>
      </w:r>
      <w:r w:rsidR="0065633A">
        <w:t>2</w:t>
      </w:r>
      <w:r w:rsidR="00DE5F04">
        <w:t xml:space="preserve"> do umowy o dofinansowanie projektu </w:t>
      </w:r>
      <w:r w:rsidR="00624408">
        <w:t xml:space="preserve">wydłużony do dnia </w:t>
      </w:r>
      <w:r w:rsidR="008A2D26">
        <w:t>30.06.2023</w:t>
      </w:r>
      <w:r w:rsidR="007E3FE1">
        <w:t xml:space="preserve"> </w:t>
      </w:r>
      <w:r w:rsidR="008A2D26">
        <w:t>r.</w:t>
      </w:r>
      <w:r w:rsidR="006247D0">
        <w:t>,</w:t>
      </w:r>
      <w:r w:rsidR="00624408">
        <w:t xml:space="preserve"> </w:t>
      </w:r>
      <w:r w:rsidR="00EB0ADE">
        <w:br/>
      </w:r>
      <w:r w:rsidR="006247D0">
        <w:t xml:space="preserve">w ocenie </w:t>
      </w:r>
      <w:r w:rsidR="00DE5F04">
        <w:t>IZ RPOWŚ,</w:t>
      </w:r>
      <w:r w:rsidR="006247D0">
        <w:t xml:space="preserve"> Beneficjent prawidłow</w:t>
      </w:r>
      <w:r w:rsidR="00AB6E80">
        <w:t>o</w:t>
      </w:r>
      <w:r w:rsidR="006247D0">
        <w:t xml:space="preserve"> </w:t>
      </w:r>
      <w:r w:rsidR="0012315F">
        <w:t>zastosował</w:t>
      </w:r>
      <w:r w:rsidR="006247D0">
        <w:t xml:space="preserve"> zapisy zawarte w § 9 </w:t>
      </w:r>
      <w:r w:rsidR="0012315F">
        <w:t xml:space="preserve">umowy </w:t>
      </w:r>
      <w:r w:rsidR="00335B07">
        <w:br/>
      </w:r>
      <w:r w:rsidR="0012315F">
        <w:t xml:space="preserve">do </w:t>
      </w:r>
      <w:r w:rsidR="006247D0">
        <w:t>wydłuż</w:t>
      </w:r>
      <w:r w:rsidR="0012315F">
        <w:t>enia</w:t>
      </w:r>
      <w:r w:rsidR="006247D0">
        <w:t xml:space="preserve"> termin realizacji przedmiotu umowy nr ZP/2/2019. </w:t>
      </w:r>
      <w:r w:rsidR="0012315F">
        <w:t xml:space="preserve">Ponadto IZ </w:t>
      </w:r>
      <w:r w:rsidR="00524781">
        <w:t xml:space="preserve">wskazuje, </w:t>
      </w:r>
      <w:r w:rsidR="00335B07">
        <w:br/>
      </w:r>
      <w:r w:rsidR="00524781">
        <w:t>że postanowieni</w:t>
      </w:r>
      <w:r w:rsidR="00007DAC">
        <w:t>a</w:t>
      </w:r>
      <w:r w:rsidR="00524781">
        <w:t xml:space="preserve"> </w:t>
      </w:r>
      <w:r w:rsidR="00FF3AB2">
        <w:t>aneksu</w:t>
      </w:r>
      <w:r w:rsidR="00524781">
        <w:t xml:space="preserve"> nr 2 dotyczące zmiany terminu wykonania przedmiotu umowy wypełniają przesłanki zawarte</w:t>
      </w:r>
      <w:r w:rsidR="00007DAC">
        <w:t xml:space="preserve"> w art.</w:t>
      </w:r>
      <w:r w:rsidR="004A0EB7">
        <w:t xml:space="preserve"> </w:t>
      </w:r>
      <w:r w:rsidR="00007DAC">
        <w:t xml:space="preserve">144 </w:t>
      </w:r>
      <w:r w:rsidR="00FF3AB2">
        <w:t>ust 1 pkt 1 ustawy Pzp</w:t>
      </w:r>
      <w:r w:rsidR="00E709E9">
        <w:t xml:space="preserve">, gdyż Zamawiający </w:t>
      </w:r>
      <w:r w:rsidR="00335B07">
        <w:br/>
      </w:r>
      <w:r w:rsidR="00E709E9">
        <w:t>w oparciu o jasne, precyzyjne i jednoznaczne zapisy w dokumentacji zamówienia</w:t>
      </w:r>
      <w:r w:rsidR="00AB6E80">
        <w:t>,</w:t>
      </w:r>
      <w:r w:rsidR="00E709E9">
        <w:t xml:space="preserve"> wskazał kiedy może dojść do zamiany umowy podstawowej w zakresie terminu przedmiotu umowy.</w:t>
      </w:r>
      <w:r w:rsidR="006247D0">
        <w:t xml:space="preserve"> </w:t>
      </w:r>
    </w:p>
    <w:p w14:paraId="03F67B53" w14:textId="2A78C30D" w:rsidR="009F43C4" w:rsidRPr="00E64BAB" w:rsidRDefault="007A098C" w:rsidP="00D44472">
      <w:pPr>
        <w:spacing w:line="360" w:lineRule="auto"/>
        <w:ind w:left="709" w:firstLine="425"/>
        <w:jc w:val="both"/>
      </w:pPr>
      <w:r>
        <w:t>Z</w:t>
      </w:r>
      <w:r w:rsidR="00343489" w:rsidRPr="00E06F8E">
        <w:t xml:space="preserve">miany </w:t>
      </w:r>
      <w:r w:rsidR="00343489" w:rsidRPr="00E64BAB">
        <w:t xml:space="preserve">wysokości wynagrodzenia </w:t>
      </w:r>
      <w:r w:rsidR="00A807F2" w:rsidRPr="00E64BAB">
        <w:t>w</w:t>
      </w:r>
      <w:r w:rsidR="00343489" w:rsidRPr="00E64BAB">
        <w:t xml:space="preserve">ykonawcy, </w:t>
      </w:r>
      <w:r w:rsidRPr="00E64BAB">
        <w:t xml:space="preserve">w ocenie </w:t>
      </w:r>
      <w:r w:rsidR="00343489" w:rsidRPr="00E64BAB">
        <w:t xml:space="preserve">IZ RPOWŚ </w:t>
      </w:r>
      <w:r w:rsidRPr="00E64BAB">
        <w:t xml:space="preserve">także </w:t>
      </w:r>
      <w:r w:rsidR="0025242D">
        <w:br/>
      </w:r>
      <w:r w:rsidRPr="00E64BAB">
        <w:t xml:space="preserve">nie </w:t>
      </w:r>
      <w:r w:rsidR="00343489" w:rsidRPr="00E64BAB">
        <w:t>prowadzi</w:t>
      </w:r>
      <w:r w:rsidR="00FA4BE8" w:rsidRPr="00E64BAB">
        <w:t>ła</w:t>
      </w:r>
      <w:r w:rsidR="00343489" w:rsidRPr="00E64BAB">
        <w:t xml:space="preserve"> do istotnych zmian postanowień zawartej umowy nr ZP/2/2019 w stosunku </w:t>
      </w:r>
      <w:r w:rsidR="0025242D">
        <w:br/>
      </w:r>
      <w:r w:rsidR="00343489" w:rsidRPr="00E64BAB">
        <w:t xml:space="preserve">do treści oferty, na podstawie, której dokonano wyboru Wykonawcy. </w:t>
      </w:r>
    </w:p>
    <w:p w14:paraId="0C3B61C8" w14:textId="13696BC0" w:rsidR="007A098C" w:rsidRDefault="007A098C" w:rsidP="00C8179E">
      <w:pPr>
        <w:spacing w:line="360" w:lineRule="auto"/>
        <w:ind w:left="709" w:firstLine="425"/>
        <w:jc w:val="both"/>
        <w:rPr>
          <w:bCs/>
          <w:iCs/>
          <w:color w:val="FF0000"/>
        </w:rPr>
      </w:pPr>
      <w:r w:rsidRPr="00E64BAB">
        <w:rPr>
          <w:bCs/>
          <w:iCs/>
        </w:rPr>
        <w:t xml:space="preserve">W </w:t>
      </w:r>
      <w:r w:rsidRPr="00E64BAB">
        <w:t>§ 9 projektu umowy, który był załącznikiem nr 8 do SIWZ, Zamawiający wskazał katalog przesłanek na podstawie, których w trakcie realizacji zamówienia będzie można dokonywać zamian postanowień zawartej umowy. W pkt. 2 tegoż paragrafu zapisano, że: „ ….</w:t>
      </w:r>
      <w:r w:rsidRPr="00E64BAB">
        <w:rPr>
          <w:i/>
          <w:iCs/>
        </w:rPr>
        <w:t xml:space="preserve">Zamawiający przewiduje </w:t>
      </w:r>
      <w:r w:rsidRPr="004D2AE8">
        <w:rPr>
          <w:i/>
          <w:iCs/>
        </w:rPr>
        <w:t>możliwość zmiany postanowień umowy w przypadkach określonych w ustawie Prawo zamówień publicznych</w:t>
      </w:r>
      <w:r w:rsidR="004D2AE8" w:rsidRPr="004D2AE8">
        <w:rPr>
          <w:i/>
          <w:iCs/>
        </w:rPr>
        <w:t>, a także na podstawie art. 144 ust. 1 pkt 1 ustawy</w:t>
      </w:r>
      <w:r w:rsidR="004D2AE8">
        <w:t xml:space="preserve"> ….”</w:t>
      </w:r>
      <w:r w:rsidR="00E64BAB">
        <w:t>.</w:t>
      </w:r>
      <w:r>
        <w:t xml:space="preserve"> </w:t>
      </w:r>
    </w:p>
    <w:p w14:paraId="0F3BD89B" w14:textId="1A9FB4BF" w:rsidR="00C8179E" w:rsidRPr="00E64BAB" w:rsidRDefault="00A03957" w:rsidP="00C8179E">
      <w:pPr>
        <w:spacing w:line="360" w:lineRule="auto"/>
        <w:ind w:left="709" w:firstLine="425"/>
        <w:jc w:val="both"/>
        <w:rPr>
          <w:b/>
          <w:iCs/>
          <w:u w:val="single"/>
        </w:rPr>
      </w:pPr>
      <w:r w:rsidRPr="00E64BAB">
        <w:rPr>
          <w:bCs/>
          <w:iCs/>
        </w:rPr>
        <w:t xml:space="preserve">Zetem </w:t>
      </w:r>
      <w:r w:rsidRPr="00E64BAB">
        <w:rPr>
          <w:bCs/>
        </w:rPr>
        <w:t>biorąc pod uwagę te</w:t>
      </w:r>
      <w:r w:rsidR="00E64BAB" w:rsidRPr="00E64BAB">
        <w:rPr>
          <w:bCs/>
        </w:rPr>
        <w:t>n</w:t>
      </w:r>
      <w:r w:rsidRPr="00E64BAB">
        <w:rPr>
          <w:bCs/>
        </w:rPr>
        <w:t xml:space="preserve"> zapis</w:t>
      </w:r>
      <w:r w:rsidR="00E64BAB" w:rsidRPr="00E64BAB">
        <w:rPr>
          <w:bCs/>
        </w:rPr>
        <w:t xml:space="preserve"> a także treść art. 144 ust. 1 pkt 3 ustawy Pzp</w:t>
      </w:r>
      <w:r w:rsidRPr="00E64BAB">
        <w:rPr>
          <w:bCs/>
        </w:rPr>
        <w:t xml:space="preserve">, </w:t>
      </w:r>
      <w:r w:rsidR="00E64BAB">
        <w:rPr>
          <w:bCs/>
        </w:rPr>
        <w:br/>
      </w:r>
      <w:r w:rsidR="00E64BAB" w:rsidRPr="00E64BAB">
        <w:rPr>
          <w:bCs/>
        </w:rPr>
        <w:t>IZ RPOWŚ oceni</w:t>
      </w:r>
      <w:r w:rsidR="006F61E2">
        <w:rPr>
          <w:bCs/>
        </w:rPr>
        <w:t>a</w:t>
      </w:r>
      <w:r w:rsidR="00E64BAB" w:rsidRPr="00E64BAB">
        <w:rPr>
          <w:bCs/>
        </w:rPr>
        <w:t xml:space="preserve">, że </w:t>
      </w:r>
      <w:r w:rsidR="006F61E2" w:rsidRPr="00E64BAB">
        <w:rPr>
          <w:bCs/>
        </w:rPr>
        <w:t>wprowadzona</w:t>
      </w:r>
      <w:r w:rsidR="006F61E2" w:rsidRPr="00E64BAB">
        <w:rPr>
          <w:bCs/>
        </w:rPr>
        <w:t xml:space="preserve"> </w:t>
      </w:r>
      <w:r w:rsidRPr="00E64BAB">
        <w:rPr>
          <w:bCs/>
        </w:rPr>
        <w:t>zmian</w:t>
      </w:r>
      <w:r w:rsidR="00C8179E" w:rsidRPr="00E64BAB">
        <w:rPr>
          <w:bCs/>
        </w:rPr>
        <w:t>a</w:t>
      </w:r>
      <w:r w:rsidRPr="00E64BAB">
        <w:rPr>
          <w:bCs/>
        </w:rPr>
        <w:t xml:space="preserve"> </w:t>
      </w:r>
      <w:r w:rsidR="00C8179E" w:rsidRPr="00E64BAB">
        <w:rPr>
          <w:bCs/>
        </w:rPr>
        <w:t xml:space="preserve">w zakresie wynagrodzenia </w:t>
      </w:r>
      <w:r w:rsidR="006F61E2">
        <w:rPr>
          <w:bCs/>
        </w:rPr>
        <w:t xml:space="preserve">Wykonawcy </w:t>
      </w:r>
      <w:r w:rsidRPr="00E64BAB">
        <w:rPr>
          <w:bCs/>
        </w:rPr>
        <w:t>był</w:t>
      </w:r>
      <w:r w:rsidR="00C8179E" w:rsidRPr="00E64BAB">
        <w:rPr>
          <w:bCs/>
        </w:rPr>
        <w:t>a</w:t>
      </w:r>
      <w:r w:rsidRPr="00E64BAB">
        <w:rPr>
          <w:bCs/>
        </w:rPr>
        <w:t xml:space="preserve"> dozwolon</w:t>
      </w:r>
      <w:r w:rsidR="00C8179E" w:rsidRPr="00E64BAB">
        <w:rPr>
          <w:bCs/>
        </w:rPr>
        <w:t>a</w:t>
      </w:r>
      <w:r w:rsidRPr="00E64BAB">
        <w:rPr>
          <w:bCs/>
        </w:rPr>
        <w:t>.</w:t>
      </w:r>
    </w:p>
    <w:p w14:paraId="314AD4A0" w14:textId="10E113E5" w:rsidR="00943673" w:rsidRDefault="0024678A" w:rsidP="004F060C">
      <w:pPr>
        <w:spacing w:line="360" w:lineRule="auto"/>
        <w:ind w:left="709"/>
        <w:jc w:val="both"/>
      </w:pPr>
      <w:r w:rsidRPr="00E64BAB">
        <w:rPr>
          <w:bCs/>
          <w:iCs/>
        </w:rPr>
        <w:t>Dokumenty dotyczące w/w zamówienia stanowią dowód nr 2 do niniejszej Informacji pokontrolnej.</w:t>
      </w:r>
    </w:p>
    <w:p w14:paraId="25C4E766" w14:textId="77777777" w:rsidR="004F060C" w:rsidRPr="004F060C" w:rsidRDefault="004F060C" w:rsidP="004F060C">
      <w:pPr>
        <w:spacing w:line="360" w:lineRule="auto"/>
        <w:ind w:left="709"/>
        <w:jc w:val="both"/>
      </w:pPr>
    </w:p>
    <w:p w14:paraId="43D00A24" w14:textId="55CD2995" w:rsidR="00C84AE0" w:rsidRPr="00850C74" w:rsidRDefault="00C84AE0" w:rsidP="00F150E9">
      <w:pPr>
        <w:spacing w:line="360" w:lineRule="auto"/>
        <w:jc w:val="both"/>
        <w:rPr>
          <w:b/>
        </w:rPr>
      </w:pPr>
      <w:r w:rsidRPr="00850C74">
        <w:rPr>
          <w:b/>
        </w:rPr>
        <w:t>V. REKOMENDACJE I ZALECENIA POKONTROLNE:</w:t>
      </w:r>
    </w:p>
    <w:p w14:paraId="1FD8BC9D" w14:textId="6A6B7B4C" w:rsidR="00702E90" w:rsidRDefault="004F060C" w:rsidP="00F150E9">
      <w:pPr>
        <w:spacing w:line="360" w:lineRule="auto"/>
        <w:jc w:val="both"/>
        <w:rPr>
          <w:bCs/>
        </w:rPr>
      </w:pPr>
      <w:r w:rsidRPr="00E64BAB">
        <w:rPr>
          <w:bCs/>
        </w:rPr>
        <w:t>IZ RPOWŚ</w:t>
      </w:r>
      <w:r>
        <w:rPr>
          <w:bCs/>
        </w:rPr>
        <w:t xml:space="preserve"> </w:t>
      </w:r>
      <w:r w:rsidR="00EF33F1">
        <w:rPr>
          <w:bCs/>
        </w:rPr>
        <w:t>odstąpiła od sformułowania rekomendacji i zaleceń pokontrolnych.</w:t>
      </w:r>
    </w:p>
    <w:p w14:paraId="3865F631" w14:textId="77777777" w:rsidR="00EF33F1" w:rsidRPr="00702E90" w:rsidRDefault="00EF33F1" w:rsidP="00F150E9">
      <w:pPr>
        <w:spacing w:line="360" w:lineRule="auto"/>
        <w:jc w:val="both"/>
        <w:rPr>
          <w:b/>
        </w:rPr>
      </w:pPr>
    </w:p>
    <w:p w14:paraId="360C3FBD" w14:textId="77777777" w:rsidR="00245AED" w:rsidRDefault="006D799A" w:rsidP="00245AED">
      <w:pPr>
        <w:pStyle w:val="Tekstpodstawowywcity"/>
        <w:spacing w:before="60" w:line="360" w:lineRule="auto"/>
        <w:ind w:left="0" w:firstLine="597"/>
        <w:jc w:val="both"/>
      </w:pPr>
      <w:r w:rsidRPr="00F150E9">
        <w:t xml:space="preserve">Niniejsza </w:t>
      </w:r>
      <w:r w:rsidR="0022558E">
        <w:t>I</w:t>
      </w:r>
      <w:r w:rsidRPr="00F150E9">
        <w:t xml:space="preserve">nformacja </w:t>
      </w:r>
      <w:r w:rsidRPr="00E07BB2">
        <w:t xml:space="preserve">pokontrolna </w:t>
      </w:r>
      <w:r w:rsidRPr="00FC7780">
        <w:t xml:space="preserve">zawiera </w:t>
      </w:r>
      <w:r w:rsidR="007E5560" w:rsidRPr="00FC7780">
        <w:t>5</w:t>
      </w:r>
      <w:r w:rsidRPr="00FC7780">
        <w:t xml:space="preserve"> stron oraz </w:t>
      </w:r>
      <w:r w:rsidR="00850C74" w:rsidRPr="00FC7780">
        <w:t>2</w:t>
      </w:r>
      <w:r w:rsidRPr="00FC7780">
        <w:t xml:space="preserve"> dow</w:t>
      </w:r>
      <w:r w:rsidR="00DD0164" w:rsidRPr="00FC7780">
        <w:t>od</w:t>
      </w:r>
      <w:r w:rsidR="00850C74" w:rsidRPr="00FC7780">
        <w:t>y</w:t>
      </w:r>
      <w:r w:rsidRPr="00FC7780">
        <w:t>, któr</w:t>
      </w:r>
      <w:r w:rsidR="000848A2" w:rsidRPr="00FC7780">
        <w:t>e</w:t>
      </w:r>
      <w:r w:rsidRPr="00FC7780">
        <w:t xml:space="preserve"> dostępn</w:t>
      </w:r>
      <w:r w:rsidR="000848A2" w:rsidRPr="00FC7780">
        <w:t>e</w:t>
      </w:r>
      <w:r w:rsidRPr="00FC7780">
        <w:t xml:space="preserve"> </w:t>
      </w:r>
      <w:r w:rsidR="008F47D5" w:rsidRPr="00FC7780">
        <w:br/>
      </w:r>
      <w:r w:rsidR="000848A2" w:rsidRPr="00FC7780">
        <w:t>są</w:t>
      </w:r>
      <w:r w:rsidRPr="00FC7780">
        <w:t xml:space="preserve"> do wglądu w siedzibie Departamentu Kontroli </w:t>
      </w:r>
      <w:r w:rsidRPr="00E07BB2">
        <w:t xml:space="preserve">i Certyfikacji RPO, ul. Wincentego Witosa 86, </w:t>
      </w:r>
      <w:r w:rsidR="00B6485D">
        <w:br/>
      </w:r>
      <w:r w:rsidRPr="00E07BB2">
        <w:t>25 – 561 Kielce.</w:t>
      </w:r>
      <w:r w:rsidR="00E07BB2" w:rsidRPr="00E07BB2">
        <w:t xml:space="preserve"> </w:t>
      </w:r>
      <w:r w:rsidRPr="00E07BB2">
        <w:t xml:space="preserve">Dokument sporządzono w dwóch </w:t>
      </w:r>
      <w:r w:rsidRPr="0022558E">
        <w:t xml:space="preserve">jednobrzmiących </w:t>
      </w:r>
      <w:r w:rsidRPr="00F150E9">
        <w:t xml:space="preserve">egzemplarzach, z których jeden zostaje przekazany Beneficjentowi. </w:t>
      </w:r>
    </w:p>
    <w:p w14:paraId="4E6887BD" w14:textId="621F28BA" w:rsidR="00245AED" w:rsidRPr="007F6D92" w:rsidRDefault="00245AED" w:rsidP="00245AED">
      <w:pPr>
        <w:pStyle w:val="Tekstpodstawowywcity"/>
        <w:spacing w:before="60" w:line="360" w:lineRule="auto"/>
        <w:ind w:left="0" w:firstLine="597"/>
        <w:jc w:val="both"/>
      </w:pPr>
      <w:r w:rsidRPr="007F6D92">
        <w:rPr>
          <w:rFonts w:eastAsia="Calibri"/>
          <w:lang w:eastAsia="en-US"/>
        </w:rPr>
        <w:lastRenderedPageBreak/>
        <w:t xml:space="preserve">Ponadto </w:t>
      </w:r>
      <w:r>
        <w:rPr>
          <w:rFonts w:eastAsia="Calibri"/>
          <w:lang w:eastAsia="en-US"/>
        </w:rPr>
        <w:t xml:space="preserve">informuję, że </w:t>
      </w:r>
      <w:r w:rsidRPr="007F6D92">
        <w:rPr>
          <w:rFonts w:eastAsia="Calibri"/>
          <w:lang w:eastAsia="en-US"/>
        </w:rPr>
        <w:t xml:space="preserve">zgodnie z art. 25 ust. 11 </w:t>
      </w:r>
      <w:r w:rsidR="00D35EF2" w:rsidRPr="00514D47">
        <w:rPr>
          <w:rFonts w:eastAsia="Calibri"/>
        </w:rPr>
        <w:t>u</w:t>
      </w:r>
      <w:r w:rsidR="00D35EF2" w:rsidRPr="00514D47">
        <w:rPr>
          <w:rFonts w:eastAsia="Calibri"/>
          <w:bCs/>
        </w:rPr>
        <w:t xml:space="preserve">stawy </w:t>
      </w:r>
      <w:r w:rsidR="00D35EF2" w:rsidRPr="00514D47">
        <w:rPr>
          <w:rFonts w:eastAsia="Calibri"/>
        </w:rPr>
        <w:t xml:space="preserve">z dnia 11 lipca 2014 r. </w:t>
      </w:r>
      <w:r w:rsidR="00D35EF2" w:rsidRPr="00514D47">
        <w:rPr>
          <w:rFonts w:eastAsia="Calibri"/>
          <w:bCs/>
        </w:rPr>
        <w:t xml:space="preserve">o zasadach realizacji programów w zakresie polityki spójności finansowanych w perspektywie finansowej 2014–2020 </w:t>
      </w:r>
      <w:r w:rsidR="00D35EF2" w:rsidRPr="00514D47">
        <w:t xml:space="preserve">(Dz. U. z 2020 r., poz. 818 t.j.) </w:t>
      </w:r>
      <w:r w:rsidRPr="007F6D92">
        <w:rPr>
          <w:rFonts w:eastAsia="Calibri"/>
          <w:lang w:eastAsia="en-US"/>
        </w:rPr>
        <w:t>d</w:t>
      </w:r>
      <w:r w:rsidRPr="007F6D92">
        <w:t xml:space="preserve">o ostatecznej </w:t>
      </w:r>
      <w:r w:rsidR="00D35EF2">
        <w:t>I</w:t>
      </w:r>
      <w:r w:rsidRPr="007F6D92">
        <w:t>nformacji pokontrolnej oraz do pisemnego stanowiska wobec zgłoszonych zastrzeżeń nie przysługuje możliwość wniesienia uwag.</w:t>
      </w:r>
    </w:p>
    <w:p w14:paraId="08726EC8" w14:textId="1B2C49B6" w:rsidR="00EE2392" w:rsidRDefault="00EE2392" w:rsidP="00245AED">
      <w:pPr>
        <w:spacing w:line="360" w:lineRule="auto"/>
        <w:ind w:firstLine="567"/>
        <w:jc w:val="both"/>
      </w:pPr>
    </w:p>
    <w:p w14:paraId="0DBB9A26" w14:textId="02AED6C8" w:rsidR="0092227B" w:rsidRPr="00EE2392" w:rsidRDefault="0092227B" w:rsidP="00F150E9">
      <w:pPr>
        <w:spacing w:line="360" w:lineRule="auto"/>
        <w:jc w:val="both"/>
      </w:pPr>
      <w:r w:rsidRPr="00F150E9">
        <w:t xml:space="preserve">Kontrolujący: </w:t>
      </w:r>
    </w:p>
    <w:p w14:paraId="71155448" w14:textId="78637285" w:rsidR="0092227B" w:rsidRPr="00F150E9" w:rsidRDefault="0092227B" w:rsidP="00F150E9">
      <w:pPr>
        <w:spacing w:line="360" w:lineRule="auto"/>
        <w:jc w:val="both"/>
      </w:pPr>
      <w:r w:rsidRPr="00F150E9">
        <w:rPr>
          <w:b/>
        </w:rPr>
        <w:t>IMIĘ I NAZWISKO:</w:t>
      </w:r>
      <w:r w:rsidRPr="00F150E9">
        <w:t xml:space="preserve"> </w:t>
      </w:r>
      <w:r w:rsidR="006864D4">
        <w:t>Marek Bartkiewicz</w:t>
      </w:r>
      <w:r w:rsidR="006864D4">
        <w:tab/>
      </w:r>
      <w:r w:rsidR="006864D4">
        <w:tab/>
        <w:t xml:space="preserve"> ………………………………</w:t>
      </w:r>
    </w:p>
    <w:p w14:paraId="043967A4" w14:textId="77777777" w:rsidR="0092227B" w:rsidRPr="00F150E9" w:rsidRDefault="0092227B" w:rsidP="00F150E9">
      <w:pPr>
        <w:spacing w:line="360" w:lineRule="auto"/>
        <w:jc w:val="both"/>
        <w:rPr>
          <w:b/>
        </w:rPr>
      </w:pPr>
    </w:p>
    <w:p w14:paraId="2949B581" w14:textId="6EB2A8BC" w:rsidR="0092227B" w:rsidRPr="00F150E9" w:rsidRDefault="0092227B" w:rsidP="00F150E9">
      <w:pPr>
        <w:spacing w:line="360" w:lineRule="auto"/>
        <w:jc w:val="both"/>
      </w:pPr>
      <w:r w:rsidRPr="00F150E9">
        <w:rPr>
          <w:b/>
        </w:rPr>
        <w:t>IMIĘ I NAZWISKO:</w:t>
      </w:r>
      <w:r w:rsidRPr="00F150E9">
        <w:t xml:space="preserve"> </w:t>
      </w:r>
      <w:r w:rsidR="00A01EE1" w:rsidRPr="00A01EE1">
        <w:t>Monika Cebulska</w:t>
      </w:r>
      <w:r w:rsidR="006864D4" w:rsidRPr="00A01EE1">
        <w:t xml:space="preserve"> </w:t>
      </w:r>
      <w:r w:rsidR="006864D4">
        <w:tab/>
      </w:r>
      <w:r w:rsidR="006864D4">
        <w:tab/>
        <w:t>………………………………..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F24A0" w:rsidRPr="00F150E9" w14:paraId="596B5361" w14:textId="77777777" w:rsidTr="00D71660">
        <w:tc>
          <w:tcPr>
            <w:tcW w:w="3794" w:type="dxa"/>
            <w:shd w:val="clear" w:color="auto" w:fill="auto"/>
          </w:tcPr>
          <w:p w14:paraId="38F90F34" w14:textId="77777777" w:rsidR="0092227B" w:rsidRPr="00F150E9" w:rsidRDefault="0092227B" w:rsidP="00F150E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CBF2D04" w14:textId="77777777" w:rsidR="0092227B" w:rsidRPr="00F150E9" w:rsidRDefault="0092227B" w:rsidP="00F150E9">
            <w:pPr>
              <w:spacing w:line="360" w:lineRule="auto"/>
              <w:jc w:val="center"/>
              <w:rPr>
                <w:b/>
              </w:rPr>
            </w:pPr>
          </w:p>
          <w:p w14:paraId="0D2ED9EF" w14:textId="77777777" w:rsidR="0092227B" w:rsidRPr="00F150E9" w:rsidRDefault="0092227B" w:rsidP="00F150E9">
            <w:pPr>
              <w:spacing w:line="360" w:lineRule="auto"/>
              <w:jc w:val="center"/>
            </w:pPr>
            <w:r w:rsidRPr="00F150E9">
              <w:rPr>
                <w:b/>
              </w:rPr>
              <w:t>Kontrolowany/a:</w:t>
            </w:r>
          </w:p>
        </w:tc>
      </w:tr>
      <w:tr w:rsidR="0092227B" w:rsidRPr="00F150E9" w14:paraId="21F6E6CD" w14:textId="77777777" w:rsidTr="00D71660">
        <w:tc>
          <w:tcPr>
            <w:tcW w:w="3794" w:type="dxa"/>
            <w:shd w:val="clear" w:color="auto" w:fill="auto"/>
          </w:tcPr>
          <w:p w14:paraId="056A9ADD" w14:textId="77777777" w:rsidR="0092227B" w:rsidRPr="00F150E9" w:rsidRDefault="0092227B" w:rsidP="00F150E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31987AE" w14:textId="77777777" w:rsidR="0092227B" w:rsidRPr="00F150E9" w:rsidRDefault="0092227B" w:rsidP="00F150E9">
            <w:pPr>
              <w:spacing w:line="360" w:lineRule="auto"/>
              <w:jc w:val="center"/>
            </w:pPr>
          </w:p>
          <w:p w14:paraId="65770490" w14:textId="77777777" w:rsidR="0092227B" w:rsidRPr="00F150E9" w:rsidRDefault="0092227B" w:rsidP="00F150E9">
            <w:pPr>
              <w:spacing w:line="360" w:lineRule="auto"/>
              <w:jc w:val="center"/>
            </w:pPr>
            <w:r w:rsidRPr="00F150E9">
              <w:t>…………………………………………</w:t>
            </w:r>
          </w:p>
        </w:tc>
      </w:tr>
    </w:tbl>
    <w:p w14:paraId="1800FBD3" w14:textId="77777777" w:rsidR="006C1D90" w:rsidRPr="00F150E9" w:rsidRDefault="006C1D90" w:rsidP="00F150E9">
      <w:pPr>
        <w:spacing w:line="360" w:lineRule="auto"/>
        <w:jc w:val="both"/>
        <w:rPr>
          <w:b/>
          <w:u w:val="single"/>
        </w:rPr>
      </w:pPr>
    </w:p>
    <w:sectPr w:rsidR="006C1D90" w:rsidRPr="00F150E9" w:rsidSect="00895282">
      <w:headerReference w:type="default" r:id="rId9"/>
      <w:footerReference w:type="default" r:id="rId10"/>
      <w:pgSz w:w="11906" w:h="16838"/>
      <w:pgMar w:top="680" w:right="1077" w:bottom="993" w:left="1077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232C" w14:textId="77777777" w:rsidR="00291F15" w:rsidRDefault="00291F15">
      <w:r>
        <w:separator/>
      </w:r>
    </w:p>
  </w:endnote>
  <w:endnote w:type="continuationSeparator" w:id="0">
    <w:p w14:paraId="25615A03" w14:textId="77777777" w:rsidR="00291F15" w:rsidRDefault="0029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5DEA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7D5784">
      <w:rPr>
        <w:b/>
        <w:bCs/>
        <w:noProof/>
        <w:sz w:val="20"/>
        <w:szCs w:val="20"/>
      </w:rPr>
      <w:t>2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7D5784">
      <w:rPr>
        <w:b/>
        <w:bCs/>
        <w:noProof/>
        <w:sz w:val="20"/>
        <w:szCs w:val="20"/>
      </w:rPr>
      <w:t>7</w:t>
    </w:r>
    <w:r w:rsidRPr="00884DF4">
      <w:rPr>
        <w:b/>
        <w:bCs/>
        <w:sz w:val="20"/>
        <w:szCs w:val="20"/>
      </w:rPr>
      <w:fldChar w:fldCharType="end"/>
    </w:r>
  </w:p>
  <w:p w14:paraId="14BC937B" w14:textId="6A41887C" w:rsidR="00BC127A" w:rsidRPr="00A12288" w:rsidRDefault="00884DF4" w:rsidP="00F150E9">
    <w:pPr>
      <w:jc w:val="right"/>
      <w:rPr>
        <w:rFonts w:ascii="Verdana" w:hAnsi="Verdana"/>
        <w:spacing w:val="12"/>
        <w:sz w:val="20"/>
        <w:szCs w:val="20"/>
      </w:rPr>
    </w:pPr>
    <w:r w:rsidRPr="00A12288">
      <w:rPr>
        <w:b/>
        <w:sz w:val="20"/>
        <w:szCs w:val="20"/>
      </w:rPr>
      <w:t xml:space="preserve">INFORMACJA POKONTROLNA </w:t>
    </w:r>
    <w:r w:rsidRPr="000E6BC8">
      <w:rPr>
        <w:b/>
        <w:sz w:val="20"/>
        <w:szCs w:val="20"/>
      </w:rPr>
      <w:t xml:space="preserve">NR </w:t>
    </w:r>
    <w:r w:rsidR="00F657FF" w:rsidRPr="000E6BC8">
      <w:rPr>
        <w:b/>
        <w:sz w:val="20"/>
        <w:szCs w:val="20"/>
      </w:rPr>
      <w:t>KC-I.432.</w:t>
    </w:r>
    <w:r w:rsidR="000E6BC8" w:rsidRPr="000E6BC8">
      <w:rPr>
        <w:b/>
        <w:sz w:val="20"/>
        <w:szCs w:val="20"/>
      </w:rPr>
      <w:t>15</w:t>
    </w:r>
    <w:r w:rsidR="00F657FF" w:rsidRPr="000E6BC8">
      <w:rPr>
        <w:b/>
        <w:sz w:val="20"/>
        <w:szCs w:val="20"/>
      </w:rPr>
      <w:t>.</w:t>
    </w:r>
    <w:r w:rsidR="000E6BC8" w:rsidRPr="000E6BC8">
      <w:rPr>
        <w:b/>
        <w:sz w:val="20"/>
        <w:szCs w:val="20"/>
      </w:rPr>
      <w:t>2</w:t>
    </w:r>
    <w:r w:rsidR="00F657FF" w:rsidRPr="000E6BC8">
      <w:rPr>
        <w:b/>
        <w:sz w:val="20"/>
        <w:szCs w:val="20"/>
      </w:rPr>
      <w:t>.2022/</w:t>
    </w:r>
    <w:r w:rsidR="0069427C" w:rsidRPr="000E6BC8">
      <w:rPr>
        <w:b/>
        <w:sz w:val="20"/>
        <w:szCs w:val="20"/>
      </w:rPr>
      <w:t>MBK</w:t>
    </w:r>
    <w:r w:rsidR="00F657FF" w:rsidRPr="000E6BC8">
      <w:rPr>
        <w:b/>
        <w:sz w:val="20"/>
        <w:szCs w:val="20"/>
      </w:rPr>
      <w:t>-</w:t>
    </w:r>
    <w:r w:rsidR="007D5784" w:rsidRPr="000E6BC8">
      <w:rPr>
        <w:b/>
        <w:sz w:val="20"/>
        <w:szCs w:val="20"/>
      </w:rPr>
      <w:t>5</w:t>
    </w:r>
    <w:r w:rsidR="00702E90">
      <w:rPr>
        <w:b/>
        <w:sz w:val="20"/>
        <w:szCs w:val="20"/>
      </w:rPr>
      <w:t>/P</w:t>
    </w:r>
    <w:r w:rsidR="00F150E9">
      <w:rPr>
        <w:noProof/>
      </w:rPr>
      <w:drawing>
        <wp:inline distT="0" distB="0" distL="0" distR="0" wp14:anchorId="6AD1F34E" wp14:editId="5704B6C6">
          <wp:extent cx="673240" cy="271306"/>
          <wp:effectExtent l="0" t="0" r="0" b="0"/>
          <wp:docPr id="6" name="Obraz 6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42" cy="28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F0652" w14:textId="77777777" w:rsidR="00291F15" w:rsidRDefault="00291F15">
      <w:r>
        <w:separator/>
      </w:r>
    </w:p>
  </w:footnote>
  <w:footnote w:type="continuationSeparator" w:id="0">
    <w:p w14:paraId="7BA6C4B8" w14:textId="77777777" w:rsidR="00291F15" w:rsidRDefault="00291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59BD6246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62A08128" w14:textId="21037780" w:rsidR="00524279" w:rsidRPr="00524279" w:rsidRDefault="00895841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D0C1F14" wp14:editId="7510F0DE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4287BCA3" w14:textId="5D0EC598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6C5CA2A3" w14:textId="664AC259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38D836DC" w14:textId="684CBAA5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516FF4CA" w14:textId="77777777" w:rsidR="00B77A3B" w:rsidRPr="00F150E9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2CA5"/>
    <w:multiLevelType w:val="hybridMultilevel"/>
    <w:tmpl w:val="C396F75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3707694"/>
    <w:multiLevelType w:val="hybridMultilevel"/>
    <w:tmpl w:val="CB843A2E"/>
    <w:lvl w:ilvl="0" w:tplc="4860E3A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FE1B7F"/>
    <w:multiLevelType w:val="hybridMultilevel"/>
    <w:tmpl w:val="A3FA58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553729"/>
    <w:multiLevelType w:val="hybridMultilevel"/>
    <w:tmpl w:val="83BEA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37181"/>
    <w:multiLevelType w:val="hybridMultilevel"/>
    <w:tmpl w:val="190E8C06"/>
    <w:lvl w:ilvl="0" w:tplc="C6F2D9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206451"/>
    <w:multiLevelType w:val="hybridMultilevel"/>
    <w:tmpl w:val="CB843A2E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137A"/>
    <w:multiLevelType w:val="hybridMultilevel"/>
    <w:tmpl w:val="B328B47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25226"/>
    <w:multiLevelType w:val="hybridMultilevel"/>
    <w:tmpl w:val="441C3F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267E1"/>
    <w:multiLevelType w:val="hybridMultilevel"/>
    <w:tmpl w:val="441C3FF0"/>
    <w:lvl w:ilvl="0" w:tplc="38CC5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979E3"/>
    <w:multiLevelType w:val="hybridMultilevel"/>
    <w:tmpl w:val="A3FA5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740CF"/>
    <w:multiLevelType w:val="hybridMultilevel"/>
    <w:tmpl w:val="B328B476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360A4"/>
    <w:multiLevelType w:val="hybridMultilevel"/>
    <w:tmpl w:val="DD546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67778"/>
    <w:multiLevelType w:val="hybridMultilevel"/>
    <w:tmpl w:val="CE841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1789A"/>
    <w:multiLevelType w:val="hybridMultilevel"/>
    <w:tmpl w:val="5E2A04C6"/>
    <w:lvl w:ilvl="0" w:tplc="3AAA1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690521CB"/>
    <w:multiLevelType w:val="hybridMultilevel"/>
    <w:tmpl w:val="1F963142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7" w15:restartNumberingAfterBreak="0">
    <w:nsid w:val="6B0F65B1"/>
    <w:multiLevelType w:val="hybridMultilevel"/>
    <w:tmpl w:val="C47C5708"/>
    <w:lvl w:ilvl="0" w:tplc="2F4E4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F34A5"/>
    <w:multiLevelType w:val="hybridMultilevel"/>
    <w:tmpl w:val="924CE8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B85D6E"/>
    <w:multiLevelType w:val="hybridMultilevel"/>
    <w:tmpl w:val="B328B476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74DE8"/>
    <w:multiLevelType w:val="hybridMultilevel"/>
    <w:tmpl w:val="6A0E3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48371">
    <w:abstractNumId w:val="41"/>
  </w:num>
  <w:num w:numId="2" w16cid:durableId="979455928">
    <w:abstractNumId w:val="27"/>
  </w:num>
  <w:num w:numId="3" w16cid:durableId="1875733903">
    <w:abstractNumId w:val="26"/>
  </w:num>
  <w:num w:numId="4" w16cid:durableId="2048020962">
    <w:abstractNumId w:val="25"/>
  </w:num>
  <w:num w:numId="5" w16cid:durableId="1565293668">
    <w:abstractNumId w:val="40"/>
  </w:num>
  <w:num w:numId="6" w16cid:durableId="1832671433">
    <w:abstractNumId w:val="31"/>
  </w:num>
  <w:num w:numId="7" w16cid:durableId="1605529674">
    <w:abstractNumId w:val="7"/>
  </w:num>
  <w:num w:numId="8" w16cid:durableId="333192214">
    <w:abstractNumId w:val="24"/>
  </w:num>
  <w:num w:numId="9" w16cid:durableId="784424552">
    <w:abstractNumId w:val="28"/>
  </w:num>
  <w:num w:numId="10" w16cid:durableId="493568753">
    <w:abstractNumId w:val="6"/>
  </w:num>
  <w:num w:numId="11" w16cid:durableId="176969758">
    <w:abstractNumId w:val="0"/>
  </w:num>
  <w:num w:numId="12" w16cid:durableId="1718309752">
    <w:abstractNumId w:val="23"/>
  </w:num>
  <w:num w:numId="13" w16cid:durableId="1854415998">
    <w:abstractNumId w:val="4"/>
  </w:num>
  <w:num w:numId="14" w16cid:durableId="1867677181">
    <w:abstractNumId w:val="3"/>
  </w:num>
  <w:num w:numId="15" w16cid:durableId="1796100608">
    <w:abstractNumId w:val="32"/>
  </w:num>
  <w:num w:numId="16" w16cid:durableId="1584875161">
    <w:abstractNumId w:val="18"/>
  </w:num>
  <w:num w:numId="17" w16cid:durableId="1216821443">
    <w:abstractNumId w:val="30"/>
  </w:num>
  <w:num w:numId="18" w16cid:durableId="974219446">
    <w:abstractNumId w:val="12"/>
  </w:num>
  <w:num w:numId="19" w16cid:durableId="1975745994">
    <w:abstractNumId w:val="16"/>
  </w:num>
  <w:num w:numId="20" w16cid:durableId="238440226">
    <w:abstractNumId w:val="5"/>
  </w:num>
  <w:num w:numId="21" w16cid:durableId="492843985">
    <w:abstractNumId w:val="35"/>
  </w:num>
  <w:num w:numId="22" w16cid:durableId="425420857">
    <w:abstractNumId w:val="13"/>
  </w:num>
  <w:num w:numId="23" w16cid:durableId="1258631814">
    <w:abstractNumId w:val="20"/>
  </w:num>
  <w:num w:numId="24" w16cid:durableId="18822072">
    <w:abstractNumId w:val="22"/>
  </w:num>
  <w:num w:numId="25" w16cid:durableId="1848910424">
    <w:abstractNumId w:val="17"/>
  </w:num>
  <w:num w:numId="26" w16cid:durableId="1944999082">
    <w:abstractNumId w:val="42"/>
  </w:num>
  <w:num w:numId="27" w16cid:durableId="108552300">
    <w:abstractNumId w:val="33"/>
  </w:num>
  <w:num w:numId="28" w16cid:durableId="1258176764">
    <w:abstractNumId w:val="14"/>
  </w:num>
  <w:num w:numId="29" w16cid:durableId="1084693222">
    <w:abstractNumId w:val="9"/>
  </w:num>
  <w:num w:numId="30" w16cid:durableId="1388649684">
    <w:abstractNumId w:val="39"/>
  </w:num>
  <w:num w:numId="31" w16cid:durableId="616521904">
    <w:abstractNumId w:val="21"/>
  </w:num>
  <w:num w:numId="32" w16cid:durableId="1890262619">
    <w:abstractNumId w:val="29"/>
  </w:num>
  <w:num w:numId="33" w16cid:durableId="439377167">
    <w:abstractNumId w:val="2"/>
  </w:num>
  <w:num w:numId="34" w16cid:durableId="1250576180">
    <w:abstractNumId w:val="37"/>
  </w:num>
  <w:num w:numId="35" w16cid:durableId="512570806">
    <w:abstractNumId w:val="1"/>
  </w:num>
  <w:num w:numId="36" w16cid:durableId="1932228538">
    <w:abstractNumId w:val="38"/>
  </w:num>
  <w:num w:numId="37" w16cid:durableId="1800106505">
    <w:abstractNumId w:val="15"/>
  </w:num>
  <w:num w:numId="38" w16cid:durableId="845676754">
    <w:abstractNumId w:val="11"/>
  </w:num>
  <w:num w:numId="39" w16cid:durableId="333187465">
    <w:abstractNumId w:val="36"/>
  </w:num>
  <w:num w:numId="40" w16cid:durableId="411704175">
    <w:abstractNumId w:val="19"/>
  </w:num>
  <w:num w:numId="41" w16cid:durableId="16547366">
    <w:abstractNumId w:val="8"/>
  </w:num>
  <w:num w:numId="42" w16cid:durableId="1731659222">
    <w:abstractNumId w:val="34"/>
  </w:num>
  <w:num w:numId="43" w16cid:durableId="486749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0C8A"/>
    <w:rsid w:val="000017FA"/>
    <w:rsid w:val="00001D0F"/>
    <w:rsid w:val="0000772D"/>
    <w:rsid w:val="00007DAC"/>
    <w:rsid w:val="00013AAB"/>
    <w:rsid w:val="000169CF"/>
    <w:rsid w:val="00020065"/>
    <w:rsid w:val="00022786"/>
    <w:rsid w:val="000240C5"/>
    <w:rsid w:val="00027238"/>
    <w:rsid w:val="000311CC"/>
    <w:rsid w:val="00043389"/>
    <w:rsid w:val="00044679"/>
    <w:rsid w:val="00046948"/>
    <w:rsid w:val="0005302B"/>
    <w:rsid w:val="00053356"/>
    <w:rsid w:val="00056C72"/>
    <w:rsid w:val="00065C97"/>
    <w:rsid w:val="00070B42"/>
    <w:rsid w:val="00072A15"/>
    <w:rsid w:val="00072CA2"/>
    <w:rsid w:val="000818BD"/>
    <w:rsid w:val="00083808"/>
    <w:rsid w:val="0008488C"/>
    <w:rsid w:val="000848A2"/>
    <w:rsid w:val="0008749F"/>
    <w:rsid w:val="00087BE0"/>
    <w:rsid w:val="00091C0E"/>
    <w:rsid w:val="00092E2F"/>
    <w:rsid w:val="000A1CC2"/>
    <w:rsid w:val="000A43FA"/>
    <w:rsid w:val="000A6BB5"/>
    <w:rsid w:val="000B06B6"/>
    <w:rsid w:val="000B07E3"/>
    <w:rsid w:val="000B0F61"/>
    <w:rsid w:val="000B1A96"/>
    <w:rsid w:val="000B2EE9"/>
    <w:rsid w:val="000C03C8"/>
    <w:rsid w:val="000C7832"/>
    <w:rsid w:val="000D0C81"/>
    <w:rsid w:val="000E1B88"/>
    <w:rsid w:val="000E21E4"/>
    <w:rsid w:val="000E2DCB"/>
    <w:rsid w:val="000E373C"/>
    <w:rsid w:val="000E604E"/>
    <w:rsid w:val="000E6BC8"/>
    <w:rsid w:val="000E7832"/>
    <w:rsid w:val="000F0D17"/>
    <w:rsid w:val="000F1D1E"/>
    <w:rsid w:val="001050EB"/>
    <w:rsid w:val="00112690"/>
    <w:rsid w:val="00117C77"/>
    <w:rsid w:val="00120ABF"/>
    <w:rsid w:val="0012315F"/>
    <w:rsid w:val="00125037"/>
    <w:rsid w:val="00125CB9"/>
    <w:rsid w:val="00133E23"/>
    <w:rsid w:val="00134A44"/>
    <w:rsid w:val="00157FAE"/>
    <w:rsid w:val="00162D17"/>
    <w:rsid w:val="00163819"/>
    <w:rsid w:val="00167951"/>
    <w:rsid w:val="001718CC"/>
    <w:rsid w:val="0018237E"/>
    <w:rsid w:val="0018489F"/>
    <w:rsid w:val="00187426"/>
    <w:rsid w:val="00187859"/>
    <w:rsid w:val="00187F56"/>
    <w:rsid w:val="001A1DEA"/>
    <w:rsid w:val="001A2844"/>
    <w:rsid w:val="001B3E53"/>
    <w:rsid w:val="001C490D"/>
    <w:rsid w:val="001C5DBC"/>
    <w:rsid w:val="001D3171"/>
    <w:rsid w:val="001D4B29"/>
    <w:rsid w:val="001D68C3"/>
    <w:rsid w:val="001E1E9D"/>
    <w:rsid w:val="001E1FF3"/>
    <w:rsid w:val="001E21BB"/>
    <w:rsid w:val="001F0A83"/>
    <w:rsid w:val="001F42B7"/>
    <w:rsid w:val="001F7FF6"/>
    <w:rsid w:val="00203B39"/>
    <w:rsid w:val="00203E98"/>
    <w:rsid w:val="002060BA"/>
    <w:rsid w:val="00207D5F"/>
    <w:rsid w:val="00213502"/>
    <w:rsid w:val="002162B4"/>
    <w:rsid w:val="0021738B"/>
    <w:rsid w:val="0022558E"/>
    <w:rsid w:val="002257CD"/>
    <w:rsid w:val="0022722F"/>
    <w:rsid w:val="002319C1"/>
    <w:rsid w:val="00232A02"/>
    <w:rsid w:val="0023422F"/>
    <w:rsid w:val="00234882"/>
    <w:rsid w:val="00245AED"/>
    <w:rsid w:val="0024636C"/>
    <w:rsid w:val="0024678A"/>
    <w:rsid w:val="00250E77"/>
    <w:rsid w:val="0025242D"/>
    <w:rsid w:val="00252ADC"/>
    <w:rsid w:val="0025642B"/>
    <w:rsid w:val="0025652B"/>
    <w:rsid w:val="00257D8D"/>
    <w:rsid w:val="00267357"/>
    <w:rsid w:val="00267DF8"/>
    <w:rsid w:val="0027123D"/>
    <w:rsid w:val="002748E6"/>
    <w:rsid w:val="00275F79"/>
    <w:rsid w:val="002775C3"/>
    <w:rsid w:val="002831C0"/>
    <w:rsid w:val="00284DE2"/>
    <w:rsid w:val="00291E80"/>
    <w:rsid w:val="00291F15"/>
    <w:rsid w:val="00294232"/>
    <w:rsid w:val="002A0C79"/>
    <w:rsid w:val="002A1107"/>
    <w:rsid w:val="002A1BBB"/>
    <w:rsid w:val="002A336C"/>
    <w:rsid w:val="002A5B33"/>
    <w:rsid w:val="002A7A71"/>
    <w:rsid w:val="002C2A3B"/>
    <w:rsid w:val="002C73DC"/>
    <w:rsid w:val="002D006F"/>
    <w:rsid w:val="002D2270"/>
    <w:rsid w:val="002D469C"/>
    <w:rsid w:val="002D70D5"/>
    <w:rsid w:val="002E16EF"/>
    <w:rsid w:val="002F3D59"/>
    <w:rsid w:val="002F5990"/>
    <w:rsid w:val="002F5B5E"/>
    <w:rsid w:val="002F5F8B"/>
    <w:rsid w:val="00302E50"/>
    <w:rsid w:val="00306B24"/>
    <w:rsid w:val="003073B0"/>
    <w:rsid w:val="00307A21"/>
    <w:rsid w:val="00311DDC"/>
    <w:rsid w:val="00314B28"/>
    <w:rsid w:val="003219DE"/>
    <w:rsid w:val="0032293B"/>
    <w:rsid w:val="0032330C"/>
    <w:rsid w:val="003253F5"/>
    <w:rsid w:val="00326849"/>
    <w:rsid w:val="00330438"/>
    <w:rsid w:val="00332512"/>
    <w:rsid w:val="0033273F"/>
    <w:rsid w:val="00335B07"/>
    <w:rsid w:val="003405AF"/>
    <w:rsid w:val="00343489"/>
    <w:rsid w:val="003555A8"/>
    <w:rsid w:val="00356208"/>
    <w:rsid w:val="003572C5"/>
    <w:rsid w:val="00357F66"/>
    <w:rsid w:val="00360C3E"/>
    <w:rsid w:val="00362EA1"/>
    <w:rsid w:val="00365944"/>
    <w:rsid w:val="00366825"/>
    <w:rsid w:val="00370B81"/>
    <w:rsid w:val="00371133"/>
    <w:rsid w:val="00373ACF"/>
    <w:rsid w:val="00377CC7"/>
    <w:rsid w:val="00381298"/>
    <w:rsid w:val="00382B94"/>
    <w:rsid w:val="00385793"/>
    <w:rsid w:val="003A20AE"/>
    <w:rsid w:val="003A27EA"/>
    <w:rsid w:val="003A3B7A"/>
    <w:rsid w:val="003C2E66"/>
    <w:rsid w:val="003D094D"/>
    <w:rsid w:val="003D4594"/>
    <w:rsid w:val="003E10D5"/>
    <w:rsid w:val="003E1433"/>
    <w:rsid w:val="003E2B3C"/>
    <w:rsid w:val="003E5797"/>
    <w:rsid w:val="003E78FD"/>
    <w:rsid w:val="003F3434"/>
    <w:rsid w:val="003F49AC"/>
    <w:rsid w:val="003F79E1"/>
    <w:rsid w:val="004003CB"/>
    <w:rsid w:val="00403089"/>
    <w:rsid w:val="00403550"/>
    <w:rsid w:val="00406B29"/>
    <w:rsid w:val="004110E1"/>
    <w:rsid w:val="004128A1"/>
    <w:rsid w:val="004162BF"/>
    <w:rsid w:val="0042031A"/>
    <w:rsid w:val="0042206B"/>
    <w:rsid w:val="00432392"/>
    <w:rsid w:val="004331FC"/>
    <w:rsid w:val="004430F7"/>
    <w:rsid w:val="00447888"/>
    <w:rsid w:val="004500A3"/>
    <w:rsid w:val="004633C6"/>
    <w:rsid w:val="00465BDD"/>
    <w:rsid w:val="00476460"/>
    <w:rsid w:val="00485556"/>
    <w:rsid w:val="004858DE"/>
    <w:rsid w:val="00485DDB"/>
    <w:rsid w:val="00490A7C"/>
    <w:rsid w:val="00491D29"/>
    <w:rsid w:val="004A0EB7"/>
    <w:rsid w:val="004A1ACF"/>
    <w:rsid w:val="004A1EF8"/>
    <w:rsid w:val="004A6294"/>
    <w:rsid w:val="004A7D68"/>
    <w:rsid w:val="004A7F9C"/>
    <w:rsid w:val="004B1665"/>
    <w:rsid w:val="004B4FDF"/>
    <w:rsid w:val="004B7C1B"/>
    <w:rsid w:val="004C07E9"/>
    <w:rsid w:val="004C6F37"/>
    <w:rsid w:val="004D04FE"/>
    <w:rsid w:val="004D2AE8"/>
    <w:rsid w:val="004E1889"/>
    <w:rsid w:val="004E3FE5"/>
    <w:rsid w:val="004E5743"/>
    <w:rsid w:val="004F060C"/>
    <w:rsid w:val="004F0981"/>
    <w:rsid w:val="004F4378"/>
    <w:rsid w:val="004F5B45"/>
    <w:rsid w:val="004F6E15"/>
    <w:rsid w:val="004F7BCB"/>
    <w:rsid w:val="00507C5A"/>
    <w:rsid w:val="00511FAE"/>
    <w:rsid w:val="00516116"/>
    <w:rsid w:val="00517D0C"/>
    <w:rsid w:val="00524279"/>
    <w:rsid w:val="00524781"/>
    <w:rsid w:val="00531565"/>
    <w:rsid w:val="00531FF0"/>
    <w:rsid w:val="00535AA6"/>
    <w:rsid w:val="00541BAB"/>
    <w:rsid w:val="00541E75"/>
    <w:rsid w:val="00543734"/>
    <w:rsid w:val="00551118"/>
    <w:rsid w:val="00554060"/>
    <w:rsid w:val="00554A5C"/>
    <w:rsid w:val="005623BD"/>
    <w:rsid w:val="00571673"/>
    <w:rsid w:val="00576DE5"/>
    <w:rsid w:val="00577707"/>
    <w:rsid w:val="005807CE"/>
    <w:rsid w:val="005824C5"/>
    <w:rsid w:val="0059359F"/>
    <w:rsid w:val="0059536C"/>
    <w:rsid w:val="005A3F14"/>
    <w:rsid w:val="005A4C5A"/>
    <w:rsid w:val="005A57A3"/>
    <w:rsid w:val="005B114B"/>
    <w:rsid w:val="005B1DF6"/>
    <w:rsid w:val="005B2561"/>
    <w:rsid w:val="005B3861"/>
    <w:rsid w:val="005C0411"/>
    <w:rsid w:val="005D0731"/>
    <w:rsid w:val="005D1745"/>
    <w:rsid w:val="005D50A8"/>
    <w:rsid w:val="005E62A8"/>
    <w:rsid w:val="005F1553"/>
    <w:rsid w:val="005F23C0"/>
    <w:rsid w:val="005F3F98"/>
    <w:rsid w:val="005F3FC8"/>
    <w:rsid w:val="005F4A18"/>
    <w:rsid w:val="00604113"/>
    <w:rsid w:val="00604628"/>
    <w:rsid w:val="00606CAC"/>
    <w:rsid w:val="0061113B"/>
    <w:rsid w:val="00613555"/>
    <w:rsid w:val="00617B39"/>
    <w:rsid w:val="00620CDD"/>
    <w:rsid w:val="00623ABD"/>
    <w:rsid w:val="00624408"/>
    <w:rsid w:val="006247D0"/>
    <w:rsid w:val="00627803"/>
    <w:rsid w:val="00630EA7"/>
    <w:rsid w:val="00632593"/>
    <w:rsid w:val="00633480"/>
    <w:rsid w:val="00635F27"/>
    <w:rsid w:val="00637DFC"/>
    <w:rsid w:val="00646B60"/>
    <w:rsid w:val="00651FE3"/>
    <w:rsid w:val="0065225D"/>
    <w:rsid w:val="0065310C"/>
    <w:rsid w:val="00653E62"/>
    <w:rsid w:val="0065633A"/>
    <w:rsid w:val="006729F7"/>
    <w:rsid w:val="00674A78"/>
    <w:rsid w:val="0067578A"/>
    <w:rsid w:val="006771FD"/>
    <w:rsid w:val="0068154F"/>
    <w:rsid w:val="0068255B"/>
    <w:rsid w:val="006825E4"/>
    <w:rsid w:val="0068595A"/>
    <w:rsid w:val="006864D4"/>
    <w:rsid w:val="00690C9B"/>
    <w:rsid w:val="006924DC"/>
    <w:rsid w:val="0069427C"/>
    <w:rsid w:val="00695C96"/>
    <w:rsid w:val="00697113"/>
    <w:rsid w:val="00697227"/>
    <w:rsid w:val="006A0634"/>
    <w:rsid w:val="006A24EF"/>
    <w:rsid w:val="006A5C25"/>
    <w:rsid w:val="006A5DD8"/>
    <w:rsid w:val="006A6073"/>
    <w:rsid w:val="006A7EE1"/>
    <w:rsid w:val="006C1D90"/>
    <w:rsid w:val="006C5E33"/>
    <w:rsid w:val="006C7D28"/>
    <w:rsid w:val="006D0457"/>
    <w:rsid w:val="006D05A5"/>
    <w:rsid w:val="006D563D"/>
    <w:rsid w:val="006D5AD6"/>
    <w:rsid w:val="006D7038"/>
    <w:rsid w:val="006D799A"/>
    <w:rsid w:val="006E5653"/>
    <w:rsid w:val="006E5657"/>
    <w:rsid w:val="006E5BC6"/>
    <w:rsid w:val="006F339C"/>
    <w:rsid w:val="006F47DA"/>
    <w:rsid w:val="006F61E2"/>
    <w:rsid w:val="006F6266"/>
    <w:rsid w:val="00702E90"/>
    <w:rsid w:val="00703ADA"/>
    <w:rsid w:val="00704961"/>
    <w:rsid w:val="00706E75"/>
    <w:rsid w:val="007078E1"/>
    <w:rsid w:val="00711CFA"/>
    <w:rsid w:val="007164A8"/>
    <w:rsid w:val="00716E4F"/>
    <w:rsid w:val="00720DDD"/>
    <w:rsid w:val="00736099"/>
    <w:rsid w:val="007367BD"/>
    <w:rsid w:val="00740A43"/>
    <w:rsid w:val="007466C8"/>
    <w:rsid w:val="00750440"/>
    <w:rsid w:val="00752BDA"/>
    <w:rsid w:val="00765818"/>
    <w:rsid w:val="00770035"/>
    <w:rsid w:val="00773A6F"/>
    <w:rsid w:val="00781484"/>
    <w:rsid w:val="00783103"/>
    <w:rsid w:val="007838F8"/>
    <w:rsid w:val="007839DF"/>
    <w:rsid w:val="00785665"/>
    <w:rsid w:val="00785D12"/>
    <w:rsid w:val="00792FE8"/>
    <w:rsid w:val="007A07A1"/>
    <w:rsid w:val="007A098C"/>
    <w:rsid w:val="007A2E7A"/>
    <w:rsid w:val="007A37DB"/>
    <w:rsid w:val="007A5C13"/>
    <w:rsid w:val="007B11B8"/>
    <w:rsid w:val="007B2438"/>
    <w:rsid w:val="007C08DD"/>
    <w:rsid w:val="007C2BF0"/>
    <w:rsid w:val="007C39F2"/>
    <w:rsid w:val="007C606B"/>
    <w:rsid w:val="007C69BF"/>
    <w:rsid w:val="007D1D42"/>
    <w:rsid w:val="007D2F1E"/>
    <w:rsid w:val="007D5784"/>
    <w:rsid w:val="007D7284"/>
    <w:rsid w:val="007E3FE1"/>
    <w:rsid w:val="007E5560"/>
    <w:rsid w:val="007E6EDA"/>
    <w:rsid w:val="007E78DB"/>
    <w:rsid w:val="007F3C77"/>
    <w:rsid w:val="007F5950"/>
    <w:rsid w:val="00801DE7"/>
    <w:rsid w:val="00807104"/>
    <w:rsid w:val="00807BA6"/>
    <w:rsid w:val="0081142A"/>
    <w:rsid w:val="008216F8"/>
    <w:rsid w:val="00830058"/>
    <w:rsid w:val="0083203C"/>
    <w:rsid w:val="00834555"/>
    <w:rsid w:val="00834A53"/>
    <w:rsid w:val="00837D5E"/>
    <w:rsid w:val="00842EE4"/>
    <w:rsid w:val="008436D9"/>
    <w:rsid w:val="008438A2"/>
    <w:rsid w:val="00850C74"/>
    <w:rsid w:val="00851188"/>
    <w:rsid w:val="00853751"/>
    <w:rsid w:val="00860EE9"/>
    <w:rsid w:val="008613C3"/>
    <w:rsid w:val="00864D07"/>
    <w:rsid w:val="0086610F"/>
    <w:rsid w:val="008666C9"/>
    <w:rsid w:val="00866DD6"/>
    <w:rsid w:val="00870AC8"/>
    <w:rsid w:val="00874BF1"/>
    <w:rsid w:val="0087603E"/>
    <w:rsid w:val="00881278"/>
    <w:rsid w:val="00884DF4"/>
    <w:rsid w:val="00895282"/>
    <w:rsid w:val="00895841"/>
    <w:rsid w:val="008A0C66"/>
    <w:rsid w:val="008A2D26"/>
    <w:rsid w:val="008A32CA"/>
    <w:rsid w:val="008A3ECD"/>
    <w:rsid w:val="008A5310"/>
    <w:rsid w:val="008A5F7B"/>
    <w:rsid w:val="008B26A2"/>
    <w:rsid w:val="008B29C6"/>
    <w:rsid w:val="008B7C4D"/>
    <w:rsid w:val="008B7CD4"/>
    <w:rsid w:val="008C514F"/>
    <w:rsid w:val="008D16DE"/>
    <w:rsid w:val="008D4C4A"/>
    <w:rsid w:val="008E036C"/>
    <w:rsid w:val="008E2178"/>
    <w:rsid w:val="008E2990"/>
    <w:rsid w:val="008E5141"/>
    <w:rsid w:val="008F47D5"/>
    <w:rsid w:val="008F72AD"/>
    <w:rsid w:val="00900F41"/>
    <w:rsid w:val="009018A2"/>
    <w:rsid w:val="00902A5E"/>
    <w:rsid w:val="00907753"/>
    <w:rsid w:val="00907BF2"/>
    <w:rsid w:val="00915F14"/>
    <w:rsid w:val="00916843"/>
    <w:rsid w:val="009171FB"/>
    <w:rsid w:val="0092227B"/>
    <w:rsid w:val="009242A7"/>
    <w:rsid w:val="00936BF2"/>
    <w:rsid w:val="00937DFC"/>
    <w:rsid w:val="009402AA"/>
    <w:rsid w:val="00943673"/>
    <w:rsid w:val="00957501"/>
    <w:rsid w:val="00963326"/>
    <w:rsid w:val="0097026A"/>
    <w:rsid w:val="00970D44"/>
    <w:rsid w:val="00972D4B"/>
    <w:rsid w:val="00973BBA"/>
    <w:rsid w:val="00973DA9"/>
    <w:rsid w:val="00982579"/>
    <w:rsid w:val="009912F0"/>
    <w:rsid w:val="00992861"/>
    <w:rsid w:val="00996AAE"/>
    <w:rsid w:val="0099791C"/>
    <w:rsid w:val="009A54A7"/>
    <w:rsid w:val="009A5FDD"/>
    <w:rsid w:val="009B222F"/>
    <w:rsid w:val="009B5E80"/>
    <w:rsid w:val="009B5FA4"/>
    <w:rsid w:val="009C1940"/>
    <w:rsid w:val="009C2A41"/>
    <w:rsid w:val="009C473A"/>
    <w:rsid w:val="009C479E"/>
    <w:rsid w:val="009D0162"/>
    <w:rsid w:val="009D01C1"/>
    <w:rsid w:val="009D060B"/>
    <w:rsid w:val="009D3834"/>
    <w:rsid w:val="009D6A9F"/>
    <w:rsid w:val="009D763B"/>
    <w:rsid w:val="009F43C4"/>
    <w:rsid w:val="009F5E06"/>
    <w:rsid w:val="009F6730"/>
    <w:rsid w:val="00A00CE1"/>
    <w:rsid w:val="00A01B47"/>
    <w:rsid w:val="00A01EE1"/>
    <w:rsid w:val="00A03957"/>
    <w:rsid w:val="00A06CAC"/>
    <w:rsid w:val="00A12288"/>
    <w:rsid w:val="00A152A0"/>
    <w:rsid w:val="00A20251"/>
    <w:rsid w:val="00A24C8B"/>
    <w:rsid w:val="00A24CE3"/>
    <w:rsid w:val="00A24EFE"/>
    <w:rsid w:val="00A2721C"/>
    <w:rsid w:val="00A348A3"/>
    <w:rsid w:val="00A361D5"/>
    <w:rsid w:val="00A4045F"/>
    <w:rsid w:val="00A40D1A"/>
    <w:rsid w:val="00A41023"/>
    <w:rsid w:val="00A4323C"/>
    <w:rsid w:val="00A43ABC"/>
    <w:rsid w:val="00A448D4"/>
    <w:rsid w:val="00A46488"/>
    <w:rsid w:val="00A47D18"/>
    <w:rsid w:val="00A54017"/>
    <w:rsid w:val="00A544F6"/>
    <w:rsid w:val="00A62EC9"/>
    <w:rsid w:val="00A722C9"/>
    <w:rsid w:val="00A807F2"/>
    <w:rsid w:val="00A84B3C"/>
    <w:rsid w:val="00A86546"/>
    <w:rsid w:val="00A91134"/>
    <w:rsid w:val="00AB0AA5"/>
    <w:rsid w:val="00AB1904"/>
    <w:rsid w:val="00AB4559"/>
    <w:rsid w:val="00AB6D7D"/>
    <w:rsid w:val="00AB6E80"/>
    <w:rsid w:val="00AB72C2"/>
    <w:rsid w:val="00AC1DB4"/>
    <w:rsid w:val="00AD062A"/>
    <w:rsid w:val="00AE13FB"/>
    <w:rsid w:val="00AE511F"/>
    <w:rsid w:val="00AE69C3"/>
    <w:rsid w:val="00AE7694"/>
    <w:rsid w:val="00AE7A9E"/>
    <w:rsid w:val="00AF0C25"/>
    <w:rsid w:val="00B06DF2"/>
    <w:rsid w:val="00B13BAA"/>
    <w:rsid w:val="00B165D0"/>
    <w:rsid w:val="00B16CBF"/>
    <w:rsid w:val="00B20EDF"/>
    <w:rsid w:val="00B20F91"/>
    <w:rsid w:val="00B25821"/>
    <w:rsid w:val="00B329A5"/>
    <w:rsid w:val="00B362BC"/>
    <w:rsid w:val="00B36D94"/>
    <w:rsid w:val="00B44C52"/>
    <w:rsid w:val="00B44F51"/>
    <w:rsid w:val="00B513BF"/>
    <w:rsid w:val="00B525E8"/>
    <w:rsid w:val="00B608F5"/>
    <w:rsid w:val="00B6485D"/>
    <w:rsid w:val="00B64900"/>
    <w:rsid w:val="00B77A3B"/>
    <w:rsid w:val="00B81E9C"/>
    <w:rsid w:val="00B828DD"/>
    <w:rsid w:val="00B84662"/>
    <w:rsid w:val="00B85B1F"/>
    <w:rsid w:val="00B91EC1"/>
    <w:rsid w:val="00B931BC"/>
    <w:rsid w:val="00B939C8"/>
    <w:rsid w:val="00B93FA1"/>
    <w:rsid w:val="00B94FEC"/>
    <w:rsid w:val="00B951EB"/>
    <w:rsid w:val="00B972A3"/>
    <w:rsid w:val="00B9732D"/>
    <w:rsid w:val="00BA1A29"/>
    <w:rsid w:val="00BA1B00"/>
    <w:rsid w:val="00BA268D"/>
    <w:rsid w:val="00BA33F6"/>
    <w:rsid w:val="00BA4020"/>
    <w:rsid w:val="00BA7E7D"/>
    <w:rsid w:val="00BB279D"/>
    <w:rsid w:val="00BC0D88"/>
    <w:rsid w:val="00BC127A"/>
    <w:rsid w:val="00BC5B61"/>
    <w:rsid w:val="00BC5DA1"/>
    <w:rsid w:val="00BD24F8"/>
    <w:rsid w:val="00BD617D"/>
    <w:rsid w:val="00BD6D19"/>
    <w:rsid w:val="00BD7E51"/>
    <w:rsid w:val="00BE05B8"/>
    <w:rsid w:val="00BE6851"/>
    <w:rsid w:val="00BE71C7"/>
    <w:rsid w:val="00BE75D7"/>
    <w:rsid w:val="00BF24A0"/>
    <w:rsid w:val="00BF2864"/>
    <w:rsid w:val="00BF2B44"/>
    <w:rsid w:val="00BF5060"/>
    <w:rsid w:val="00BF735E"/>
    <w:rsid w:val="00C00DF1"/>
    <w:rsid w:val="00C071E9"/>
    <w:rsid w:val="00C12E81"/>
    <w:rsid w:val="00C14781"/>
    <w:rsid w:val="00C21396"/>
    <w:rsid w:val="00C22B4D"/>
    <w:rsid w:val="00C247C0"/>
    <w:rsid w:val="00C27A8C"/>
    <w:rsid w:val="00C33271"/>
    <w:rsid w:val="00C33F7F"/>
    <w:rsid w:val="00C3436C"/>
    <w:rsid w:val="00C34C1C"/>
    <w:rsid w:val="00C42CEE"/>
    <w:rsid w:val="00C448E5"/>
    <w:rsid w:val="00C45E21"/>
    <w:rsid w:val="00C46107"/>
    <w:rsid w:val="00C516EB"/>
    <w:rsid w:val="00C55741"/>
    <w:rsid w:val="00C606AC"/>
    <w:rsid w:val="00C73577"/>
    <w:rsid w:val="00C75AC7"/>
    <w:rsid w:val="00C76FBA"/>
    <w:rsid w:val="00C77030"/>
    <w:rsid w:val="00C8179E"/>
    <w:rsid w:val="00C8466F"/>
    <w:rsid w:val="00C84AE0"/>
    <w:rsid w:val="00C85033"/>
    <w:rsid w:val="00C90CF0"/>
    <w:rsid w:val="00C910F4"/>
    <w:rsid w:val="00C9576B"/>
    <w:rsid w:val="00CA0328"/>
    <w:rsid w:val="00CA0BA2"/>
    <w:rsid w:val="00CA22BD"/>
    <w:rsid w:val="00CA4764"/>
    <w:rsid w:val="00CB229F"/>
    <w:rsid w:val="00CB25CB"/>
    <w:rsid w:val="00CC2DA7"/>
    <w:rsid w:val="00CC3499"/>
    <w:rsid w:val="00CD0C29"/>
    <w:rsid w:val="00CD121E"/>
    <w:rsid w:val="00CD22CE"/>
    <w:rsid w:val="00CD75E8"/>
    <w:rsid w:val="00CE078D"/>
    <w:rsid w:val="00CF42D5"/>
    <w:rsid w:val="00D064B8"/>
    <w:rsid w:val="00D1157F"/>
    <w:rsid w:val="00D11640"/>
    <w:rsid w:val="00D135FA"/>
    <w:rsid w:val="00D149BD"/>
    <w:rsid w:val="00D14FD2"/>
    <w:rsid w:val="00D15134"/>
    <w:rsid w:val="00D15CC2"/>
    <w:rsid w:val="00D22191"/>
    <w:rsid w:val="00D25DCC"/>
    <w:rsid w:val="00D326C7"/>
    <w:rsid w:val="00D35EF2"/>
    <w:rsid w:val="00D419C8"/>
    <w:rsid w:val="00D443DF"/>
    <w:rsid w:val="00D44472"/>
    <w:rsid w:val="00D623CC"/>
    <w:rsid w:val="00D72CE1"/>
    <w:rsid w:val="00D81280"/>
    <w:rsid w:val="00D819EE"/>
    <w:rsid w:val="00D841F7"/>
    <w:rsid w:val="00D84A7B"/>
    <w:rsid w:val="00D85E2C"/>
    <w:rsid w:val="00D863EA"/>
    <w:rsid w:val="00D93720"/>
    <w:rsid w:val="00D93F42"/>
    <w:rsid w:val="00DA0757"/>
    <w:rsid w:val="00DA4E44"/>
    <w:rsid w:val="00DB0E71"/>
    <w:rsid w:val="00DB25E4"/>
    <w:rsid w:val="00DB5284"/>
    <w:rsid w:val="00DC08EB"/>
    <w:rsid w:val="00DC110C"/>
    <w:rsid w:val="00DC2F96"/>
    <w:rsid w:val="00DC43A5"/>
    <w:rsid w:val="00DC618B"/>
    <w:rsid w:val="00DD0164"/>
    <w:rsid w:val="00DD2037"/>
    <w:rsid w:val="00DD3E67"/>
    <w:rsid w:val="00DD6CBC"/>
    <w:rsid w:val="00DD79E6"/>
    <w:rsid w:val="00DE4DD5"/>
    <w:rsid w:val="00DE5EA8"/>
    <w:rsid w:val="00DE5F04"/>
    <w:rsid w:val="00DE6E2D"/>
    <w:rsid w:val="00DF57AE"/>
    <w:rsid w:val="00E00D4E"/>
    <w:rsid w:val="00E04DC1"/>
    <w:rsid w:val="00E06F8E"/>
    <w:rsid w:val="00E07BB2"/>
    <w:rsid w:val="00E11477"/>
    <w:rsid w:val="00E117FD"/>
    <w:rsid w:val="00E31DBA"/>
    <w:rsid w:val="00E35E52"/>
    <w:rsid w:val="00E36947"/>
    <w:rsid w:val="00E36E5E"/>
    <w:rsid w:val="00E37286"/>
    <w:rsid w:val="00E427CE"/>
    <w:rsid w:val="00E47EAC"/>
    <w:rsid w:val="00E52AB4"/>
    <w:rsid w:val="00E63CD8"/>
    <w:rsid w:val="00E64BAB"/>
    <w:rsid w:val="00E709E9"/>
    <w:rsid w:val="00E74469"/>
    <w:rsid w:val="00E74A74"/>
    <w:rsid w:val="00E83320"/>
    <w:rsid w:val="00E84312"/>
    <w:rsid w:val="00E860FD"/>
    <w:rsid w:val="00E91A8C"/>
    <w:rsid w:val="00E92340"/>
    <w:rsid w:val="00E93047"/>
    <w:rsid w:val="00E936D5"/>
    <w:rsid w:val="00E96188"/>
    <w:rsid w:val="00EA2346"/>
    <w:rsid w:val="00EA5A8A"/>
    <w:rsid w:val="00EA5B54"/>
    <w:rsid w:val="00EB0ADE"/>
    <w:rsid w:val="00EB4816"/>
    <w:rsid w:val="00EB53B5"/>
    <w:rsid w:val="00EB7456"/>
    <w:rsid w:val="00EB78F9"/>
    <w:rsid w:val="00EC5359"/>
    <w:rsid w:val="00ED3C5A"/>
    <w:rsid w:val="00ED685B"/>
    <w:rsid w:val="00EE2392"/>
    <w:rsid w:val="00EE34BC"/>
    <w:rsid w:val="00EF33F1"/>
    <w:rsid w:val="00EF3CF8"/>
    <w:rsid w:val="00EF61EE"/>
    <w:rsid w:val="00F028CB"/>
    <w:rsid w:val="00F06BB5"/>
    <w:rsid w:val="00F150E9"/>
    <w:rsid w:val="00F20815"/>
    <w:rsid w:val="00F20CFE"/>
    <w:rsid w:val="00F21829"/>
    <w:rsid w:val="00F33584"/>
    <w:rsid w:val="00F41667"/>
    <w:rsid w:val="00F60D94"/>
    <w:rsid w:val="00F63284"/>
    <w:rsid w:val="00F657FF"/>
    <w:rsid w:val="00F67308"/>
    <w:rsid w:val="00F71A1D"/>
    <w:rsid w:val="00F720F3"/>
    <w:rsid w:val="00F748D5"/>
    <w:rsid w:val="00F81634"/>
    <w:rsid w:val="00F81A87"/>
    <w:rsid w:val="00F82117"/>
    <w:rsid w:val="00F82C4D"/>
    <w:rsid w:val="00F879D0"/>
    <w:rsid w:val="00F921BD"/>
    <w:rsid w:val="00F927B3"/>
    <w:rsid w:val="00F95156"/>
    <w:rsid w:val="00F95175"/>
    <w:rsid w:val="00FA0C27"/>
    <w:rsid w:val="00FA423B"/>
    <w:rsid w:val="00FA4BE8"/>
    <w:rsid w:val="00FA6845"/>
    <w:rsid w:val="00FB61C8"/>
    <w:rsid w:val="00FB7DC4"/>
    <w:rsid w:val="00FC7780"/>
    <w:rsid w:val="00FD7462"/>
    <w:rsid w:val="00FF00EE"/>
    <w:rsid w:val="00FF0241"/>
    <w:rsid w:val="00FF1977"/>
    <w:rsid w:val="00FF277B"/>
    <w:rsid w:val="00FF3947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5E852"/>
  <w15:docId w15:val="{AEF6AEBF-7047-43CD-AAA0-4B37D288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6FB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367BD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915F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15F14"/>
  </w:style>
  <w:style w:type="character" w:styleId="Odwoanieprzypisukocowego">
    <w:name w:val="endnote reference"/>
    <w:basedOn w:val="Domylnaczcionkaakapitu"/>
    <w:semiHidden/>
    <w:unhideWhenUsed/>
    <w:rsid w:val="00915F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0C59-8F65-4945-93C9-6249F652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5</Pages>
  <Words>1447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Bartkiewicz, Marek</cp:lastModifiedBy>
  <cp:revision>213</cp:revision>
  <cp:lastPrinted>2022-09-01T10:06:00Z</cp:lastPrinted>
  <dcterms:created xsi:type="dcterms:W3CDTF">2022-06-02T12:37:00Z</dcterms:created>
  <dcterms:modified xsi:type="dcterms:W3CDTF">2022-10-10T06:38:00Z</dcterms:modified>
</cp:coreProperties>
</file>