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452" w:type="pct"/>
        <w:tblLook w:val="04A0" w:firstRow="1" w:lastRow="0" w:firstColumn="1" w:lastColumn="0" w:noHBand="0" w:noVBand="1"/>
      </w:tblPr>
      <w:tblGrid>
        <w:gridCol w:w="5825"/>
        <w:gridCol w:w="4809"/>
      </w:tblGrid>
      <w:tr w:rsidR="00B165D0" w:rsidRPr="006062C4" w14:paraId="54F843BE" w14:textId="77777777" w:rsidTr="00304A7F">
        <w:trPr>
          <w:trHeight w:val="759"/>
        </w:trPr>
        <w:tc>
          <w:tcPr>
            <w:tcW w:w="2739" w:type="pct"/>
          </w:tcPr>
          <w:p w14:paraId="2BD65CD1" w14:textId="77777777" w:rsidR="00B165D0" w:rsidRPr="00EF3E3D" w:rsidRDefault="00B165D0" w:rsidP="00B165D0">
            <w:pPr>
              <w:rPr>
                <w:smallCaps/>
                <w:sz w:val="40"/>
              </w:rPr>
            </w:pPr>
            <w:bookmarkStart w:id="0" w:name="_GoBack"/>
            <w:bookmarkEnd w:id="0"/>
          </w:p>
        </w:tc>
        <w:tc>
          <w:tcPr>
            <w:tcW w:w="2261" w:type="pct"/>
          </w:tcPr>
          <w:p w14:paraId="59B37765" w14:textId="587F4DFE" w:rsidR="00B165D0" w:rsidRPr="006062C4" w:rsidRDefault="0082511C" w:rsidP="00B165D0">
            <w:pPr>
              <w:rPr>
                <w:smallCaps/>
                <w:sz w:val="40"/>
              </w:rPr>
            </w:pPr>
            <w:r w:rsidRPr="006062C4">
              <w:rPr>
                <w:noProof/>
              </w:rPr>
              <w:drawing>
                <wp:inline distT="0" distB="0" distL="0" distR="0" wp14:anchorId="6686627E" wp14:editId="0942889B">
                  <wp:extent cx="2118360" cy="533400"/>
                  <wp:effectExtent l="0" t="0" r="0" b="0"/>
                  <wp:docPr id="5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836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4BB8FF" w14:textId="017F5F7F" w:rsidR="001A1DEA" w:rsidRPr="006062C4" w:rsidRDefault="00780864" w:rsidP="00716E4F">
      <w:r w:rsidRPr="006062C4">
        <w:t>KC-I.432.</w:t>
      </w:r>
      <w:r w:rsidR="003228C6" w:rsidRPr="006062C4">
        <w:t>142</w:t>
      </w:r>
      <w:r w:rsidR="001E33E1" w:rsidRPr="006062C4">
        <w:t>.</w:t>
      </w:r>
      <w:r w:rsidR="006062C4" w:rsidRPr="006062C4">
        <w:t>2</w:t>
      </w:r>
      <w:r w:rsidR="001E33E1" w:rsidRPr="006062C4">
        <w:t>.2022</w:t>
      </w:r>
      <w:r w:rsidR="00FB242B" w:rsidRPr="006062C4">
        <w:t xml:space="preserve"> </w:t>
      </w:r>
      <w:r w:rsidR="00FB242B" w:rsidRPr="006062C4">
        <w:rPr>
          <w:color w:val="FF0000"/>
        </w:rPr>
        <w:t xml:space="preserve">   </w:t>
      </w:r>
      <w:r w:rsidR="00EF3E3D" w:rsidRPr="006062C4">
        <w:rPr>
          <w:color w:val="FF0000"/>
        </w:rPr>
        <w:t xml:space="preserve">     </w:t>
      </w:r>
      <w:r w:rsidR="00AB1904" w:rsidRPr="006062C4">
        <w:rPr>
          <w:color w:val="FF0000"/>
        </w:rPr>
        <w:t xml:space="preserve">                               </w:t>
      </w:r>
      <w:r w:rsidR="00EF3E3D" w:rsidRPr="006062C4">
        <w:rPr>
          <w:color w:val="FF0000"/>
        </w:rPr>
        <w:t xml:space="preserve">   </w:t>
      </w:r>
      <w:r w:rsidRPr="006062C4">
        <w:rPr>
          <w:color w:val="FF0000"/>
        </w:rPr>
        <w:t xml:space="preserve">                         </w:t>
      </w:r>
      <w:r w:rsidR="00EF3E3D" w:rsidRPr="006062C4">
        <w:rPr>
          <w:color w:val="FF0000"/>
        </w:rPr>
        <w:t xml:space="preserve">                </w:t>
      </w:r>
      <w:r w:rsidR="00DE7388" w:rsidRPr="006062C4">
        <w:rPr>
          <w:color w:val="FF0000"/>
        </w:rPr>
        <w:t xml:space="preserve"> </w:t>
      </w:r>
      <w:r w:rsidR="003E7B39" w:rsidRPr="006062C4">
        <w:t>Kielce, dn.</w:t>
      </w:r>
      <w:r w:rsidR="00EF3E3D" w:rsidRPr="006062C4">
        <w:t xml:space="preserve"> </w:t>
      </w:r>
      <w:r w:rsidR="00B83223">
        <w:t>06</w:t>
      </w:r>
      <w:r w:rsidR="00EF3E3D" w:rsidRPr="006062C4">
        <w:t>.</w:t>
      </w:r>
      <w:r w:rsidR="00F15D22" w:rsidRPr="006062C4">
        <w:t>0</w:t>
      </w:r>
      <w:r w:rsidR="004E01E6">
        <w:t>5</w:t>
      </w:r>
      <w:r w:rsidR="009171FB" w:rsidRPr="006062C4">
        <w:t>.20</w:t>
      </w:r>
      <w:r w:rsidR="00F15D22" w:rsidRPr="006062C4">
        <w:t>22</w:t>
      </w:r>
      <w:r w:rsidR="00AB1904" w:rsidRPr="006062C4">
        <w:t xml:space="preserve"> r.</w:t>
      </w:r>
    </w:p>
    <w:p w14:paraId="1B04FAD6" w14:textId="77777777" w:rsidR="00256FB2" w:rsidRPr="006062C4" w:rsidRDefault="00256FB2" w:rsidP="00256FB2">
      <w:pPr>
        <w:spacing w:line="360" w:lineRule="auto"/>
        <w:jc w:val="both"/>
        <w:rPr>
          <w:b/>
          <w:highlight w:val="yellow"/>
        </w:rPr>
      </w:pPr>
    </w:p>
    <w:p w14:paraId="2F7BD7A9" w14:textId="26DA8656" w:rsidR="00471228" w:rsidRPr="00A050DB" w:rsidRDefault="003228C6" w:rsidP="00256FB2">
      <w:pPr>
        <w:spacing w:line="360" w:lineRule="auto"/>
        <w:jc w:val="both"/>
        <w:rPr>
          <w:b/>
        </w:rPr>
      </w:pPr>
      <w:r w:rsidRPr="00A050DB">
        <w:rPr>
          <w:b/>
        </w:rPr>
        <w:t>Gmina Strawczyn</w:t>
      </w:r>
    </w:p>
    <w:p w14:paraId="2860611E" w14:textId="63C50CCC" w:rsidR="003228C6" w:rsidRPr="00A050DB" w:rsidRDefault="003228C6" w:rsidP="00256FB2">
      <w:pPr>
        <w:spacing w:line="360" w:lineRule="auto"/>
        <w:jc w:val="both"/>
        <w:rPr>
          <w:b/>
        </w:rPr>
      </w:pPr>
      <w:r w:rsidRPr="00A050DB">
        <w:rPr>
          <w:b/>
        </w:rPr>
        <w:t>ul. Żeromskiego 16</w:t>
      </w:r>
    </w:p>
    <w:p w14:paraId="1988CF4B" w14:textId="43C0F13B" w:rsidR="003228C6" w:rsidRPr="00A050DB" w:rsidRDefault="003228C6" w:rsidP="00256FB2">
      <w:pPr>
        <w:spacing w:line="360" w:lineRule="auto"/>
        <w:jc w:val="both"/>
        <w:rPr>
          <w:b/>
          <w:color w:val="000000"/>
        </w:rPr>
      </w:pPr>
      <w:r w:rsidRPr="00A050DB">
        <w:rPr>
          <w:b/>
        </w:rPr>
        <w:t>26-067 Strawczyn</w:t>
      </w:r>
    </w:p>
    <w:p w14:paraId="3D0D4DB4" w14:textId="77777777" w:rsidR="003A4430" w:rsidRPr="006062C4" w:rsidRDefault="003A4430" w:rsidP="005C1BC3">
      <w:pPr>
        <w:spacing w:line="360" w:lineRule="auto"/>
        <w:jc w:val="center"/>
        <w:rPr>
          <w:b/>
        </w:rPr>
      </w:pPr>
    </w:p>
    <w:p w14:paraId="426ACE07" w14:textId="57F3A83D" w:rsidR="00DE7388" w:rsidRPr="006062C4" w:rsidRDefault="002F3D59" w:rsidP="00A27361">
      <w:pPr>
        <w:spacing w:line="360" w:lineRule="auto"/>
        <w:jc w:val="center"/>
        <w:rPr>
          <w:b/>
        </w:rPr>
      </w:pPr>
      <w:r w:rsidRPr="006062C4">
        <w:rPr>
          <w:b/>
        </w:rPr>
        <w:t>INFORMACJA POKONTRO</w:t>
      </w:r>
      <w:r w:rsidR="003E7B39" w:rsidRPr="006062C4">
        <w:rPr>
          <w:b/>
        </w:rPr>
        <w:t xml:space="preserve">LNA NR </w:t>
      </w:r>
      <w:r w:rsidR="001577C8" w:rsidRPr="006062C4">
        <w:rPr>
          <w:b/>
        </w:rPr>
        <w:t>KC-I.432.</w:t>
      </w:r>
      <w:r w:rsidR="003228C6" w:rsidRPr="006062C4">
        <w:rPr>
          <w:b/>
        </w:rPr>
        <w:t>142</w:t>
      </w:r>
      <w:r w:rsidR="001E33E1" w:rsidRPr="006062C4">
        <w:rPr>
          <w:b/>
        </w:rPr>
        <w:t>.</w:t>
      </w:r>
      <w:r w:rsidR="006062C4" w:rsidRPr="006062C4">
        <w:rPr>
          <w:b/>
        </w:rPr>
        <w:t>2</w:t>
      </w:r>
      <w:r w:rsidR="001E33E1" w:rsidRPr="006062C4">
        <w:rPr>
          <w:b/>
        </w:rPr>
        <w:t>.2022</w:t>
      </w:r>
      <w:r w:rsidR="001577C8" w:rsidRPr="006062C4">
        <w:rPr>
          <w:b/>
        </w:rPr>
        <w:t>/</w:t>
      </w:r>
      <w:r w:rsidR="006062C4" w:rsidRPr="006062C4">
        <w:rPr>
          <w:b/>
        </w:rPr>
        <w:t>JJ</w:t>
      </w:r>
      <w:r w:rsidR="001E33E1" w:rsidRPr="006062C4">
        <w:rPr>
          <w:b/>
        </w:rPr>
        <w:t>-</w:t>
      </w:r>
      <w:r w:rsidR="006062C4" w:rsidRPr="006062C4">
        <w:rPr>
          <w:b/>
        </w:rPr>
        <w:t>2</w:t>
      </w:r>
    </w:p>
    <w:p w14:paraId="69D47BF2" w14:textId="04E9B7A6" w:rsidR="006062C4" w:rsidRPr="006062C4" w:rsidRDefault="002F3D59" w:rsidP="006062C4">
      <w:pPr>
        <w:spacing w:line="360" w:lineRule="auto"/>
        <w:jc w:val="both"/>
        <w:rPr>
          <w:color w:val="000000" w:themeColor="text1"/>
        </w:rPr>
      </w:pPr>
      <w:r w:rsidRPr="006062C4">
        <w:t xml:space="preserve">z kontroli </w:t>
      </w:r>
      <w:r w:rsidR="005F3843" w:rsidRPr="006062C4">
        <w:t xml:space="preserve">w trakcie </w:t>
      </w:r>
      <w:r w:rsidRPr="006062C4">
        <w:t>realizacji projektu nr RPSW.</w:t>
      </w:r>
      <w:r w:rsidR="00E66198" w:rsidRPr="006062C4">
        <w:t>0</w:t>
      </w:r>
      <w:r w:rsidR="001E1D58" w:rsidRPr="006062C4">
        <w:t>6</w:t>
      </w:r>
      <w:r w:rsidR="00E66198" w:rsidRPr="006062C4">
        <w:t>.0</w:t>
      </w:r>
      <w:r w:rsidR="001E1D58" w:rsidRPr="006062C4">
        <w:t>5</w:t>
      </w:r>
      <w:r w:rsidR="00E66198" w:rsidRPr="006062C4">
        <w:t>.00-26-00</w:t>
      </w:r>
      <w:r w:rsidR="001E1D58" w:rsidRPr="006062C4">
        <w:t>25</w:t>
      </w:r>
      <w:r w:rsidR="00DE7388" w:rsidRPr="006062C4">
        <w:t>/1</w:t>
      </w:r>
      <w:r w:rsidR="00AB60DA" w:rsidRPr="006062C4">
        <w:t>7</w:t>
      </w:r>
      <w:r w:rsidRPr="006062C4">
        <w:t xml:space="preserve"> pn. </w:t>
      </w:r>
      <w:r w:rsidR="00DE7388" w:rsidRPr="006062C4">
        <w:t>„</w:t>
      </w:r>
      <w:r w:rsidR="001E1D58" w:rsidRPr="006062C4">
        <w:rPr>
          <w:color w:val="000000"/>
        </w:rPr>
        <w:t>Rewitalizacja miejscowości Strawczyn</w:t>
      </w:r>
      <w:r w:rsidR="00DE7388" w:rsidRPr="006062C4">
        <w:t>”</w:t>
      </w:r>
      <w:r w:rsidRPr="006062C4">
        <w:t xml:space="preserve">, realizowanego w ramach Działania </w:t>
      </w:r>
      <w:r w:rsidR="001E1D58" w:rsidRPr="006062C4">
        <w:t>6.5</w:t>
      </w:r>
      <w:r w:rsidR="00DE7388" w:rsidRPr="006062C4">
        <w:t xml:space="preserve"> </w:t>
      </w:r>
      <w:r w:rsidR="00EF3E3D" w:rsidRPr="006062C4">
        <w:rPr>
          <w:color w:val="000000"/>
        </w:rPr>
        <w:t>„</w:t>
      </w:r>
      <w:r w:rsidR="001E1D58" w:rsidRPr="006062C4">
        <w:rPr>
          <w:color w:val="000000"/>
        </w:rPr>
        <w:t>Rewitalizacja obszarów miejskich i wiejskich</w:t>
      </w:r>
      <w:r w:rsidR="00EF3E3D" w:rsidRPr="006062C4">
        <w:rPr>
          <w:color w:val="000000"/>
        </w:rPr>
        <w:t>”</w:t>
      </w:r>
      <w:r w:rsidRPr="006062C4">
        <w:t>,</w:t>
      </w:r>
      <w:r w:rsidR="00EF3E3D" w:rsidRPr="006062C4">
        <w:t xml:space="preserve"> </w:t>
      </w:r>
      <w:r w:rsidR="001E1D58" w:rsidRPr="006062C4">
        <w:t>6</w:t>
      </w:r>
      <w:r w:rsidRPr="006062C4">
        <w:t xml:space="preserve"> Osi priorytetowej </w:t>
      </w:r>
      <w:r w:rsidR="00EF3E3D" w:rsidRPr="006062C4">
        <w:t>„</w:t>
      </w:r>
      <w:r w:rsidR="001E1D58" w:rsidRPr="006062C4">
        <w:rPr>
          <w:color w:val="000000"/>
        </w:rPr>
        <w:t>Rozwój miast</w:t>
      </w:r>
      <w:r w:rsidR="00EF3E3D" w:rsidRPr="006062C4">
        <w:rPr>
          <w:color w:val="000000"/>
        </w:rPr>
        <w:t>”</w:t>
      </w:r>
      <w:r w:rsidR="00EF3E3D" w:rsidRPr="006062C4">
        <w:t xml:space="preserve"> </w:t>
      </w:r>
      <w:r w:rsidRPr="006062C4">
        <w:t xml:space="preserve">Regionalnego Programu Operacyjnego Województwa </w:t>
      </w:r>
      <w:r w:rsidR="002B57BF" w:rsidRPr="006062C4">
        <w:t>Świętokrzyskiego na lata 2014-</w:t>
      </w:r>
      <w:r w:rsidRPr="006062C4">
        <w:t xml:space="preserve">2020, polegającej na weryfikacji dokumentów </w:t>
      </w:r>
      <w:r w:rsidR="00ED4B3E" w:rsidRPr="006062C4">
        <w:br/>
      </w:r>
      <w:r w:rsidRPr="006062C4">
        <w:t>w zakresie prawidłowości przeprowadzenia właściwych procedur dotyczących udzielania zamówień publicznych, przeprowadzonej na dokumentach w siedzibie Instytucji Zarządzającej Regionalnym Programem Operacyjnym Województw</w:t>
      </w:r>
      <w:r w:rsidR="003A4430" w:rsidRPr="006062C4">
        <w:t>a Świętokrzyskiego na lata 2014-</w:t>
      </w:r>
      <w:r w:rsidRPr="006062C4">
        <w:t xml:space="preserve">2020 </w:t>
      </w:r>
      <w:r w:rsidR="006062C4" w:rsidRPr="006062C4">
        <w:t xml:space="preserve">w dniach </w:t>
      </w:r>
      <w:r w:rsidR="006062C4" w:rsidRPr="006062C4">
        <w:br/>
        <w:t>od 04.04.2022 r. do 08.04.2022 r.</w:t>
      </w:r>
      <w:r w:rsidR="006062C4" w:rsidRPr="006062C4">
        <w:rPr>
          <w:color w:val="000000" w:themeColor="text1"/>
        </w:rPr>
        <w:t xml:space="preserve"> oraz na zamieszczonych w dniu 15.04.2022 r. dodatkowych dokumentach.  </w:t>
      </w:r>
    </w:p>
    <w:p w14:paraId="1DA4F8B9" w14:textId="77777777" w:rsidR="003405AF" w:rsidRPr="006062C4" w:rsidRDefault="003405AF" w:rsidP="00A27361">
      <w:pPr>
        <w:spacing w:line="360" w:lineRule="auto"/>
        <w:jc w:val="both"/>
        <w:rPr>
          <w:b/>
        </w:rPr>
      </w:pPr>
      <w:r w:rsidRPr="006062C4">
        <w:rPr>
          <w:b/>
        </w:rPr>
        <w:t>I. INFORMACJE OGÓLNE:</w:t>
      </w:r>
    </w:p>
    <w:p w14:paraId="5CE6A174" w14:textId="77777777" w:rsidR="003405AF" w:rsidRPr="006062C4" w:rsidRDefault="00BF735E" w:rsidP="00A27361">
      <w:pPr>
        <w:spacing w:line="360" w:lineRule="auto"/>
        <w:jc w:val="both"/>
      </w:pPr>
      <w:r w:rsidRPr="006062C4">
        <w:t>1.</w:t>
      </w:r>
      <w:r w:rsidRPr="006062C4">
        <w:tab/>
      </w:r>
      <w:r w:rsidR="003405AF" w:rsidRPr="006062C4">
        <w:t>Nazwa i adres badanego Beneficjenta:</w:t>
      </w:r>
    </w:p>
    <w:p w14:paraId="16CCCD96" w14:textId="44120427" w:rsidR="00D069EE" w:rsidRPr="006062C4" w:rsidRDefault="00ED4B3E" w:rsidP="00A27361">
      <w:pPr>
        <w:spacing w:line="360" w:lineRule="auto"/>
        <w:ind w:left="708"/>
        <w:jc w:val="both"/>
        <w:rPr>
          <w:color w:val="000000"/>
        </w:rPr>
      </w:pPr>
      <w:r w:rsidRPr="006062C4">
        <w:rPr>
          <w:color w:val="000000"/>
        </w:rPr>
        <w:t>Gmina Strawczyn</w:t>
      </w:r>
    </w:p>
    <w:p w14:paraId="49F7C34A" w14:textId="77542FEB" w:rsidR="00D069EE" w:rsidRPr="006062C4" w:rsidRDefault="004A624F" w:rsidP="00A27361">
      <w:pPr>
        <w:spacing w:line="360" w:lineRule="auto"/>
        <w:ind w:firstLine="708"/>
        <w:jc w:val="both"/>
        <w:rPr>
          <w:color w:val="000000"/>
        </w:rPr>
      </w:pPr>
      <w:r w:rsidRPr="006062C4">
        <w:rPr>
          <w:color w:val="000000"/>
        </w:rPr>
        <w:t>u</w:t>
      </w:r>
      <w:r w:rsidR="00121F87" w:rsidRPr="006062C4">
        <w:rPr>
          <w:color w:val="000000"/>
        </w:rPr>
        <w:t xml:space="preserve">l. </w:t>
      </w:r>
      <w:r w:rsidR="00ED4B3E" w:rsidRPr="006062C4">
        <w:rPr>
          <w:color w:val="000000"/>
        </w:rPr>
        <w:t>Żeromskiego 16</w:t>
      </w:r>
    </w:p>
    <w:p w14:paraId="410BD8E1" w14:textId="55CCCFE3" w:rsidR="00C6484E" w:rsidRPr="006062C4" w:rsidRDefault="00D069EE" w:rsidP="00A27361">
      <w:pPr>
        <w:spacing w:line="360" w:lineRule="auto"/>
        <w:ind w:firstLine="708"/>
        <w:jc w:val="both"/>
        <w:rPr>
          <w:color w:val="000000"/>
        </w:rPr>
      </w:pPr>
      <w:r w:rsidRPr="006062C4">
        <w:rPr>
          <w:color w:val="000000"/>
        </w:rPr>
        <w:t>2</w:t>
      </w:r>
      <w:r w:rsidR="00ED4B3E" w:rsidRPr="006062C4">
        <w:rPr>
          <w:color w:val="000000"/>
        </w:rPr>
        <w:t>6</w:t>
      </w:r>
      <w:r w:rsidR="00523A8D" w:rsidRPr="006062C4">
        <w:rPr>
          <w:color w:val="000000"/>
        </w:rPr>
        <w:t xml:space="preserve"> – </w:t>
      </w:r>
      <w:r w:rsidR="00ED4B3E" w:rsidRPr="006062C4">
        <w:rPr>
          <w:color w:val="000000"/>
        </w:rPr>
        <w:t>067 Strawczyn</w:t>
      </w:r>
    </w:p>
    <w:p w14:paraId="7E8C1842" w14:textId="77777777" w:rsidR="003405AF" w:rsidRPr="006062C4" w:rsidRDefault="003405AF" w:rsidP="00A27361">
      <w:pPr>
        <w:spacing w:line="360" w:lineRule="auto"/>
        <w:jc w:val="both"/>
      </w:pPr>
      <w:r w:rsidRPr="006062C4">
        <w:t>2.</w:t>
      </w:r>
      <w:r w:rsidRPr="006062C4">
        <w:tab/>
        <w:t>Status prawny Beneficjenta:</w:t>
      </w:r>
    </w:p>
    <w:p w14:paraId="5F8BAB17" w14:textId="3C18E686" w:rsidR="00236160" w:rsidRPr="006062C4" w:rsidRDefault="00ED4B3E" w:rsidP="00A27361">
      <w:pPr>
        <w:spacing w:line="360" w:lineRule="auto"/>
        <w:ind w:left="708"/>
        <w:jc w:val="both"/>
        <w:rPr>
          <w:color w:val="000000"/>
        </w:rPr>
      </w:pPr>
      <w:r w:rsidRPr="006062C4">
        <w:rPr>
          <w:color w:val="000000"/>
        </w:rPr>
        <w:t>Wspólnota samorządowa - gmina</w:t>
      </w:r>
    </w:p>
    <w:p w14:paraId="0C2F68CD" w14:textId="77777777" w:rsidR="00BF735E" w:rsidRPr="006062C4" w:rsidRDefault="00BF735E" w:rsidP="00A27361">
      <w:pPr>
        <w:spacing w:line="360" w:lineRule="auto"/>
        <w:jc w:val="both"/>
        <w:rPr>
          <w:b/>
        </w:rPr>
      </w:pPr>
      <w:r w:rsidRPr="006062C4">
        <w:rPr>
          <w:b/>
        </w:rPr>
        <w:t>II. PODSTAWA PRAWNA KONTROLI:</w:t>
      </w:r>
    </w:p>
    <w:p w14:paraId="11D432FA" w14:textId="7FCD386D" w:rsidR="004B1F1D" w:rsidRPr="006062C4" w:rsidRDefault="00BF735E" w:rsidP="00A27361">
      <w:pPr>
        <w:spacing w:line="360" w:lineRule="auto"/>
        <w:jc w:val="both"/>
      </w:pPr>
      <w:r w:rsidRPr="006062C4">
        <w:t xml:space="preserve">Niniejszą kontrolę przeprowadzono na </w:t>
      </w:r>
      <w:r w:rsidR="004128A1" w:rsidRPr="006062C4">
        <w:t xml:space="preserve">podstawie </w:t>
      </w:r>
      <w:r w:rsidR="0083203C" w:rsidRPr="006062C4">
        <w:t>art. 23 ust. 1 w związku z art. 22 ust. 4 ustawy z</w:t>
      </w:r>
      <w:r w:rsidR="002D006F" w:rsidRPr="006062C4">
        <w:t> </w:t>
      </w:r>
      <w:r w:rsidR="0083203C" w:rsidRPr="006062C4">
        <w:t xml:space="preserve">dnia 11 lipca 2014 r. o zasadach realizacji programów w zakresie polityki spójności finansowanych </w:t>
      </w:r>
      <w:r w:rsidR="004A624F" w:rsidRPr="006062C4">
        <w:br/>
      </w:r>
      <w:r w:rsidR="0083203C" w:rsidRPr="006062C4">
        <w:t>w perspektywie finansowej 2014-2020</w:t>
      </w:r>
      <w:r w:rsidRPr="006062C4">
        <w:t xml:space="preserve"> </w:t>
      </w:r>
      <w:r w:rsidR="0083203C" w:rsidRPr="006062C4">
        <w:t>(Dz.U.</w:t>
      </w:r>
      <w:r w:rsidR="00F2318E" w:rsidRPr="006062C4">
        <w:t xml:space="preserve"> z 2020 r</w:t>
      </w:r>
      <w:r w:rsidR="0083203C" w:rsidRPr="006062C4">
        <w:t>.</w:t>
      </w:r>
      <w:r w:rsidR="00F2318E" w:rsidRPr="006062C4">
        <w:t>, poz. 818</w:t>
      </w:r>
      <w:r w:rsidR="0083203C" w:rsidRPr="006062C4">
        <w:t xml:space="preserve"> j.t. z późn. zm.)</w:t>
      </w:r>
      <w:r w:rsidR="00A01B47" w:rsidRPr="006062C4">
        <w:t>.</w:t>
      </w:r>
    </w:p>
    <w:p w14:paraId="14B464A2" w14:textId="77777777" w:rsidR="00BF735E" w:rsidRPr="006062C4" w:rsidRDefault="00BF735E" w:rsidP="00A27361">
      <w:pPr>
        <w:spacing w:line="360" w:lineRule="auto"/>
        <w:jc w:val="both"/>
        <w:rPr>
          <w:b/>
        </w:rPr>
      </w:pPr>
      <w:r w:rsidRPr="006062C4">
        <w:rPr>
          <w:b/>
        </w:rPr>
        <w:t>II</w:t>
      </w:r>
      <w:r w:rsidR="00A01B47" w:rsidRPr="006062C4">
        <w:rPr>
          <w:b/>
        </w:rPr>
        <w:t>I</w:t>
      </w:r>
      <w:r w:rsidRPr="006062C4">
        <w:rPr>
          <w:b/>
        </w:rPr>
        <w:t>. OBSZAR I CEL KONTROLI:</w:t>
      </w:r>
    </w:p>
    <w:p w14:paraId="5E61332F" w14:textId="77777777" w:rsidR="006062C4" w:rsidRDefault="00BF735E" w:rsidP="00A27361">
      <w:pPr>
        <w:spacing w:line="360" w:lineRule="auto"/>
        <w:ind w:left="705" w:hanging="705"/>
        <w:jc w:val="both"/>
      </w:pPr>
      <w:r w:rsidRPr="00EA0076">
        <w:t xml:space="preserve">1. </w:t>
      </w:r>
      <w:r w:rsidRPr="00EA0076">
        <w:tab/>
        <w:t xml:space="preserve">Cel kontroli stanowi weryfikacja dokumentów w zakresie prawidłowości przeprowadzenia przez Beneficjenta właściwych procedur dotyczących udzielania zamówień publicznych </w:t>
      </w:r>
      <w:r w:rsidR="00C10C77" w:rsidRPr="00EA0076">
        <w:br/>
      </w:r>
      <w:r w:rsidRPr="00EA0076">
        <w:t xml:space="preserve">w ramach realizacji projektu nr </w:t>
      </w:r>
      <w:r w:rsidR="00E66198" w:rsidRPr="00EA0076">
        <w:t>RPSW.0</w:t>
      </w:r>
      <w:r w:rsidR="00ED4B3E" w:rsidRPr="00EA0076">
        <w:t>6</w:t>
      </w:r>
      <w:r w:rsidR="00E66198" w:rsidRPr="00EA0076">
        <w:t>.0</w:t>
      </w:r>
      <w:r w:rsidR="00ED4B3E" w:rsidRPr="00EA0076">
        <w:t>5</w:t>
      </w:r>
      <w:r w:rsidR="00E66198" w:rsidRPr="00EA0076">
        <w:t>.00-26-00</w:t>
      </w:r>
      <w:r w:rsidR="00ED4B3E" w:rsidRPr="00EA0076">
        <w:t>25</w:t>
      </w:r>
      <w:r w:rsidR="00C3660D" w:rsidRPr="00EA0076">
        <w:t>/1</w:t>
      </w:r>
      <w:r w:rsidR="009E0A9A" w:rsidRPr="00EA0076">
        <w:t>7</w:t>
      </w:r>
      <w:r w:rsidR="006062C4" w:rsidRPr="00EA0076">
        <w:t>.</w:t>
      </w:r>
      <w:r w:rsidR="006062C4">
        <w:t xml:space="preserve"> </w:t>
      </w:r>
      <w:r w:rsidR="00C3660D" w:rsidRPr="006062C4">
        <w:t xml:space="preserve"> </w:t>
      </w:r>
    </w:p>
    <w:p w14:paraId="025104B7" w14:textId="2FB46109" w:rsidR="00BF735E" w:rsidRPr="006062C4" w:rsidRDefault="006062C4" w:rsidP="006062C4">
      <w:pPr>
        <w:tabs>
          <w:tab w:val="left" w:pos="709"/>
        </w:tabs>
        <w:spacing w:line="360" w:lineRule="auto"/>
        <w:ind w:left="705" w:hanging="705"/>
        <w:jc w:val="both"/>
      </w:pPr>
      <w:r>
        <w:lastRenderedPageBreak/>
        <w:t>2.</w:t>
      </w:r>
      <w:r>
        <w:tab/>
      </w:r>
      <w:r w:rsidRPr="00C7417C">
        <w:t xml:space="preserve">Weryfikacja obejmuje dokumenty dotyczące udzielania zamówień publicznych związanych                         z wydatkami przedstawionymi przez Beneficjenta we wniosku o płatność nr </w:t>
      </w:r>
      <w:r w:rsidR="003228C6" w:rsidRPr="006062C4">
        <w:t>RPSW.06.05.00-26-0025/17</w:t>
      </w:r>
      <w:r w:rsidR="002B57BF" w:rsidRPr="006062C4">
        <w:t>-0</w:t>
      </w:r>
      <w:r w:rsidRPr="006062C4">
        <w:t>03</w:t>
      </w:r>
      <w:r w:rsidR="00BF735E" w:rsidRPr="006062C4">
        <w:t>.</w:t>
      </w:r>
    </w:p>
    <w:p w14:paraId="792E8D49" w14:textId="77777777" w:rsidR="00A01B47" w:rsidRDefault="00A01B47" w:rsidP="00A27361">
      <w:pPr>
        <w:spacing w:line="360" w:lineRule="auto"/>
        <w:ind w:left="705" w:hanging="705"/>
        <w:jc w:val="both"/>
      </w:pPr>
      <w:r w:rsidRPr="006062C4">
        <w:t>3.</w:t>
      </w:r>
      <w:r w:rsidRPr="006062C4">
        <w:tab/>
        <w:t xml:space="preserve">Kontrola przeprowadzona została przez Zespół Kontrolny złożony z pracowników Departamentu </w:t>
      </w:r>
      <w:r w:rsidR="001C6A5B" w:rsidRPr="006062C4">
        <w:t>Kontroli i Certyfikacji RPO</w:t>
      </w:r>
      <w:r w:rsidRPr="006062C4">
        <w:t xml:space="preserve"> Urzędu Marszałkowskiego Województwa Świętokrzyskiego z siedzibą w Kielcach, w składzie:</w:t>
      </w:r>
    </w:p>
    <w:p w14:paraId="33D6D571" w14:textId="77777777" w:rsidR="006062C4" w:rsidRPr="00C7417C" w:rsidRDefault="006062C4" w:rsidP="006062C4">
      <w:pPr>
        <w:tabs>
          <w:tab w:val="left" w:pos="2411"/>
        </w:tabs>
        <w:spacing w:line="360" w:lineRule="auto"/>
        <w:ind w:left="709"/>
      </w:pPr>
      <w:r w:rsidRPr="00C7417C">
        <w:t>- Pani Joanna Jasik - Główny Specjalista (kierownik Zespołu Kontrolnego),</w:t>
      </w:r>
    </w:p>
    <w:p w14:paraId="53C71283" w14:textId="0C4B57B2" w:rsidR="006062C4" w:rsidRPr="006062C4" w:rsidRDefault="006062C4" w:rsidP="006062C4">
      <w:pPr>
        <w:tabs>
          <w:tab w:val="left" w:pos="2411"/>
        </w:tabs>
        <w:spacing w:line="360" w:lineRule="auto"/>
        <w:ind w:left="709"/>
      </w:pPr>
      <w:r w:rsidRPr="006062C4">
        <w:t xml:space="preserve">- Pani Katarzyna Karbowniczek </w:t>
      </w:r>
      <w:r w:rsidR="00A01BFB">
        <w:t>–</w:t>
      </w:r>
      <w:r w:rsidRPr="006062C4">
        <w:t xml:space="preserve"> </w:t>
      </w:r>
      <w:r w:rsidR="00A01BFB">
        <w:t xml:space="preserve">Cebula </w:t>
      </w:r>
      <w:r w:rsidRPr="006062C4">
        <w:t>Główny Specjalista (członek Zespołu Kontrolnego),</w:t>
      </w:r>
    </w:p>
    <w:p w14:paraId="171E09DA" w14:textId="77777777" w:rsidR="006062C4" w:rsidRPr="006062C4" w:rsidRDefault="006062C4" w:rsidP="006062C4">
      <w:pPr>
        <w:tabs>
          <w:tab w:val="left" w:pos="2411"/>
        </w:tabs>
        <w:spacing w:line="360" w:lineRule="auto"/>
        <w:ind w:left="709"/>
      </w:pPr>
      <w:r w:rsidRPr="006062C4">
        <w:t>- Pan Robert Wołowiec – Główny Specjalista (członek Zespołu Kontrolnego).</w:t>
      </w:r>
    </w:p>
    <w:p w14:paraId="64871DA2" w14:textId="77777777" w:rsidR="00A01B47" w:rsidRPr="006062C4" w:rsidRDefault="00A01B47" w:rsidP="00A27361">
      <w:pPr>
        <w:spacing w:line="360" w:lineRule="auto"/>
        <w:jc w:val="both"/>
        <w:rPr>
          <w:b/>
        </w:rPr>
      </w:pPr>
      <w:r w:rsidRPr="006062C4">
        <w:rPr>
          <w:b/>
        </w:rPr>
        <w:t>IV. USTALENIA SZCZEGÓŁOWE:</w:t>
      </w:r>
    </w:p>
    <w:p w14:paraId="509FC665" w14:textId="58076191" w:rsidR="00987DEE" w:rsidRPr="008E27AB" w:rsidRDefault="00A01B47" w:rsidP="009F3C81">
      <w:pPr>
        <w:spacing w:line="360" w:lineRule="auto"/>
        <w:jc w:val="both"/>
        <w:rPr>
          <w:bCs/>
        </w:rPr>
      </w:pPr>
      <w:r w:rsidRPr="006062C4">
        <w:t xml:space="preserve">W wyniku </w:t>
      </w:r>
      <w:r w:rsidR="00A60173" w:rsidRPr="006062C4">
        <w:t>dok</w:t>
      </w:r>
      <w:r w:rsidR="00F2318E" w:rsidRPr="006062C4">
        <w:t xml:space="preserve">onanej w </w:t>
      </w:r>
      <w:r w:rsidR="006062C4" w:rsidRPr="006062C4">
        <w:t>dniach od 04.04.2022</w:t>
      </w:r>
      <w:r w:rsidR="006062C4">
        <w:t xml:space="preserve"> r. do 15</w:t>
      </w:r>
      <w:r w:rsidR="009134D1">
        <w:t>.04.2022</w:t>
      </w:r>
      <w:r w:rsidR="006062C4" w:rsidRPr="006062C4">
        <w:t xml:space="preserve"> r. </w:t>
      </w:r>
      <w:r w:rsidRPr="006062C4">
        <w:t>weryfikacji dokumentów dotyczących zamówień udzielonych w ramach projektu nr</w:t>
      </w:r>
      <w:r w:rsidR="002D006F" w:rsidRPr="006062C4">
        <w:t> </w:t>
      </w:r>
      <w:r w:rsidR="00992D5C" w:rsidRPr="006062C4">
        <w:t>RPSW.0</w:t>
      </w:r>
      <w:r w:rsidR="00DC7B41" w:rsidRPr="006062C4">
        <w:t>6</w:t>
      </w:r>
      <w:r w:rsidR="00992D5C" w:rsidRPr="006062C4">
        <w:t>.0</w:t>
      </w:r>
      <w:r w:rsidR="00DC7B41" w:rsidRPr="006062C4">
        <w:t>5</w:t>
      </w:r>
      <w:r w:rsidR="00992D5C" w:rsidRPr="006062C4">
        <w:t>.00-26-00</w:t>
      </w:r>
      <w:r w:rsidR="00DC7B41" w:rsidRPr="006062C4">
        <w:t>25</w:t>
      </w:r>
      <w:r w:rsidR="00C3660D" w:rsidRPr="006062C4">
        <w:t>/1</w:t>
      </w:r>
      <w:r w:rsidR="00426F8E" w:rsidRPr="006062C4">
        <w:t>7</w:t>
      </w:r>
      <w:r w:rsidR="004430F7" w:rsidRPr="006062C4">
        <w:t xml:space="preserve">, przesłanych </w:t>
      </w:r>
      <w:r w:rsidR="005824C5" w:rsidRPr="00312DE9">
        <w:t xml:space="preserve">do Instytucji Zarządzającej Regionalnym Programem Operacyjnym Województwa Świętokrzyskiego </w:t>
      </w:r>
      <w:r w:rsidR="005824C5" w:rsidRPr="008E27AB">
        <w:t xml:space="preserve">na lata 2014 – 2020 </w:t>
      </w:r>
      <w:r w:rsidR="004430F7" w:rsidRPr="008E27AB">
        <w:t xml:space="preserve">przez Beneficjenta za pośrednictwem Centralnego systemu teleinformatycznego SL2014, Zespół Kontrolny ustalił, </w:t>
      </w:r>
      <w:r w:rsidR="00312DE9" w:rsidRPr="008E27AB">
        <w:t>że Beneficjent w ramach złożonego wniosku o płatność przeprowadził dwa postępowania</w:t>
      </w:r>
      <w:r w:rsidR="009F3C81" w:rsidRPr="008E27AB">
        <w:t xml:space="preserve"> w</w:t>
      </w:r>
      <w:r w:rsidR="00905B70" w:rsidRPr="008E27AB">
        <w:rPr>
          <w:bCs/>
        </w:rPr>
        <w:t xml:space="preserve"> trybie przetargu nieograniczonego </w:t>
      </w:r>
      <w:r w:rsidR="00426F8E" w:rsidRPr="008E27AB">
        <w:rPr>
          <w:bCs/>
        </w:rPr>
        <w:t>o udzielenie zamówie</w:t>
      </w:r>
      <w:r w:rsidR="00905B70" w:rsidRPr="008E27AB">
        <w:rPr>
          <w:bCs/>
        </w:rPr>
        <w:t>ń</w:t>
      </w:r>
      <w:r w:rsidR="00426F8E" w:rsidRPr="008E27AB">
        <w:rPr>
          <w:bCs/>
        </w:rPr>
        <w:t xml:space="preserve"> publiczn</w:t>
      </w:r>
      <w:r w:rsidR="00905B70" w:rsidRPr="008E27AB">
        <w:rPr>
          <w:bCs/>
        </w:rPr>
        <w:t>ych</w:t>
      </w:r>
      <w:r w:rsidR="003A4430" w:rsidRPr="008E27AB">
        <w:rPr>
          <w:bCs/>
        </w:rPr>
        <w:t>:</w:t>
      </w:r>
    </w:p>
    <w:p w14:paraId="0C502F79" w14:textId="2E8FF0DF" w:rsidR="008E27AB" w:rsidRPr="00835B80" w:rsidRDefault="00426F8E" w:rsidP="008E27AB">
      <w:pPr>
        <w:pStyle w:val="Akapitzlist"/>
        <w:numPr>
          <w:ilvl w:val="0"/>
          <w:numId w:val="30"/>
        </w:numPr>
        <w:spacing w:line="360" w:lineRule="auto"/>
        <w:jc w:val="both"/>
        <w:rPr>
          <w:sz w:val="24"/>
          <w:szCs w:val="24"/>
        </w:rPr>
      </w:pPr>
      <w:r w:rsidRPr="00835B80">
        <w:rPr>
          <w:bCs/>
          <w:sz w:val="24"/>
          <w:szCs w:val="24"/>
        </w:rPr>
        <w:t xml:space="preserve">Postępowanie nr </w:t>
      </w:r>
      <w:r w:rsidR="008E27AB" w:rsidRPr="00835B80">
        <w:rPr>
          <w:bCs/>
          <w:sz w:val="24"/>
          <w:szCs w:val="24"/>
        </w:rPr>
        <w:t xml:space="preserve">2021/BZP 0029796/01 </w:t>
      </w:r>
      <w:r w:rsidRPr="00835B80">
        <w:rPr>
          <w:bCs/>
          <w:sz w:val="24"/>
          <w:szCs w:val="24"/>
        </w:rPr>
        <w:t xml:space="preserve">wszczęte w dniu </w:t>
      </w:r>
      <w:r w:rsidR="008E27AB" w:rsidRPr="00835B80">
        <w:rPr>
          <w:bCs/>
          <w:sz w:val="24"/>
          <w:szCs w:val="24"/>
        </w:rPr>
        <w:t>08</w:t>
      </w:r>
      <w:r w:rsidR="0013085C" w:rsidRPr="00835B80">
        <w:rPr>
          <w:bCs/>
          <w:sz w:val="24"/>
          <w:szCs w:val="24"/>
        </w:rPr>
        <w:t>.</w:t>
      </w:r>
      <w:r w:rsidR="008E27AB" w:rsidRPr="00835B80">
        <w:rPr>
          <w:bCs/>
          <w:sz w:val="24"/>
          <w:szCs w:val="24"/>
        </w:rPr>
        <w:t>04</w:t>
      </w:r>
      <w:r w:rsidR="0013085C" w:rsidRPr="00835B80">
        <w:rPr>
          <w:bCs/>
          <w:sz w:val="24"/>
          <w:szCs w:val="24"/>
        </w:rPr>
        <w:t>.20</w:t>
      </w:r>
      <w:r w:rsidR="008E27AB" w:rsidRPr="00835B80">
        <w:rPr>
          <w:bCs/>
          <w:sz w:val="24"/>
          <w:szCs w:val="24"/>
        </w:rPr>
        <w:t>21</w:t>
      </w:r>
      <w:r w:rsidRPr="00835B80">
        <w:rPr>
          <w:bCs/>
          <w:sz w:val="24"/>
          <w:szCs w:val="24"/>
        </w:rPr>
        <w:t xml:space="preserve"> r., które dotyczyło </w:t>
      </w:r>
      <w:r w:rsidR="00CF47DF" w:rsidRPr="004E69B3">
        <w:rPr>
          <w:b/>
          <w:bCs/>
          <w:sz w:val="24"/>
          <w:szCs w:val="24"/>
        </w:rPr>
        <w:t xml:space="preserve">wykonania </w:t>
      </w:r>
      <w:r w:rsidR="00835B80" w:rsidRPr="004E69B3">
        <w:rPr>
          <w:b/>
          <w:sz w:val="24"/>
          <w:szCs w:val="24"/>
        </w:rPr>
        <w:t>r</w:t>
      </w:r>
      <w:r w:rsidR="008E27AB" w:rsidRPr="004E69B3">
        <w:rPr>
          <w:b/>
          <w:sz w:val="24"/>
          <w:szCs w:val="24"/>
        </w:rPr>
        <w:t xml:space="preserve">ewitalizacji miejscowości Strawczyn </w:t>
      </w:r>
      <w:r w:rsidR="008E27AB" w:rsidRPr="00835B80">
        <w:rPr>
          <w:sz w:val="24"/>
          <w:szCs w:val="24"/>
        </w:rPr>
        <w:t>z podziałem na części:</w:t>
      </w:r>
    </w:p>
    <w:p w14:paraId="7B39EAD4" w14:textId="1731A20D" w:rsidR="008E27AB" w:rsidRPr="008E27AB" w:rsidRDefault="008E27AB" w:rsidP="008E27AB">
      <w:pPr>
        <w:spacing w:line="360" w:lineRule="auto"/>
        <w:jc w:val="both"/>
      </w:pPr>
      <w:r w:rsidRPr="008E27AB">
        <w:t>Część 1. Wykonanie nowego produktu turystycznego nad zalewem w Strawczynie</w:t>
      </w:r>
      <w:r>
        <w:t>,</w:t>
      </w:r>
    </w:p>
    <w:p w14:paraId="77F2B7DB" w14:textId="66227E19" w:rsidR="008E27AB" w:rsidRPr="008E27AB" w:rsidRDefault="008E27AB" w:rsidP="008E27AB">
      <w:pPr>
        <w:spacing w:line="360" w:lineRule="auto"/>
        <w:jc w:val="both"/>
      </w:pPr>
      <w:r w:rsidRPr="008E27AB">
        <w:t>Część 2. Przebudowa i zmiana sposobu użytkowania części pomieszczeń parteru Zespołu Placówek Oświatowych w Strawczynie na schronisko młodzieżowe i klub seniora</w:t>
      </w:r>
      <w:r>
        <w:t>,</w:t>
      </w:r>
      <w:r w:rsidRPr="008E27AB">
        <w:t xml:space="preserve"> </w:t>
      </w:r>
    </w:p>
    <w:p w14:paraId="35843BAE" w14:textId="544C79D2" w:rsidR="008E27AB" w:rsidRPr="008E27AB" w:rsidRDefault="008E27AB" w:rsidP="008E27AB">
      <w:pPr>
        <w:spacing w:line="360" w:lineRule="auto"/>
        <w:jc w:val="both"/>
      </w:pPr>
      <w:r w:rsidRPr="008E27AB">
        <w:t>Część 3. Przebudowa wewnętrznego układu komunikacyjnego, modernizacja placu zabaw i budowa altany oraz utwardzenie terenu przy Zespole Placówek Oświatowych w Strawczynie</w:t>
      </w:r>
      <w:r>
        <w:t>,</w:t>
      </w:r>
    </w:p>
    <w:p w14:paraId="726AF3E7" w14:textId="77777777" w:rsidR="008E27AB" w:rsidRPr="001C717C" w:rsidRDefault="008E27AB" w:rsidP="008E27AB">
      <w:pPr>
        <w:spacing w:line="360" w:lineRule="auto"/>
        <w:jc w:val="both"/>
      </w:pPr>
      <w:r w:rsidRPr="008E27AB">
        <w:t xml:space="preserve">Część 4. Instalacja fotowoltaiczna oraz wymiana oświetlenia na oprawy energooszczędne typu </w:t>
      </w:r>
      <w:r>
        <w:br/>
      </w:r>
      <w:r w:rsidRPr="001C717C">
        <w:t xml:space="preserve">led w budynku Zespołu Placówek Oświatowych w Strawczynie. </w:t>
      </w:r>
    </w:p>
    <w:p w14:paraId="1C1A09A1" w14:textId="45E172CC" w:rsidR="00C2333C" w:rsidRPr="001C717C" w:rsidRDefault="00426F8E" w:rsidP="008E27AB">
      <w:pPr>
        <w:spacing w:line="360" w:lineRule="auto"/>
        <w:jc w:val="both"/>
        <w:rPr>
          <w:bCs/>
        </w:rPr>
      </w:pPr>
      <w:r w:rsidRPr="001C717C">
        <w:rPr>
          <w:bCs/>
        </w:rPr>
        <w:t xml:space="preserve">Efektem rozstrzygnięcia postępowania </w:t>
      </w:r>
      <w:r w:rsidR="008E27AB" w:rsidRPr="001C717C">
        <w:rPr>
          <w:bCs/>
        </w:rPr>
        <w:t xml:space="preserve">dla Części 4. </w:t>
      </w:r>
      <w:r w:rsidRPr="001C717C">
        <w:rPr>
          <w:bCs/>
        </w:rPr>
        <w:t>było podpisanie w dniu</w:t>
      </w:r>
      <w:r w:rsidR="00490B84" w:rsidRPr="001C717C">
        <w:rPr>
          <w:bCs/>
        </w:rPr>
        <w:t xml:space="preserve"> </w:t>
      </w:r>
      <w:r w:rsidR="008E27AB" w:rsidRPr="001C717C">
        <w:rPr>
          <w:bCs/>
        </w:rPr>
        <w:t xml:space="preserve">20.05.2021 r. umowy </w:t>
      </w:r>
      <w:r w:rsidR="00DA29E4">
        <w:rPr>
          <w:bCs/>
        </w:rPr>
        <w:br/>
      </w:r>
      <w:r w:rsidR="008E27AB" w:rsidRPr="001C717C">
        <w:rPr>
          <w:bCs/>
        </w:rPr>
        <w:t xml:space="preserve">nr 46/2021 </w:t>
      </w:r>
      <w:r w:rsidR="005014ED">
        <w:rPr>
          <w:bCs/>
        </w:rPr>
        <w:t xml:space="preserve">z EkoEnergia Polska Spółka z o.o., ul. Olszewskiego 6, 25-663 Kielce </w:t>
      </w:r>
      <w:r w:rsidRPr="001C717C">
        <w:rPr>
          <w:bCs/>
        </w:rPr>
        <w:t xml:space="preserve">na kwotę </w:t>
      </w:r>
      <w:r w:rsidR="008E27AB" w:rsidRPr="001C717C">
        <w:rPr>
          <w:bCs/>
        </w:rPr>
        <w:t>265 371,27 zł brutto. T</w:t>
      </w:r>
      <w:r w:rsidR="001C717C" w:rsidRPr="001C717C">
        <w:rPr>
          <w:bCs/>
        </w:rPr>
        <w:t xml:space="preserve">ermin wykonania przedmiotu: 137 dni od dnia podpisania umowy tj. 04.10.2021 r. </w:t>
      </w:r>
    </w:p>
    <w:p w14:paraId="6CAA9C4F" w14:textId="3ABD0919" w:rsidR="00EB6925" w:rsidRDefault="001C717C" w:rsidP="00EB6925">
      <w:pPr>
        <w:spacing w:line="360" w:lineRule="auto"/>
        <w:jc w:val="both"/>
      </w:pPr>
      <w:r w:rsidRPr="001C717C">
        <w:rPr>
          <w:bCs/>
        </w:rPr>
        <w:t xml:space="preserve">Do w/w umowy Zamawiający podpisał w dniu </w:t>
      </w:r>
      <w:r w:rsidR="00EC2CDF">
        <w:rPr>
          <w:bCs/>
        </w:rPr>
        <w:t xml:space="preserve">05.08.2021 r. </w:t>
      </w:r>
      <w:r w:rsidRPr="001C717C">
        <w:rPr>
          <w:bCs/>
        </w:rPr>
        <w:t xml:space="preserve">Aneks nr 1 zwiększający Wynagrodzenie Wykonawcy do wartości 275 107,95 zł brutto. </w:t>
      </w:r>
      <w:r w:rsidR="00EB6925">
        <w:t xml:space="preserve">Wprowadzona Aneksem nr 1 zmiana jest zgodna z art. </w:t>
      </w:r>
      <w:r w:rsidR="00EB6925">
        <w:lastRenderedPageBreak/>
        <w:t xml:space="preserve">455 ust. 2 ustawy Pzp. </w:t>
      </w:r>
      <w:r w:rsidR="00EC24AB">
        <w:t xml:space="preserve">Potwierdzeniem terminowego wykonania przedmiotu umowy jest protokół </w:t>
      </w:r>
      <w:r w:rsidR="004E69B3">
        <w:br/>
      </w:r>
      <w:r w:rsidR="00EC24AB">
        <w:t xml:space="preserve">z dnia 03.09.2021 r. </w:t>
      </w:r>
    </w:p>
    <w:p w14:paraId="625D2353" w14:textId="6DE302FF" w:rsidR="00835B80" w:rsidRDefault="00835B80" w:rsidP="00EB6925">
      <w:pPr>
        <w:spacing w:line="360" w:lineRule="auto"/>
        <w:jc w:val="both"/>
      </w:pPr>
      <w:r>
        <w:t>Ponadto, Z</w:t>
      </w:r>
      <w:r w:rsidR="00EC24AB">
        <w:t xml:space="preserve">amawiający unieważnił postepowanie w części 1, 2 i 3 na podstawie art. 255 pkt 3) ustawy Prawo zamówień publicznych.   </w:t>
      </w:r>
    </w:p>
    <w:p w14:paraId="7E69DAB0" w14:textId="2192527E" w:rsidR="00835B80" w:rsidRPr="00246874" w:rsidRDefault="00AB5B9E" w:rsidP="00835B80">
      <w:pPr>
        <w:spacing w:line="360" w:lineRule="auto"/>
        <w:jc w:val="both"/>
        <w:rPr>
          <w:bCs/>
        </w:rPr>
      </w:pPr>
      <w:r w:rsidRPr="005F735B">
        <w:rPr>
          <w:bCs/>
        </w:rPr>
        <w:t xml:space="preserve">W wyniku weryfikacji przedmiotowego </w:t>
      </w:r>
      <w:r w:rsidRPr="00246874">
        <w:rPr>
          <w:bCs/>
        </w:rPr>
        <w:t>post</w:t>
      </w:r>
      <w:r w:rsidR="00A27361" w:rsidRPr="00246874">
        <w:rPr>
          <w:bCs/>
        </w:rPr>
        <w:t xml:space="preserve">epowania nie stwierdzono </w:t>
      </w:r>
      <w:r w:rsidR="00835B80" w:rsidRPr="00246874">
        <w:rPr>
          <w:bCs/>
        </w:rPr>
        <w:t>uchybień i nieprawidłowości.</w:t>
      </w:r>
    </w:p>
    <w:p w14:paraId="17646680" w14:textId="50CB47E7" w:rsidR="00AB5B9E" w:rsidRPr="005F735B" w:rsidRDefault="00AB5B9E" w:rsidP="00835B80">
      <w:pPr>
        <w:spacing w:line="360" w:lineRule="auto"/>
        <w:jc w:val="both"/>
        <w:rPr>
          <w:bCs/>
        </w:rPr>
      </w:pPr>
      <w:r w:rsidRPr="00246874">
        <w:rPr>
          <w:bCs/>
        </w:rPr>
        <w:t xml:space="preserve">Lista sprawdzająca dotycząca zamówienia stanowi dowód nr </w:t>
      </w:r>
      <w:r w:rsidR="00835B80" w:rsidRPr="00246874">
        <w:rPr>
          <w:bCs/>
        </w:rPr>
        <w:t>1</w:t>
      </w:r>
      <w:r w:rsidRPr="00246874">
        <w:rPr>
          <w:bCs/>
        </w:rPr>
        <w:t xml:space="preserve"> do niniejszej</w:t>
      </w:r>
      <w:r w:rsidRPr="005F735B">
        <w:rPr>
          <w:bCs/>
        </w:rPr>
        <w:t xml:space="preserve"> Informacji Pokontrolnej.</w:t>
      </w:r>
    </w:p>
    <w:p w14:paraId="16E5E63D" w14:textId="0112C56C" w:rsidR="00D96C8E" w:rsidRPr="005F735B" w:rsidRDefault="00835B80" w:rsidP="005F735B">
      <w:pPr>
        <w:pStyle w:val="Akapitzlist"/>
        <w:numPr>
          <w:ilvl w:val="0"/>
          <w:numId w:val="30"/>
        </w:numPr>
        <w:spacing w:line="360" w:lineRule="auto"/>
        <w:jc w:val="both"/>
        <w:rPr>
          <w:bCs/>
          <w:sz w:val="24"/>
          <w:szCs w:val="24"/>
        </w:rPr>
      </w:pPr>
      <w:r w:rsidRPr="005F735B">
        <w:rPr>
          <w:bCs/>
          <w:sz w:val="24"/>
          <w:szCs w:val="24"/>
        </w:rPr>
        <w:t xml:space="preserve">Postępowanie nr </w:t>
      </w:r>
      <w:r w:rsidR="007002FC" w:rsidRPr="005F735B">
        <w:rPr>
          <w:bCs/>
          <w:sz w:val="24"/>
          <w:szCs w:val="24"/>
        </w:rPr>
        <w:t>2021/</w:t>
      </w:r>
      <w:r w:rsidRPr="005F735B">
        <w:rPr>
          <w:bCs/>
          <w:sz w:val="24"/>
          <w:szCs w:val="24"/>
        </w:rPr>
        <w:t>BZP 00</w:t>
      </w:r>
      <w:r w:rsidR="007002FC" w:rsidRPr="005F735B">
        <w:rPr>
          <w:bCs/>
          <w:sz w:val="24"/>
          <w:szCs w:val="24"/>
        </w:rPr>
        <w:t xml:space="preserve">029347/01 </w:t>
      </w:r>
      <w:r w:rsidRPr="005F735B">
        <w:rPr>
          <w:bCs/>
          <w:sz w:val="24"/>
          <w:szCs w:val="24"/>
        </w:rPr>
        <w:t>wszczęte w dniu 08.04.2021 r., które dotyczyło</w:t>
      </w:r>
      <w:r w:rsidR="005014ED" w:rsidRPr="005F735B">
        <w:rPr>
          <w:sz w:val="24"/>
          <w:szCs w:val="24"/>
        </w:rPr>
        <w:t xml:space="preserve"> </w:t>
      </w:r>
      <w:r w:rsidR="005014ED" w:rsidRPr="004E69B3">
        <w:rPr>
          <w:b/>
          <w:sz w:val="24"/>
          <w:szCs w:val="24"/>
        </w:rPr>
        <w:t xml:space="preserve">przebudowy pomieszczeń wydziału kultury Samorządowego Centrum Kultury </w:t>
      </w:r>
      <w:r w:rsidR="004E69B3">
        <w:rPr>
          <w:b/>
          <w:sz w:val="24"/>
          <w:szCs w:val="24"/>
        </w:rPr>
        <w:br/>
      </w:r>
      <w:r w:rsidR="005014ED" w:rsidRPr="004E69B3">
        <w:rPr>
          <w:b/>
          <w:sz w:val="24"/>
          <w:szCs w:val="24"/>
        </w:rPr>
        <w:t>i Sportu (Sala kinowo-teatralno-artystyczna  pomieszczeniami towarzyszącymi) wraz z budową zadaszenia nad wejściem głównym do budynku</w:t>
      </w:r>
      <w:r w:rsidR="005014ED" w:rsidRPr="005F735B">
        <w:rPr>
          <w:sz w:val="24"/>
          <w:szCs w:val="24"/>
        </w:rPr>
        <w:t xml:space="preserve">. </w:t>
      </w:r>
      <w:r w:rsidR="00905084" w:rsidRPr="005F735B">
        <w:rPr>
          <w:bCs/>
          <w:sz w:val="24"/>
          <w:szCs w:val="24"/>
        </w:rPr>
        <w:t>Efektem rozstrzygnięcia postępowania było podpisanie w dniu</w:t>
      </w:r>
      <w:r w:rsidR="00490B84" w:rsidRPr="005F735B">
        <w:rPr>
          <w:bCs/>
          <w:sz w:val="24"/>
          <w:szCs w:val="24"/>
        </w:rPr>
        <w:t xml:space="preserve"> </w:t>
      </w:r>
      <w:r w:rsidR="005014ED" w:rsidRPr="005F735B">
        <w:rPr>
          <w:bCs/>
          <w:sz w:val="24"/>
          <w:szCs w:val="24"/>
        </w:rPr>
        <w:t xml:space="preserve">12.05.2021 r. </w:t>
      </w:r>
      <w:r w:rsidR="00490B84" w:rsidRPr="005F735B">
        <w:rPr>
          <w:bCs/>
          <w:sz w:val="24"/>
          <w:szCs w:val="24"/>
        </w:rPr>
        <w:t>umowy</w:t>
      </w:r>
      <w:r w:rsidR="005014ED" w:rsidRPr="005F735B">
        <w:rPr>
          <w:bCs/>
          <w:sz w:val="24"/>
          <w:szCs w:val="24"/>
        </w:rPr>
        <w:t xml:space="preserve"> nr 4/2021 </w:t>
      </w:r>
      <w:r w:rsidR="00490B84" w:rsidRPr="005F735B">
        <w:rPr>
          <w:bCs/>
          <w:sz w:val="24"/>
          <w:szCs w:val="24"/>
        </w:rPr>
        <w:t xml:space="preserve"> </w:t>
      </w:r>
      <w:r w:rsidR="00DA29E4" w:rsidRPr="005F735B">
        <w:rPr>
          <w:bCs/>
          <w:sz w:val="24"/>
          <w:szCs w:val="24"/>
        </w:rPr>
        <w:t xml:space="preserve">z „Dom z klasą” M.M. Othman Sp. j. , ul. Warszawska 21/20, 25-512 Kielce </w:t>
      </w:r>
      <w:r w:rsidR="00490B84" w:rsidRPr="005F735B">
        <w:rPr>
          <w:bCs/>
          <w:sz w:val="24"/>
          <w:szCs w:val="24"/>
        </w:rPr>
        <w:t xml:space="preserve">na kwotę </w:t>
      </w:r>
      <w:r w:rsidR="005014ED" w:rsidRPr="005F735B">
        <w:rPr>
          <w:bCs/>
          <w:sz w:val="24"/>
          <w:szCs w:val="24"/>
        </w:rPr>
        <w:t>650 000,00 zł brutto</w:t>
      </w:r>
      <w:r w:rsidR="00DA29E4" w:rsidRPr="005F735B">
        <w:rPr>
          <w:bCs/>
          <w:sz w:val="24"/>
          <w:szCs w:val="24"/>
        </w:rPr>
        <w:t xml:space="preserve">. </w:t>
      </w:r>
    </w:p>
    <w:p w14:paraId="4D24EFD3" w14:textId="6EC66370" w:rsidR="003024E4" w:rsidRPr="002936CB" w:rsidRDefault="00D96C8E" w:rsidP="003024E4">
      <w:pPr>
        <w:spacing w:line="360" w:lineRule="auto"/>
        <w:jc w:val="both"/>
      </w:pPr>
      <w:r w:rsidRPr="00D96C8E">
        <w:rPr>
          <w:bCs/>
        </w:rPr>
        <w:t xml:space="preserve">Do w/w umowy </w:t>
      </w:r>
      <w:r w:rsidR="001B78B0">
        <w:rPr>
          <w:bCs/>
        </w:rPr>
        <w:t>z</w:t>
      </w:r>
      <w:r w:rsidRPr="00D96C8E">
        <w:rPr>
          <w:bCs/>
        </w:rPr>
        <w:t>amawiający podpisał w dniu</w:t>
      </w:r>
      <w:r w:rsidR="00EA5534">
        <w:rPr>
          <w:bCs/>
        </w:rPr>
        <w:t xml:space="preserve"> 06.11.2021 r. </w:t>
      </w:r>
      <w:r w:rsidRPr="00D96C8E">
        <w:rPr>
          <w:bCs/>
        </w:rPr>
        <w:t>Aneks nr 1</w:t>
      </w:r>
      <w:r>
        <w:rPr>
          <w:bCs/>
        </w:rPr>
        <w:t xml:space="preserve"> zmieniający termin wykonania przedmiotu umowy, tj. „przedmiot umowy zostanie zrealizowany w terminie 214 dni </w:t>
      </w:r>
      <w:r w:rsidR="003024E4">
        <w:rPr>
          <w:bCs/>
        </w:rPr>
        <w:br/>
      </w:r>
      <w:r>
        <w:rPr>
          <w:bCs/>
        </w:rPr>
        <w:t xml:space="preserve">od podpisania niniejszej umowy”. </w:t>
      </w:r>
      <w:r w:rsidR="003024E4">
        <w:t xml:space="preserve">Wprowadzona Aneksem nr 1 zmiana jest zgodna z art. 455 ust. </w:t>
      </w:r>
      <w:r w:rsidR="003024E4">
        <w:br/>
        <w:t xml:space="preserve">1 pkt. 1 ustawy Pzp. Potwierdzeniem terminowego wykonania przedmiotu umowy jest protokół z dnia </w:t>
      </w:r>
      <w:r w:rsidR="003024E4" w:rsidRPr="002936CB">
        <w:t xml:space="preserve">03.09.2021 r. Przedmiotowy wniosek o płatność nie obejmuje odbioru końcowego przedmiotu umowy. </w:t>
      </w:r>
    </w:p>
    <w:p w14:paraId="6FECA094" w14:textId="77777777" w:rsidR="002936CB" w:rsidRDefault="00812B3C" w:rsidP="00A27361">
      <w:pPr>
        <w:spacing w:line="360" w:lineRule="auto"/>
        <w:jc w:val="both"/>
        <w:rPr>
          <w:bCs/>
        </w:rPr>
      </w:pPr>
      <w:r w:rsidRPr="002936CB">
        <w:rPr>
          <w:bCs/>
        </w:rPr>
        <w:t>W wyniku weryfikacji przedmiotowego zamówienia stwierdzono</w:t>
      </w:r>
      <w:r w:rsidR="002936CB">
        <w:rPr>
          <w:bCs/>
        </w:rPr>
        <w:t>:</w:t>
      </w:r>
    </w:p>
    <w:p w14:paraId="2B60C0F4" w14:textId="3C16AAE7" w:rsidR="00955916" w:rsidRDefault="002936CB" w:rsidP="00A27361">
      <w:pPr>
        <w:spacing w:line="360" w:lineRule="auto"/>
        <w:jc w:val="both"/>
        <w:rPr>
          <w:bCs/>
        </w:rPr>
      </w:pPr>
      <w:r w:rsidRPr="00124515">
        <w:rPr>
          <w:b/>
        </w:rPr>
        <w:t>1.</w:t>
      </w:r>
      <w:r w:rsidRPr="002936CB">
        <w:rPr>
          <w:bCs/>
        </w:rPr>
        <w:t xml:space="preserve"> naruszenie art. </w:t>
      </w:r>
      <w:r>
        <w:rPr>
          <w:bCs/>
        </w:rPr>
        <w:t xml:space="preserve">112 ustawy z dnia 11.09.2019 r. Pzp (Dz.U. z 2019 r. poz.2019 z póź. zm.) </w:t>
      </w:r>
      <w:r w:rsidR="005A764C">
        <w:rPr>
          <w:bCs/>
        </w:rPr>
        <w:t xml:space="preserve">w związku </w:t>
      </w:r>
      <w:r w:rsidR="005A764C" w:rsidRPr="005A764C">
        <w:rPr>
          <w:bCs/>
        </w:rPr>
        <w:t>z §</w:t>
      </w:r>
      <w:r w:rsidR="005A764C">
        <w:rPr>
          <w:bCs/>
        </w:rPr>
        <w:t xml:space="preserve"> 9 ust. 1 pkt 1 rozporządzenia Ministra Rozwoju, Pracy i Technologii z dnia 23.12.2020 r. (Dz.U. </w:t>
      </w:r>
      <w:r w:rsidR="00FD0470">
        <w:rPr>
          <w:bCs/>
        </w:rPr>
        <w:br/>
      </w:r>
      <w:r w:rsidR="005A764C">
        <w:rPr>
          <w:bCs/>
        </w:rPr>
        <w:t>z 2020 r. poz. 2415) w sp</w:t>
      </w:r>
      <w:r w:rsidR="00FD0470">
        <w:rPr>
          <w:bCs/>
        </w:rPr>
        <w:t>r</w:t>
      </w:r>
      <w:r w:rsidR="005A764C">
        <w:rPr>
          <w:bCs/>
        </w:rPr>
        <w:t xml:space="preserve">awie podmiotowych środków dowodowych oraz innych dokumentów </w:t>
      </w:r>
      <w:r w:rsidR="00FD0470">
        <w:rPr>
          <w:bCs/>
        </w:rPr>
        <w:br/>
      </w:r>
      <w:r w:rsidR="005A764C">
        <w:rPr>
          <w:bCs/>
        </w:rPr>
        <w:t xml:space="preserve">lub oświadczeń, jakich może żądać zamawiający od wykonawcy, ponieważ </w:t>
      </w:r>
      <w:r w:rsidR="00124515">
        <w:rPr>
          <w:bCs/>
        </w:rPr>
        <w:t>z</w:t>
      </w:r>
      <w:r w:rsidR="005A764C">
        <w:rPr>
          <w:bCs/>
        </w:rPr>
        <w:t xml:space="preserve">amawiający w SIWZ </w:t>
      </w:r>
      <w:r w:rsidR="00FD0470">
        <w:rPr>
          <w:bCs/>
        </w:rPr>
        <w:br/>
      </w:r>
      <w:r w:rsidR="005A764C">
        <w:rPr>
          <w:bCs/>
        </w:rPr>
        <w:t>i w ogłoszeniu o zamówieniu</w:t>
      </w:r>
      <w:r w:rsidR="002A5289">
        <w:rPr>
          <w:bCs/>
        </w:rPr>
        <w:t xml:space="preserve">, zobowiązał Wykonawców </w:t>
      </w:r>
      <w:r w:rsidR="00FD0470">
        <w:rPr>
          <w:bCs/>
        </w:rPr>
        <w:t xml:space="preserve">w zakresie </w:t>
      </w:r>
      <w:r w:rsidR="005A764C">
        <w:rPr>
          <w:bCs/>
        </w:rPr>
        <w:t>spełnienia warun</w:t>
      </w:r>
      <w:r w:rsidR="00FD0470">
        <w:rPr>
          <w:bCs/>
        </w:rPr>
        <w:t xml:space="preserve">ku udziału </w:t>
      </w:r>
      <w:r w:rsidR="00FD0470">
        <w:rPr>
          <w:bCs/>
        </w:rPr>
        <w:br/>
        <w:t xml:space="preserve">w postępowaniu dotyczącego zdolności technicznej i zawodowej </w:t>
      </w:r>
      <w:r w:rsidR="005A764C">
        <w:rPr>
          <w:bCs/>
        </w:rPr>
        <w:t xml:space="preserve"> </w:t>
      </w:r>
      <w:r w:rsidR="00FD0470">
        <w:rPr>
          <w:bCs/>
        </w:rPr>
        <w:t xml:space="preserve">przedstawienia  </w:t>
      </w:r>
      <w:r w:rsidR="005349F8">
        <w:rPr>
          <w:bCs/>
        </w:rPr>
        <w:t xml:space="preserve">wykazu robót budowlanych wykonanych nie wcześniej niż </w:t>
      </w:r>
      <w:r w:rsidR="005349F8" w:rsidRPr="00A02A23">
        <w:rPr>
          <w:bCs/>
          <w:u w:val="single"/>
        </w:rPr>
        <w:t>w okresie ostatnich 3 lat</w:t>
      </w:r>
      <w:r w:rsidR="005349F8">
        <w:rPr>
          <w:bCs/>
        </w:rPr>
        <w:t xml:space="preserve"> przed upływem terminu składania ofert o dopuszczenie do udziału w postępowaniu, a jeśli okres działalności jest krótszy – </w:t>
      </w:r>
      <w:r w:rsidR="00A44737">
        <w:rPr>
          <w:bCs/>
        </w:rPr>
        <w:br/>
      </w:r>
      <w:r w:rsidR="005349F8">
        <w:rPr>
          <w:bCs/>
        </w:rPr>
        <w:t>w tym okresie, wraz z podaniem ich rodzaju, wartości, daty, miejsca wykonania i podmiotów</w:t>
      </w:r>
      <w:r w:rsidR="001934A0">
        <w:rPr>
          <w:bCs/>
        </w:rPr>
        <w:t>, na rzecz których roboty te zosta</w:t>
      </w:r>
      <w:r w:rsidR="00ED3055">
        <w:rPr>
          <w:bCs/>
        </w:rPr>
        <w:t>ły</w:t>
      </w:r>
      <w:r w:rsidR="001934A0">
        <w:rPr>
          <w:bCs/>
        </w:rPr>
        <w:t xml:space="preserve"> wykonanie należycie, w szczególności informacji o tym czy roboty zostały wykonane zgodnie z przepisami prawa budowlanego </w:t>
      </w:r>
      <w:r w:rsidR="00ED3055">
        <w:rPr>
          <w:bCs/>
        </w:rPr>
        <w:t>i prawidłowo ukończone, przy czym dowodami, o któ</w:t>
      </w:r>
      <w:r w:rsidR="00A44737">
        <w:rPr>
          <w:bCs/>
        </w:rPr>
        <w:t>rych mowa, są referencie bądź inne dokumenty wystawione przez podmiot, na rzecz którego roboty budowlane były wykonywane, a jeżeli z uzasadnionej przyczyny o obiektywn</w:t>
      </w:r>
      <w:r w:rsidR="00EA1994">
        <w:rPr>
          <w:bCs/>
        </w:rPr>
        <w:t>ym charakterze wykona</w:t>
      </w:r>
      <w:r w:rsidR="00A44737">
        <w:rPr>
          <w:bCs/>
        </w:rPr>
        <w:t>wca nie jest w stanie uzyskać tych dokumentów – inne dokumenty”</w:t>
      </w:r>
      <w:r w:rsidR="00A02A23">
        <w:rPr>
          <w:bCs/>
        </w:rPr>
        <w:t xml:space="preserve">. Zgodnie z treścią przepisu </w:t>
      </w:r>
      <w:r w:rsidR="00A44737">
        <w:rPr>
          <w:bCs/>
        </w:rPr>
        <w:t xml:space="preserve"> </w:t>
      </w:r>
      <w:r w:rsidR="00A02A23" w:rsidRPr="005A764C">
        <w:rPr>
          <w:bCs/>
        </w:rPr>
        <w:t>§</w:t>
      </w:r>
      <w:r w:rsidR="00A02A23">
        <w:rPr>
          <w:bCs/>
        </w:rPr>
        <w:t xml:space="preserve"> 9 ust. 1 pkt 1 w/w Rozporządzenia, w celu potwierdzenia spełnienia przez wykonawców warunków </w:t>
      </w:r>
      <w:r w:rsidR="00A02A23">
        <w:rPr>
          <w:bCs/>
        </w:rPr>
        <w:lastRenderedPageBreak/>
        <w:t xml:space="preserve">udziału w postępowaniu lub kryteriów selekcji dotyczących zdolności technicznej lub zawodowej, zamawiający może, w zależności od charakteru, znaczenia, przeznaczenia lub zakresu robót budowlanych, dostaw lub usług, żądać  wykazu robót budowalnych wykonanych nie wcześniej </w:t>
      </w:r>
      <w:r w:rsidR="0095175B">
        <w:rPr>
          <w:bCs/>
        </w:rPr>
        <w:br/>
      </w:r>
      <w:r w:rsidR="00A02A23">
        <w:rPr>
          <w:bCs/>
        </w:rPr>
        <w:t xml:space="preserve">niż w </w:t>
      </w:r>
      <w:r w:rsidR="00A02A23" w:rsidRPr="009D08B4">
        <w:rPr>
          <w:bCs/>
          <w:u w:val="single"/>
        </w:rPr>
        <w:t>okresie ostatnich 5 lat</w:t>
      </w:r>
      <w:r w:rsidR="00A02A23">
        <w:rPr>
          <w:bCs/>
        </w:rPr>
        <w:t xml:space="preserve">, a jeśli okres prowadzenia działalności jest krótszy – w tym okresie. </w:t>
      </w:r>
      <w:r w:rsidR="009D08B4">
        <w:rPr>
          <w:bCs/>
        </w:rPr>
        <w:t xml:space="preserve">Zamawiający nie jest uprawniony do zmiany regulacji ustawowych do skrócenia okresu weryfikacji doświadczenia wykonawców w zakresie robót budowlanych. Biorąc pod uwagę powyższe mogło dojść do naruszenia zachowania zasad uczciwej konkurencji i równego traktowania wykonawców </w:t>
      </w:r>
      <w:r w:rsidR="0095175B">
        <w:rPr>
          <w:bCs/>
        </w:rPr>
        <w:br/>
      </w:r>
      <w:r w:rsidR="009D08B4">
        <w:rPr>
          <w:bCs/>
        </w:rPr>
        <w:t xml:space="preserve">oraz potencjalnej szkody w budżecie UE, gdyż </w:t>
      </w:r>
      <w:r w:rsidR="00124515">
        <w:rPr>
          <w:bCs/>
        </w:rPr>
        <w:t>z</w:t>
      </w:r>
      <w:r w:rsidR="009D08B4">
        <w:rPr>
          <w:bCs/>
        </w:rPr>
        <w:t>amawiają</w:t>
      </w:r>
      <w:r w:rsidR="0095175B">
        <w:rPr>
          <w:bCs/>
        </w:rPr>
        <w:t xml:space="preserve">cy ograniczył </w:t>
      </w:r>
      <w:r w:rsidR="009D08B4">
        <w:rPr>
          <w:bCs/>
        </w:rPr>
        <w:t>krąg potencjalnych wykonawców</w:t>
      </w:r>
      <w:r w:rsidR="0095175B">
        <w:rPr>
          <w:bCs/>
        </w:rPr>
        <w:t xml:space="preserve"> poprzez skrócenie wymaganego okresu.  </w:t>
      </w:r>
      <w:r w:rsidR="009D08B4">
        <w:rPr>
          <w:bCs/>
        </w:rPr>
        <w:t xml:space="preserve"> </w:t>
      </w:r>
      <w:r w:rsidR="00A02A23">
        <w:rPr>
          <w:bCs/>
        </w:rPr>
        <w:t xml:space="preserve">  </w:t>
      </w:r>
    </w:p>
    <w:p w14:paraId="7B5AF1ED" w14:textId="33B65A2F" w:rsidR="00151ACB" w:rsidRDefault="00955916" w:rsidP="00A27361">
      <w:pPr>
        <w:spacing w:line="360" w:lineRule="auto"/>
        <w:jc w:val="both"/>
        <w:rPr>
          <w:bCs/>
        </w:rPr>
      </w:pPr>
      <w:r w:rsidRPr="00124515">
        <w:rPr>
          <w:b/>
        </w:rPr>
        <w:t>2.</w:t>
      </w:r>
      <w:r>
        <w:rPr>
          <w:bCs/>
        </w:rPr>
        <w:t xml:space="preserve"> naruszenie art. 91 ust. 2 ustawy z dnia 11.09.2019 r. Pzp (Dz.U. z 2019 r. poz.2019 z póź. zm.), ponieważ </w:t>
      </w:r>
      <w:r w:rsidR="001B78B0">
        <w:rPr>
          <w:bCs/>
        </w:rPr>
        <w:t>z</w:t>
      </w:r>
      <w:r>
        <w:rPr>
          <w:bCs/>
        </w:rPr>
        <w:t xml:space="preserve">amawiający w dokumentach zamówienia nie zamieścił informacji o </w:t>
      </w:r>
      <w:r w:rsidR="003D1886">
        <w:rPr>
          <w:bCs/>
        </w:rPr>
        <w:t xml:space="preserve">powodach </w:t>
      </w:r>
      <w:r>
        <w:rPr>
          <w:bCs/>
        </w:rPr>
        <w:t xml:space="preserve"> niedokonania </w:t>
      </w:r>
      <w:r w:rsidR="00B71F8F">
        <w:rPr>
          <w:bCs/>
        </w:rPr>
        <w:t xml:space="preserve">podziału </w:t>
      </w:r>
      <w:r>
        <w:rPr>
          <w:bCs/>
        </w:rPr>
        <w:t xml:space="preserve">zamówienia na części. Informację o rezygnacji z podziału na części zamówienia zamieścił jedynie w protokole postępowania z dnia 14.05.2021 r. </w:t>
      </w:r>
      <w:r w:rsidR="004E40D5">
        <w:rPr>
          <w:bCs/>
        </w:rPr>
        <w:t xml:space="preserve">Zgodnie z </w:t>
      </w:r>
      <w:r w:rsidR="00124515">
        <w:rPr>
          <w:bCs/>
        </w:rPr>
        <w:t xml:space="preserve">wyżej </w:t>
      </w:r>
      <w:r w:rsidR="004E40D5">
        <w:rPr>
          <w:bCs/>
        </w:rPr>
        <w:t xml:space="preserve">wskazanym </w:t>
      </w:r>
      <w:r w:rsidR="001B78B0">
        <w:rPr>
          <w:bCs/>
        </w:rPr>
        <w:t xml:space="preserve">przepisem </w:t>
      </w:r>
      <w:r w:rsidR="00124515">
        <w:rPr>
          <w:bCs/>
        </w:rPr>
        <w:t>z</w:t>
      </w:r>
      <w:r w:rsidR="004E40D5">
        <w:rPr>
          <w:bCs/>
        </w:rPr>
        <w:t xml:space="preserve">amawiający wskazuje </w:t>
      </w:r>
      <w:r w:rsidR="00777C6F">
        <w:rPr>
          <w:bCs/>
        </w:rPr>
        <w:t xml:space="preserve">w dokumentach zamówienia powody niedokonania podziału zamówienia na części. </w:t>
      </w:r>
      <w:r w:rsidR="005117E9">
        <w:rPr>
          <w:bCs/>
        </w:rPr>
        <w:t>W myśl</w:t>
      </w:r>
      <w:r w:rsidR="00D05B8B">
        <w:rPr>
          <w:bCs/>
        </w:rPr>
        <w:t xml:space="preserve"> </w:t>
      </w:r>
      <w:r w:rsidR="00777C6F">
        <w:rPr>
          <w:bCs/>
        </w:rPr>
        <w:t>art. 7 pkt 3 ustawy Pzp,</w:t>
      </w:r>
      <w:r w:rsidR="00162977">
        <w:rPr>
          <w:bCs/>
        </w:rPr>
        <w:t xml:space="preserve"> „Ilekroć w niniejszej ustawie jest mowa o (…) dokumentach zamówienia – należy przez to rozumieć dokumenty sporządzone przez zamawiającego lub dokumenty, do których </w:t>
      </w:r>
      <w:r w:rsidR="004160BA">
        <w:rPr>
          <w:bCs/>
        </w:rPr>
        <w:t xml:space="preserve">zamawiający odwołuje się, inne niż ogłoszenie, służące </w:t>
      </w:r>
      <w:r w:rsidR="001B78B0">
        <w:rPr>
          <w:bCs/>
        </w:rPr>
        <w:br/>
      </w:r>
      <w:r w:rsidR="004160BA">
        <w:rPr>
          <w:bCs/>
        </w:rPr>
        <w:t xml:space="preserve">do określenia lub opisania warunków zamówienia, w tym specyfikacja warunków zamówienia </w:t>
      </w:r>
      <w:r w:rsidR="001B78B0">
        <w:rPr>
          <w:bCs/>
        </w:rPr>
        <w:br/>
      </w:r>
      <w:r w:rsidR="004160BA">
        <w:rPr>
          <w:bCs/>
        </w:rPr>
        <w:t xml:space="preserve">oraz opis potrzeb i wymagań”. </w:t>
      </w:r>
      <w:r w:rsidR="006E7CA4">
        <w:rPr>
          <w:bCs/>
        </w:rPr>
        <w:t xml:space="preserve">W tym miejscu należy również podkreślić, że </w:t>
      </w:r>
      <w:r w:rsidR="001B2F79">
        <w:rPr>
          <w:bCs/>
        </w:rPr>
        <w:t xml:space="preserve">zgodnie z art. 7 pkt 19 ustawy Pzp „protokół postępowania” jest dokumentem sporządzonym przez </w:t>
      </w:r>
      <w:r w:rsidR="001B78B0">
        <w:rPr>
          <w:bCs/>
        </w:rPr>
        <w:t>Z</w:t>
      </w:r>
      <w:r w:rsidR="001B2F79">
        <w:rPr>
          <w:bCs/>
        </w:rPr>
        <w:t xml:space="preserve">amawiającego, który potwierdza przebieg postępowania o udzielenie zamówienia. </w:t>
      </w:r>
    </w:p>
    <w:p w14:paraId="53119490" w14:textId="52DB5804" w:rsidR="00143A2D" w:rsidRDefault="00151ACB" w:rsidP="00A27361">
      <w:pPr>
        <w:spacing w:line="360" w:lineRule="auto"/>
        <w:jc w:val="both"/>
        <w:rPr>
          <w:bCs/>
        </w:rPr>
      </w:pPr>
      <w:r>
        <w:rPr>
          <w:bCs/>
        </w:rPr>
        <w:t xml:space="preserve">Jednakże, brak uzasadnienia powodu, dla którego zamówienie nie podzielono na części, IZ traktuje jako naruszenie formalne przepisów ustawy Pzp, gdyż w jej ocenie nie miało to wpływu </w:t>
      </w:r>
      <w:r w:rsidR="001478A1">
        <w:rPr>
          <w:bCs/>
        </w:rPr>
        <w:br/>
      </w:r>
      <w:r>
        <w:rPr>
          <w:bCs/>
        </w:rPr>
        <w:t xml:space="preserve">na ograniczenie konkurencyjności, z uwagi na </w:t>
      </w:r>
      <w:r w:rsidR="0079463F">
        <w:rPr>
          <w:bCs/>
        </w:rPr>
        <w:t xml:space="preserve">jego przedmiot którym jest wykonanie robót budowlano-montażowych w obrębie jednego obiektu budowlanego. </w:t>
      </w:r>
      <w:r w:rsidR="002A6422">
        <w:rPr>
          <w:bCs/>
        </w:rPr>
        <w:t xml:space="preserve"> </w:t>
      </w:r>
    </w:p>
    <w:p w14:paraId="223E41DB" w14:textId="3F40E778" w:rsidR="00F9716E" w:rsidRPr="006062C4" w:rsidRDefault="00EF091E" w:rsidP="00A27361">
      <w:pPr>
        <w:spacing w:line="360" w:lineRule="auto"/>
        <w:jc w:val="both"/>
        <w:rPr>
          <w:bCs/>
          <w:highlight w:val="yellow"/>
        </w:rPr>
      </w:pPr>
      <w:r w:rsidRPr="00AE6143">
        <w:rPr>
          <w:bCs/>
        </w:rPr>
        <w:t xml:space="preserve">Lista sprawdzająca dotycząca zamówienia </w:t>
      </w:r>
      <w:r w:rsidRPr="00246874">
        <w:rPr>
          <w:bCs/>
        </w:rPr>
        <w:t xml:space="preserve">stanowi dowód nr </w:t>
      </w:r>
      <w:r w:rsidR="0015650C" w:rsidRPr="00246874">
        <w:rPr>
          <w:bCs/>
        </w:rPr>
        <w:t>2</w:t>
      </w:r>
      <w:r w:rsidRPr="00246874">
        <w:rPr>
          <w:bCs/>
        </w:rPr>
        <w:t xml:space="preserve"> do</w:t>
      </w:r>
      <w:r w:rsidRPr="00AE6143">
        <w:rPr>
          <w:bCs/>
        </w:rPr>
        <w:t xml:space="preserve"> niniejszej Informacji Pokontrolnej</w:t>
      </w:r>
      <w:r w:rsidR="002D6CD9" w:rsidRPr="00AE6143">
        <w:rPr>
          <w:bCs/>
        </w:rPr>
        <w:t>.</w:t>
      </w:r>
    </w:p>
    <w:p w14:paraId="46A0A4C5" w14:textId="77777777" w:rsidR="00C84AE0" w:rsidRPr="00560192" w:rsidRDefault="00C84AE0" w:rsidP="00A27361">
      <w:pPr>
        <w:spacing w:line="360" w:lineRule="auto"/>
        <w:jc w:val="both"/>
        <w:rPr>
          <w:b/>
        </w:rPr>
      </w:pPr>
      <w:r w:rsidRPr="00560192">
        <w:rPr>
          <w:b/>
        </w:rPr>
        <w:t>V. REKOMENDACJE I ZALECENIA POKONTROLNE:</w:t>
      </w:r>
    </w:p>
    <w:p w14:paraId="0856B8B7" w14:textId="77777777" w:rsidR="007A3453" w:rsidRPr="00560192" w:rsidRDefault="007A3453" w:rsidP="00A27361">
      <w:pPr>
        <w:spacing w:line="360" w:lineRule="auto"/>
        <w:jc w:val="both"/>
        <w:rPr>
          <w:b/>
        </w:rPr>
      </w:pPr>
      <w:r w:rsidRPr="00560192">
        <w:rPr>
          <w:b/>
        </w:rPr>
        <w:t>Ustalenia o wysokim stopniu istotności:</w:t>
      </w:r>
    </w:p>
    <w:p w14:paraId="07AFA026" w14:textId="0918E231" w:rsidR="00476327" w:rsidRDefault="007A3453" w:rsidP="00754A4B">
      <w:pPr>
        <w:spacing w:line="360" w:lineRule="auto"/>
        <w:jc w:val="both"/>
      </w:pPr>
      <w:r w:rsidRPr="00560192">
        <w:t>W trakcie weryf</w:t>
      </w:r>
      <w:r w:rsidR="00304A7F" w:rsidRPr="00560192">
        <w:t xml:space="preserve">ikacji </w:t>
      </w:r>
      <w:r w:rsidR="00FA3C69">
        <w:t xml:space="preserve">dokumentacji dotyczącej postepowania o udzielnie zamówienia publicznego, które dotyczyło </w:t>
      </w:r>
      <w:r w:rsidR="00FA3C69" w:rsidRPr="005F735B">
        <w:t xml:space="preserve">przebudowy pomieszczeń wydziału kultury Samorządowego Centrum Kultury </w:t>
      </w:r>
      <w:r w:rsidR="00754A4B">
        <w:br/>
      </w:r>
      <w:r w:rsidR="00FA3C69" w:rsidRPr="005F735B">
        <w:t>i Sportu (Sala kinowo-teatralno-artystyczna  pomieszczeniami towarzyszącymi) wraz z budową zadaszenia nad wejściem głównym do budynku</w:t>
      </w:r>
      <w:r w:rsidR="00FA3C69">
        <w:t xml:space="preserve"> ustalono, że Beneficjent </w:t>
      </w:r>
      <w:r w:rsidR="00476327">
        <w:t>naruszył:</w:t>
      </w:r>
    </w:p>
    <w:p w14:paraId="01F9093B" w14:textId="3C010127" w:rsidR="007A3453" w:rsidRPr="00560192" w:rsidRDefault="00476327" w:rsidP="00476327">
      <w:pPr>
        <w:spacing w:line="360" w:lineRule="auto"/>
        <w:ind w:left="357"/>
        <w:jc w:val="both"/>
      </w:pPr>
      <w:r w:rsidRPr="00476327">
        <w:rPr>
          <w:b/>
          <w:bCs/>
        </w:rPr>
        <w:lastRenderedPageBreak/>
        <w:t>a)</w:t>
      </w:r>
      <w:r>
        <w:t xml:space="preserve"> </w:t>
      </w:r>
      <w:r w:rsidR="008F0512">
        <w:t xml:space="preserve">art. </w:t>
      </w:r>
      <w:r w:rsidR="008F0512">
        <w:rPr>
          <w:bCs/>
        </w:rPr>
        <w:t xml:space="preserve">112 ustawy z dnia 11.09.2019 r. Pzp (Dz.U. z 2019 r. poz.2019 z póź. zm.) w związku </w:t>
      </w:r>
      <w:r w:rsidR="008F0512" w:rsidRPr="005A764C">
        <w:rPr>
          <w:bCs/>
        </w:rPr>
        <w:t>z §</w:t>
      </w:r>
      <w:r w:rsidR="008F0512">
        <w:rPr>
          <w:bCs/>
        </w:rPr>
        <w:t xml:space="preserve"> 9 ust. 1 pkt 1 rozporządzenia Ministra Rozwoju, Pracy i Technologii z dnia 23.12.2020 r. (Dz.U. </w:t>
      </w:r>
      <w:r w:rsidR="008F0512">
        <w:rPr>
          <w:bCs/>
        </w:rPr>
        <w:br/>
        <w:t xml:space="preserve">z 2020 r. poz. 2415) w sprawie podmiotowych środków dowodowych oraz innych dokumentów </w:t>
      </w:r>
      <w:r w:rsidR="008F0512">
        <w:rPr>
          <w:bCs/>
        </w:rPr>
        <w:br/>
        <w:t xml:space="preserve">lub oświadczeń, jakich może żądać zamawiający od wykonawcy, </w:t>
      </w:r>
      <w:r w:rsidR="008F0512" w:rsidRPr="00EB05E0">
        <w:rPr>
          <w:bCs/>
          <w:u w:val="single"/>
        </w:rPr>
        <w:t xml:space="preserve">ponieważ </w:t>
      </w:r>
      <w:r w:rsidR="000507CA">
        <w:rPr>
          <w:bCs/>
          <w:u w:val="single"/>
        </w:rPr>
        <w:t xml:space="preserve">Zamawiający </w:t>
      </w:r>
      <w:r w:rsidR="008F0512" w:rsidRPr="00EB05E0">
        <w:rPr>
          <w:bCs/>
          <w:u w:val="single"/>
        </w:rPr>
        <w:t xml:space="preserve">skrócił okres weryfikacji </w:t>
      </w:r>
      <w:r w:rsidR="00FA3C69" w:rsidRPr="00EB05E0">
        <w:rPr>
          <w:u w:val="single"/>
        </w:rPr>
        <w:t xml:space="preserve"> </w:t>
      </w:r>
      <w:r w:rsidR="008F0512" w:rsidRPr="00EB05E0">
        <w:rPr>
          <w:bCs/>
          <w:u w:val="single"/>
        </w:rPr>
        <w:t>doświadczenia wykonawców w zakresie robót budowlanych</w:t>
      </w:r>
      <w:r w:rsidR="008F0512" w:rsidRPr="00EB05E0">
        <w:rPr>
          <w:u w:val="single"/>
        </w:rPr>
        <w:t xml:space="preserve"> </w:t>
      </w:r>
      <w:r w:rsidR="00F56D0A">
        <w:rPr>
          <w:u w:val="single"/>
        </w:rPr>
        <w:t xml:space="preserve">wykonywanych nie wcześniej niż w okresie </w:t>
      </w:r>
      <w:r w:rsidR="008F0512" w:rsidRPr="00EB05E0">
        <w:rPr>
          <w:u w:val="single"/>
        </w:rPr>
        <w:t>5 lat</w:t>
      </w:r>
      <w:r w:rsidR="00F56D0A">
        <w:rPr>
          <w:u w:val="single"/>
        </w:rPr>
        <w:t>,</w:t>
      </w:r>
      <w:r w:rsidR="00D81708">
        <w:rPr>
          <w:u w:val="single"/>
        </w:rPr>
        <w:t xml:space="preserve"> </w:t>
      </w:r>
      <w:r w:rsidR="00D81708" w:rsidRPr="00EB05E0">
        <w:rPr>
          <w:bCs/>
          <w:u w:val="single"/>
        </w:rPr>
        <w:t>a jeśli okres prowadzenia działalności jest krótszy – w tym okresie</w:t>
      </w:r>
      <w:r w:rsidR="008F0512" w:rsidRPr="00EB05E0">
        <w:rPr>
          <w:u w:val="single"/>
        </w:rPr>
        <w:t xml:space="preserve"> </w:t>
      </w:r>
      <w:r w:rsidR="00F56D0A">
        <w:rPr>
          <w:u w:val="single"/>
        </w:rPr>
        <w:t xml:space="preserve">(…) </w:t>
      </w:r>
      <w:r w:rsidR="008F0512" w:rsidRPr="00EB05E0">
        <w:rPr>
          <w:u w:val="single"/>
        </w:rPr>
        <w:t>do</w:t>
      </w:r>
      <w:r w:rsidR="00E0741E" w:rsidRPr="00EB05E0">
        <w:rPr>
          <w:u w:val="single"/>
        </w:rPr>
        <w:t xml:space="preserve"> </w:t>
      </w:r>
      <w:r w:rsidR="00F56D0A">
        <w:rPr>
          <w:u w:val="single"/>
        </w:rPr>
        <w:t xml:space="preserve">nie wcześniej niż w okresie </w:t>
      </w:r>
      <w:r w:rsidR="00E0741E" w:rsidRPr="00EB05E0">
        <w:rPr>
          <w:u w:val="single"/>
        </w:rPr>
        <w:t xml:space="preserve">ostatnich </w:t>
      </w:r>
      <w:r w:rsidR="008F0512" w:rsidRPr="00EB05E0">
        <w:rPr>
          <w:u w:val="single"/>
        </w:rPr>
        <w:t>3 lat</w:t>
      </w:r>
      <w:r w:rsidR="00EB05E0" w:rsidRPr="00EB05E0">
        <w:rPr>
          <w:u w:val="single"/>
        </w:rPr>
        <w:t xml:space="preserve"> </w:t>
      </w:r>
      <w:r w:rsidR="00F56D0A">
        <w:rPr>
          <w:u w:val="single"/>
        </w:rPr>
        <w:t xml:space="preserve"> przed upływem terminu składania ofert </w:t>
      </w:r>
      <w:r w:rsidR="00A7080A">
        <w:rPr>
          <w:u w:val="single"/>
        </w:rPr>
        <w:br/>
      </w:r>
      <w:r w:rsidR="00F56D0A">
        <w:rPr>
          <w:u w:val="single"/>
        </w:rPr>
        <w:t>o dopuszczenie do udziału w postepowaniu, a jeśli okres prowadzenia działalności</w:t>
      </w:r>
      <w:r w:rsidR="00EB05E0" w:rsidRPr="00EB05E0">
        <w:rPr>
          <w:u w:val="single"/>
        </w:rPr>
        <w:t xml:space="preserve"> </w:t>
      </w:r>
      <w:r w:rsidR="00A7080A">
        <w:rPr>
          <w:u w:val="single"/>
        </w:rPr>
        <w:t xml:space="preserve">jest krótszy – w tym okresie (…). </w:t>
      </w:r>
      <w:r w:rsidR="008F0512">
        <w:t xml:space="preserve">     </w:t>
      </w:r>
    </w:p>
    <w:p w14:paraId="49E3D5DE" w14:textId="4C4A6159" w:rsidR="007A3453" w:rsidRPr="00560192" w:rsidRDefault="007A3453" w:rsidP="00A27361">
      <w:pPr>
        <w:spacing w:line="360" w:lineRule="auto"/>
        <w:ind w:left="357"/>
        <w:jc w:val="both"/>
      </w:pPr>
      <w:r w:rsidRPr="00560192">
        <w:t>W związku z powyższym IZ RPOWŚ 2014 – 2020 na podstawie art. 143 rozporządzenia Parlamentu Europejskiego i Rady (UE) nr 1303/2013 z dnia 17 grudnia 2013 r., art. 9 ust. 2 pkt 8 ustawy z dnia 11 lipca 2014 r. o zasadach realizacji programów w zakresie polityki spójności finansowanych w perspektywie finansowej 2014 – 2020 (Dz.U.</w:t>
      </w:r>
      <w:r w:rsidR="00304A7F" w:rsidRPr="00560192">
        <w:t xml:space="preserve"> z </w:t>
      </w:r>
      <w:r w:rsidRPr="00560192">
        <w:t>20</w:t>
      </w:r>
      <w:r w:rsidR="00304A7F" w:rsidRPr="00560192">
        <w:t>20 r.,</w:t>
      </w:r>
      <w:r w:rsidRPr="00560192">
        <w:t xml:space="preserve"> poz. </w:t>
      </w:r>
      <w:r w:rsidR="00304A7F" w:rsidRPr="00560192">
        <w:t>818</w:t>
      </w:r>
      <w:r w:rsidRPr="00560192">
        <w:t xml:space="preserve"> z późn. zm.)</w:t>
      </w:r>
      <w:r w:rsidR="00D129EF" w:rsidRPr="00560192">
        <w:t xml:space="preserve"> </w:t>
      </w:r>
      <w:r w:rsidRPr="00560192">
        <w:t xml:space="preserve">oraz rozporządzenia Ministra </w:t>
      </w:r>
      <w:r w:rsidR="00703D25">
        <w:t xml:space="preserve">Finansów, Funduszy i Polityki Regionalnej z 14 grudnia 2020 r. </w:t>
      </w:r>
      <w:r w:rsidR="00EB05E0">
        <w:t xml:space="preserve"> zmieniające rozporządzenie w sprawie </w:t>
      </w:r>
      <w:r w:rsidRPr="00560192">
        <w:t xml:space="preserve">warunków obniżania wartości korekt finansowych </w:t>
      </w:r>
      <w:r w:rsidR="005967C9">
        <w:br/>
      </w:r>
      <w:r w:rsidRPr="00560192">
        <w:t>oraz wydatków poniesionych nieprawidłowo związanych z udzielaniem zamówień (Dz. U. z 20</w:t>
      </w:r>
      <w:r w:rsidR="00EB05E0">
        <w:t>20</w:t>
      </w:r>
      <w:r w:rsidRPr="00560192">
        <w:t xml:space="preserve"> r., poz. </w:t>
      </w:r>
      <w:r w:rsidR="00703D25">
        <w:t>2371</w:t>
      </w:r>
      <w:r w:rsidRPr="00560192">
        <w:t>) ustaliła wartość pomniejszenia wydatków kwalifikowalnych w następujący sposób:</w:t>
      </w:r>
    </w:p>
    <w:p w14:paraId="4490750A" w14:textId="3828C369" w:rsidR="007A3453" w:rsidRPr="00560192" w:rsidRDefault="007A3453" w:rsidP="00304A7F">
      <w:pPr>
        <w:spacing w:line="360" w:lineRule="auto"/>
        <w:ind w:firstLine="357"/>
        <w:jc w:val="center"/>
      </w:pPr>
      <w:r w:rsidRPr="00560192">
        <w:t>Wp = W% × Wkw</w:t>
      </w:r>
      <w:r w:rsidR="009164B4">
        <w:t xml:space="preserve"> </w:t>
      </w:r>
      <w:r w:rsidRPr="00560192">
        <w:t xml:space="preserve">= 25% × </w:t>
      </w:r>
      <w:r w:rsidR="009164B4">
        <w:t xml:space="preserve">214 369,09 </w:t>
      </w:r>
      <w:r w:rsidRPr="00560192">
        <w:t xml:space="preserve">zł = </w:t>
      </w:r>
      <w:r w:rsidR="00591D00" w:rsidRPr="00246874">
        <w:rPr>
          <w:u w:val="single"/>
        </w:rPr>
        <w:t xml:space="preserve">53 592,27 </w:t>
      </w:r>
      <w:r w:rsidRPr="00246874">
        <w:rPr>
          <w:u w:val="single"/>
        </w:rPr>
        <w:t>zł</w:t>
      </w:r>
    </w:p>
    <w:p w14:paraId="74E6C916" w14:textId="77777777" w:rsidR="007A3453" w:rsidRPr="00560192" w:rsidRDefault="007A3453" w:rsidP="00A27361">
      <w:pPr>
        <w:spacing w:line="360" w:lineRule="auto"/>
        <w:ind w:firstLine="357"/>
        <w:jc w:val="both"/>
      </w:pPr>
      <w:r w:rsidRPr="00560192">
        <w:t>gdzie znaczenie poszczególnych symboli jest następujące:</w:t>
      </w:r>
    </w:p>
    <w:p w14:paraId="54BD43A2" w14:textId="77777777" w:rsidR="007A3453" w:rsidRPr="00560192" w:rsidRDefault="007A3453" w:rsidP="00A27361">
      <w:pPr>
        <w:spacing w:line="360" w:lineRule="auto"/>
        <w:ind w:firstLine="357"/>
        <w:jc w:val="both"/>
      </w:pPr>
      <w:r w:rsidRPr="00560192">
        <w:t>Wp – wartość pomniejszenia,</w:t>
      </w:r>
    </w:p>
    <w:p w14:paraId="7BD87464" w14:textId="6A315A9E" w:rsidR="007A3453" w:rsidRPr="00560192" w:rsidRDefault="007A3453" w:rsidP="00A27361">
      <w:pPr>
        <w:spacing w:line="360" w:lineRule="auto"/>
        <w:ind w:left="357"/>
        <w:jc w:val="both"/>
      </w:pPr>
      <w:r w:rsidRPr="00560192">
        <w:t xml:space="preserve">Wkw – wartość faktycznie poniesionych wydatków kwalifikowalnych dla danego zamówienia (wydatek przedstawiony do refundacji we wniosku o płatność nr </w:t>
      </w:r>
      <w:r w:rsidR="003C76A2" w:rsidRPr="00560192">
        <w:t>RPSW.0</w:t>
      </w:r>
      <w:r w:rsidR="009F477C">
        <w:t>6</w:t>
      </w:r>
      <w:r w:rsidR="003C76A2" w:rsidRPr="00560192">
        <w:t>.05.00-26-0025/17</w:t>
      </w:r>
      <w:r w:rsidRPr="00560192">
        <w:t>-00</w:t>
      </w:r>
      <w:r w:rsidR="009F477C">
        <w:t>3</w:t>
      </w:r>
      <w:r w:rsidRPr="00560192">
        <w:t>),</w:t>
      </w:r>
    </w:p>
    <w:p w14:paraId="313AFC3A" w14:textId="4BB1935C" w:rsidR="00E05E94" w:rsidRPr="00560192" w:rsidRDefault="007A3453" w:rsidP="00E05E94">
      <w:pPr>
        <w:spacing w:line="360" w:lineRule="auto"/>
        <w:ind w:left="357"/>
        <w:jc w:val="both"/>
      </w:pPr>
      <w:r w:rsidRPr="00560192">
        <w:t xml:space="preserve">W% – 25% stawka wskazana w </w:t>
      </w:r>
      <w:r w:rsidRPr="005C398C">
        <w:rPr>
          <w:b/>
          <w:bCs/>
        </w:rPr>
        <w:t xml:space="preserve">pkt </w:t>
      </w:r>
      <w:r w:rsidR="009F477C" w:rsidRPr="005C398C">
        <w:rPr>
          <w:b/>
          <w:bCs/>
        </w:rPr>
        <w:t>10</w:t>
      </w:r>
      <w:r w:rsidRPr="00560192">
        <w:t xml:space="preserve"> załącznika do Rozporządzenia Ministra </w:t>
      </w:r>
      <w:r w:rsidR="00730F91">
        <w:t xml:space="preserve">Finansów, Funduszy i Polityki Regionalnej z dnia </w:t>
      </w:r>
      <w:r w:rsidR="009F477C">
        <w:t xml:space="preserve">14 grudnia 2020 r. </w:t>
      </w:r>
      <w:r w:rsidRPr="00560192">
        <w:t>(Dz. U. z 20</w:t>
      </w:r>
      <w:r w:rsidR="00340674">
        <w:t>20</w:t>
      </w:r>
      <w:r w:rsidRPr="00560192">
        <w:t xml:space="preserve"> r., poz. </w:t>
      </w:r>
      <w:r w:rsidR="00730F91">
        <w:t>2371</w:t>
      </w:r>
      <w:r w:rsidRPr="00560192">
        <w:t xml:space="preserve">) pn.: </w:t>
      </w:r>
      <w:r w:rsidR="00340674" w:rsidRPr="00340674">
        <w:rPr>
          <w:i/>
          <w:iCs/>
        </w:rPr>
        <w:t>S</w:t>
      </w:r>
      <w:r w:rsidRPr="00340674">
        <w:rPr>
          <w:i/>
          <w:iCs/>
        </w:rPr>
        <w:t>tawki procentowe  przy obniżaniu wartości korekt finansowych i pomniejszeń dla poszczególnych kategorii nieprawidłowości indywidualnych</w:t>
      </w:r>
      <w:r w:rsidRPr="00560192">
        <w:t xml:space="preserve">, </w:t>
      </w:r>
      <w:r w:rsidR="00E05E94" w:rsidRPr="00E05E94">
        <w:rPr>
          <w:bCs/>
        </w:rPr>
        <w:t xml:space="preserve">ponieważ </w:t>
      </w:r>
      <w:r w:rsidR="00E05E94">
        <w:rPr>
          <w:bCs/>
          <w:u w:val="single"/>
        </w:rPr>
        <w:t xml:space="preserve">Zamawiający </w:t>
      </w:r>
      <w:r w:rsidR="00E05E94" w:rsidRPr="00EB05E0">
        <w:rPr>
          <w:bCs/>
          <w:u w:val="single"/>
        </w:rPr>
        <w:t xml:space="preserve">skrócił okres weryfikacji </w:t>
      </w:r>
      <w:r w:rsidR="00E05E94" w:rsidRPr="00EB05E0">
        <w:rPr>
          <w:u w:val="single"/>
        </w:rPr>
        <w:t xml:space="preserve"> </w:t>
      </w:r>
      <w:r w:rsidR="00E05E94" w:rsidRPr="00EB05E0">
        <w:rPr>
          <w:bCs/>
          <w:u w:val="single"/>
        </w:rPr>
        <w:t>doświadczenia wykonawców w zakresie robót budowlanych</w:t>
      </w:r>
      <w:r w:rsidR="00E05E94" w:rsidRPr="00EB05E0">
        <w:rPr>
          <w:u w:val="single"/>
        </w:rPr>
        <w:t xml:space="preserve"> </w:t>
      </w:r>
      <w:r w:rsidR="00E05E94">
        <w:rPr>
          <w:u w:val="single"/>
        </w:rPr>
        <w:t xml:space="preserve">wykonywanych nie wcześniej </w:t>
      </w:r>
      <w:r w:rsidR="00F31032">
        <w:rPr>
          <w:u w:val="single"/>
        </w:rPr>
        <w:br/>
      </w:r>
      <w:r w:rsidR="00E05E94">
        <w:rPr>
          <w:u w:val="single"/>
        </w:rPr>
        <w:t xml:space="preserve">niż w okresie </w:t>
      </w:r>
      <w:r w:rsidR="00E05E94" w:rsidRPr="00EB05E0">
        <w:rPr>
          <w:u w:val="single"/>
        </w:rPr>
        <w:t>5 lat</w:t>
      </w:r>
      <w:r w:rsidR="00E05E94">
        <w:rPr>
          <w:u w:val="single"/>
        </w:rPr>
        <w:t xml:space="preserve">, </w:t>
      </w:r>
      <w:r w:rsidR="00E05E94" w:rsidRPr="00EB05E0">
        <w:rPr>
          <w:bCs/>
          <w:u w:val="single"/>
        </w:rPr>
        <w:t>a jeśli okres prowadzenia działalności jest krótszy – w tym okresie</w:t>
      </w:r>
      <w:r w:rsidR="00E05E94" w:rsidRPr="00EB05E0">
        <w:rPr>
          <w:u w:val="single"/>
        </w:rPr>
        <w:t xml:space="preserve"> </w:t>
      </w:r>
      <w:r w:rsidR="00E05E94">
        <w:rPr>
          <w:u w:val="single"/>
        </w:rPr>
        <w:t xml:space="preserve">(…) </w:t>
      </w:r>
      <w:r w:rsidR="00E05E94" w:rsidRPr="00EB05E0">
        <w:rPr>
          <w:u w:val="single"/>
        </w:rPr>
        <w:t xml:space="preserve">do </w:t>
      </w:r>
      <w:r w:rsidR="00E05E94">
        <w:rPr>
          <w:u w:val="single"/>
        </w:rPr>
        <w:t xml:space="preserve">nie wcześniej niż w okresie </w:t>
      </w:r>
      <w:r w:rsidR="00E05E94" w:rsidRPr="00EB05E0">
        <w:rPr>
          <w:u w:val="single"/>
        </w:rPr>
        <w:t xml:space="preserve">ostatnich 3 lat </w:t>
      </w:r>
      <w:r w:rsidR="00E05E94">
        <w:rPr>
          <w:u w:val="single"/>
        </w:rPr>
        <w:t xml:space="preserve">przed upływem terminu składania ofert </w:t>
      </w:r>
      <w:r w:rsidR="00E05E94">
        <w:rPr>
          <w:u w:val="single"/>
        </w:rPr>
        <w:br/>
        <w:t>o dopuszczenie do udziału w postepowaniu, a jeśli okres prowadzenia działalności</w:t>
      </w:r>
      <w:r w:rsidR="00E05E94" w:rsidRPr="00EB05E0">
        <w:rPr>
          <w:u w:val="single"/>
        </w:rPr>
        <w:t xml:space="preserve"> </w:t>
      </w:r>
      <w:r w:rsidR="00E05E94">
        <w:rPr>
          <w:u w:val="single"/>
        </w:rPr>
        <w:t xml:space="preserve">jest krótszy – w tym okresie (…). </w:t>
      </w:r>
      <w:r w:rsidR="00E05E94">
        <w:t xml:space="preserve">     </w:t>
      </w:r>
    </w:p>
    <w:p w14:paraId="311D00CF" w14:textId="16EE1EC3" w:rsidR="007A3453" w:rsidRDefault="007A3453" w:rsidP="00A27361">
      <w:pPr>
        <w:spacing w:line="360" w:lineRule="auto"/>
        <w:ind w:left="357"/>
        <w:jc w:val="both"/>
        <w:rPr>
          <w:b/>
          <w:bCs/>
        </w:rPr>
      </w:pPr>
      <w:r w:rsidRPr="00560192">
        <w:lastRenderedPageBreak/>
        <w:t xml:space="preserve">Jednocześnie biorąc pod uwagę montaż finansowy </w:t>
      </w:r>
      <w:r w:rsidR="00340674">
        <w:t xml:space="preserve">oraz </w:t>
      </w:r>
      <w:r w:rsidRPr="00560192">
        <w:t xml:space="preserve">poziom dofinansowania, obniżenie wartości dofinansowania wydatków kwalifikowalnych ujętych we wniosku o płatność </w:t>
      </w:r>
      <w:r w:rsidR="00B54856" w:rsidRPr="00560192">
        <w:br/>
      </w:r>
      <w:r w:rsidRPr="00560192">
        <w:t xml:space="preserve">nr </w:t>
      </w:r>
      <w:r w:rsidR="00366688" w:rsidRPr="00560192">
        <w:t>RPSW.06.05.00-26-0025/17</w:t>
      </w:r>
      <w:r w:rsidR="00340674">
        <w:t>-003</w:t>
      </w:r>
      <w:r w:rsidR="00366688" w:rsidRPr="00560192">
        <w:t xml:space="preserve"> </w:t>
      </w:r>
      <w:r w:rsidRPr="00560192">
        <w:t xml:space="preserve">wynosi: </w:t>
      </w:r>
      <w:r w:rsidR="009F477C" w:rsidRPr="00246874">
        <w:rPr>
          <w:u w:val="single"/>
        </w:rPr>
        <w:t>53 592,27</w:t>
      </w:r>
      <w:r w:rsidRPr="00246874">
        <w:rPr>
          <w:u w:val="single"/>
        </w:rPr>
        <w:t> zł</w:t>
      </w:r>
      <w:r w:rsidRPr="00560192">
        <w:t xml:space="preserve"> * </w:t>
      </w:r>
      <w:r w:rsidR="00F11555">
        <w:t>80,00 %</w:t>
      </w:r>
      <w:r w:rsidRPr="00FB0533">
        <w:rPr>
          <w:color w:val="FF0000"/>
        </w:rPr>
        <w:t xml:space="preserve"> </w:t>
      </w:r>
      <w:r w:rsidRPr="00560192">
        <w:t xml:space="preserve">= </w:t>
      </w:r>
      <w:r w:rsidR="009F477C" w:rsidRPr="009F477C">
        <w:rPr>
          <w:b/>
          <w:bCs/>
        </w:rPr>
        <w:t>42 873,82</w:t>
      </w:r>
      <w:r w:rsidRPr="009F477C">
        <w:rPr>
          <w:b/>
          <w:bCs/>
        </w:rPr>
        <w:t xml:space="preserve"> zł.</w:t>
      </w:r>
    </w:p>
    <w:p w14:paraId="6B192895" w14:textId="1983B032" w:rsidR="00A17163" w:rsidRPr="00DB1743" w:rsidRDefault="00A17163" w:rsidP="00A17163">
      <w:pPr>
        <w:pStyle w:val="Akapitzlist"/>
        <w:spacing w:before="240" w:line="360" w:lineRule="auto"/>
        <w:ind w:left="0"/>
        <w:jc w:val="both"/>
        <w:rPr>
          <w:b/>
          <w:sz w:val="24"/>
          <w:szCs w:val="24"/>
        </w:rPr>
      </w:pPr>
      <w:r w:rsidRPr="00DB1743">
        <w:rPr>
          <w:b/>
          <w:bCs/>
          <w:sz w:val="24"/>
          <w:szCs w:val="24"/>
        </w:rPr>
        <w:t>W związku z  powyższym,</w:t>
      </w:r>
      <w:r w:rsidRPr="00DB1743">
        <w:rPr>
          <w:b/>
          <w:sz w:val="24"/>
          <w:szCs w:val="24"/>
        </w:rPr>
        <w:t xml:space="preserve"> IZ RPOWŚ za lata 2014 – 2020 uznała za wydatek niekwalifikowany kwotę w wysokości </w:t>
      </w:r>
      <w:r>
        <w:rPr>
          <w:b/>
          <w:sz w:val="24"/>
          <w:szCs w:val="24"/>
        </w:rPr>
        <w:t>53 592,27 zł</w:t>
      </w:r>
      <w:r w:rsidRPr="00DB1743">
        <w:rPr>
          <w:b/>
          <w:sz w:val="24"/>
          <w:szCs w:val="24"/>
        </w:rPr>
        <w:t xml:space="preserve">, w tym łączna kwota dofinansowania </w:t>
      </w:r>
      <w:r>
        <w:rPr>
          <w:b/>
          <w:sz w:val="24"/>
          <w:szCs w:val="24"/>
        </w:rPr>
        <w:t xml:space="preserve">42 873,82 </w:t>
      </w:r>
      <w:r w:rsidRPr="00DB1743">
        <w:rPr>
          <w:b/>
          <w:sz w:val="24"/>
          <w:szCs w:val="24"/>
        </w:rPr>
        <w:t>zł i zaleca pomniejszenie wartości wydatków kwalifikowanych projektu</w:t>
      </w:r>
      <w:r w:rsidRPr="00DB1743">
        <w:rPr>
          <w:bCs/>
          <w:sz w:val="24"/>
          <w:szCs w:val="24"/>
        </w:rPr>
        <w:t xml:space="preserve"> </w:t>
      </w:r>
      <w:r w:rsidRPr="00DB1743">
        <w:rPr>
          <w:b/>
          <w:bCs/>
          <w:sz w:val="24"/>
          <w:szCs w:val="24"/>
        </w:rPr>
        <w:t>w związku ze stwierdzoną nieprawidłowością indywidualną</w:t>
      </w:r>
      <w:r w:rsidRPr="00DB1743">
        <w:rPr>
          <w:b/>
          <w:sz w:val="24"/>
          <w:szCs w:val="24"/>
        </w:rPr>
        <w:t>.</w:t>
      </w:r>
    </w:p>
    <w:p w14:paraId="2D9334D4" w14:textId="77777777" w:rsidR="007A3C34" w:rsidRDefault="007A3C34" w:rsidP="007A3C34">
      <w:pPr>
        <w:spacing w:line="360" w:lineRule="auto"/>
        <w:jc w:val="both"/>
        <w:rPr>
          <w:bCs/>
        </w:rPr>
      </w:pPr>
    </w:p>
    <w:p w14:paraId="159243FC" w14:textId="7B3CB6D3" w:rsidR="007A3C34" w:rsidRDefault="007A3C34" w:rsidP="007A3C34">
      <w:pPr>
        <w:spacing w:line="360" w:lineRule="auto"/>
        <w:jc w:val="both"/>
        <w:rPr>
          <w:bCs/>
        </w:rPr>
      </w:pPr>
      <w:r w:rsidRPr="00B515F2">
        <w:rPr>
          <w:bCs/>
        </w:rPr>
        <w:t xml:space="preserve">Jednocześnie w przypadku ponoszenia w przyszłości kolejnych wydatków związanych </w:t>
      </w:r>
      <w:r w:rsidRPr="00B515F2">
        <w:rPr>
          <w:bCs/>
        </w:rPr>
        <w:br/>
        <w:t xml:space="preserve">z przedmiotowym zamówieniem IZ RPOWŚ 2014-2020 zaleca stosowne pomniejszenie o </w:t>
      </w:r>
      <w:r w:rsidR="00D671AB">
        <w:rPr>
          <w:bCs/>
        </w:rPr>
        <w:t>25</w:t>
      </w:r>
      <w:r w:rsidRPr="00B515F2">
        <w:rPr>
          <w:bCs/>
        </w:rPr>
        <w:t xml:space="preserve"> % wydatków kwalifikowalnych dla w/w zamówienia w każdym kolejnym rozliczanym wniosku </w:t>
      </w:r>
      <w:r w:rsidRPr="00B515F2">
        <w:rPr>
          <w:bCs/>
        </w:rPr>
        <w:br/>
        <w:t xml:space="preserve">o płatność. </w:t>
      </w:r>
    </w:p>
    <w:p w14:paraId="10CC2709" w14:textId="7D41674E" w:rsidR="002D3468" w:rsidRPr="00560192" w:rsidRDefault="00EC7751" w:rsidP="007A3C34">
      <w:pPr>
        <w:spacing w:line="360" w:lineRule="auto"/>
        <w:ind w:firstLine="708"/>
        <w:jc w:val="both"/>
      </w:pPr>
      <w:r>
        <w:t>Niniejsza Informacja P</w:t>
      </w:r>
      <w:r w:rsidR="002D3468" w:rsidRPr="00560192">
        <w:t xml:space="preserve">okontrolna zawiera </w:t>
      </w:r>
      <w:r w:rsidR="00CC7C55" w:rsidRPr="00560192">
        <w:t>7</w:t>
      </w:r>
      <w:r w:rsidR="002D3468" w:rsidRPr="00560192">
        <w:t xml:space="preserve"> stron oraz </w:t>
      </w:r>
      <w:r w:rsidR="00C6263E">
        <w:t>2</w:t>
      </w:r>
      <w:r w:rsidR="002D3468" w:rsidRPr="00560192">
        <w:t xml:space="preserve"> dow</w:t>
      </w:r>
      <w:r w:rsidR="00C6263E">
        <w:t>ody</w:t>
      </w:r>
      <w:r w:rsidR="002D3468" w:rsidRPr="00560192">
        <w:t>, któr</w:t>
      </w:r>
      <w:r w:rsidR="00C6263E">
        <w:t>e</w:t>
      </w:r>
      <w:r w:rsidR="002D3468" w:rsidRPr="00560192">
        <w:t xml:space="preserve"> dostępn</w:t>
      </w:r>
      <w:r w:rsidR="005167E4" w:rsidRPr="00560192">
        <w:t>e</w:t>
      </w:r>
      <w:r w:rsidR="002D3468" w:rsidRPr="00560192">
        <w:t xml:space="preserve"> </w:t>
      </w:r>
      <w:r w:rsidR="0071142C" w:rsidRPr="00560192">
        <w:br/>
      </w:r>
      <w:r w:rsidR="005167E4" w:rsidRPr="00560192">
        <w:t>są</w:t>
      </w:r>
      <w:r w:rsidR="002D3468" w:rsidRPr="00560192">
        <w:t xml:space="preserve"> do wglądu w siedzibie Departamentu Kontroli i Certyfikacji RPO, ul. </w:t>
      </w:r>
      <w:r w:rsidR="00BC3C2C" w:rsidRPr="00560192">
        <w:t xml:space="preserve">Witosa </w:t>
      </w:r>
      <w:r w:rsidR="002D3468" w:rsidRPr="00560192">
        <w:t xml:space="preserve"> </w:t>
      </w:r>
      <w:r w:rsidR="00613CEA" w:rsidRPr="00560192">
        <w:t>86</w:t>
      </w:r>
      <w:r w:rsidR="002D3468" w:rsidRPr="00560192">
        <w:t xml:space="preserve">, 25 – </w:t>
      </w:r>
      <w:r w:rsidR="00613CEA" w:rsidRPr="00560192">
        <w:t>561</w:t>
      </w:r>
      <w:r w:rsidR="002D3468" w:rsidRPr="00560192">
        <w:t xml:space="preserve"> Kielce.</w:t>
      </w:r>
    </w:p>
    <w:p w14:paraId="0302501A" w14:textId="77777777" w:rsidR="002D3468" w:rsidRPr="00560192" w:rsidRDefault="002D3468" w:rsidP="007A3C34">
      <w:pPr>
        <w:spacing w:line="360" w:lineRule="auto"/>
        <w:jc w:val="both"/>
      </w:pPr>
      <w:r w:rsidRPr="00560192">
        <w:t>Dokument sporządzono w dwóch jednobrzmiących egzemplarzach, z których jeden zostaje przekazany Beneficjentowi. Drugi egzemplarz oznaczony terminem „do zwrotu” należy odesłać</w:t>
      </w:r>
      <w:r w:rsidRPr="00560192">
        <w:br/>
        <w:t>na podany powyżej adres w terminie 14 dni od dnia otrzymania Informacji pokontrolnej.</w:t>
      </w:r>
    </w:p>
    <w:p w14:paraId="0AC7A208" w14:textId="7B12EAB5" w:rsidR="002D3468" w:rsidRPr="00560192" w:rsidRDefault="002D3468" w:rsidP="00A050DB">
      <w:pPr>
        <w:spacing w:line="360" w:lineRule="auto"/>
        <w:ind w:firstLine="708"/>
        <w:jc w:val="both"/>
      </w:pPr>
      <w:r w:rsidRPr="00560192">
        <w:t xml:space="preserve">Jednocześnie informuje się, iż w ciągu 14 dni od dnia otrzymania Informacji </w:t>
      </w:r>
      <w:r w:rsidR="0018200C">
        <w:t>P</w:t>
      </w:r>
      <w:r w:rsidRPr="00560192">
        <w:t>okontrolnej Beneficjent może zgłaszać do Instytucji Zarządzającej pisemne zastrzeżenia, co do ustaleń w niej zawartych. Zastrzeżenia przekazane po upływie wyznaczonego terminu nie będą uwzględnione.</w:t>
      </w:r>
    </w:p>
    <w:p w14:paraId="279FC34F" w14:textId="6F446B3C" w:rsidR="002D3468" w:rsidRPr="00560192" w:rsidRDefault="002D3468" w:rsidP="00A050DB">
      <w:pPr>
        <w:spacing w:line="360" w:lineRule="auto"/>
        <w:ind w:firstLine="708"/>
        <w:jc w:val="both"/>
      </w:pPr>
      <w:r w:rsidRPr="00560192">
        <w:t xml:space="preserve">Kierownik Jednostki Kontrolowanej może odmówić podpisania Informacji </w:t>
      </w:r>
      <w:r w:rsidR="00DB22A3">
        <w:t>P</w:t>
      </w:r>
      <w:r w:rsidRPr="00560192">
        <w:t>okontrolnej informując na piśmie Instytucję Zarządzającą o przyczynach takiej decyzji.</w:t>
      </w:r>
    </w:p>
    <w:p w14:paraId="37147339" w14:textId="538C051D" w:rsidR="00884DF4" w:rsidRPr="00560192" w:rsidRDefault="00884DF4" w:rsidP="00A27361">
      <w:pPr>
        <w:spacing w:line="360" w:lineRule="auto"/>
        <w:jc w:val="both"/>
        <w:rPr>
          <w:b/>
        </w:rPr>
      </w:pPr>
      <w:r w:rsidRPr="00560192">
        <w:rPr>
          <w:b/>
        </w:rPr>
        <w:t xml:space="preserve">Kontrolujący:      </w:t>
      </w:r>
    </w:p>
    <w:p w14:paraId="269531E1" w14:textId="2BEBD069" w:rsidR="00884DF4" w:rsidRPr="00560192" w:rsidRDefault="004824A4" w:rsidP="00A27361">
      <w:pPr>
        <w:spacing w:line="360" w:lineRule="auto"/>
        <w:jc w:val="both"/>
      </w:pPr>
      <w:r>
        <w:t>Joanna Jasik: ……………………</w:t>
      </w:r>
      <w:r w:rsidR="00884DF4" w:rsidRPr="00560192">
        <w:t xml:space="preserve"> ………………………………….</w:t>
      </w:r>
    </w:p>
    <w:p w14:paraId="44A75091" w14:textId="77777777" w:rsidR="00E36780" w:rsidRPr="00560192" w:rsidRDefault="00E36780" w:rsidP="00A27361">
      <w:pPr>
        <w:spacing w:line="360" w:lineRule="auto"/>
        <w:jc w:val="both"/>
      </w:pPr>
    </w:p>
    <w:p w14:paraId="61CA9D9F" w14:textId="10A71E7E" w:rsidR="00884DF4" w:rsidRDefault="00C72844" w:rsidP="00A27361">
      <w:pPr>
        <w:spacing w:line="360" w:lineRule="auto"/>
        <w:jc w:val="both"/>
      </w:pPr>
      <w:r w:rsidRPr="00560192">
        <w:t>Katarzyna Karbowniczek-Cebula</w:t>
      </w:r>
      <w:r w:rsidR="00E36780" w:rsidRPr="00560192">
        <w:t>: ………………………………….</w:t>
      </w:r>
    </w:p>
    <w:p w14:paraId="76499326" w14:textId="7F9F0EAA" w:rsidR="004824A4" w:rsidRDefault="004824A4" w:rsidP="00A27361">
      <w:pPr>
        <w:spacing w:line="360" w:lineRule="auto"/>
        <w:jc w:val="both"/>
      </w:pPr>
    </w:p>
    <w:p w14:paraId="14028553" w14:textId="533B1C2F" w:rsidR="004824A4" w:rsidRPr="00560192" w:rsidRDefault="004824A4" w:rsidP="00A27361">
      <w:pPr>
        <w:spacing w:line="360" w:lineRule="auto"/>
        <w:jc w:val="both"/>
      </w:pPr>
      <w:r>
        <w:t xml:space="preserve">Robert Wołowiec: ………………………………………………….. </w:t>
      </w:r>
    </w:p>
    <w:p w14:paraId="6A931E92" w14:textId="77777777" w:rsidR="00884DF4" w:rsidRPr="00DB22A3" w:rsidRDefault="00884DF4" w:rsidP="00A27361">
      <w:pPr>
        <w:spacing w:line="360" w:lineRule="auto"/>
        <w:ind w:left="6372"/>
        <w:rPr>
          <w:b/>
          <w:bCs/>
        </w:rPr>
      </w:pPr>
      <w:r w:rsidRPr="00DB22A3">
        <w:rPr>
          <w:b/>
          <w:bCs/>
        </w:rPr>
        <w:t xml:space="preserve">        Kontrolowany/a:</w:t>
      </w:r>
    </w:p>
    <w:p w14:paraId="2908BF87" w14:textId="77777777" w:rsidR="00884DF4" w:rsidRPr="00560192" w:rsidRDefault="00884DF4" w:rsidP="00A27361">
      <w:pPr>
        <w:spacing w:line="360" w:lineRule="auto"/>
        <w:ind w:left="6372"/>
      </w:pPr>
    </w:p>
    <w:p w14:paraId="4FA85484" w14:textId="77777777" w:rsidR="006C1D90" w:rsidRPr="00F2318E" w:rsidRDefault="00884DF4" w:rsidP="00A27361">
      <w:pPr>
        <w:spacing w:line="360" w:lineRule="auto"/>
        <w:jc w:val="both"/>
      </w:pPr>
      <w:r w:rsidRPr="00560192">
        <w:t xml:space="preserve">                                                                                                     .…………………</w:t>
      </w:r>
      <w:r w:rsidRPr="004824A4">
        <w:t>………………</w:t>
      </w:r>
    </w:p>
    <w:sectPr w:rsidR="006C1D90" w:rsidRPr="00F2318E" w:rsidSect="00304A7F">
      <w:headerReference w:type="default" r:id="rId9"/>
      <w:footerReference w:type="default" r:id="rId10"/>
      <w:pgSz w:w="11906" w:h="16838"/>
      <w:pgMar w:top="568" w:right="1077" w:bottom="1440" w:left="1077" w:header="426" w:footer="3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9494E9" w14:textId="77777777" w:rsidR="003B608A" w:rsidRDefault="003B608A">
      <w:r>
        <w:separator/>
      </w:r>
    </w:p>
  </w:endnote>
  <w:endnote w:type="continuationSeparator" w:id="0">
    <w:p w14:paraId="665AF940" w14:textId="77777777" w:rsidR="003B608A" w:rsidRDefault="003B6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40DA2" w14:textId="73D8DCF9" w:rsidR="005C1BC3" w:rsidRPr="001C6A5B" w:rsidRDefault="00884DF4" w:rsidP="00F2318E">
    <w:pPr>
      <w:jc w:val="right"/>
    </w:pPr>
    <w:r w:rsidRPr="007A6D12">
      <w:rPr>
        <w:b/>
        <w:sz w:val="20"/>
        <w:szCs w:val="20"/>
      </w:rPr>
      <w:t xml:space="preserve">INFORMACJA POKONTROLNA NR </w:t>
    </w:r>
    <w:r w:rsidR="001E33E1" w:rsidRPr="001E33E1">
      <w:rPr>
        <w:b/>
        <w:sz w:val="20"/>
        <w:szCs w:val="20"/>
      </w:rPr>
      <w:t>KC-I.432.</w:t>
    </w:r>
    <w:r w:rsidR="003228C6">
      <w:rPr>
        <w:b/>
        <w:sz w:val="20"/>
        <w:szCs w:val="20"/>
      </w:rPr>
      <w:t>142</w:t>
    </w:r>
    <w:r w:rsidR="001E33E1" w:rsidRPr="001E33E1">
      <w:rPr>
        <w:b/>
        <w:sz w:val="20"/>
        <w:szCs w:val="20"/>
      </w:rPr>
      <w:t>.</w:t>
    </w:r>
    <w:r w:rsidR="006062C4">
      <w:rPr>
        <w:b/>
        <w:sz w:val="20"/>
        <w:szCs w:val="20"/>
      </w:rPr>
      <w:t>2</w:t>
    </w:r>
    <w:r w:rsidR="001E33E1" w:rsidRPr="001E33E1">
      <w:rPr>
        <w:b/>
        <w:sz w:val="20"/>
        <w:szCs w:val="20"/>
      </w:rPr>
      <w:t>.2022/</w:t>
    </w:r>
    <w:r w:rsidR="006062C4">
      <w:rPr>
        <w:b/>
        <w:sz w:val="20"/>
        <w:szCs w:val="20"/>
      </w:rPr>
      <w:t>JJ</w:t>
    </w:r>
    <w:r w:rsidR="001E33E1" w:rsidRPr="001E33E1">
      <w:rPr>
        <w:b/>
        <w:sz w:val="20"/>
        <w:szCs w:val="20"/>
      </w:rPr>
      <w:t>-</w:t>
    </w:r>
    <w:r w:rsidR="006062C4">
      <w:rPr>
        <w:b/>
        <w:sz w:val="20"/>
        <w:szCs w:val="20"/>
      </w:rPr>
      <w:t>2</w:t>
    </w:r>
    <w:r w:rsidR="00F2318E" w:rsidRPr="00F2318E">
      <w:rPr>
        <w:noProof/>
      </w:rPr>
      <w:t xml:space="preserve"> </w:t>
    </w:r>
    <w:r w:rsidR="0082511C" w:rsidRPr="00747466">
      <w:rPr>
        <w:noProof/>
      </w:rPr>
      <w:drawing>
        <wp:inline distT="0" distB="0" distL="0" distR="0" wp14:anchorId="4C7D7216" wp14:editId="424407A2">
          <wp:extent cx="1341120" cy="579120"/>
          <wp:effectExtent l="0" t="0" r="0" b="0"/>
          <wp:docPr id="6" name="Obraz 5" descr="ulica Witosa 86, 25 - 561 Kielce&#10;telefon 41 277 13 19 &#10;e-mail sek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ulica Witosa 86, 25 - 561 Kielce&#10;telefon 41 277 13 19 &#10;e-mail sek.kc@sejmik.kielce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0BE1A2" w14:textId="77777777" w:rsidR="00BC127A" w:rsidRPr="00C10C77" w:rsidRDefault="00C10C77" w:rsidP="00C10C77">
    <w:pPr>
      <w:ind w:left="9204"/>
      <w:jc w:val="center"/>
      <w:rPr>
        <w:spacing w:val="12"/>
        <w:sz w:val="20"/>
        <w:szCs w:val="20"/>
      </w:rPr>
    </w:pPr>
    <w:r w:rsidRPr="00C10C77">
      <w:rPr>
        <w:spacing w:val="12"/>
        <w:sz w:val="20"/>
        <w:szCs w:val="20"/>
      </w:rPr>
      <w:fldChar w:fldCharType="begin"/>
    </w:r>
    <w:r w:rsidRPr="00C10C77">
      <w:rPr>
        <w:spacing w:val="12"/>
        <w:sz w:val="20"/>
        <w:szCs w:val="20"/>
      </w:rPr>
      <w:instrText>PAGE   \* MERGEFORMAT</w:instrText>
    </w:r>
    <w:r w:rsidRPr="00C10C77">
      <w:rPr>
        <w:spacing w:val="12"/>
        <w:sz w:val="20"/>
        <w:szCs w:val="20"/>
      </w:rPr>
      <w:fldChar w:fldCharType="separate"/>
    </w:r>
    <w:r w:rsidR="00A96E04">
      <w:rPr>
        <w:noProof/>
        <w:spacing w:val="12"/>
        <w:sz w:val="20"/>
        <w:szCs w:val="20"/>
      </w:rPr>
      <w:t>1</w:t>
    </w:r>
    <w:r w:rsidRPr="00C10C77">
      <w:rPr>
        <w:spacing w:val="12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584C7F" w14:textId="77777777" w:rsidR="003B608A" w:rsidRDefault="003B608A">
      <w:r>
        <w:separator/>
      </w:r>
    </w:p>
  </w:footnote>
  <w:footnote w:type="continuationSeparator" w:id="0">
    <w:p w14:paraId="60EA7982" w14:textId="77777777" w:rsidR="003B608A" w:rsidRDefault="003B60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573" w:type="pct"/>
      <w:tblInd w:w="-108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453"/>
      <w:gridCol w:w="3069"/>
      <w:gridCol w:w="2487"/>
      <w:gridCol w:w="2861"/>
    </w:tblGrid>
    <w:tr w:rsidR="00304A7F" w:rsidRPr="00EF3E3D" w14:paraId="7353EDFC" w14:textId="77777777" w:rsidTr="00CF543B">
      <w:trPr>
        <w:trHeight w:val="860"/>
      </w:trPr>
      <w:tc>
        <w:tcPr>
          <w:tcW w:w="1043" w:type="pct"/>
          <w:tcMar>
            <w:left w:w="0" w:type="dxa"/>
            <w:right w:w="0" w:type="dxa"/>
          </w:tcMar>
        </w:tcPr>
        <w:p w14:paraId="2D8EF4B9" w14:textId="77777777" w:rsidR="00304A7F" w:rsidRPr="00EF3E3D" w:rsidRDefault="00304A7F" w:rsidP="00CF543B">
          <w:pPr>
            <w:rPr>
              <w:noProof/>
            </w:rPr>
          </w:pPr>
          <w:r w:rsidRPr="00EF3E3D">
            <w:rPr>
              <w:noProof/>
            </w:rPr>
            <w:drawing>
              <wp:inline distT="0" distB="0" distL="0" distR="0" wp14:anchorId="75DDC9B7" wp14:editId="58906458">
                <wp:extent cx="1249680" cy="533400"/>
                <wp:effectExtent l="0" t="0" r="0" b="0"/>
                <wp:docPr id="7" name="Obraz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968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05" w:type="pct"/>
          <w:tcMar>
            <w:left w:w="0" w:type="dxa"/>
            <w:right w:w="0" w:type="dxa"/>
          </w:tcMar>
        </w:tcPr>
        <w:p w14:paraId="604F2AE8" w14:textId="77777777" w:rsidR="00304A7F" w:rsidRPr="00EF3E3D" w:rsidRDefault="00304A7F" w:rsidP="00CF543B">
          <w:pPr>
            <w:ind w:left="48"/>
            <w:rPr>
              <w:noProof/>
            </w:rPr>
          </w:pPr>
          <w:r w:rsidRPr="00EF3E3D">
            <w:rPr>
              <w:noProof/>
            </w:rPr>
            <w:drawing>
              <wp:inline distT="0" distB="0" distL="0" distR="0" wp14:anchorId="36666F58" wp14:editId="12CA419D">
                <wp:extent cx="1684020" cy="525780"/>
                <wp:effectExtent l="0" t="0" r="0" b="0"/>
                <wp:docPr id="8" name="Obraz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402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57" w:type="pct"/>
          <w:tcMar>
            <w:left w:w="0" w:type="dxa"/>
            <w:right w:w="0" w:type="dxa"/>
          </w:tcMar>
        </w:tcPr>
        <w:p w14:paraId="582DEDFB" w14:textId="77777777" w:rsidR="00304A7F" w:rsidRPr="00EF3E3D" w:rsidRDefault="00304A7F" w:rsidP="00CF543B">
          <w:pPr>
            <w:ind w:left="-1"/>
            <w:rPr>
              <w:noProof/>
            </w:rPr>
          </w:pPr>
          <w:r w:rsidRPr="00EF3E3D">
            <w:rPr>
              <w:noProof/>
            </w:rPr>
            <w:drawing>
              <wp:inline distT="0" distB="0" distL="0" distR="0" wp14:anchorId="7443D1D0" wp14:editId="68D51817">
                <wp:extent cx="1173480" cy="541020"/>
                <wp:effectExtent l="0" t="0" r="0" b="0"/>
                <wp:docPr id="9" name="Obraz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348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16" w:type="pct"/>
          <w:tcMar>
            <w:left w:w="0" w:type="dxa"/>
            <w:right w:w="0" w:type="dxa"/>
          </w:tcMar>
        </w:tcPr>
        <w:p w14:paraId="750F9F01" w14:textId="77777777" w:rsidR="00304A7F" w:rsidRPr="00EF3E3D" w:rsidRDefault="00304A7F" w:rsidP="00CF543B">
          <w:pPr>
            <w:ind w:right="-1"/>
            <w:rPr>
              <w:noProof/>
            </w:rPr>
          </w:pPr>
          <w:r w:rsidRPr="00EF3E3D">
            <w:rPr>
              <w:noProof/>
            </w:rPr>
            <w:drawing>
              <wp:inline distT="0" distB="0" distL="0" distR="0" wp14:anchorId="520A0A0A" wp14:editId="662FF9BF">
                <wp:extent cx="1676400" cy="502920"/>
                <wp:effectExtent l="0" t="0" r="0" b="0"/>
                <wp:docPr id="10" name="Obraz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64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F9DC019" w14:textId="77777777" w:rsidR="00304A7F" w:rsidRDefault="00304A7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E77C2"/>
    <w:multiLevelType w:val="hybridMultilevel"/>
    <w:tmpl w:val="3F5C23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5692C"/>
    <w:multiLevelType w:val="hybridMultilevel"/>
    <w:tmpl w:val="EF1CB5AA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5B12C6E"/>
    <w:multiLevelType w:val="hybridMultilevel"/>
    <w:tmpl w:val="AF90B8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F06A4"/>
    <w:multiLevelType w:val="hybridMultilevel"/>
    <w:tmpl w:val="2A348660"/>
    <w:lvl w:ilvl="0" w:tplc="62140A8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2B26F4"/>
    <w:multiLevelType w:val="hybridMultilevel"/>
    <w:tmpl w:val="2A7EA574"/>
    <w:lvl w:ilvl="0" w:tplc="0415000D">
      <w:start w:val="1"/>
      <w:numFmt w:val="bullet"/>
      <w:lvlText w:val=""/>
      <w:lvlJc w:val="left"/>
      <w:pPr>
        <w:ind w:left="22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9" w15:restartNumberingAfterBreak="0">
    <w:nsid w:val="36CB4D67"/>
    <w:multiLevelType w:val="hybridMultilevel"/>
    <w:tmpl w:val="D5EAFD4E"/>
    <w:lvl w:ilvl="0" w:tplc="61B60D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5756F11"/>
    <w:multiLevelType w:val="hybridMultilevel"/>
    <w:tmpl w:val="470E6C26"/>
    <w:lvl w:ilvl="0" w:tplc="786AF72C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AA3133C"/>
    <w:multiLevelType w:val="hybridMultilevel"/>
    <w:tmpl w:val="2664274C"/>
    <w:lvl w:ilvl="0" w:tplc="02DE5282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4C5356"/>
    <w:multiLevelType w:val="hybridMultilevel"/>
    <w:tmpl w:val="9F0C2F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5117BBC"/>
    <w:multiLevelType w:val="hybridMultilevel"/>
    <w:tmpl w:val="0AC465AE"/>
    <w:lvl w:ilvl="0" w:tplc="A170F7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121D2E"/>
    <w:multiLevelType w:val="hybridMultilevel"/>
    <w:tmpl w:val="4BFC6A32"/>
    <w:lvl w:ilvl="0" w:tplc="1E8423B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0540DE"/>
    <w:multiLevelType w:val="hybridMultilevel"/>
    <w:tmpl w:val="0AC465AE"/>
    <w:lvl w:ilvl="0" w:tplc="A170F7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EDC1EA0"/>
    <w:multiLevelType w:val="hybridMultilevel"/>
    <w:tmpl w:val="4F6A1B5A"/>
    <w:lvl w:ilvl="0" w:tplc="CA5235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5"/>
  </w:num>
  <w:num w:numId="3">
    <w:abstractNumId w:val="13"/>
  </w:num>
  <w:num w:numId="4">
    <w:abstractNumId w:val="12"/>
  </w:num>
  <w:num w:numId="5">
    <w:abstractNumId w:val="23"/>
  </w:num>
  <w:num w:numId="6">
    <w:abstractNumId w:val="19"/>
  </w:num>
  <w:num w:numId="7">
    <w:abstractNumId w:val="5"/>
  </w:num>
  <w:num w:numId="8">
    <w:abstractNumId w:val="11"/>
  </w:num>
  <w:num w:numId="9">
    <w:abstractNumId w:val="18"/>
  </w:num>
  <w:num w:numId="10">
    <w:abstractNumId w:val="4"/>
  </w:num>
  <w:num w:numId="11">
    <w:abstractNumId w:val="1"/>
  </w:num>
  <w:num w:numId="12">
    <w:abstractNumId w:val="10"/>
  </w:num>
  <w:num w:numId="13">
    <w:abstractNumId w:val="2"/>
  </w:num>
  <w:num w:numId="14">
    <w:abstractNumId w:val="20"/>
  </w:num>
  <w:num w:numId="15">
    <w:abstractNumId w:val="22"/>
  </w:num>
  <w:num w:numId="16">
    <w:abstractNumId w:val="7"/>
  </w:num>
  <w:num w:numId="17">
    <w:abstractNumId w:val="25"/>
  </w:num>
  <w:num w:numId="18">
    <w:abstractNumId w:val="14"/>
  </w:num>
  <w:num w:numId="19">
    <w:abstractNumId w:val="3"/>
  </w:num>
  <w:num w:numId="20">
    <w:abstractNumId w:val="3"/>
  </w:num>
  <w:num w:numId="21">
    <w:abstractNumId w:val="20"/>
  </w:num>
  <w:num w:numId="22">
    <w:abstractNumId w:val="20"/>
  </w:num>
  <w:num w:numId="23">
    <w:abstractNumId w:val="20"/>
  </w:num>
  <w:num w:numId="24">
    <w:abstractNumId w:val="8"/>
  </w:num>
  <w:num w:numId="25">
    <w:abstractNumId w:val="0"/>
  </w:num>
  <w:num w:numId="26">
    <w:abstractNumId w:val="9"/>
  </w:num>
  <w:num w:numId="27">
    <w:abstractNumId w:val="6"/>
  </w:num>
  <w:num w:numId="28">
    <w:abstractNumId w:val="17"/>
  </w:num>
  <w:num w:numId="29">
    <w:abstractNumId w:val="21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DDD"/>
    <w:rsid w:val="0000772D"/>
    <w:rsid w:val="00022786"/>
    <w:rsid w:val="000240C5"/>
    <w:rsid w:val="00027238"/>
    <w:rsid w:val="00043389"/>
    <w:rsid w:val="00044679"/>
    <w:rsid w:val="00046948"/>
    <w:rsid w:val="000507CA"/>
    <w:rsid w:val="00051434"/>
    <w:rsid w:val="000547D5"/>
    <w:rsid w:val="00056C72"/>
    <w:rsid w:val="00070B42"/>
    <w:rsid w:val="00072CA2"/>
    <w:rsid w:val="00083808"/>
    <w:rsid w:val="0008749F"/>
    <w:rsid w:val="000A091D"/>
    <w:rsid w:val="000A1CC2"/>
    <w:rsid w:val="000B07E3"/>
    <w:rsid w:val="000C03C8"/>
    <w:rsid w:val="000D58A0"/>
    <w:rsid w:val="000E1B88"/>
    <w:rsid w:val="000E21E4"/>
    <w:rsid w:val="000E7832"/>
    <w:rsid w:val="000F1D1E"/>
    <w:rsid w:val="000F215D"/>
    <w:rsid w:val="000F2C64"/>
    <w:rsid w:val="0010467D"/>
    <w:rsid w:val="001050EB"/>
    <w:rsid w:val="00112690"/>
    <w:rsid w:val="001164F5"/>
    <w:rsid w:val="00117C03"/>
    <w:rsid w:val="00117C77"/>
    <w:rsid w:val="00121F87"/>
    <w:rsid w:val="001236B0"/>
    <w:rsid w:val="00124515"/>
    <w:rsid w:val="00125CB9"/>
    <w:rsid w:val="001270AB"/>
    <w:rsid w:val="00130085"/>
    <w:rsid w:val="0013085C"/>
    <w:rsid w:val="00133E23"/>
    <w:rsid w:val="00143A2D"/>
    <w:rsid w:val="001478A1"/>
    <w:rsid w:val="00151ACB"/>
    <w:rsid w:val="00151C2B"/>
    <w:rsid w:val="00154109"/>
    <w:rsid w:val="0015650C"/>
    <w:rsid w:val="001577C8"/>
    <w:rsid w:val="00157D26"/>
    <w:rsid w:val="00162921"/>
    <w:rsid w:val="00162977"/>
    <w:rsid w:val="00163819"/>
    <w:rsid w:val="001644D3"/>
    <w:rsid w:val="001650D2"/>
    <w:rsid w:val="00167951"/>
    <w:rsid w:val="001718CC"/>
    <w:rsid w:val="00177554"/>
    <w:rsid w:val="0018200C"/>
    <w:rsid w:val="00187426"/>
    <w:rsid w:val="00187F56"/>
    <w:rsid w:val="001903A7"/>
    <w:rsid w:val="001934A0"/>
    <w:rsid w:val="001A1DEA"/>
    <w:rsid w:val="001A2844"/>
    <w:rsid w:val="001A5BD1"/>
    <w:rsid w:val="001B266D"/>
    <w:rsid w:val="001B2F79"/>
    <w:rsid w:val="001B48BA"/>
    <w:rsid w:val="001B75C0"/>
    <w:rsid w:val="001B78B0"/>
    <w:rsid w:val="001C6A5B"/>
    <w:rsid w:val="001C717C"/>
    <w:rsid w:val="001D3171"/>
    <w:rsid w:val="001D4B29"/>
    <w:rsid w:val="001D5BE6"/>
    <w:rsid w:val="001E1D58"/>
    <w:rsid w:val="001E33E1"/>
    <w:rsid w:val="001E5266"/>
    <w:rsid w:val="001E7A67"/>
    <w:rsid w:val="001F0A83"/>
    <w:rsid w:val="001F396D"/>
    <w:rsid w:val="001F42B7"/>
    <w:rsid w:val="001F7FF6"/>
    <w:rsid w:val="0020019F"/>
    <w:rsid w:val="0020583C"/>
    <w:rsid w:val="002058CE"/>
    <w:rsid w:val="00206389"/>
    <w:rsid w:val="00210C80"/>
    <w:rsid w:val="00213502"/>
    <w:rsid w:val="0021738B"/>
    <w:rsid w:val="00232A02"/>
    <w:rsid w:val="00232DDD"/>
    <w:rsid w:val="00236160"/>
    <w:rsid w:val="00246874"/>
    <w:rsid w:val="0024778B"/>
    <w:rsid w:val="0025176E"/>
    <w:rsid w:val="002531E3"/>
    <w:rsid w:val="00256FB2"/>
    <w:rsid w:val="00257D8D"/>
    <w:rsid w:val="00267357"/>
    <w:rsid w:val="0027123D"/>
    <w:rsid w:val="00275F79"/>
    <w:rsid w:val="00284A28"/>
    <w:rsid w:val="00284DE2"/>
    <w:rsid w:val="0028550C"/>
    <w:rsid w:val="00291E80"/>
    <w:rsid w:val="002936CB"/>
    <w:rsid w:val="00294232"/>
    <w:rsid w:val="002A0706"/>
    <w:rsid w:val="002A1107"/>
    <w:rsid w:val="002A5289"/>
    <w:rsid w:val="002A5B33"/>
    <w:rsid w:val="002A6422"/>
    <w:rsid w:val="002A6567"/>
    <w:rsid w:val="002B4ED7"/>
    <w:rsid w:val="002B57BF"/>
    <w:rsid w:val="002C16A8"/>
    <w:rsid w:val="002C590C"/>
    <w:rsid w:val="002C73DC"/>
    <w:rsid w:val="002D006F"/>
    <w:rsid w:val="002D3468"/>
    <w:rsid w:val="002D5181"/>
    <w:rsid w:val="002D6CD9"/>
    <w:rsid w:val="002F048F"/>
    <w:rsid w:val="002F3D59"/>
    <w:rsid w:val="002F4996"/>
    <w:rsid w:val="002F5B5E"/>
    <w:rsid w:val="00301AF3"/>
    <w:rsid w:val="003024E4"/>
    <w:rsid w:val="00302E50"/>
    <w:rsid w:val="00304A7F"/>
    <w:rsid w:val="00306623"/>
    <w:rsid w:val="00307A21"/>
    <w:rsid w:val="00312DE9"/>
    <w:rsid w:val="00316A6E"/>
    <w:rsid w:val="00316BEE"/>
    <w:rsid w:val="003228C6"/>
    <w:rsid w:val="0032330C"/>
    <w:rsid w:val="003264F5"/>
    <w:rsid w:val="00326849"/>
    <w:rsid w:val="003277DA"/>
    <w:rsid w:val="00335EAE"/>
    <w:rsid w:val="003405AF"/>
    <w:rsid w:val="00340674"/>
    <w:rsid w:val="00340A21"/>
    <w:rsid w:val="003555A8"/>
    <w:rsid w:val="00360C05"/>
    <w:rsid w:val="0036109A"/>
    <w:rsid w:val="00364D80"/>
    <w:rsid w:val="00365944"/>
    <w:rsid w:val="00366688"/>
    <w:rsid w:val="00370B81"/>
    <w:rsid w:val="00371133"/>
    <w:rsid w:val="00377CC7"/>
    <w:rsid w:val="00382B94"/>
    <w:rsid w:val="0038548C"/>
    <w:rsid w:val="003926EB"/>
    <w:rsid w:val="003A20AE"/>
    <w:rsid w:val="003A3B7A"/>
    <w:rsid w:val="003A4430"/>
    <w:rsid w:val="003A54E3"/>
    <w:rsid w:val="003A65CD"/>
    <w:rsid w:val="003A6B4F"/>
    <w:rsid w:val="003B2420"/>
    <w:rsid w:val="003B608A"/>
    <w:rsid w:val="003B7FB3"/>
    <w:rsid w:val="003C43DA"/>
    <w:rsid w:val="003C76A2"/>
    <w:rsid w:val="003D1297"/>
    <w:rsid w:val="003D1886"/>
    <w:rsid w:val="003D1EFF"/>
    <w:rsid w:val="003D4594"/>
    <w:rsid w:val="003E10D5"/>
    <w:rsid w:val="003E2B3C"/>
    <w:rsid w:val="003E78FD"/>
    <w:rsid w:val="003E7B39"/>
    <w:rsid w:val="003E7BC3"/>
    <w:rsid w:val="003F08AD"/>
    <w:rsid w:val="003F49AC"/>
    <w:rsid w:val="004128A1"/>
    <w:rsid w:val="004160BA"/>
    <w:rsid w:val="004162BF"/>
    <w:rsid w:val="0042031A"/>
    <w:rsid w:val="0042206B"/>
    <w:rsid w:val="004234BB"/>
    <w:rsid w:val="00426ABE"/>
    <w:rsid w:val="00426F8E"/>
    <w:rsid w:val="004331FC"/>
    <w:rsid w:val="00434118"/>
    <w:rsid w:val="00440097"/>
    <w:rsid w:val="004430F7"/>
    <w:rsid w:val="004459AD"/>
    <w:rsid w:val="00471228"/>
    <w:rsid w:val="00476327"/>
    <w:rsid w:val="00480300"/>
    <w:rsid w:val="004824A4"/>
    <w:rsid w:val="00482D19"/>
    <w:rsid w:val="004858DE"/>
    <w:rsid w:val="00490B84"/>
    <w:rsid w:val="004A1EF8"/>
    <w:rsid w:val="004A624F"/>
    <w:rsid w:val="004A6294"/>
    <w:rsid w:val="004A7F9C"/>
    <w:rsid w:val="004B1F1D"/>
    <w:rsid w:val="004B64AC"/>
    <w:rsid w:val="004C268F"/>
    <w:rsid w:val="004C6F37"/>
    <w:rsid w:val="004D04FE"/>
    <w:rsid w:val="004E01E6"/>
    <w:rsid w:val="004E40D5"/>
    <w:rsid w:val="004E69B3"/>
    <w:rsid w:val="004E782B"/>
    <w:rsid w:val="004F4378"/>
    <w:rsid w:val="004F7E7A"/>
    <w:rsid w:val="005014ED"/>
    <w:rsid w:val="00502601"/>
    <w:rsid w:val="00506390"/>
    <w:rsid w:val="00506A31"/>
    <w:rsid w:val="005077AD"/>
    <w:rsid w:val="00507C5A"/>
    <w:rsid w:val="005117E9"/>
    <w:rsid w:val="005167E4"/>
    <w:rsid w:val="00517D0C"/>
    <w:rsid w:val="0052001E"/>
    <w:rsid w:val="00523A8D"/>
    <w:rsid w:val="005266B7"/>
    <w:rsid w:val="00527562"/>
    <w:rsid w:val="0052777F"/>
    <w:rsid w:val="00530261"/>
    <w:rsid w:val="005349F8"/>
    <w:rsid w:val="00535403"/>
    <w:rsid w:val="00535AA6"/>
    <w:rsid w:val="00536CB2"/>
    <w:rsid w:val="00541BAB"/>
    <w:rsid w:val="00546208"/>
    <w:rsid w:val="00553336"/>
    <w:rsid w:val="00560192"/>
    <w:rsid w:val="00567D38"/>
    <w:rsid w:val="00570EE6"/>
    <w:rsid w:val="005717CC"/>
    <w:rsid w:val="00576DE5"/>
    <w:rsid w:val="00577707"/>
    <w:rsid w:val="005824C5"/>
    <w:rsid w:val="00591D00"/>
    <w:rsid w:val="00592BAF"/>
    <w:rsid w:val="00595A9E"/>
    <w:rsid w:val="005967C9"/>
    <w:rsid w:val="005A4FAC"/>
    <w:rsid w:val="005A764C"/>
    <w:rsid w:val="005B446F"/>
    <w:rsid w:val="005C0870"/>
    <w:rsid w:val="005C1BC3"/>
    <w:rsid w:val="005C1D8C"/>
    <w:rsid w:val="005C2D98"/>
    <w:rsid w:val="005C398C"/>
    <w:rsid w:val="005C40A4"/>
    <w:rsid w:val="005C4F8B"/>
    <w:rsid w:val="005D1745"/>
    <w:rsid w:val="005D617F"/>
    <w:rsid w:val="005D7EAC"/>
    <w:rsid w:val="005E62A8"/>
    <w:rsid w:val="005F23C0"/>
    <w:rsid w:val="005F3843"/>
    <w:rsid w:val="005F3FC8"/>
    <w:rsid w:val="005F735B"/>
    <w:rsid w:val="00600837"/>
    <w:rsid w:val="006022B6"/>
    <w:rsid w:val="0060533A"/>
    <w:rsid w:val="006062C4"/>
    <w:rsid w:val="00613CEA"/>
    <w:rsid w:val="00623ABD"/>
    <w:rsid w:val="00626A23"/>
    <w:rsid w:val="00627803"/>
    <w:rsid w:val="00630EA7"/>
    <w:rsid w:val="00633480"/>
    <w:rsid w:val="0065225D"/>
    <w:rsid w:val="00653B3B"/>
    <w:rsid w:val="00653E62"/>
    <w:rsid w:val="00654522"/>
    <w:rsid w:val="00654850"/>
    <w:rsid w:val="00665776"/>
    <w:rsid w:val="006729F7"/>
    <w:rsid w:val="00674A78"/>
    <w:rsid w:val="0067578A"/>
    <w:rsid w:val="006771FD"/>
    <w:rsid w:val="006831EA"/>
    <w:rsid w:val="00690C9B"/>
    <w:rsid w:val="00695C96"/>
    <w:rsid w:val="00697113"/>
    <w:rsid w:val="006A5C25"/>
    <w:rsid w:val="006C1D90"/>
    <w:rsid w:val="006D05A5"/>
    <w:rsid w:val="006D5AD6"/>
    <w:rsid w:val="006D7038"/>
    <w:rsid w:val="006E3CCC"/>
    <w:rsid w:val="006E5653"/>
    <w:rsid w:val="006E7CA4"/>
    <w:rsid w:val="006F00BD"/>
    <w:rsid w:val="006F0B4D"/>
    <w:rsid w:val="006F47DA"/>
    <w:rsid w:val="006F61D3"/>
    <w:rsid w:val="007002FC"/>
    <w:rsid w:val="00703D25"/>
    <w:rsid w:val="00704961"/>
    <w:rsid w:val="007065FA"/>
    <w:rsid w:val="00706CE0"/>
    <w:rsid w:val="00706E75"/>
    <w:rsid w:val="007078E1"/>
    <w:rsid w:val="00710F6B"/>
    <w:rsid w:val="0071142C"/>
    <w:rsid w:val="007164A8"/>
    <w:rsid w:val="00716E4F"/>
    <w:rsid w:val="00720DDD"/>
    <w:rsid w:val="007233B7"/>
    <w:rsid w:val="00730F91"/>
    <w:rsid w:val="00734828"/>
    <w:rsid w:val="00736099"/>
    <w:rsid w:val="007377C5"/>
    <w:rsid w:val="00740A43"/>
    <w:rsid w:val="00745309"/>
    <w:rsid w:val="00754A4B"/>
    <w:rsid w:val="007607BC"/>
    <w:rsid w:val="00772FB9"/>
    <w:rsid w:val="00773A6F"/>
    <w:rsid w:val="00777C6F"/>
    <w:rsid w:val="00780864"/>
    <w:rsid w:val="00781484"/>
    <w:rsid w:val="00785665"/>
    <w:rsid w:val="00785D12"/>
    <w:rsid w:val="0079463F"/>
    <w:rsid w:val="007A3453"/>
    <w:rsid w:val="007A3C34"/>
    <w:rsid w:val="007A5C13"/>
    <w:rsid w:val="007A6D12"/>
    <w:rsid w:val="007B2203"/>
    <w:rsid w:val="007B3A88"/>
    <w:rsid w:val="007C01C1"/>
    <w:rsid w:val="007C606B"/>
    <w:rsid w:val="007C69BF"/>
    <w:rsid w:val="007D1D42"/>
    <w:rsid w:val="007D2F1E"/>
    <w:rsid w:val="007D547D"/>
    <w:rsid w:val="007D7284"/>
    <w:rsid w:val="007E37A0"/>
    <w:rsid w:val="007F0F0E"/>
    <w:rsid w:val="007F5CE0"/>
    <w:rsid w:val="007F5DC0"/>
    <w:rsid w:val="007F7FE5"/>
    <w:rsid w:val="00801DE7"/>
    <w:rsid w:val="00804610"/>
    <w:rsid w:val="0081142A"/>
    <w:rsid w:val="00812B3C"/>
    <w:rsid w:val="00812E59"/>
    <w:rsid w:val="0081351B"/>
    <w:rsid w:val="0081552F"/>
    <w:rsid w:val="00816FD8"/>
    <w:rsid w:val="0082511C"/>
    <w:rsid w:val="0083203C"/>
    <w:rsid w:val="00834555"/>
    <w:rsid w:val="00834D48"/>
    <w:rsid w:val="00835B80"/>
    <w:rsid w:val="00835DBC"/>
    <w:rsid w:val="00837D5E"/>
    <w:rsid w:val="00861A4F"/>
    <w:rsid w:val="00864D07"/>
    <w:rsid w:val="008654FB"/>
    <w:rsid w:val="0086610F"/>
    <w:rsid w:val="008666C9"/>
    <w:rsid w:val="00866BF9"/>
    <w:rsid w:val="00866DD6"/>
    <w:rsid w:val="008721A5"/>
    <w:rsid w:val="00874A2D"/>
    <w:rsid w:val="00875F79"/>
    <w:rsid w:val="0087603E"/>
    <w:rsid w:val="00884DF4"/>
    <w:rsid w:val="00894443"/>
    <w:rsid w:val="008A076A"/>
    <w:rsid w:val="008A32CA"/>
    <w:rsid w:val="008A5310"/>
    <w:rsid w:val="008A5FE0"/>
    <w:rsid w:val="008B0610"/>
    <w:rsid w:val="008B0F44"/>
    <w:rsid w:val="008B26A2"/>
    <w:rsid w:val="008B29C6"/>
    <w:rsid w:val="008C61B3"/>
    <w:rsid w:val="008C6B35"/>
    <w:rsid w:val="008E03D1"/>
    <w:rsid w:val="008E27AB"/>
    <w:rsid w:val="008E2D5C"/>
    <w:rsid w:val="008E5141"/>
    <w:rsid w:val="008E64BE"/>
    <w:rsid w:val="008E7496"/>
    <w:rsid w:val="008F0512"/>
    <w:rsid w:val="008F0EAC"/>
    <w:rsid w:val="008F72AD"/>
    <w:rsid w:val="009018A2"/>
    <w:rsid w:val="00905084"/>
    <w:rsid w:val="00905B70"/>
    <w:rsid w:val="00905D04"/>
    <w:rsid w:val="009134D1"/>
    <w:rsid w:val="009136AE"/>
    <w:rsid w:val="009164B4"/>
    <w:rsid w:val="009171FB"/>
    <w:rsid w:val="009242A7"/>
    <w:rsid w:val="00935B05"/>
    <w:rsid w:val="009369FB"/>
    <w:rsid w:val="00936BF2"/>
    <w:rsid w:val="009402AA"/>
    <w:rsid w:val="00943DD3"/>
    <w:rsid w:val="0095175B"/>
    <w:rsid w:val="00955916"/>
    <w:rsid w:val="00956158"/>
    <w:rsid w:val="009609DF"/>
    <w:rsid w:val="00970E0F"/>
    <w:rsid w:val="00970FA3"/>
    <w:rsid w:val="00973DA9"/>
    <w:rsid w:val="00982579"/>
    <w:rsid w:val="00983F07"/>
    <w:rsid w:val="00987DEE"/>
    <w:rsid w:val="00992861"/>
    <w:rsid w:val="00992D5C"/>
    <w:rsid w:val="0099417B"/>
    <w:rsid w:val="009A0121"/>
    <w:rsid w:val="009A0FAD"/>
    <w:rsid w:val="009A4178"/>
    <w:rsid w:val="009A54A7"/>
    <w:rsid w:val="009B5FA4"/>
    <w:rsid w:val="009C2A41"/>
    <w:rsid w:val="009C473A"/>
    <w:rsid w:val="009D08B4"/>
    <w:rsid w:val="009D6A9F"/>
    <w:rsid w:val="009E0A9A"/>
    <w:rsid w:val="009F3C81"/>
    <w:rsid w:val="009F477C"/>
    <w:rsid w:val="00A01B47"/>
    <w:rsid w:val="00A01BFB"/>
    <w:rsid w:val="00A02A23"/>
    <w:rsid w:val="00A0462D"/>
    <w:rsid w:val="00A050DB"/>
    <w:rsid w:val="00A06CAC"/>
    <w:rsid w:val="00A152A0"/>
    <w:rsid w:val="00A16F28"/>
    <w:rsid w:val="00A17163"/>
    <w:rsid w:val="00A24C8B"/>
    <w:rsid w:val="00A24CE3"/>
    <w:rsid w:val="00A27361"/>
    <w:rsid w:val="00A37CE8"/>
    <w:rsid w:val="00A42FDB"/>
    <w:rsid w:val="00A43ABC"/>
    <w:rsid w:val="00A44737"/>
    <w:rsid w:val="00A60173"/>
    <w:rsid w:val="00A6505A"/>
    <w:rsid w:val="00A66C4A"/>
    <w:rsid w:val="00A7080A"/>
    <w:rsid w:val="00A75FEC"/>
    <w:rsid w:val="00A76C2F"/>
    <w:rsid w:val="00A81279"/>
    <w:rsid w:val="00A8144A"/>
    <w:rsid w:val="00A82A78"/>
    <w:rsid w:val="00A83FEB"/>
    <w:rsid w:val="00A86113"/>
    <w:rsid w:val="00A86546"/>
    <w:rsid w:val="00A91134"/>
    <w:rsid w:val="00A91B59"/>
    <w:rsid w:val="00A94553"/>
    <w:rsid w:val="00A95B6E"/>
    <w:rsid w:val="00A96E04"/>
    <w:rsid w:val="00AA2EE0"/>
    <w:rsid w:val="00AA499B"/>
    <w:rsid w:val="00AB1904"/>
    <w:rsid w:val="00AB4559"/>
    <w:rsid w:val="00AB505C"/>
    <w:rsid w:val="00AB5B9E"/>
    <w:rsid w:val="00AB60DA"/>
    <w:rsid w:val="00AB6D7D"/>
    <w:rsid w:val="00AD062A"/>
    <w:rsid w:val="00AD2BBF"/>
    <w:rsid w:val="00AE2053"/>
    <w:rsid w:val="00AE2297"/>
    <w:rsid w:val="00AE606A"/>
    <w:rsid w:val="00AE6143"/>
    <w:rsid w:val="00AE69C3"/>
    <w:rsid w:val="00AE7694"/>
    <w:rsid w:val="00AF143D"/>
    <w:rsid w:val="00AF5BD1"/>
    <w:rsid w:val="00AF5E22"/>
    <w:rsid w:val="00B0232A"/>
    <w:rsid w:val="00B13BAA"/>
    <w:rsid w:val="00B165D0"/>
    <w:rsid w:val="00B16CBF"/>
    <w:rsid w:val="00B20F91"/>
    <w:rsid w:val="00B30122"/>
    <w:rsid w:val="00B36D94"/>
    <w:rsid w:val="00B43201"/>
    <w:rsid w:val="00B43B30"/>
    <w:rsid w:val="00B44C52"/>
    <w:rsid w:val="00B44F51"/>
    <w:rsid w:val="00B525E8"/>
    <w:rsid w:val="00B54856"/>
    <w:rsid w:val="00B55556"/>
    <w:rsid w:val="00B57C59"/>
    <w:rsid w:val="00B66B1F"/>
    <w:rsid w:val="00B71F8F"/>
    <w:rsid w:val="00B83223"/>
    <w:rsid w:val="00B94FEC"/>
    <w:rsid w:val="00B95D7E"/>
    <w:rsid w:val="00BA1B00"/>
    <w:rsid w:val="00BA268D"/>
    <w:rsid w:val="00BA33F6"/>
    <w:rsid w:val="00BA4020"/>
    <w:rsid w:val="00BB279D"/>
    <w:rsid w:val="00BB5AF7"/>
    <w:rsid w:val="00BC127A"/>
    <w:rsid w:val="00BC3C2C"/>
    <w:rsid w:val="00BC51F5"/>
    <w:rsid w:val="00BC5698"/>
    <w:rsid w:val="00BC5DA1"/>
    <w:rsid w:val="00BD24F8"/>
    <w:rsid w:val="00BD7E51"/>
    <w:rsid w:val="00BE05B8"/>
    <w:rsid w:val="00BE71C7"/>
    <w:rsid w:val="00BE75D7"/>
    <w:rsid w:val="00BF1D67"/>
    <w:rsid w:val="00BF735E"/>
    <w:rsid w:val="00C03495"/>
    <w:rsid w:val="00C035B3"/>
    <w:rsid w:val="00C071E9"/>
    <w:rsid w:val="00C10C77"/>
    <w:rsid w:val="00C112FD"/>
    <w:rsid w:val="00C14781"/>
    <w:rsid w:val="00C2333C"/>
    <w:rsid w:val="00C247C0"/>
    <w:rsid w:val="00C33F6F"/>
    <w:rsid w:val="00C3436C"/>
    <w:rsid w:val="00C3660D"/>
    <w:rsid w:val="00C43F61"/>
    <w:rsid w:val="00C44E6A"/>
    <w:rsid w:val="00C50367"/>
    <w:rsid w:val="00C55741"/>
    <w:rsid w:val="00C6263E"/>
    <w:rsid w:val="00C6484E"/>
    <w:rsid w:val="00C66F44"/>
    <w:rsid w:val="00C72844"/>
    <w:rsid w:val="00C81522"/>
    <w:rsid w:val="00C8466F"/>
    <w:rsid w:val="00C84AE0"/>
    <w:rsid w:val="00C9121D"/>
    <w:rsid w:val="00C9576B"/>
    <w:rsid w:val="00CA0328"/>
    <w:rsid w:val="00CB229F"/>
    <w:rsid w:val="00CB25CB"/>
    <w:rsid w:val="00CB517A"/>
    <w:rsid w:val="00CB76E9"/>
    <w:rsid w:val="00CC7C55"/>
    <w:rsid w:val="00CD113D"/>
    <w:rsid w:val="00CD121E"/>
    <w:rsid w:val="00CF47DF"/>
    <w:rsid w:val="00CF797F"/>
    <w:rsid w:val="00D02701"/>
    <w:rsid w:val="00D05B8B"/>
    <w:rsid w:val="00D069EE"/>
    <w:rsid w:val="00D129EF"/>
    <w:rsid w:val="00D22191"/>
    <w:rsid w:val="00D25DCC"/>
    <w:rsid w:val="00D3325C"/>
    <w:rsid w:val="00D33B7D"/>
    <w:rsid w:val="00D419C8"/>
    <w:rsid w:val="00D443DF"/>
    <w:rsid w:val="00D55ADE"/>
    <w:rsid w:val="00D623CC"/>
    <w:rsid w:val="00D671AB"/>
    <w:rsid w:val="00D70C4A"/>
    <w:rsid w:val="00D72CE1"/>
    <w:rsid w:val="00D73CB9"/>
    <w:rsid w:val="00D81708"/>
    <w:rsid w:val="00D819EE"/>
    <w:rsid w:val="00D8325A"/>
    <w:rsid w:val="00D863EA"/>
    <w:rsid w:val="00D93720"/>
    <w:rsid w:val="00D96C8E"/>
    <w:rsid w:val="00DA0757"/>
    <w:rsid w:val="00DA29E4"/>
    <w:rsid w:val="00DA4E44"/>
    <w:rsid w:val="00DB0E71"/>
    <w:rsid w:val="00DB22A3"/>
    <w:rsid w:val="00DC08EB"/>
    <w:rsid w:val="00DC618B"/>
    <w:rsid w:val="00DC7B41"/>
    <w:rsid w:val="00DD2037"/>
    <w:rsid w:val="00DE23D5"/>
    <w:rsid w:val="00DE7388"/>
    <w:rsid w:val="00DF56A2"/>
    <w:rsid w:val="00E00D4E"/>
    <w:rsid w:val="00E03EBA"/>
    <w:rsid w:val="00E05E94"/>
    <w:rsid w:val="00E0741E"/>
    <w:rsid w:val="00E117FD"/>
    <w:rsid w:val="00E25BAB"/>
    <w:rsid w:val="00E31DBA"/>
    <w:rsid w:val="00E35E52"/>
    <w:rsid w:val="00E36780"/>
    <w:rsid w:val="00E37286"/>
    <w:rsid w:val="00E42720"/>
    <w:rsid w:val="00E51C02"/>
    <w:rsid w:val="00E52AB4"/>
    <w:rsid w:val="00E62B07"/>
    <w:rsid w:val="00E63CD8"/>
    <w:rsid w:val="00E66198"/>
    <w:rsid w:val="00E6691F"/>
    <w:rsid w:val="00E66D4E"/>
    <w:rsid w:val="00E70014"/>
    <w:rsid w:val="00E74469"/>
    <w:rsid w:val="00E74A74"/>
    <w:rsid w:val="00E76A4B"/>
    <w:rsid w:val="00E86BCB"/>
    <w:rsid w:val="00E900AC"/>
    <w:rsid w:val="00E9085D"/>
    <w:rsid w:val="00E92340"/>
    <w:rsid w:val="00E96188"/>
    <w:rsid w:val="00E96219"/>
    <w:rsid w:val="00EA0076"/>
    <w:rsid w:val="00EA1342"/>
    <w:rsid w:val="00EA1994"/>
    <w:rsid w:val="00EA5534"/>
    <w:rsid w:val="00EA5A8A"/>
    <w:rsid w:val="00EB05E0"/>
    <w:rsid w:val="00EB4816"/>
    <w:rsid w:val="00EB53B5"/>
    <w:rsid w:val="00EB5779"/>
    <w:rsid w:val="00EB6925"/>
    <w:rsid w:val="00EB7456"/>
    <w:rsid w:val="00EC0054"/>
    <w:rsid w:val="00EC24AB"/>
    <w:rsid w:val="00EC2CDF"/>
    <w:rsid w:val="00EC7751"/>
    <w:rsid w:val="00ED194E"/>
    <w:rsid w:val="00ED3055"/>
    <w:rsid w:val="00ED3C24"/>
    <w:rsid w:val="00ED3C5A"/>
    <w:rsid w:val="00ED4B3E"/>
    <w:rsid w:val="00EE34BC"/>
    <w:rsid w:val="00EE4F37"/>
    <w:rsid w:val="00EE7664"/>
    <w:rsid w:val="00EF091E"/>
    <w:rsid w:val="00EF3281"/>
    <w:rsid w:val="00EF3E3D"/>
    <w:rsid w:val="00EF61EE"/>
    <w:rsid w:val="00EF699D"/>
    <w:rsid w:val="00EF7E08"/>
    <w:rsid w:val="00F04B17"/>
    <w:rsid w:val="00F11555"/>
    <w:rsid w:val="00F13C38"/>
    <w:rsid w:val="00F14EDD"/>
    <w:rsid w:val="00F15D22"/>
    <w:rsid w:val="00F210DE"/>
    <w:rsid w:val="00F21829"/>
    <w:rsid w:val="00F2318E"/>
    <w:rsid w:val="00F31032"/>
    <w:rsid w:val="00F31E4A"/>
    <w:rsid w:val="00F4190E"/>
    <w:rsid w:val="00F42CB8"/>
    <w:rsid w:val="00F56D0A"/>
    <w:rsid w:val="00F63284"/>
    <w:rsid w:val="00F65F4F"/>
    <w:rsid w:val="00F7187F"/>
    <w:rsid w:val="00F748D5"/>
    <w:rsid w:val="00F927B3"/>
    <w:rsid w:val="00F9716E"/>
    <w:rsid w:val="00FA0EF2"/>
    <w:rsid w:val="00FA30EE"/>
    <w:rsid w:val="00FA3C69"/>
    <w:rsid w:val="00FB0533"/>
    <w:rsid w:val="00FB242B"/>
    <w:rsid w:val="00FB61C8"/>
    <w:rsid w:val="00FC25DC"/>
    <w:rsid w:val="00FD0470"/>
    <w:rsid w:val="00FD7462"/>
    <w:rsid w:val="00FE3C55"/>
    <w:rsid w:val="00FE6399"/>
    <w:rsid w:val="00FE7921"/>
    <w:rsid w:val="00FF0241"/>
    <w:rsid w:val="00FF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D06C51"/>
  <w15:docId w15:val="{63B7A8F6-D22E-4508-B9F6-BF5E6550A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B55556"/>
    <w:pPr>
      <w:ind w:left="720"/>
      <w:contextualSpacing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A3453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453"/>
    <w:rPr>
      <w:rFonts w:asciiTheme="minorHAnsi" w:eastAsiaTheme="minorEastAsia" w:hAnsiTheme="minorHAnsi" w:cstheme="minorBidi"/>
    </w:rPr>
  </w:style>
  <w:style w:type="character" w:styleId="Odwoanieprzypisudolnego">
    <w:name w:val="footnote reference"/>
    <w:basedOn w:val="Domylnaczcionkaakapitu"/>
    <w:uiPriority w:val="99"/>
    <w:unhideWhenUsed/>
    <w:rsid w:val="007A3453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A17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92F5A-0C8E-49B0-8222-83008CF02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2033</Words>
  <Characters>12201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cp:lastModifiedBy>Jasik, Joanna</cp:lastModifiedBy>
  <cp:revision>2</cp:revision>
  <cp:lastPrinted>2022-04-26T10:55:00Z</cp:lastPrinted>
  <dcterms:created xsi:type="dcterms:W3CDTF">2022-07-07T05:58:00Z</dcterms:created>
  <dcterms:modified xsi:type="dcterms:W3CDTF">2022-07-07T05:58:00Z</dcterms:modified>
</cp:coreProperties>
</file>