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F4942C" w14:textId="77777777" w:rsidR="00BD7C95" w:rsidRPr="004948CE" w:rsidRDefault="00BD7C95" w:rsidP="00BD7C95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14:paraId="02E53587" w14:textId="77777777" w:rsidR="004948CE" w:rsidRPr="004948CE" w:rsidRDefault="004948CE" w:rsidP="004948CE">
      <w:pPr>
        <w:keepNext/>
        <w:suppressAutoHyphens/>
        <w:spacing w:after="0" w:line="240" w:lineRule="auto"/>
        <w:ind w:left="432"/>
        <w:jc w:val="right"/>
        <w:outlineLvl w:val="0"/>
        <w:rPr>
          <w:rFonts w:eastAsia="Times New Roman" w:cstheme="minorHAnsi"/>
          <w:b/>
          <w:color w:val="000000" w:themeColor="text1"/>
          <w:kern w:val="1"/>
          <w:sz w:val="24"/>
          <w:szCs w:val="24"/>
          <w:lang w:eastAsia="ar-SA"/>
        </w:rPr>
      </w:pPr>
      <w:r w:rsidRPr="004948CE">
        <w:rPr>
          <w:rFonts w:eastAsia="Times New Roman" w:cstheme="minorHAnsi"/>
          <w:b/>
          <w:bCs/>
          <w:color w:val="000000" w:themeColor="text1"/>
          <w:kern w:val="1"/>
          <w:sz w:val="24"/>
          <w:szCs w:val="24"/>
          <w:lang w:eastAsia="ar-SA"/>
        </w:rPr>
        <w:t>Załącznik nr 7 do SWZ</w:t>
      </w:r>
      <w:r w:rsidRPr="004948CE">
        <w:rPr>
          <w:rFonts w:eastAsia="Times New Roman" w:cstheme="minorHAnsi"/>
          <w:b/>
          <w:color w:val="000000" w:themeColor="text1"/>
          <w:kern w:val="1"/>
          <w:sz w:val="24"/>
          <w:szCs w:val="24"/>
          <w:lang w:eastAsia="ar-SA"/>
        </w:rPr>
        <w:t xml:space="preserve">  </w:t>
      </w:r>
    </w:p>
    <w:p w14:paraId="2E4331D8" w14:textId="77777777" w:rsidR="004948CE" w:rsidRPr="004948CE" w:rsidRDefault="004948CE" w:rsidP="004948CE">
      <w:pPr>
        <w:suppressAutoHyphens/>
        <w:spacing w:after="0" w:line="240" w:lineRule="auto"/>
        <w:ind w:left="7080"/>
        <w:jc w:val="right"/>
        <w:rPr>
          <w:rFonts w:eastAsia="Times New Roman" w:cstheme="minorHAnsi"/>
          <w:color w:val="000000" w:themeColor="text1"/>
          <w:sz w:val="24"/>
          <w:szCs w:val="24"/>
          <w:lang w:eastAsia="ar-SA"/>
        </w:rPr>
      </w:pPr>
      <w:r w:rsidRPr="004948CE">
        <w:rPr>
          <w:rFonts w:eastAsia="Times New Roman" w:cstheme="minorHAnsi"/>
          <w:b/>
          <w:color w:val="000000" w:themeColor="text1"/>
          <w:sz w:val="24"/>
          <w:szCs w:val="24"/>
          <w:lang w:eastAsia="ar-SA"/>
        </w:rPr>
        <w:t xml:space="preserve">          </w:t>
      </w:r>
      <w:r w:rsidRPr="004948CE">
        <w:rPr>
          <w:rFonts w:eastAsia="Times New Roman" w:cstheme="minorHAnsi"/>
          <w:b/>
          <w:bCs/>
          <w:color w:val="000000" w:themeColor="text1"/>
          <w:sz w:val="24"/>
          <w:szCs w:val="24"/>
          <w:lang w:eastAsia="ar-SA"/>
        </w:rPr>
        <w:t>WZÓR</w:t>
      </w:r>
    </w:p>
    <w:p w14:paraId="62DBEEFB" w14:textId="77777777" w:rsidR="004948CE" w:rsidRPr="004948CE" w:rsidRDefault="004948CE" w:rsidP="004948CE">
      <w:pPr>
        <w:keepNext/>
        <w:suppressAutoHyphens/>
        <w:spacing w:after="0" w:line="240" w:lineRule="auto"/>
        <w:ind w:left="432" w:hanging="432"/>
        <w:jc w:val="center"/>
        <w:outlineLvl w:val="0"/>
        <w:rPr>
          <w:rFonts w:eastAsia="Times New Roman" w:cstheme="minorHAnsi"/>
          <w:b/>
          <w:color w:val="000000" w:themeColor="text1"/>
          <w:kern w:val="1"/>
          <w:sz w:val="24"/>
          <w:szCs w:val="24"/>
          <w:lang w:eastAsia="ar-SA"/>
        </w:rPr>
      </w:pPr>
      <w:r w:rsidRPr="004948CE">
        <w:rPr>
          <w:rFonts w:eastAsia="Times New Roman" w:cstheme="minorHAnsi"/>
          <w:b/>
          <w:color w:val="000000" w:themeColor="text1"/>
          <w:kern w:val="1"/>
          <w:sz w:val="24"/>
          <w:szCs w:val="24"/>
          <w:lang w:eastAsia="ar-SA"/>
        </w:rPr>
        <w:t>UMOWA</w:t>
      </w:r>
    </w:p>
    <w:p w14:paraId="2A6BF6EA" w14:textId="77777777" w:rsidR="004948CE" w:rsidRPr="004948CE" w:rsidRDefault="004948CE" w:rsidP="004948CE">
      <w:pPr>
        <w:keepNext/>
        <w:suppressAutoHyphens/>
        <w:spacing w:after="0" w:line="240" w:lineRule="auto"/>
        <w:ind w:left="432" w:hanging="432"/>
        <w:jc w:val="center"/>
        <w:outlineLvl w:val="0"/>
        <w:rPr>
          <w:rFonts w:eastAsia="Times New Roman" w:cstheme="minorHAnsi"/>
          <w:b/>
          <w:color w:val="000000" w:themeColor="text1"/>
          <w:kern w:val="1"/>
          <w:sz w:val="24"/>
          <w:szCs w:val="24"/>
          <w:lang w:eastAsia="ar-SA"/>
        </w:rPr>
      </w:pPr>
    </w:p>
    <w:p w14:paraId="0AEC3FC9" w14:textId="77777777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zawarta w dniu </w:t>
      </w:r>
      <w:r w:rsidRPr="004948CE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>…………………………</w:t>
      </w:r>
      <w:r w:rsidRPr="004948CE">
        <w:rPr>
          <w:rFonts w:eastAsia="Times New Roman" w:cstheme="minorHAnsi"/>
          <w:b/>
          <w:bCs/>
          <w:color w:val="000000" w:themeColor="text1"/>
          <w:sz w:val="24"/>
          <w:szCs w:val="24"/>
          <w:lang w:eastAsia="pl-PL"/>
        </w:rPr>
        <w:t xml:space="preserve"> 2022r.</w:t>
      </w: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 w Podzamczu pomiędzy:</w:t>
      </w:r>
    </w:p>
    <w:p w14:paraId="2457AE28" w14:textId="3AF89E20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4948CE">
        <w:rPr>
          <w:rFonts w:eastAsia="Times New Roman" w:cstheme="minorHAnsi"/>
          <w:b/>
          <w:bCs/>
          <w:color w:val="000000" w:themeColor="text1"/>
          <w:sz w:val="24"/>
          <w:szCs w:val="24"/>
          <w:lang w:eastAsia="pl-PL"/>
        </w:rPr>
        <w:t xml:space="preserve">Województwem Świętokrzyskim </w:t>
      </w: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 –  Regionalnym Centrum Naukowo-Technologicznym </w:t>
      </w:r>
      <w:r w:rsidR="00C9727F">
        <w:rPr>
          <w:rFonts w:eastAsia="Times New Roman" w:cstheme="minorHAnsi"/>
          <w:color w:val="000000" w:themeColor="text1"/>
          <w:sz w:val="24"/>
          <w:szCs w:val="24"/>
          <w:lang w:eastAsia="pl-PL"/>
        </w:rPr>
        <w:br/>
      </w: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w Podzamczu, Podzamcze 45, 26-060 Chęciny, </w:t>
      </w:r>
    </w:p>
    <w:p w14:paraId="52C0E77B" w14:textId="77777777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>reprezentowanym przez:</w:t>
      </w:r>
    </w:p>
    <w:p w14:paraId="4D7D474E" w14:textId="77777777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4948CE">
        <w:rPr>
          <w:rFonts w:eastAsia="Times New Roman" w:cstheme="minorHAnsi"/>
          <w:b/>
          <w:bCs/>
          <w:color w:val="000000" w:themeColor="text1"/>
          <w:sz w:val="24"/>
          <w:szCs w:val="24"/>
          <w:lang w:eastAsia="pl-PL"/>
        </w:rPr>
        <w:t>..............................................................................................,</w:t>
      </w:r>
    </w:p>
    <w:p w14:paraId="5A254B35" w14:textId="77777777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</w:pP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>Na podstawie pełnomocnictwa udzielonego przez Zarząd Województwa Świętokrzyskiego uchwałą NR 1136/19 z dnia 2 października 2019 roku.</w:t>
      </w:r>
    </w:p>
    <w:p w14:paraId="63C32238" w14:textId="77777777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</w:pP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zwanym dalej </w:t>
      </w:r>
      <w:r w:rsidRPr="004948CE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>„Zamawiającym”</w:t>
      </w:r>
    </w:p>
    <w:p w14:paraId="5004A2BF" w14:textId="77777777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a </w:t>
      </w:r>
    </w:p>
    <w:p w14:paraId="5CE46282" w14:textId="77777777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.............................................................................................................................................. </w:t>
      </w:r>
    </w:p>
    <w:p w14:paraId="40A40F5C" w14:textId="77777777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>z siedzibą ..........................................................................................................................</w:t>
      </w:r>
    </w:p>
    <w:p w14:paraId="70EE191B" w14:textId="77777777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wpisanym do Centralnej Ewidencji i Informacji o Działalności Gospodarczej Rzeczypospolitej Polskiej, NIP …………………………, REGON ……………………………., </w:t>
      </w:r>
    </w:p>
    <w:p w14:paraId="79461518" w14:textId="77777777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>reprezentowanym przez:</w:t>
      </w:r>
    </w:p>
    <w:p w14:paraId="10A43654" w14:textId="77777777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</w:t>
      </w:r>
    </w:p>
    <w:p w14:paraId="06C4EAB1" w14:textId="77777777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………………………………………………………………………………………………………………………………………..……..</w:t>
      </w:r>
    </w:p>
    <w:p w14:paraId="4B6C484A" w14:textId="77777777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i/>
          <w:color w:val="000000" w:themeColor="text1"/>
          <w:sz w:val="24"/>
          <w:szCs w:val="24"/>
          <w:u w:val="single"/>
          <w:lang w:eastAsia="pl-PL"/>
        </w:rPr>
      </w:pPr>
      <w:r w:rsidRPr="004948CE">
        <w:rPr>
          <w:rFonts w:eastAsia="Times New Roman" w:cstheme="minorHAnsi"/>
          <w:i/>
          <w:color w:val="000000" w:themeColor="text1"/>
          <w:sz w:val="24"/>
          <w:szCs w:val="24"/>
          <w:u w:val="single"/>
          <w:lang w:eastAsia="pl-PL"/>
        </w:rPr>
        <w:t>(w przypadku przedsiębiorcy wpisanego do KRS)</w:t>
      </w:r>
    </w:p>
    <w:p w14:paraId="141E1D5F" w14:textId="77777777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..................................................... z siedzibą ............................................................................., wpisanym do rejestru prowadzonego przez Sąd Rejonowy ...................................................... Wydział Gospodarczy Krajowego Rejestru Sądowego pod numerem KRS: ..............................., NIP: ................................................,  REGON: ................................., </w:t>
      </w:r>
    </w:p>
    <w:p w14:paraId="62597ADC" w14:textId="77777777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reprezentowanym przez: </w:t>
      </w:r>
    </w:p>
    <w:p w14:paraId="1DCB305A" w14:textId="77777777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>........................................................................................................</w:t>
      </w:r>
    </w:p>
    <w:p w14:paraId="170AABCA" w14:textId="77777777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>........................................................................................................</w:t>
      </w:r>
    </w:p>
    <w:p w14:paraId="0F6D159D" w14:textId="77777777" w:rsidR="004948CE" w:rsidRPr="004948CE" w:rsidRDefault="004948CE" w:rsidP="004948CE">
      <w:pPr>
        <w:suppressAutoHyphens/>
        <w:autoSpaceDE w:val="0"/>
        <w:spacing w:after="0" w:line="240" w:lineRule="auto"/>
        <w:rPr>
          <w:rFonts w:eastAsia="SimSun" w:cstheme="minorHAnsi"/>
          <w:b/>
          <w:bCs/>
          <w:color w:val="000000" w:themeColor="text1"/>
          <w:sz w:val="24"/>
          <w:szCs w:val="24"/>
          <w:lang w:eastAsia="ar-SA"/>
        </w:rPr>
      </w:pP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zwanym dalej </w:t>
      </w:r>
      <w:r w:rsidRPr="004948CE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>„Wykonawcą”</w:t>
      </w:r>
    </w:p>
    <w:p w14:paraId="66E2E879" w14:textId="77777777" w:rsidR="00AA480D" w:rsidRDefault="00AA480D" w:rsidP="00AA480D">
      <w:pPr>
        <w:spacing w:after="120" w:line="276" w:lineRule="auto"/>
        <w:jc w:val="center"/>
        <w:rPr>
          <w:i/>
          <w:color w:val="auto"/>
        </w:rPr>
      </w:pPr>
    </w:p>
    <w:p w14:paraId="29FD4BE4" w14:textId="77777777" w:rsidR="00BD7C95" w:rsidRPr="00B2276B" w:rsidRDefault="00BD7C95" w:rsidP="00AA480D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1.</w:t>
      </w:r>
    </w:p>
    <w:p w14:paraId="75552CD0" w14:textId="60C3E5DD" w:rsidR="005D5F91" w:rsidRPr="009C3AA2" w:rsidRDefault="00BD7C95" w:rsidP="009C3AA2">
      <w:pPr>
        <w:pStyle w:val="Akapitzlist"/>
        <w:numPr>
          <w:ilvl w:val="0"/>
          <w:numId w:val="26"/>
        </w:num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bookmarkStart w:id="0" w:name="_Hlk104362595"/>
      <w:r w:rsidRPr="009C3AA2">
        <w:rPr>
          <w:rFonts w:cstheme="minorHAnsi"/>
          <w:color w:val="000000" w:themeColor="text1"/>
          <w:sz w:val="24"/>
          <w:szCs w:val="24"/>
        </w:rPr>
        <w:t>Przedmiotem umowy jest</w:t>
      </w:r>
      <w:r w:rsidR="004F2022" w:rsidRPr="009C3AA2">
        <w:rPr>
          <w:rFonts w:cstheme="minorHAnsi"/>
          <w:color w:val="000000" w:themeColor="text1"/>
          <w:sz w:val="24"/>
          <w:szCs w:val="24"/>
        </w:rPr>
        <w:t xml:space="preserve"> </w:t>
      </w:r>
      <w:r w:rsidR="00590164" w:rsidRPr="009C3AA2">
        <w:rPr>
          <w:rFonts w:cstheme="minorHAnsi"/>
          <w:color w:val="000000" w:themeColor="text1"/>
          <w:sz w:val="24"/>
          <w:szCs w:val="24"/>
        </w:rPr>
        <w:t>zakup wraz z dostawą, montażem i uruchomieniem interaktywnego stanowiska związanego z donacją krwi</w:t>
      </w:r>
      <w:r w:rsidR="00967407" w:rsidRPr="009C3AA2">
        <w:rPr>
          <w:rFonts w:cstheme="minorHAnsi"/>
          <w:color w:val="000000" w:themeColor="text1"/>
          <w:sz w:val="24"/>
          <w:szCs w:val="24"/>
        </w:rPr>
        <w:t>,</w:t>
      </w:r>
      <w:r w:rsidR="001270BE" w:rsidRPr="009C3AA2">
        <w:rPr>
          <w:rFonts w:cstheme="minorHAnsi"/>
          <w:color w:val="000000" w:themeColor="text1"/>
          <w:sz w:val="24"/>
          <w:szCs w:val="24"/>
        </w:rPr>
        <w:t xml:space="preserve"> </w:t>
      </w:r>
      <w:r w:rsidR="00C4650E" w:rsidRPr="009C3AA2">
        <w:rPr>
          <w:rFonts w:cstheme="minorHAnsi"/>
          <w:color w:val="000000" w:themeColor="text1"/>
          <w:sz w:val="24"/>
          <w:szCs w:val="24"/>
        </w:rPr>
        <w:t>spełniając</w:t>
      </w:r>
      <w:r w:rsidR="00590164" w:rsidRPr="009C3AA2">
        <w:rPr>
          <w:rFonts w:cstheme="minorHAnsi"/>
          <w:color w:val="000000" w:themeColor="text1"/>
          <w:sz w:val="24"/>
          <w:szCs w:val="24"/>
        </w:rPr>
        <w:t>ego</w:t>
      </w:r>
      <w:r w:rsidR="00C4650E" w:rsidRPr="009C3AA2">
        <w:rPr>
          <w:rFonts w:cstheme="minorHAnsi"/>
          <w:color w:val="000000" w:themeColor="text1"/>
          <w:sz w:val="24"/>
          <w:szCs w:val="24"/>
        </w:rPr>
        <w:t xml:space="preserve"> </w:t>
      </w:r>
      <w:r w:rsidRPr="009C3AA2">
        <w:rPr>
          <w:rFonts w:cstheme="minorHAnsi"/>
          <w:color w:val="000000" w:themeColor="text1"/>
          <w:sz w:val="24"/>
          <w:szCs w:val="24"/>
        </w:rPr>
        <w:t>warunki techniczne</w:t>
      </w:r>
      <w:r w:rsidR="00340954" w:rsidRPr="009C3AA2">
        <w:rPr>
          <w:rFonts w:cstheme="minorHAnsi"/>
          <w:color w:val="000000" w:themeColor="text1"/>
          <w:sz w:val="24"/>
          <w:szCs w:val="24"/>
        </w:rPr>
        <w:t xml:space="preserve"> </w:t>
      </w:r>
      <w:r w:rsidR="004F2505">
        <w:rPr>
          <w:rFonts w:cstheme="minorHAnsi"/>
          <w:color w:val="000000" w:themeColor="text1"/>
          <w:sz w:val="24"/>
          <w:szCs w:val="24"/>
        </w:rPr>
        <w:br/>
      </w:r>
      <w:r w:rsidR="00340954" w:rsidRPr="009C3AA2">
        <w:rPr>
          <w:rFonts w:cstheme="minorHAnsi"/>
          <w:color w:val="000000" w:themeColor="text1"/>
          <w:sz w:val="24"/>
          <w:szCs w:val="24"/>
        </w:rPr>
        <w:t>i jakościowe</w:t>
      </w:r>
      <w:r w:rsidRPr="009C3AA2">
        <w:rPr>
          <w:rFonts w:cstheme="minorHAnsi"/>
          <w:color w:val="000000" w:themeColor="text1"/>
          <w:sz w:val="24"/>
          <w:szCs w:val="24"/>
        </w:rPr>
        <w:t xml:space="preserve"> określone</w:t>
      </w:r>
      <w:r w:rsidR="006E173B" w:rsidRPr="009C3AA2">
        <w:rPr>
          <w:rFonts w:cstheme="minorHAnsi"/>
          <w:color w:val="000000" w:themeColor="text1"/>
          <w:sz w:val="24"/>
          <w:szCs w:val="24"/>
        </w:rPr>
        <w:t xml:space="preserve"> w S</w:t>
      </w:r>
      <w:r w:rsidRPr="009C3AA2">
        <w:rPr>
          <w:rFonts w:cstheme="minorHAnsi"/>
          <w:color w:val="000000" w:themeColor="text1"/>
          <w:sz w:val="24"/>
          <w:szCs w:val="24"/>
        </w:rPr>
        <w:t>WZ</w:t>
      </w:r>
      <w:r w:rsidR="00AA480D" w:rsidRPr="009C3AA2">
        <w:rPr>
          <w:rFonts w:cstheme="minorHAnsi"/>
          <w:color w:val="000000" w:themeColor="text1"/>
          <w:sz w:val="24"/>
          <w:szCs w:val="24"/>
        </w:rPr>
        <w:t xml:space="preserve"> wraz z załącznikami</w:t>
      </w:r>
      <w:r w:rsidRPr="009C3AA2">
        <w:rPr>
          <w:rFonts w:cstheme="minorHAnsi"/>
          <w:color w:val="000000" w:themeColor="text1"/>
          <w:sz w:val="24"/>
          <w:szCs w:val="24"/>
        </w:rPr>
        <w:t xml:space="preserve"> i w Ofercie Wykonawcy</w:t>
      </w:r>
      <w:r w:rsidR="00AA480D" w:rsidRPr="009C3AA2">
        <w:rPr>
          <w:rFonts w:cstheme="minorHAnsi"/>
          <w:color w:val="000000" w:themeColor="text1"/>
          <w:sz w:val="24"/>
          <w:szCs w:val="24"/>
        </w:rPr>
        <w:t xml:space="preserve"> stanowiących integralną część niniejszej umowy</w:t>
      </w:r>
      <w:r w:rsidR="00590164" w:rsidRPr="009C3AA2">
        <w:rPr>
          <w:rFonts w:cstheme="minorHAnsi"/>
          <w:color w:val="000000" w:themeColor="text1"/>
          <w:sz w:val="24"/>
          <w:szCs w:val="24"/>
        </w:rPr>
        <w:t>.</w:t>
      </w:r>
    </w:p>
    <w:p w14:paraId="5FA5103C" w14:textId="56563EB4" w:rsidR="000F2C63" w:rsidRPr="009C3AA2" w:rsidRDefault="00BD7C95" w:rsidP="009C3AA2">
      <w:pPr>
        <w:pStyle w:val="Akapitzlist"/>
        <w:numPr>
          <w:ilvl w:val="0"/>
          <w:numId w:val="26"/>
        </w:num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9C3AA2">
        <w:rPr>
          <w:rFonts w:cstheme="minorHAnsi"/>
          <w:color w:val="000000" w:themeColor="text1"/>
          <w:sz w:val="24"/>
          <w:szCs w:val="24"/>
        </w:rPr>
        <w:t>Wykonawca zobowiązuje</w:t>
      </w:r>
      <w:r w:rsidR="00C6266D" w:rsidRPr="009C3AA2">
        <w:rPr>
          <w:rFonts w:cstheme="minorHAnsi"/>
          <w:color w:val="000000" w:themeColor="text1"/>
          <w:sz w:val="24"/>
          <w:szCs w:val="24"/>
        </w:rPr>
        <w:t xml:space="preserve"> się do </w:t>
      </w:r>
      <w:r w:rsidR="00590164" w:rsidRPr="009C3AA2">
        <w:rPr>
          <w:rFonts w:cstheme="minorHAnsi"/>
          <w:color w:val="000000" w:themeColor="text1"/>
          <w:sz w:val="24"/>
          <w:szCs w:val="24"/>
        </w:rPr>
        <w:t>wykonania</w:t>
      </w:r>
      <w:r w:rsidR="00C6266D" w:rsidRPr="009C3AA2">
        <w:rPr>
          <w:rFonts w:cstheme="minorHAnsi"/>
          <w:color w:val="000000" w:themeColor="text1"/>
          <w:sz w:val="24"/>
          <w:szCs w:val="24"/>
        </w:rPr>
        <w:t xml:space="preserve"> przedmiotu zamówienia</w:t>
      </w:r>
      <w:r w:rsidRPr="009C3AA2">
        <w:rPr>
          <w:rFonts w:cstheme="minorHAnsi"/>
          <w:color w:val="000000" w:themeColor="text1"/>
          <w:sz w:val="24"/>
          <w:szCs w:val="24"/>
        </w:rPr>
        <w:t xml:space="preserve"> w cenach zgodnych </w:t>
      </w:r>
      <w:r w:rsidR="004F2505">
        <w:rPr>
          <w:rFonts w:cstheme="minorHAnsi"/>
          <w:color w:val="000000" w:themeColor="text1"/>
          <w:sz w:val="24"/>
          <w:szCs w:val="24"/>
        </w:rPr>
        <w:br/>
      </w:r>
      <w:r w:rsidRPr="009C3AA2">
        <w:rPr>
          <w:rFonts w:cstheme="minorHAnsi"/>
          <w:color w:val="000000" w:themeColor="text1"/>
          <w:sz w:val="24"/>
          <w:szCs w:val="24"/>
        </w:rPr>
        <w:t xml:space="preserve">z ofertą. </w:t>
      </w:r>
      <w:r w:rsidR="00BE4B32" w:rsidRPr="009C3AA2">
        <w:rPr>
          <w:rFonts w:cstheme="minorHAnsi"/>
          <w:color w:val="000000" w:themeColor="text1"/>
          <w:sz w:val="24"/>
          <w:szCs w:val="24"/>
        </w:rPr>
        <w:t xml:space="preserve">Wartość </w:t>
      </w:r>
      <w:r w:rsidR="004948CE" w:rsidRPr="009C3AA2">
        <w:rPr>
          <w:rFonts w:cstheme="minorHAnsi"/>
          <w:color w:val="000000" w:themeColor="text1"/>
          <w:sz w:val="24"/>
          <w:szCs w:val="24"/>
        </w:rPr>
        <w:t xml:space="preserve">brutto </w:t>
      </w:r>
      <w:r w:rsidR="00BE4B32" w:rsidRPr="009C3AA2">
        <w:rPr>
          <w:rFonts w:cstheme="minorHAnsi"/>
          <w:color w:val="000000" w:themeColor="text1"/>
          <w:sz w:val="24"/>
          <w:szCs w:val="24"/>
        </w:rPr>
        <w:t>zaoferowanej przez Wykonawcę ceny w czasie obowiązywania umowy nie może ulec zmianie.</w:t>
      </w:r>
    </w:p>
    <w:p w14:paraId="5A6CC48F" w14:textId="19EE9783" w:rsidR="000F2C63" w:rsidRPr="009C3AA2" w:rsidRDefault="00590164" w:rsidP="009C3AA2">
      <w:pPr>
        <w:pStyle w:val="Akapitzlist"/>
        <w:numPr>
          <w:ilvl w:val="0"/>
          <w:numId w:val="26"/>
        </w:numPr>
        <w:tabs>
          <w:tab w:val="left" w:pos="1440"/>
        </w:tabs>
        <w:spacing w:after="0" w:line="240" w:lineRule="auto"/>
        <w:jc w:val="both"/>
        <w:rPr>
          <w:rFonts w:cstheme="minorHAnsi"/>
          <w:color w:val="000000" w:themeColor="text1"/>
          <w:kern w:val="0"/>
          <w:sz w:val="24"/>
          <w:szCs w:val="24"/>
        </w:rPr>
      </w:pPr>
      <w:r w:rsidRPr="009C3AA2">
        <w:rPr>
          <w:rFonts w:cstheme="minorHAnsi"/>
          <w:color w:val="000000" w:themeColor="text1"/>
          <w:kern w:val="0"/>
          <w:sz w:val="24"/>
          <w:szCs w:val="24"/>
        </w:rPr>
        <w:t xml:space="preserve">Wykonawca zobowiązuje się do zrealizowania przedmiotu zamówienia do dnia </w:t>
      </w:r>
      <w:r w:rsidR="004F2505">
        <w:rPr>
          <w:rFonts w:cstheme="minorHAnsi"/>
          <w:color w:val="000000" w:themeColor="text1"/>
          <w:kern w:val="0"/>
          <w:sz w:val="24"/>
          <w:szCs w:val="24"/>
        </w:rPr>
        <w:br/>
      </w:r>
      <w:r w:rsidRPr="009C3AA2">
        <w:rPr>
          <w:rFonts w:cstheme="minorHAnsi"/>
          <w:color w:val="000000" w:themeColor="text1"/>
          <w:kern w:val="0"/>
          <w:sz w:val="24"/>
          <w:szCs w:val="24"/>
        </w:rPr>
        <w:t>30.11.2022 r.</w:t>
      </w:r>
    </w:p>
    <w:p w14:paraId="19BD77F8" w14:textId="45B05D0D" w:rsidR="00590164" w:rsidRPr="009C3AA2" w:rsidRDefault="00590164" w:rsidP="009C3AA2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cstheme="minorHAnsi"/>
        </w:rPr>
      </w:pPr>
      <w:r w:rsidRPr="009C3AA2">
        <w:rPr>
          <w:rFonts w:cstheme="minorHAnsi"/>
          <w:color w:val="000000" w:themeColor="text1"/>
          <w:sz w:val="24"/>
          <w:szCs w:val="24"/>
        </w:rPr>
        <w:t xml:space="preserve">Dostarczenie i montaż eksponatu wraz z oprogramowaniem, oraz uruchomienie </w:t>
      </w:r>
      <w:r w:rsidR="004F2505">
        <w:rPr>
          <w:rFonts w:cstheme="minorHAnsi"/>
          <w:color w:val="000000" w:themeColor="text1"/>
          <w:sz w:val="24"/>
          <w:szCs w:val="24"/>
        </w:rPr>
        <w:br/>
      </w:r>
      <w:r w:rsidRPr="009C3AA2">
        <w:rPr>
          <w:rFonts w:cstheme="minorHAnsi"/>
          <w:color w:val="000000" w:themeColor="text1"/>
          <w:sz w:val="24"/>
          <w:szCs w:val="24"/>
        </w:rPr>
        <w:t>i przetestowanie wszystkich komponentów odbędzie się w obecności Zamawiającego w dni robocze w godzinach od 8</w:t>
      </w:r>
      <w:r w:rsidR="004948CE" w:rsidRPr="009C3AA2">
        <w:rPr>
          <w:rFonts w:cstheme="minorHAnsi"/>
          <w:color w:val="000000" w:themeColor="text1"/>
          <w:sz w:val="24"/>
          <w:szCs w:val="24"/>
        </w:rPr>
        <w:t>:00</w:t>
      </w:r>
      <w:r w:rsidRPr="009C3AA2">
        <w:rPr>
          <w:rFonts w:cstheme="minorHAnsi"/>
          <w:color w:val="000000" w:themeColor="text1"/>
          <w:sz w:val="24"/>
          <w:szCs w:val="24"/>
        </w:rPr>
        <w:t xml:space="preserve"> do 16</w:t>
      </w:r>
      <w:r w:rsidR="004948CE" w:rsidRPr="009C3AA2">
        <w:rPr>
          <w:rFonts w:cstheme="minorHAnsi"/>
          <w:color w:val="000000" w:themeColor="text1"/>
          <w:sz w:val="24"/>
          <w:szCs w:val="24"/>
        </w:rPr>
        <w:t>:00</w:t>
      </w:r>
      <w:r w:rsidRPr="009C3AA2">
        <w:rPr>
          <w:rFonts w:cstheme="minorHAnsi"/>
          <w:color w:val="000000" w:themeColor="text1"/>
          <w:sz w:val="24"/>
          <w:szCs w:val="24"/>
        </w:rPr>
        <w:t>.</w:t>
      </w:r>
    </w:p>
    <w:p w14:paraId="14B02CA7" w14:textId="3F327596" w:rsidR="00590164" w:rsidRDefault="00590164" w:rsidP="009C3AA2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9C3AA2">
        <w:rPr>
          <w:rFonts w:cstheme="minorHAnsi"/>
          <w:color w:val="000000" w:themeColor="text1"/>
          <w:sz w:val="24"/>
          <w:szCs w:val="24"/>
        </w:rPr>
        <w:t>Wykonawca zobowiązany jest zagospodarować przestrzeń wystawienniczą.</w:t>
      </w:r>
    </w:p>
    <w:p w14:paraId="4514AAA4" w14:textId="77777777" w:rsidR="004F2505" w:rsidRDefault="00590164" w:rsidP="004F2505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4F2505">
        <w:rPr>
          <w:rFonts w:cstheme="minorHAnsi"/>
          <w:color w:val="000000" w:themeColor="text1"/>
          <w:sz w:val="24"/>
          <w:szCs w:val="24"/>
        </w:rPr>
        <w:lastRenderedPageBreak/>
        <w:t xml:space="preserve">Wykonawca zobowiązany jest do </w:t>
      </w:r>
      <w:r w:rsidR="004948CE" w:rsidRPr="004F2505">
        <w:rPr>
          <w:rFonts w:cstheme="minorHAnsi"/>
          <w:color w:val="000000" w:themeColor="text1"/>
          <w:sz w:val="24"/>
          <w:szCs w:val="24"/>
        </w:rPr>
        <w:t>opracowania</w:t>
      </w:r>
      <w:r w:rsidR="00F621CE" w:rsidRPr="004F2505">
        <w:rPr>
          <w:rFonts w:cstheme="minorHAnsi"/>
          <w:color w:val="000000" w:themeColor="text1"/>
          <w:sz w:val="24"/>
          <w:szCs w:val="24"/>
        </w:rPr>
        <w:t xml:space="preserve"> graficznego</w:t>
      </w:r>
      <w:r w:rsidRPr="004F2505">
        <w:rPr>
          <w:rFonts w:cstheme="minorHAnsi"/>
          <w:color w:val="000000" w:themeColor="text1"/>
          <w:sz w:val="24"/>
          <w:szCs w:val="24"/>
        </w:rPr>
        <w:t xml:space="preserve"> i dostarczenia Zamawiającemu wizualizacji, które będą uwzględniać kształt i wygląd eksponatu. Zamawiający wymaga od Wykonawcy przekazania propozycji graficznej w terminie </w:t>
      </w:r>
      <w:r w:rsidR="004948CE" w:rsidRPr="004F2505">
        <w:rPr>
          <w:rFonts w:cstheme="minorHAnsi"/>
          <w:color w:val="000000" w:themeColor="text1"/>
          <w:sz w:val="24"/>
          <w:szCs w:val="24"/>
        </w:rPr>
        <w:t>4 tygodni</w:t>
      </w:r>
      <w:r w:rsidRPr="004F2505">
        <w:rPr>
          <w:rFonts w:cstheme="minorHAnsi"/>
          <w:color w:val="000000" w:themeColor="text1"/>
          <w:sz w:val="24"/>
          <w:szCs w:val="24"/>
        </w:rPr>
        <w:t xml:space="preserve"> od daty podpisania umowy.</w:t>
      </w:r>
      <w:r w:rsidR="004948CE" w:rsidRPr="004F2505">
        <w:rPr>
          <w:rFonts w:cstheme="minorHAnsi"/>
          <w:color w:val="000000" w:themeColor="text1"/>
          <w:sz w:val="24"/>
          <w:szCs w:val="24"/>
        </w:rPr>
        <w:t xml:space="preserve"> Po otrzymaniu propozycji graficznej, Zamawiający w ciągu 7 dni zaakceptuje bądź naniesie </w:t>
      </w:r>
      <w:r w:rsidR="00F621CE" w:rsidRPr="004F2505">
        <w:rPr>
          <w:rFonts w:cstheme="minorHAnsi"/>
          <w:color w:val="000000" w:themeColor="text1"/>
          <w:sz w:val="24"/>
          <w:szCs w:val="24"/>
        </w:rPr>
        <w:t>zastrzeżenia</w:t>
      </w:r>
      <w:r w:rsidR="004948CE" w:rsidRPr="004F2505">
        <w:rPr>
          <w:rFonts w:cstheme="minorHAnsi"/>
          <w:color w:val="000000" w:themeColor="text1"/>
          <w:sz w:val="24"/>
          <w:szCs w:val="24"/>
        </w:rPr>
        <w:t xml:space="preserve"> do otrzymanej propozycji. W przypadku naniesienia </w:t>
      </w:r>
      <w:r w:rsidR="00F621CE" w:rsidRPr="004F2505">
        <w:rPr>
          <w:rFonts w:cstheme="minorHAnsi"/>
          <w:color w:val="000000" w:themeColor="text1"/>
          <w:sz w:val="24"/>
          <w:szCs w:val="24"/>
        </w:rPr>
        <w:t>zastrzeżeń</w:t>
      </w:r>
      <w:r w:rsidR="004948CE" w:rsidRPr="004F2505">
        <w:rPr>
          <w:rFonts w:cstheme="minorHAnsi"/>
          <w:color w:val="000000" w:themeColor="text1"/>
          <w:sz w:val="24"/>
          <w:szCs w:val="24"/>
        </w:rPr>
        <w:t xml:space="preserve">, Wykonawca zobowiązany jest do dostarczenia Zamawiającemu ostatecznej wersji </w:t>
      </w:r>
      <w:r w:rsidR="00D03D65" w:rsidRPr="004F2505">
        <w:rPr>
          <w:rFonts w:cstheme="minorHAnsi"/>
          <w:color w:val="000000" w:themeColor="text1"/>
          <w:sz w:val="24"/>
          <w:szCs w:val="24"/>
        </w:rPr>
        <w:t>propozycji graficznej</w:t>
      </w:r>
      <w:r w:rsidR="004948CE" w:rsidRPr="004F2505">
        <w:rPr>
          <w:rFonts w:cstheme="minorHAnsi"/>
          <w:color w:val="000000" w:themeColor="text1"/>
          <w:sz w:val="24"/>
          <w:szCs w:val="24"/>
        </w:rPr>
        <w:t xml:space="preserve"> z uwzględnieniem </w:t>
      </w:r>
      <w:r w:rsidR="00F621CE" w:rsidRPr="004F2505">
        <w:rPr>
          <w:rFonts w:cstheme="minorHAnsi"/>
          <w:color w:val="000000" w:themeColor="text1"/>
          <w:sz w:val="24"/>
          <w:szCs w:val="24"/>
        </w:rPr>
        <w:t>zastrzeżeń</w:t>
      </w:r>
      <w:r w:rsidR="004948CE" w:rsidRPr="004F2505">
        <w:rPr>
          <w:rFonts w:cstheme="minorHAnsi"/>
          <w:color w:val="000000" w:themeColor="text1"/>
          <w:sz w:val="24"/>
          <w:szCs w:val="24"/>
        </w:rPr>
        <w:t xml:space="preserve"> wskazanych przez Zamawiającego w terminie 7 dni od otrzymania informacji o naniesionych</w:t>
      </w:r>
      <w:r w:rsidR="00D03D65" w:rsidRPr="004F2505">
        <w:rPr>
          <w:rFonts w:cstheme="minorHAnsi"/>
          <w:color w:val="000000" w:themeColor="text1"/>
          <w:sz w:val="24"/>
          <w:szCs w:val="24"/>
        </w:rPr>
        <w:t xml:space="preserve"> przez Zamawiającego</w:t>
      </w:r>
      <w:r w:rsidR="004948CE" w:rsidRPr="004F2505">
        <w:rPr>
          <w:rFonts w:cstheme="minorHAnsi"/>
          <w:color w:val="000000" w:themeColor="text1"/>
          <w:sz w:val="24"/>
          <w:szCs w:val="24"/>
        </w:rPr>
        <w:t xml:space="preserve"> </w:t>
      </w:r>
      <w:r w:rsidR="00F621CE" w:rsidRPr="004F2505">
        <w:rPr>
          <w:rFonts w:cstheme="minorHAnsi"/>
          <w:color w:val="000000" w:themeColor="text1"/>
          <w:sz w:val="24"/>
          <w:szCs w:val="24"/>
        </w:rPr>
        <w:t>zastrzeżeniach</w:t>
      </w:r>
      <w:r w:rsidR="004948CE" w:rsidRPr="004F2505">
        <w:rPr>
          <w:rFonts w:cstheme="minorHAnsi"/>
          <w:color w:val="000000" w:themeColor="text1"/>
          <w:sz w:val="24"/>
          <w:szCs w:val="24"/>
        </w:rPr>
        <w:t>.</w:t>
      </w:r>
    </w:p>
    <w:p w14:paraId="21550D95" w14:textId="77777777" w:rsidR="004F2505" w:rsidRDefault="004948CE" w:rsidP="004F2505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4F2505">
        <w:rPr>
          <w:rFonts w:cstheme="minorHAnsi"/>
          <w:color w:val="000000" w:themeColor="text1"/>
          <w:sz w:val="24"/>
          <w:szCs w:val="24"/>
        </w:rPr>
        <w:t>Zamawiający wymaga od Wykonawcy opracowania i przekazania analizy rocznych kosztów bieżącej eksploatacji i napraw gwarantujących bezawaryjne działanie urządzeń.</w:t>
      </w:r>
    </w:p>
    <w:p w14:paraId="4181889C" w14:textId="77777777" w:rsidR="004F2505" w:rsidRDefault="00590164" w:rsidP="004F2505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4F2505">
        <w:rPr>
          <w:rFonts w:cstheme="minorHAnsi"/>
          <w:color w:val="000000" w:themeColor="text1"/>
          <w:sz w:val="24"/>
          <w:szCs w:val="24"/>
        </w:rPr>
        <w:t xml:space="preserve">Wykonawca zobowiązany jest dostarczyć Zamawiającemu oprogramowania stanowisk multimedialnych w formie elektronicznej umożliwiającego jego  instalacje na innym sprzęcie </w:t>
      </w:r>
      <w:r w:rsidR="00D03D65" w:rsidRPr="004F2505">
        <w:rPr>
          <w:rFonts w:cstheme="minorHAnsi"/>
          <w:color w:val="000000" w:themeColor="text1"/>
          <w:sz w:val="24"/>
          <w:szCs w:val="24"/>
        </w:rPr>
        <w:br/>
      </w:r>
      <w:r w:rsidRPr="004F2505">
        <w:rPr>
          <w:rFonts w:cstheme="minorHAnsi"/>
          <w:color w:val="000000" w:themeColor="text1"/>
          <w:sz w:val="24"/>
          <w:szCs w:val="24"/>
        </w:rPr>
        <w:t>w przypadku awarii eksponatu.</w:t>
      </w:r>
    </w:p>
    <w:p w14:paraId="4C3DEA0C" w14:textId="77777777" w:rsidR="004F2505" w:rsidRDefault="00590164" w:rsidP="004F2505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4F2505">
        <w:rPr>
          <w:rFonts w:cstheme="minorHAnsi"/>
          <w:color w:val="000000" w:themeColor="text1"/>
          <w:sz w:val="24"/>
          <w:szCs w:val="24"/>
        </w:rPr>
        <w:t>Wykonawca zobowiązany jest do dostarczenia Zamawiającemu dokumentacji powykonawczej</w:t>
      </w:r>
      <w:r w:rsidR="00D0733E" w:rsidRPr="004F2505">
        <w:rPr>
          <w:rFonts w:cstheme="minorHAnsi"/>
          <w:color w:val="000000" w:themeColor="text1"/>
          <w:sz w:val="24"/>
          <w:szCs w:val="24"/>
        </w:rPr>
        <w:t>.</w:t>
      </w:r>
    </w:p>
    <w:p w14:paraId="7DF1F016" w14:textId="7A16801E" w:rsidR="004F2505" w:rsidRPr="004F2505" w:rsidRDefault="00590164" w:rsidP="004F2505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4F2505">
        <w:rPr>
          <w:rFonts w:cstheme="minorHAnsi"/>
          <w:color w:val="000000" w:themeColor="text1"/>
          <w:sz w:val="24"/>
          <w:szCs w:val="24"/>
          <w:lang w:eastAsia="en-US"/>
        </w:rPr>
        <w:t xml:space="preserve">Wykonawca dostarczy Zamawiającemu karty gwarancyjne obejmujące co najmniej </w:t>
      </w:r>
      <w:r w:rsidR="00D0733E" w:rsidRPr="004F2505">
        <w:rPr>
          <w:rFonts w:cstheme="minorHAnsi"/>
          <w:color w:val="000000" w:themeColor="text1"/>
          <w:sz w:val="24"/>
          <w:szCs w:val="24"/>
          <w:lang w:eastAsia="en-US"/>
        </w:rPr>
        <w:t>2</w:t>
      </w:r>
      <w:r w:rsidRPr="004F2505">
        <w:rPr>
          <w:rFonts w:cstheme="minorHAnsi"/>
          <w:color w:val="000000" w:themeColor="text1"/>
          <w:sz w:val="24"/>
          <w:szCs w:val="24"/>
          <w:lang w:eastAsia="en-US"/>
        </w:rPr>
        <w:t xml:space="preserve">-letnią gwarancję </w:t>
      </w:r>
      <w:r w:rsidRPr="004F2505">
        <w:rPr>
          <w:rFonts w:cstheme="minorHAnsi"/>
          <w:color w:val="000000" w:themeColor="text1"/>
          <w:sz w:val="24"/>
          <w:szCs w:val="24"/>
        </w:rPr>
        <w:t xml:space="preserve">(lub dłuższą zgodnie z okresem gwarancji zaproponowanym przez Wykonawcę </w:t>
      </w:r>
      <w:r w:rsidR="004948CE" w:rsidRPr="004F2505">
        <w:rPr>
          <w:rFonts w:cstheme="minorHAnsi"/>
          <w:color w:val="000000" w:themeColor="text1"/>
          <w:sz w:val="24"/>
          <w:szCs w:val="24"/>
        </w:rPr>
        <w:br/>
      </w:r>
      <w:r w:rsidRPr="004F2505">
        <w:rPr>
          <w:rFonts w:cstheme="minorHAnsi"/>
          <w:color w:val="000000" w:themeColor="text1"/>
          <w:sz w:val="24"/>
          <w:szCs w:val="24"/>
        </w:rPr>
        <w:t>w ofercie).</w:t>
      </w:r>
    </w:p>
    <w:p w14:paraId="59B9FD6C" w14:textId="77777777" w:rsidR="004F2505" w:rsidRDefault="00271232" w:rsidP="004F2505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4F2505">
        <w:rPr>
          <w:rFonts w:cstheme="minorHAnsi"/>
          <w:color w:val="000000" w:themeColor="text1"/>
          <w:sz w:val="24"/>
          <w:szCs w:val="24"/>
        </w:rPr>
        <w:t>Wykonawca zobowiązuje się do wykonania przeglądu serwisowego przed zakończeniem okresu gwarancji.</w:t>
      </w:r>
    </w:p>
    <w:p w14:paraId="143BB8AB" w14:textId="77777777" w:rsidR="004F2505" w:rsidRPr="004F2505" w:rsidRDefault="00271232" w:rsidP="004F2505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4F2505">
        <w:rPr>
          <w:rFonts w:cstheme="minorHAnsi"/>
          <w:color w:val="000000" w:themeColor="text1"/>
          <w:sz w:val="24"/>
          <w:szCs w:val="24"/>
        </w:rPr>
        <w:t xml:space="preserve">Wykonawca zobowiązuje się do przeprowadzenia </w:t>
      </w:r>
      <w:r w:rsidRPr="004F2505">
        <w:rPr>
          <w:color w:val="000000" w:themeColor="text1"/>
          <w:sz w:val="24"/>
          <w:szCs w:val="24"/>
        </w:rPr>
        <w:t xml:space="preserve">kompleksowego szkolenia w siedzibie </w:t>
      </w:r>
      <w:r w:rsidR="0039773D" w:rsidRPr="004F2505">
        <w:rPr>
          <w:color w:val="000000" w:themeColor="text1"/>
          <w:sz w:val="24"/>
          <w:szCs w:val="24"/>
        </w:rPr>
        <w:t>Z</w:t>
      </w:r>
      <w:r w:rsidRPr="004F2505">
        <w:rPr>
          <w:color w:val="000000" w:themeColor="text1"/>
          <w:sz w:val="24"/>
          <w:szCs w:val="24"/>
        </w:rPr>
        <w:t>amawiającego z zakresu prawidłowej obsługi urządzenia jak i oprogramowania dla 15 pracowników Centrum Nauki.</w:t>
      </w:r>
    </w:p>
    <w:p w14:paraId="3F3AE8DD" w14:textId="77777777" w:rsidR="004F2505" w:rsidRDefault="004948CE" w:rsidP="004F2505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4F2505">
        <w:rPr>
          <w:rFonts w:cstheme="minorHAnsi"/>
          <w:color w:val="000000" w:themeColor="text1"/>
          <w:sz w:val="24"/>
          <w:szCs w:val="24"/>
          <w:lang w:eastAsia="en-US"/>
        </w:rPr>
        <w:t xml:space="preserve">Wykonawca zobowiązany jest przekazać </w:t>
      </w:r>
      <w:r w:rsidRPr="004F2505">
        <w:rPr>
          <w:rFonts w:cstheme="minorHAnsi"/>
          <w:color w:val="000000" w:themeColor="text1"/>
          <w:sz w:val="24"/>
          <w:szCs w:val="24"/>
        </w:rPr>
        <w:t>Zamawiającemu oświadczenia o zgodności przedmiotu zamówien</w:t>
      </w:r>
      <w:r w:rsidR="00C715E8" w:rsidRPr="004F2505">
        <w:rPr>
          <w:rFonts w:cstheme="minorHAnsi"/>
          <w:color w:val="000000" w:themeColor="text1"/>
          <w:sz w:val="24"/>
          <w:szCs w:val="24"/>
        </w:rPr>
        <w:t>ia z obowiązującymi przepisami,</w:t>
      </w:r>
      <w:r w:rsidRPr="004F2505">
        <w:rPr>
          <w:rFonts w:cstheme="minorHAnsi"/>
          <w:color w:val="000000" w:themeColor="text1"/>
          <w:sz w:val="24"/>
          <w:szCs w:val="24"/>
        </w:rPr>
        <w:t xml:space="preserve"> pozostałe elementy aranżacji stanowiska muszą spełniać europejskie normy bezpieczeństwa oraz posiadać deklarację ze znakiem CE.</w:t>
      </w:r>
    </w:p>
    <w:p w14:paraId="0D29B1FF" w14:textId="77777777" w:rsidR="004F2505" w:rsidRDefault="00590164" w:rsidP="004F2505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4F2505">
        <w:rPr>
          <w:rFonts w:cstheme="minorHAnsi"/>
          <w:color w:val="000000" w:themeColor="text1"/>
          <w:sz w:val="24"/>
          <w:szCs w:val="24"/>
        </w:rPr>
        <w:t>Wykonawca po dokonaniu każdej ingerencji w oprogramowaniu lub zmiany w aplikacji zobowiązany jest przekazać lub udostępnić Zamawiającemu jego aktualną wersję na nośniku elektronicznym.</w:t>
      </w:r>
    </w:p>
    <w:p w14:paraId="0E2CB479" w14:textId="77777777" w:rsidR="004F2505" w:rsidRDefault="00590164" w:rsidP="004F2505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4F2505">
        <w:rPr>
          <w:rFonts w:cstheme="minorHAnsi"/>
          <w:color w:val="000000" w:themeColor="text1"/>
          <w:sz w:val="24"/>
          <w:szCs w:val="24"/>
        </w:rPr>
        <w:t>Wykonawca zobowiązany jest przekazać Zamawiającemu dokumenty wskazane w ustępach 7-12</w:t>
      </w:r>
      <w:r w:rsidR="008144FF" w:rsidRPr="004F2505">
        <w:rPr>
          <w:rFonts w:cstheme="minorHAnsi"/>
          <w:color w:val="000000" w:themeColor="text1"/>
          <w:sz w:val="24"/>
          <w:szCs w:val="24"/>
        </w:rPr>
        <w:t xml:space="preserve"> niniejszego paragrafu</w:t>
      </w:r>
      <w:r w:rsidRPr="004F2505">
        <w:rPr>
          <w:rFonts w:cstheme="minorHAnsi"/>
          <w:color w:val="000000" w:themeColor="text1"/>
          <w:sz w:val="24"/>
          <w:szCs w:val="24"/>
        </w:rPr>
        <w:t xml:space="preserve"> najpóźniej w dniu odbioru </w:t>
      </w:r>
      <w:r w:rsidR="00D0733E" w:rsidRPr="004F2505">
        <w:rPr>
          <w:rFonts w:cstheme="minorHAnsi"/>
          <w:color w:val="000000" w:themeColor="text1"/>
          <w:sz w:val="24"/>
          <w:szCs w:val="24"/>
        </w:rPr>
        <w:t xml:space="preserve">końcowego </w:t>
      </w:r>
      <w:r w:rsidRPr="004F2505">
        <w:rPr>
          <w:rFonts w:cstheme="minorHAnsi"/>
          <w:color w:val="000000" w:themeColor="text1"/>
          <w:sz w:val="24"/>
          <w:szCs w:val="24"/>
        </w:rPr>
        <w:t>przedmiotu zamówienia. Ich kompletne przekazanie zaakceptowane przez Zamawiającego jest podstawą do</w:t>
      </w:r>
      <w:r w:rsidR="008144FF" w:rsidRPr="004F2505">
        <w:rPr>
          <w:rFonts w:cstheme="minorHAnsi"/>
          <w:color w:val="000000" w:themeColor="text1"/>
          <w:sz w:val="24"/>
          <w:szCs w:val="24"/>
        </w:rPr>
        <w:t xml:space="preserve"> dokonania</w:t>
      </w:r>
      <w:r w:rsidRPr="004F2505">
        <w:rPr>
          <w:rFonts w:cstheme="minorHAnsi"/>
          <w:color w:val="000000" w:themeColor="text1"/>
          <w:sz w:val="24"/>
          <w:szCs w:val="24"/>
        </w:rPr>
        <w:t xml:space="preserve"> </w:t>
      </w:r>
      <w:r w:rsidR="008144FF" w:rsidRPr="004F2505">
        <w:rPr>
          <w:rFonts w:cstheme="minorHAnsi"/>
          <w:color w:val="000000" w:themeColor="text1"/>
          <w:sz w:val="24"/>
          <w:szCs w:val="24"/>
        </w:rPr>
        <w:t xml:space="preserve">odbioru </w:t>
      </w:r>
      <w:r w:rsidR="00D0733E" w:rsidRPr="004F2505">
        <w:rPr>
          <w:rFonts w:cstheme="minorHAnsi"/>
          <w:color w:val="000000" w:themeColor="text1"/>
          <w:sz w:val="24"/>
          <w:szCs w:val="24"/>
        </w:rPr>
        <w:t xml:space="preserve">końcowego </w:t>
      </w:r>
      <w:r w:rsidR="008144FF" w:rsidRPr="004F2505">
        <w:rPr>
          <w:rFonts w:cstheme="minorHAnsi"/>
          <w:color w:val="000000" w:themeColor="text1"/>
          <w:sz w:val="24"/>
          <w:szCs w:val="24"/>
        </w:rPr>
        <w:t>przedmiotu zamówienia. W przypadku ich braku, Zamawiający zastrzega sobie możliwość nieodebrania dostawy.</w:t>
      </w:r>
    </w:p>
    <w:p w14:paraId="4A5D8324" w14:textId="77777777" w:rsidR="004F2505" w:rsidRDefault="00830C65" w:rsidP="004F2505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4F2505">
        <w:rPr>
          <w:rFonts w:cstheme="minorHAnsi"/>
          <w:color w:val="000000" w:themeColor="text1"/>
          <w:sz w:val="24"/>
          <w:szCs w:val="24"/>
        </w:rPr>
        <w:t>Przedmiot zamówienia musi być fabrycznie nowy, pełnowartościowy, wolny od wszelkich wad i uszkodzeń, bez wcześniejszej eksploatacji.</w:t>
      </w:r>
    </w:p>
    <w:p w14:paraId="314D4087" w14:textId="6755319F" w:rsidR="00967407" w:rsidRPr="004F2505" w:rsidRDefault="00BD7C95" w:rsidP="004F2505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4F2505">
        <w:rPr>
          <w:rFonts w:cstheme="minorHAnsi"/>
          <w:color w:val="000000" w:themeColor="text1"/>
          <w:sz w:val="24"/>
          <w:szCs w:val="24"/>
        </w:rPr>
        <w:t>Zmiana terminu realizacji umowy może nastąpić wyłąc</w:t>
      </w:r>
      <w:r w:rsidR="00967407" w:rsidRPr="004F2505">
        <w:rPr>
          <w:rFonts w:cstheme="minorHAnsi"/>
          <w:color w:val="000000" w:themeColor="text1"/>
          <w:sz w:val="24"/>
          <w:szCs w:val="24"/>
        </w:rPr>
        <w:t xml:space="preserve">znie za zgodą Zamawiającego na </w:t>
      </w:r>
      <w:r w:rsidRPr="004F2505">
        <w:rPr>
          <w:rFonts w:cstheme="minorHAnsi"/>
          <w:color w:val="000000" w:themeColor="text1"/>
          <w:sz w:val="24"/>
          <w:szCs w:val="24"/>
        </w:rPr>
        <w:t xml:space="preserve">pisemny wniosek Wykonawcy, zawierający uzasadnienie zmiany terminu. </w:t>
      </w:r>
    </w:p>
    <w:p w14:paraId="7BB14285" w14:textId="77777777" w:rsidR="00716076" w:rsidRPr="00B2276B" w:rsidRDefault="00716076" w:rsidP="00BD7C95">
      <w:pPr>
        <w:spacing w:after="12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</w:p>
    <w:p w14:paraId="5A51F375" w14:textId="77777777" w:rsidR="00BD7C95" w:rsidRPr="00B2276B" w:rsidRDefault="00BD7C95" w:rsidP="00BD7C95">
      <w:pPr>
        <w:spacing w:after="12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2.</w:t>
      </w:r>
    </w:p>
    <w:p w14:paraId="14F5B52F" w14:textId="7E7CCBF3" w:rsidR="008144FF" w:rsidRPr="004F2505" w:rsidRDefault="00BD7C95" w:rsidP="004F2505">
      <w:pPr>
        <w:pStyle w:val="Akapitzlist"/>
        <w:numPr>
          <w:ilvl w:val="0"/>
          <w:numId w:val="28"/>
        </w:num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4F2505">
        <w:rPr>
          <w:rFonts w:cstheme="minorHAnsi"/>
          <w:color w:val="000000" w:themeColor="text1"/>
          <w:sz w:val="24"/>
          <w:szCs w:val="24"/>
        </w:rPr>
        <w:t xml:space="preserve">Wartość umowy obejmuje wszystkie koszty związane </w:t>
      </w:r>
      <w:r w:rsidR="00BF625B" w:rsidRPr="004F2505">
        <w:rPr>
          <w:rFonts w:cstheme="minorHAnsi"/>
          <w:color w:val="000000" w:themeColor="text1"/>
          <w:sz w:val="24"/>
          <w:szCs w:val="24"/>
        </w:rPr>
        <w:t xml:space="preserve">z </w:t>
      </w:r>
      <w:r w:rsidRPr="004F2505">
        <w:rPr>
          <w:rFonts w:cstheme="minorHAnsi"/>
          <w:color w:val="000000" w:themeColor="text1"/>
          <w:sz w:val="24"/>
          <w:szCs w:val="24"/>
        </w:rPr>
        <w:t>realizacją</w:t>
      </w:r>
      <w:r w:rsidR="00624B9E" w:rsidRPr="004F2505">
        <w:rPr>
          <w:rFonts w:cstheme="minorHAnsi"/>
          <w:color w:val="000000" w:themeColor="text1"/>
          <w:sz w:val="24"/>
          <w:szCs w:val="24"/>
        </w:rPr>
        <w:t xml:space="preserve"> </w:t>
      </w:r>
      <w:r w:rsidRPr="004F2505">
        <w:rPr>
          <w:rFonts w:cstheme="minorHAnsi"/>
          <w:color w:val="000000" w:themeColor="text1"/>
          <w:sz w:val="24"/>
          <w:szCs w:val="24"/>
        </w:rPr>
        <w:t xml:space="preserve">przedmiotu umowy, </w:t>
      </w:r>
      <w:r w:rsidR="005D5F91" w:rsidRPr="004F2505">
        <w:rPr>
          <w:rFonts w:cstheme="minorHAnsi"/>
          <w:color w:val="000000" w:themeColor="text1"/>
          <w:sz w:val="24"/>
          <w:szCs w:val="24"/>
        </w:rPr>
        <w:t>łącz</w:t>
      </w:r>
      <w:r w:rsidR="008144FF" w:rsidRPr="004F2505">
        <w:rPr>
          <w:rFonts w:cstheme="minorHAnsi"/>
          <w:color w:val="000000" w:themeColor="text1"/>
          <w:sz w:val="24"/>
          <w:szCs w:val="24"/>
        </w:rPr>
        <w:t xml:space="preserve">nie </w:t>
      </w:r>
      <w:r w:rsidR="00B82DEF" w:rsidRPr="004F2505">
        <w:rPr>
          <w:rFonts w:cstheme="minorHAnsi"/>
          <w:color w:val="000000" w:themeColor="text1"/>
          <w:sz w:val="24"/>
          <w:szCs w:val="24"/>
        </w:rPr>
        <w:br/>
      </w:r>
      <w:r w:rsidR="008144FF" w:rsidRPr="004F2505">
        <w:rPr>
          <w:rFonts w:cstheme="minorHAnsi"/>
          <w:color w:val="000000" w:themeColor="text1"/>
          <w:sz w:val="24"/>
          <w:szCs w:val="24"/>
        </w:rPr>
        <w:t>z transportem, rozładunkiem, montażem, uruchomieniem oraz przekazaniem wszelkich niezbędnych informacji odnośnie funkcjonowania przedmiotu zamówienia Zamawiającemu</w:t>
      </w:r>
    </w:p>
    <w:p w14:paraId="31349235" w14:textId="7562D9A4" w:rsidR="00BD7C95" w:rsidRPr="004F2505" w:rsidRDefault="00BD7C95" w:rsidP="004F2505">
      <w:pPr>
        <w:pStyle w:val="Akapitzlist"/>
        <w:numPr>
          <w:ilvl w:val="0"/>
          <w:numId w:val="28"/>
        </w:num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4F2505">
        <w:rPr>
          <w:rFonts w:cstheme="minorHAnsi"/>
          <w:color w:val="000000" w:themeColor="text1"/>
          <w:sz w:val="24"/>
          <w:szCs w:val="24"/>
        </w:rPr>
        <w:t xml:space="preserve">Wartość umowy w okresie jej obowiązywania </w:t>
      </w:r>
      <w:r w:rsidR="005D5F91" w:rsidRPr="004F2505">
        <w:rPr>
          <w:rFonts w:cstheme="minorHAnsi"/>
          <w:color w:val="000000" w:themeColor="text1"/>
          <w:sz w:val="24"/>
          <w:szCs w:val="24"/>
        </w:rPr>
        <w:t xml:space="preserve">wynosi brutto </w:t>
      </w:r>
      <w:r w:rsidR="001636E6" w:rsidRPr="004F2505">
        <w:rPr>
          <w:rFonts w:cstheme="minorHAnsi"/>
          <w:color w:val="000000" w:themeColor="text1"/>
          <w:sz w:val="24"/>
          <w:szCs w:val="24"/>
        </w:rPr>
        <w:t>…….</w:t>
      </w:r>
      <w:r w:rsidRPr="004F2505">
        <w:rPr>
          <w:rFonts w:cstheme="minorHAnsi"/>
          <w:color w:val="000000" w:themeColor="text1"/>
          <w:sz w:val="24"/>
          <w:szCs w:val="24"/>
        </w:rPr>
        <w:t xml:space="preserve">.. zł (słownie: </w:t>
      </w:r>
      <w:r w:rsidR="00FF57DE" w:rsidRPr="004F2505">
        <w:rPr>
          <w:rFonts w:cstheme="minorHAnsi"/>
          <w:color w:val="000000" w:themeColor="text1"/>
          <w:sz w:val="24"/>
          <w:szCs w:val="24"/>
        </w:rPr>
        <w:t xml:space="preserve">………..) w tym: </w:t>
      </w:r>
      <w:r w:rsidRPr="004F2505">
        <w:rPr>
          <w:rFonts w:cstheme="minorHAnsi"/>
          <w:color w:val="000000" w:themeColor="text1"/>
          <w:sz w:val="24"/>
          <w:szCs w:val="24"/>
        </w:rPr>
        <w:t>…………….zł. netto (słownie</w:t>
      </w:r>
      <w:r w:rsidR="00FF57DE" w:rsidRPr="004F2505">
        <w:rPr>
          <w:rFonts w:cstheme="minorHAnsi"/>
          <w:color w:val="000000" w:themeColor="text1"/>
          <w:sz w:val="24"/>
          <w:szCs w:val="24"/>
        </w:rPr>
        <w:t>: ………………..</w:t>
      </w:r>
      <w:r w:rsidR="007A384F" w:rsidRPr="004F2505">
        <w:rPr>
          <w:rFonts w:cstheme="minorHAnsi"/>
          <w:color w:val="000000" w:themeColor="text1"/>
          <w:sz w:val="24"/>
          <w:szCs w:val="24"/>
        </w:rPr>
        <w:t>) plus  podatek VAT</w:t>
      </w:r>
      <w:r w:rsidR="005D5F91" w:rsidRPr="004F2505">
        <w:rPr>
          <w:rFonts w:cstheme="minorHAnsi"/>
          <w:color w:val="000000" w:themeColor="text1"/>
          <w:sz w:val="24"/>
          <w:szCs w:val="24"/>
        </w:rPr>
        <w:t xml:space="preserve"> ….%.</w:t>
      </w:r>
    </w:p>
    <w:p w14:paraId="48D9D5B1" w14:textId="77777777" w:rsidR="00AA480D" w:rsidRPr="00B2276B" w:rsidRDefault="00AA480D" w:rsidP="00AA480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67E7CA5B" w14:textId="77777777" w:rsidR="00BD7C95" w:rsidRPr="00B2276B" w:rsidRDefault="00BD7C95" w:rsidP="00BD7C95">
      <w:pPr>
        <w:spacing w:after="12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3.</w:t>
      </w:r>
    </w:p>
    <w:p w14:paraId="424AE3D8" w14:textId="77777777" w:rsidR="00BD7C95" w:rsidRPr="00B2276B" w:rsidRDefault="00BD7C95" w:rsidP="00015F49">
      <w:pPr>
        <w:pStyle w:val="Akapitzlist"/>
        <w:numPr>
          <w:ilvl w:val="0"/>
          <w:numId w:val="7"/>
        </w:numPr>
        <w:spacing w:after="0" w:line="276" w:lineRule="auto"/>
        <w:ind w:left="284" w:firstLine="142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Osoba wyznaczona do kontaktów po stronie Wykonawc</w:t>
      </w:r>
      <w:r w:rsidR="00C45273" w:rsidRPr="00B2276B">
        <w:rPr>
          <w:rFonts w:cstheme="minorHAnsi"/>
          <w:color w:val="000000" w:themeColor="text1"/>
          <w:sz w:val="24"/>
          <w:szCs w:val="24"/>
        </w:rPr>
        <w:t xml:space="preserve">y:  ……………….,  tel.: </w:t>
      </w:r>
      <w:r w:rsidR="007A384F" w:rsidRPr="00B2276B">
        <w:rPr>
          <w:rFonts w:cstheme="minorHAnsi"/>
          <w:color w:val="000000" w:themeColor="text1"/>
          <w:sz w:val="24"/>
          <w:szCs w:val="24"/>
        </w:rPr>
        <w:t xml:space="preserve">……………….., </w:t>
      </w:r>
      <w:r w:rsidR="00396206">
        <w:rPr>
          <w:rFonts w:cstheme="minorHAnsi"/>
          <w:color w:val="000000" w:themeColor="text1"/>
          <w:sz w:val="24"/>
          <w:szCs w:val="24"/>
        </w:rPr>
        <w:t>e-mail: …………………………………</w:t>
      </w:r>
    </w:p>
    <w:p w14:paraId="5531F9C0" w14:textId="77777777" w:rsidR="004F2505" w:rsidRDefault="00E86FBD" w:rsidP="00015F49">
      <w:pPr>
        <w:pStyle w:val="Akapitzlist"/>
        <w:numPr>
          <w:ilvl w:val="0"/>
          <w:numId w:val="7"/>
        </w:numPr>
        <w:spacing w:after="0" w:line="276" w:lineRule="auto"/>
        <w:ind w:left="284" w:firstLine="142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 xml:space="preserve">Osoba odpowiedzialna merytorycznie za realizację zamówienia po stronie Zamawiającego: …………………, </w:t>
      </w:r>
      <w:proofErr w:type="spellStart"/>
      <w:r w:rsidRPr="00B2276B">
        <w:rPr>
          <w:rFonts w:cstheme="minorHAnsi"/>
          <w:color w:val="000000" w:themeColor="text1"/>
          <w:sz w:val="24"/>
          <w:szCs w:val="24"/>
        </w:rPr>
        <w:t>tel</w:t>
      </w:r>
      <w:proofErr w:type="spellEnd"/>
      <w:r w:rsidRPr="00B2276B">
        <w:rPr>
          <w:rFonts w:cstheme="minorHAnsi"/>
          <w:color w:val="000000" w:themeColor="text1"/>
          <w:sz w:val="24"/>
          <w:szCs w:val="24"/>
        </w:rPr>
        <w:t>: …………………</w:t>
      </w:r>
    </w:p>
    <w:p w14:paraId="62EEAA3E" w14:textId="324326BD" w:rsidR="00BD7C95" w:rsidRDefault="00BD7C95" w:rsidP="00015F49">
      <w:pPr>
        <w:pStyle w:val="Akapitzlist"/>
        <w:numPr>
          <w:ilvl w:val="0"/>
          <w:numId w:val="7"/>
        </w:numPr>
        <w:spacing w:after="0" w:line="276" w:lineRule="auto"/>
        <w:ind w:left="284" w:firstLine="142"/>
        <w:jc w:val="both"/>
        <w:rPr>
          <w:rFonts w:cstheme="minorHAnsi"/>
          <w:color w:val="000000" w:themeColor="text1"/>
          <w:sz w:val="24"/>
          <w:szCs w:val="24"/>
        </w:rPr>
      </w:pPr>
      <w:r w:rsidRPr="004F2505">
        <w:rPr>
          <w:rFonts w:cstheme="minorHAnsi"/>
          <w:color w:val="000000" w:themeColor="text1"/>
          <w:sz w:val="24"/>
          <w:szCs w:val="24"/>
        </w:rPr>
        <w:t>W przypadku zmiany osoby odpowiedzialnej za kontakt z Zamawiającym, Wykonawca niezwłocznie zawiadomi na piśmie o tym fakcie Zamawiającego.</w:t>
      </w:r>
    </w:p>
    <w:p w14:paraId="646D04A8" w14:textId="13B3CD64" w:rsidR="00573CB5" w:rsidRPr="004F2505" w:rsidRDefault="00573CB5" w:rsidP="00015F49">
      <w:pPr>
        <w:pStyle w:val="Akapitzlist"/>
        <w:numPr>
          <w:ilvl w:val="0"/>
          <w:numId w:val="7"/>
        </w:numPr>
        <w:spacing w:after="0" w:line="276" w:lineRule="auto"/>
        <w:ind w:left="284" w:firstLine="142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W ramach wynagrodzenia </w:t>
      </w:r>
      <w:r w:rsidRPr="00573CB5">
        <w:rPr>
          <w:rFonts w:ascii="Calibri" w:hAnsi="Calibri" w:cs="Calibri"/>
          <w:color w:val="000000" w:themeColor="text1"/>
          <w:sz w:val="24"/>
          <w:szCs w:val="22"/>
        </w:rPr>
        <w:t>Wykonawca  przenosi na Zamawiającego wszelkie niezbędne prawa autorskie i licencje do utworów wytworzonych lub nabytych w trakcie opracowywania i realizacji treści merytorycznych, a w szczególności do zdjęć, filmów i tekstów</w:t>
      </w:r>
    </w:p>
    <w:p w14:paraId="7905F379" w14:textId="77777777" w:rsidR="00AA480D" w:rsidRPr="00AA480D" w:rsidRDefault="00AA480D" w:rsidP="00AA480D">
      <w:pPr>
        <w:pStyle w:val="Akapitzlist"/>
        <w:spacing w:after="0" w:line="276" w:lineRule="auto"/>
        <w:ind w:left="750"/>
        <w:jc w:val="both"/>
        <w:rPr>
          <w:rFonts w:cstheme="minorHAnsi"/>
          <w:color w:val="000000" w:themeColor="text1"/>
          <w:sz w:val="24"/>
          <w:szCs w:val="24"/>
        </w:rPr>
      </w:pPr>
    </w:p>
    <w:p w14:paraId="745A58D2" w14:textId="77777777" w:rsidR="00BD7C95" w:rsidRPr="00B2276B" w:rsidRDefault="00BD7C95" w:rsidP="00BD7C95">
      <w:pPr>
        <w:spacing w:after="12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4.</w:t>
      </w:r>
    </w:p>
    <w:p w14:paraId="490E77D6" w14:textId="5E913EE5" w:rsidR="00BD7C95" w:rsidRPr="00015F49" w:rsidRDefault="00BD7C95" w:rsidP="00015F49">
      <w:pPr>
        <w:pStyle w:val="Akapitzlist"/>
        <w:numPr>
          <w:ilvl w:val="0"/>
          <w:numId w:val="32"/>
        </w:num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015F49">
        <w:rPr>
          <w:rFonts w:cstheme="minorHAnsi"/>
          <w:color w:val="000000" w:themeColor="text1"/>
          <w:sz w:val="24"/>
          <w:szCs w:val="24"/>
        </w:rPr>
        <w:t xml:space="preserve">Wykonawca oświadcza, że posiada doświadczenie, kwalifikacje i uprawnienia wymagane do prawidłowego wykonywania umowy. Wykonawca oświadcza, że zapoznał się z warunkami realizacji umowy i oświadcza, że nie zachodzą okoliczności uniemożliwiające lub utrudniające prawidłowe jej wykonanie. </w:t>
      </w:r>
    </w:p>
    <w:p w14:paraId="4B1816D9" w14:textId="1E47D234" w:rsidR="00BD7C95" w:rsidRPr="00015F49" w:rsidRDefault="00BD7C95" w:rsidP="00015F49">
      <w:pPr>
        <w:pStyle w:val="Akapitzlist"/>
        <w:numPr>
          <w:ilvl w:val="0"/>
          <w:numId w:val="32"/>
        </w:num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015F49">
        <w:rPr>
          <w:rFonts w:cstheme="minorHAnsi"/>
          <w:color w:val="000000" w:themeColor="text1"/>
          <w:sz w:val="24"/>
          <w:szCs w:val="24"/>
        </w:rPr>
        <w:t xml:space="preserve">Wykonawca wykona umowę, zgodnie z obowiązującymi przepisami i normami. Dostarczony przedmiot zamówienia winien posiadać: </w:t>
      </w:r>
      <w:r w:rsidR="00215041" w:rsidRPr="00015F49">
        <w:rPr>
          <w:rFonts w:cstheme="minorHAnsi"/>
          <w:color w:val="000000" w:themeColor="text1"/>
          <w:sz w:val="24"/>
          <w:szCs w:val="24"/>
        </w:rPr>
        <w:t>stosowne świadectwa/certyfikaty jakości potwierdz</w:t>
      </w:r>
      <w:r w:rsidR="00FF57DE" w:rsidRPr="00015F49">
        <w:rPr>
          <w:rFonts w:cstheme="minorHAnsi"/>
          <w:color w:val="000000" w:themeColor="text1"/>
          <w:sz w:val="24"/>
          <w:szCs w:val="24"/>
        </w:rPr>
        <w:t xml:space="preserve">ające spełnienie stawianych w </w:t>
      </w:r>
      <w:r w:rsidR="00B2276B" w:rsidRPr="00015F49">
        <w:rPr>
          <w:rFonts w:cstheme="minorHAnsi"/>
          <w:color w:val="000000" w:themeColor="text1"/>
          <w:sz w:val="24"/>
          <w:szCs w:val="24"/>
        </w:rPr>
        <w:t>SWZ</w:t>
      </w:r>
      <w:r w:rsidR="008144FF" w:rsidRPr="00015F49">
        <w:rPr>
          <w:rFonts w:cstheme="minorHAnsi"/>
          <w:color w:val="000000" w:themeColor="text1"/>
          <w:sz w:val="24"/>
          <w:szCs w:val="24"/>
        </w:rPr>
        <w:t xml:space="preserve"> wymagań</w:t>
      </w:r>
      <w:r w:rsidR="00215041" w:rsidRPr="00015F49">
        <w:rPr>
          <w:rFonts w:cstheme="minorHAnsi"/>
          <w:color w:val="000000" w:themeColor="text1"/>
          <w:sz w:val="24"/>
          <w:szCs w:val="24"/>
        </w:rPr>
        <w:t xml:space="preserve"> lub inne ewentualne wymagane prawem certyfikaty i świadectwa potwierdzające dopuszczenie dostarczonego produktu do obrotu na terytorium Polski. </w:t>
      </w:r>
      <w:r w:rsidR="00D01BA4" w:rsidRPr="00015F49">
        <w:rPr>
          <w:rFonts w:cstheme="minorHAnsi"/>
          <w:color w:val="000000" w:themeColor="text1"/>
          <w:sz w:val="24"/>
          <w:szCs w:val="24"/>
        </w:rPr>
        <w:t>Wszystkie dokumenty załączone do dostarczonego przedmiotu zamówienia winny być sporządzone w języku polskim, b</w:t>
      </w:r>
      <w:r w:rsidR="008144FF" w:rsidRPr="00015F49">
        <w:rPr>
          <w:rFonts w:cstheme="minorHAnsi"/>
          <w:color w:val="000000" w:themeColor="text1"/>
          <w:sz w:val="24"/>
          <w:szCs w:val="24"/>
        </w:rPr>
        <w:t>ądź tłumaczone na język polski</w:t>
      </w:r>
    </w:p>
    <w:p w14:paraId="76314EF5" w14:textId="77777777" w:rsidR="00C67764" w:rsidRPr="00B2276B" w:rsidRDefault="00C67764" w:rsidP="00AA480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5CAEFBD2" w14:textId="77777777" w:rsidR="00BD7C95" w:rsidRPr="00B2276B" w:rsidRDefault="004F71BD" w:rsidP="00BD7C95">
      <w:pPr>
        <w:spacing w:after="12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5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</w:t>
      </w:r>
    </w:p>
    <w:p w14:paraId="3FFF9A01" w14:textId="77777777" w:rsidR="005A0783" w:rsidRPr="005A0783" w:rsidRDefault="005A0783" w:rsidP="00015F49">
      <w:pPr>
        <w:numPr>
          <w:ilvl w:val="0"/>
          <w:numId w:val="14"/>
        </w:numPr>
        <w:spacing w:after="0" w:line="240" w:lineRule="auto"/>
        <w:ind w:left="709" w:hanging="425"/>
        <w:contextualSpacing/>
        <w:jc w:val="both"/>
        <w:rPr>
          <w:rFonts w:cstheme="minorHAnsi"/>
          <w:color w:val="000000" w:themeColor="text1"/>
          <w:kern w:val="0"/>
          <w:sz w:val="24"/>
          <w:szCs w:val="24"/>
        </w:rPr>
      </w:pPr>
      <w:r w:rsidRPr="005A078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Wynagrodzenie za wykonanie usług będzie płatne na podstawie prawidłowo wystawionych przez Wykonawcę faktur VAT</w:t>
      </w:r>
      <w:r w:rsidRPr="005A0783">
        <w:rPr>
          <w:rFonts w:eastAsia="Times New Roman" w:cstheme="minorHAnsi"/>
          <w:color w:val="000000" w:themeColor="text1"/>
          <w:sz w:val="24"/>
          <w:szCs w:val="24"/>
          <w:lang w:eastAsia="pl-PL"/>
        </w:rPr>
        <w:t>, w formie przelewu na rachunek bankowy</w:t>
      </w:r>
      <w:r w:rsidR="00C715E8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 nr …</w:t>
      </w:r>
      <w:r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 </w:t>
      </w:r>
      <w:r w:rsidRPr="005A0783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w terminie </w:t>
      </w:r>
      <w:r>
        <w:rPr>
          <w:rFonts w:eastAsia="Times New Roman" w:cstheme="minorHAnsi"/>
          <w:color w:val="000000" w:themeColor="text1"/>
          <w:sz w:val="24"/>
          <w:szCs w:val="24"/>
          <w:lang w:eastAsia="pl-PL"/>
        </w:rPr>
        <w:t>30</w:t>
      </w:r>
      <w:r w:rsidRPr="005A0783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 dni </w:t>
      </w:r>
      <w:r w:rsidRPr="005A078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od dnia otrzymania ich przez Zamawiającego. Wykonawca wystawi fakturę z dołu, nie wcześniej niż ostatniego dnia każdego miesiąca, którego dotyczy, po prawidłowym zrealizowaniu przedmiotu zamówienia.</w:t>
      </w:r>
      <w:r w:rsidRPr="005A0783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4BC3F5B9" w14:textId="77777777" w:rsidR="005A0783" w:rsidRPr="005A0783" w:rsidRDefault="005A0783" w:rsidP="00015F49">
      <w:pPr>
        <w:widowControl w:val="0"/>
        <w:numPr>
          <w:ilvl w:val="0"/>
          <w:numId w:val="14"/>
        </w:numPr>
        <w:spacing w:after="0" w:line="240" w:lineRule="auto"/>
        <w:ind w:left="709" w:hanging="425"/>
        <w:contextualSpacing/>
        <w:jc w:val="both"/>
        <w:rPr>
          <w:rFonts w:cstheme="minorHAnsi"/>
          <w:color w:val="000000" w:themeColor="text1"/>
          <w:sz w:val="24"/>
          <w:szCs w:val="24"/>
        </w:rPr>
      </w:pPr>
      <w:r w:rsidRPr="005A0783">
        <w:rPr>
          <w:rFonts w:cstheme="minorHAnsi"/>
          <w:iCs/>
          <w:color w:val="000000" w:themeColor="text1"/>
          <w:sz w:val="24"/>
          <w:szCs w:val="24"/>
        </w:rPr>
        <w:t>Jeżeli dotyczy, Zamawiający będzie dokonywał płatności w ramach mechanizmu podzielnej płatności (</w:t>
      </w:r>
      <w:proofErr w:type="spellStart"/>
      <w:r w:rsidRPr="005A0783">
        <w:rPr>
          <w:rFonts w:cstheme="minorHAnsi"/>
          <w:iCs/>
          <w:color w:val="000000" w:themeColor="text1"/>
          <w:sz w:val="24"/>
          <w:szCs w:val="24"/>
        </w:rPr>
        <w:t>split</w:t>
      </w:r>
      <w:proofErr w:type="spellEnd"/>
      <w:r w:rsidRPr="005A0783">
        <w:rPr>
          <w:rFonts w:cstheme="minorHAnsi"/>
          <w:iCs/>
          <w:color w:val="000000" w:themeColor="text1"/>
          <w:sz w:val="24"/>
          <w:szCs w:val="24"/>
        </w:rPr>
        <w:t xml:space="preserve"> </w:t>
      </w:r>
      <w:proofErr w:type="spellStart"/>
      <w:r w:rsidRPr="005A0783">
        <w:rPr>
          <w:rFonts w:cstheme="minorHAnsi"/>
          <w:iCs/>
          <w:color w:val="000000" w:themeColor="text1"/>
          <w:sz w:val="24"/>
          <w:szCs w:val="24"/>
        </w:rPr>
        <w:t>payment</w:t>
      </w:r>
      <w:proofErr w:type="spellEnd"/>
      <w:r w:rsidRPr="005A0783">
        <w:rPr>
          <w:rFonts w:cstheme="minorHAnsi"/>
          <w:iCs/>
          <w:color w:val="000000" w:themeColor="text1"/>
          <w:sz w:val="24"/>
          <w:szCs w:val="24"/>
        </w:rPr>
        <w:t>) zgodnie z art. 108a ustawy z dnia 11 marca 2004</w:t>
      </w:r>
      <w:r w:rsidR="00B82DEF">
        <w:rPr>
          <w:rFonts w:cstheme="minorHAnsi"/>
          <w:iCs/>
          <w:color w:val="000000" w:themeColor="text1"/>
          <w:sz w:val="24"/>
          <w:szCs w:val="24"/>
        </w:rPr>
        <w:t xml:space="preserve"> </w:t>
      </w:r>
      <w:r w:rsidRPr="005A0783">
        <w:rPr>
          <w:rFonts w:cstheme="minorHAnsi"/>
          <w:iCs/>
          <w:color w:val="000000" w:themeColor="text1"/>
          <w:sz w:val="24"/>
          <w:szCs w:val="24"/>
        </w:rPr>
        <w:t>r. o podatku od towarów i usług.</w:t>
      </w:r>
    </w:p>
    <w:p w14:paraId="37B6A07C" w14:textId="4457DC72" w:rsidR="005A0783" w:rsidRPr="005A0783" w:rsidRDefault="005A0783" w:rsidP="00015F49">
      <w:pPr>
        <w:numPr>
          <w:ilvl w:val="0"/>
          <w:numId w:val="14"/>
        </w:numPr>
        <w:spacing w:after="0" w:line="240" w:lineRule="auto"/>
        <w:ind w:left="709" w:hanging="425"/>
        <w:jc w:val="both"/>
        <w:rPr>
          <w:rFonts w:cstheme="minorHAnsi"/>
          <w:color w:val="000000" w:themeColor="text1"/>
          <w:sz w:val="24"/>
          <w:szCs w:val="24"/>
          <w:lang w:eastAsia="pl-PL"/>
        </w:rPr>
      </w:pPr>
      <w:r w:rsidRPr="005A0783">
        <w:rPr>
          <w:rFonts w:cstheme="minorHAnsi"/>
          <w:iCs/>
          <w:color w:val="000000" w:themeColor="text1"/>
          <w:sz w:val="24"/>
          <w:szCs w:val="24"/>
          <w:lang w:eastAsia="pl-PL"/>
        </w:rPr>
        <w:t xml:space="preserve">Wykonawca oświadcza, ze rachunek bankowy wskazany w ust. 1 jest rachunkiem umożliwiającym płatność w ramach mechanizmu podzielnej płatności, o którym mowa         </w:t>
      </w:r>
      <w:r w:rsidR="00506576">
        <w:rPr>
          <w:rFonts w:cstheme="minorHAnsi"/>
          <w:iCs/>
          <w:color w:val="000000" w:themeColor="text1"/>
          <w:sz w:val="24"/>
          <w:szCs w:val="24"/>
          <w:lang w:eastAsia="pl-PL"/>
        </w:rPr>
        <w:br/>
      </w:r>
      <w:r w:rsidRPr="005A0783">
        <w:rPr>
          <w:rFonts w:cstheme="minorHAnsi"/>
          <w:iCs/>
          <w:color w:val="000000" w:themeColor="text1"/>
          <w:sz w:val="24"/>
          <w:szCs w:val="24"/>
          <w:lang w:eastAsia="pl-PL"/>
        </w:rPr>
        <w:t>w ust. 2 powyżej.</w:t>
      </w:r>
    </w:p>
    <w:p w14:paraId="74378C8F" w14:textId="77777777" w:rsidR="005A0783" w:rsidRPr="005A0783" w:rsidRDefault="005A0783" w:rsidP="00015F49">
      <w:pPr>
        <w:numPr>
          <w:ilvl w:val="0"/>
          <w:numId w:val="14"/>
        </w:numPr>
        <w:spacing w:after="0" w:line="240" w:lineRule="auto"/>
        <w:ind w:left="709" w:hanging="425"/>
        <w:jc w:val="both"/>
        <w:rPr>
          <w:rFonts w:cstheme="minorHAnsi"/>
          <w:color w:val="000000" w:themeColor="text1"/>
          <w:sz w:val="24"/>
          <w:szCs w:val="24"/>
          <w:lang w:eastAsia="pl-PL"/>
        </w:rPr>
      </w:pPr>
      <w:r w:rsidRPr="005A0783">
        <w:rPr>
          <w:rFonts w:cstheme="minorHAnsi"/>
          <w:iCs/>
          <w:color w:val="000000" w:themeColor="text1"/>
          <w:sz w:val="24"/>
          <w:szCs w:val="24"/>
          <w:lang w:eastAsia="pl-PL"/>
        </w:rPr>
        <w:t>W przypadku, gdy rachunek Wykonawcy nie spełnia warunku określonego w ust. 3 powyżej, opóźnienie w dokonaniu płatności wskutek braku możliwości realizacji przez Zamawiającego płatności wynagrodzenia z zastosowaniem mechanizmu podzielonej płatności w terminie określonym w ust. 1 nie stanowi dla Wykonawcy podstawy do żądania od Zamawiającego jakichkolwiek odsetek, jak również innych rekompensat/odszkodowań z tytułu dokonania nieterminowej płatności.</w:t>
      </w:r>
    </w:p>
    <w:p w14:paraId="12185026" w14:textId="77777777" w:rsidR="005A0783" w:rsidRPr="005A0783" w:rsidRDefault="005A0783" w:rsidP="00015F49">
      <w:pPr>
        <w:numPr>
          <w:ilvl w:val="0"/>
          <w:numId w:val="14"/>
        </w:numPr>
        <w:spacing w:after="0" w:line="240" w:lineRule="auto"/>
        <w:ind w:left="709" w:hanging="425"/>
        <w:jc w:val="both"/>
        <w:rPr>
          <w:rFonts w:cstheme="minorHAnsi"/>
          <w:iCs/>
          <w:color w:val="000000" w:themeColor="text1"/>
          <w:sz w:val="24"/>
          <w:szCs w:val="24"/>
          <w:lang w:eastAsia="pl-PL"/>
        </w:rPr>
      </w:pPr>
      <w:r w:rsidRPr="005A0783">
        <w:rPr>
          <w:rFonts w:cstheme="minorHAnsi"/>
          <w:iCs/>
          <w:color w:val="000000" w:themeColor="text1"/>
          <w:sz w:val="24"/>
          <w:szCs w:val="24"/>
          <w:lang w:eastAsia="pl-PL"/>
        </w:rPr>
        <w:lastRenderedPageBreak/>
        <w:t>W  przypadku, gdy rachunek bankowy wskazany przez Wykonawcę w ust. 1 nie będzie znajdował się w Wykazie podatników VAT prowadzonym</w:t>
      </w:r>
      <w:r w:rsidRPr="005A0783">
        <w:rPr>
          <w:rFonts w:cstheme="minorHAnsi"/>
          <w:color w:val="000000" w:themeColor="text1"/>
          <w:sz w:val="24"/>
          <w:szCs w:val="24"/>
          <w:lang w:eastAsia="pl-PL"/>
        </w:rPr>
        <w:t xml:space="preserve"> przez Szefa Krajo</w:t>
      </w:r>
      <w:r w:rsidRPr="005A0783">
        <w:rPr>
          <w:rFonts w:cstheme="minorHAnsi"/>
          <w:iCs/>
          <w:color w:val="000000" w:themeColor="text1"/>
          <w:sz w:val="24"/>
          <w:szCs w:val="24"/>
          <w:lang w:eastAsia="pl-PL"/>
        </w:rPr>
        <w:t xml:space="preserve">wej Administracji Skarbowej, Zamawiający ma prawo do niezapłacenia wynagrodzenia Wykonawcy </w:t>
      </w:r>
    </w:p>
    <w:p w14:paraId="49C78192" w14:textId="77777777" w:rsidR="005A0783" w:rsidRPr="005A0783" w:rsidRDefault="005A0783" w:rsidP="00506576">
      <w:pPr>
        <w:spacing w:after="0" w:line="240" w:lineRule="auto"/>
        <w:ind w:left="709"/>
        <w:jc w:val="both"/>
        <w:rPr>
          <w:rFonts w:cstheme="minorHAnsi"/>
          <w:iCs/>
          <w:color w:val="000000" w:themeColor="text1"/>
          <w:sz w:val="24"/>
          <w:szCs w:val="24"/>
          <w:lang w:eastAsia="pl-PL"/>
        </w:rPr>
      </w:pPr>
      <w:r w:rsidRPr="005A0783">
        <w:rPr>
          <w:rFonts w:cstheme="minorHAnsi"/>
          <w:iCs/>
          <w:color w:val="000000" w:themeColor="text1"/>
          <w:sz w:val="24"/>
          <w:szCs w:val="24"/>
          <w:lang w:eastAsia="pl-PL"/>
        </w:rPr>
        <w:t xml:space="preserve">w terminie wskazanym w ust. 1. </w:t>
      </w:r>
    </w:p>
    <w:p w14:paraId="05C2879F" w14:textId="77777777" w:rsidR="005A0783" w:rsidRPr="005A0783" w:rsidRDefault="005A0783" w:rsidP="00015F49">
      <w:pPr>
        <w:numPr>
          <w:ilvl w:val="0"/>
          <w:numId w:val="14"/>
        </w:numPr>
        <w:spacing w:after="0" w:line="240" w:lineRule="auto"/>
        <w:ind w:left="709" w:hanging="425"/>
        <w:contextualSpacing/>
        <w:jc w:val="both"/>
        <w:rPr>
          <w:rFonts w:cstheme="minorHAnsi"/>
          <w:color w:val="000000" w:themeColor="text1"/>
          <w:sz w:val="24"/>
          <w:szCs w:val="24"/>
          <w:lang w:eastAsia="en-US"/>
        </w:rPr>
      </w:pPr>
      <w:r w:rsidRPr="005A0783">
        <w:rPr>
          <w:rFonts w:cstheme="minorHAnsi"/>
          <w:iCs/>
          <w:color w:val="000000" w:themeColor="text1"/>
          <w:sz w:val="24"/>
          <w:szCs w:val="24"/>
        </w:rPr>
        <w:t>W takim przypadku, opóźnienie w dokonaniu płatności w terminie określonym w ust. 1 nie stanowi dla Wykonawcy podstawy do żądania od Zamawiającego jakichkolwiek odsetek, jak również innych rekompensat/odszkodowań z tytułu dokonania nieterminowej płatności.</w:t>
      </w:r>
    </w:p>
    <w:p w14:paraId="12D9A07A" w14:textId="77777777" w:rsidR="005A0783" w:rsidRDefault="005A0783" w:rsidP="00015F49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  <w:spacing w:after="0" w:line="240" w:lineRule="auto"/>
        <w:ind w:left="709" w:hanging="425"/>
        <w:contextualSpacing/>
        <w:jc w:val="both"/>
        <w:rPr>
          <w:rFonts w:eastAsia="Times New Roman" w:cstheme="minorHAnsi"/>
          <w:color w:val="000000" w:themeColor="text1"/>
          <w:kern w:val="28"/>
          <w:sz w:val="24"/>
          <w:szCs w:val="24"/>
          <w:lang w:eastAsia="pl-PL"/>
        </w:rPr>
      </w:pPr>
      <w:r w:rsidRPr="005A0783">
        <w:rPr>
          <w:rFonts w:eastAsia="Times New Roman" w:cstheme="minorHAnsi"/>
          <w:color w:val="000000" w:themeColor="text1"/>
          <w:kern w:val="28"/>
          <w:sz w:val="24"/>
          <w:szCs w:val="24"/>
          <w:lang w:eastAsia="pl-PL"/>
        </w:rPr>
        <w:t>Faktura winna być wystawiona według następujących danych:</w:t>
      </w:r>
    </w:p>
    <w:bookmarkEnd w:id="0"/>
    <w:p w14:paraId="3688CBB4" w14:textId="77777777" w:rsidR="00D03D65" w:rsidRPr="005A0783" w:rsidRDefault="00D03D65" w:rsidP="00D03D65">
      <w:pPr>
        <w:widowControl w:val="0"/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 w:cstheme="minorHAnsi"/>
          <w:color w:val="000000" w:themeColor="text1"/>
          <w:kern w:val="28"/>
          <w:sz w:val="24"/>
          <w:szCs w:val="24"/>
          <w:lang w:eastAsia="pl-PL"/>
        </w:rPr>
      </w:pPr>
    </w:p>
    <w:p w14:paraId="38FB7D8D" w14:textId="77777777" w:rsidR="005A0783" w:rsidRPr="0068022C" w:rsidRDefault="005A0783" w:rsidP="005A0783">
      <w:pPr>
        <w:widowControl w:val="0"/>
        <w:tabs>
          <w:tab w:val="num" w:pos="284"/>
        </w:tabs>
        <w:autoSpaceDN w:val="0"/>
        <w:adjustRightInd w:val="0"/>
        <w:spacing w:after="0" w:line="240" w:lineRule="auto"/>
        <w:ind w:left="284"/>
        <w:jc w:val="both"/>
        <w:rPr>
          <w:rFonts w:eastAsia="Times New Roman" w:cstheme="minorHAnsi"/>
          <w:b/>
          <w:bCs/>
          <w:color w:val="000000" w:themeColor="text1"/>
          <w:kern w:val="0"/>
          <w:sz w:val="24"/>
          <w:szCs w:val="24"/>
          <w:lang w:eastAsia="pl-PL"/>
        </w:rPr>
      </w:pPr>
      <w:r w:rsidRPr="0068022C">
        <w:rPr>
          <w:rFonts w:eastAsia="Times New Roman" w:cstheme="minorHAnsi"/>
          <w:b/>
          <w:bCs/>
          <w:color w:val="000000" w:themeColor="text1"/>
          <w:sz w:val="24"/>
          <w:szCs w:val="24"/>
          <w:lang w:eastAsia="pl-PL"/>
        </w:rPr>
        <w:t>Nabywca:</w:t>
      </w:r>
    </w:p>
    <w:p w14:paraId="230C56CD" w14:textId="77777777" w:rsidR="005A0783" w:rsidRPr="0068022C" w:rsidRDefault="005A0783" w:rsidP="005A0783">
      <w:pPr>
        <w:tabs>
          <w:tab w:val="num" w:pos="284"/>
        </w:tabs>
        <w:spacing w:after="0" w:line="240" w:lineRule="auto"/>
        <w:ind w:left="1416"/>
        <w:jc w:val="both"/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</w:pPr>
      <w:r w:rsidRPr="0068022C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>Województwo Świętokrzyskie</w:t>
      </w:r>
    </w:p>
    <w:p w14:paraId="2B6AC260" w14:textId="77777777" w:rsidR="005A0783" w:rsidRPr="0068022C" w:rsidRDefault="005A0783" w:rsidP="005A0783">
      <w:pPr>
        <w:tabs>
          <w:tab w:val="num" w:pos="284"/>
        </w:tabs>
        <w:spacing w:after="0" w:line="240" w:lineRule="auto"/>
        <w:ind w:left="1416"/>
        <w:jc w:val="both"/>
        <w:rPr>
          <w:rFonts w:eastAsia="Calibri" w:cstheme="minorHAnsi"/>
          <w:b/>
          <w:color w:val="000000" w:themeColor="text1"/>
          <w:sz w:val="24"/>
          <w:szCs w:val="24"/>
          <w:lang w:eastAsia="en-US"/>
        </w:rPr>
      </w:pPr>
      <w:r w:rsidRPr="0068022C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>Al. IX Wieków Kielc 3, 25-516 Kielce</w:t>
      </w:r>
    </w:p>
    <w:p w14:paraId="39AFB6CA" w14:textId="77777777" w:rsidR="005A0783" w:rsidRPr="0068022C" w:rsidRDefault="005A0783" w:rsidP="005A0783">
      <w:pPr>
        <w:tabs>
          <w:tab w:val="num" w:pos="284"/>
          <w:tab w:val="left" w:pos="3300"/>
        </w:tabs>
        <w:spacing w:after="0" w:line="240" w:lineRule="auto"/>
        <w:ind w:left="1416"/>
        <w:jc w:val="both"/>
        <w:rPr>
          <w:rFonts w:eastAsia="Calibri" w:cstheme="minorHAnsi"/>
          <w:b/>
          <w:color w:val="000000" w:themeColor="text1"/>
          <w:sz w:val="24"/>
          <w:szCs w:val="24"/>
        </w:rPr>
      </w:pPr>
      <w:r w:rsidRPr="0068022C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>NIP: 959-15-06-120</w:t>
      </w:r>
    </w:p>
    <w:p w14:paraId="25043C06" w14:textId="77777777" w:rsidR="005A0783" w:rsidRPr="0068022C" w:rsidRDefault="005A0783" w:rsidP="005A0783">
      <w:pPr>
        <w:tabs>
          <w:tab w:val="num" w:pos="284"/>
        </w:tabs>
        <w:spacing w:after="0" w:line="240" w:lineRule="auto"/>
        <w:ind w:left="284"/>
        <w:jc w:val="both"/>
        <w:rPr>
          <w:rFonts w:eastAsia="Times New Roman" w:cstheme="minorHAnsi"/>
          <w:b/>
          <w:bCs/>
          <w:color w:val="000000" w:themeColor="text1"/>
          <w:sz w:val="24"/>
          <w:szCs w:val="24"/>
          <w:lang w:eastAsia="pl-PL"/>
        </w:rPr>
      </w:pPr>
      <w:r w:rsidRPr="0068022C">
        <w:rPr>
          <w:rFonts w:eastAsia="Times New Roman" w:cstheme="minorHAnsi"/>
          <w:b/>
          <w:bCs/>
          <w:color w:val="000000" w:themeColor="text1"/>
          <w:sz w:val="24"/>
          <w:szCs w:val="24"/>
          <w:lang w:eastAsia="pl-PL"/>
        </w:rPr>
        <w:t>Odbiorca (Płatnik):</w:t>
      </w:r>
    </w:p>
    <w:p w14:paraId="2E7F8773" w14:textId="77777777" w:rsidR="005A0783" w:rsidRPr="0068022C" w:rsidRDefault="005A0783" w:rsidP="005A0783">
      <w:pPr>
        <w:tabs>
          <w:tab w:val="num" w:pos="284"/>
        </w:tabs>
        <w:spacing w:after="0" w:line="240" w:lineRule="auto"/>
        <w:ind w:left="1416"/>
        <w:jc w:val="both"/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</w:pPr>
      <w:r w:rsidRPr="0068022C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>Regionalne Centrum Naukowo-Technologiczne w Podzamczu,</w:t>
      </w:r>
    </w:p>
    <w:p w14:paraId="6D7C1560" w14:textId="41CB8BDA" w:rsidR="005A0783" w:rsidRPr="0068022C" w:rsidRDefault="005A0783" w:rsidP="005A0783">
      <w:pPr>
        <w:spacing w:after="0" w:line="240" w:lineRule="auto"/>
        <w:ind w:left="1418"/>
        <w:contextualSpacing/>
        <w:jc w:val="both"/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</w:pPr>
      <w:r w:rsidRPr="0068022C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>Podzamcze 45, 26 – 060 Chęciny.</w:t>
      </w:r>
    </w:p>
    <w:p w14:paraId="38C10C34" w14:textId="77777777" w:rsidR="00506576" w:rsidRDefault="00506576" w:rsidP="005A0783">
      <w:pPr>
        <w:spacing w:after="0" w:line="240" w:lineRule="auto"/>
        <w:ind w:left="1418"/>
        <w:contextualSpacing/>
        <w:jc w:val="both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</w:p>
    <w:p w14:paraId="13871F61" w14:textId="77777777" w:rsidR="00506576" w:rsidRPr="005A0783" w:rsidRDefault="00506576" w:rsidP="005A0783">
      <w:pPr>
        <w:spacing w:after="0" w:line="240" w:lineRule="auto"/>
        <w:ind w:left="1418"/>
        <w:contextualSpacing/>
        <w:jc w:val="both"/>
        <w:rPr>
          <w:rFonts w:cstheme="minorHAnsi"/>
          <w:color w:val="000000" w:themeColor="text1"/>
          <w:sz w:val="24"/>
          <w:szCs w:val="24"/>
          <w:lang w:eastAsia="en-US"/>
        </w:rPr>
      </w:pPr>
    </w:p>
    <w:p w14:paraId="4C4CF278" w14:textId="77777777" w:rsidR="005A0783" w:rsidRPr="005A0783" w:rsidRDefault="005A0783" w:rsidP="00015F49">
      <w:pPr>
        <w:pStyle w:val="Akapitzlist"/>
        <w:numPr>
          <w:ilvl w:val="0"/>
          <w:numId w:val="14"/>
        </w:numPr>
        <w:suppressAutoHyphens/>
        <w:spacing w:after="0" w:line="240" w:lineRule="auto"/>
        <w:ind w:left="284" w:firstLine="0"/>
        <w:jc w:val="both"/>
        <w:rPr>
          <w:rFonts w:eastAsia="Times New Roman" w:cstheme="minorHAnsi"/>
          <w:b/>
          <w:color w:val="000000" w:themeColor="text1"/>
          <w:sz w:val="24"/>
          <w:szCs w:val="24"/>
          <w:lang w:eastAsia="ar-SA"/>
        </w:rPr>
      </w:pPr>
      <w:r w:rsidRPr="005A0783">
        <w:rPr>
          <w:rFonts w:eastAsia="Times New Roman" w:cstheme="minorHAnsi"/>
          <w:color w:val="000000" w:themeColor="text1"/>
          <w:sz w:val="24"/>
          <w:szCs w:val="24"/>
          <w:lang w:eastAsia="pl-PL"/>
        </w:rPr>
        <w:t>Za datę dokonania zapłaty przyjmuje się datę obciążenia rachunku bankowego Zamawiającego.</w:t>
      </w:r>
    </w:p>
    <w:p w14:paraId="3EFEC354" w14:textId="77777777" w:rsidR="005A0783" w:rsidRDefault="005A0783" w:rsidP="00015F49">
      <w:pPr>
        <w:pStyle w:val="Akapitzlist"/>
        <w:numPr>
          <w:ilvl w:val="0"/>
          <w:numId w:val="14"/>
        </w:numPr>
        <w:suppressAutoHyphens/>
        <w:spacing w:after="0" w:line="240" w:lineRule="auto"/>
        <w:ind w:left="284" w:firstLine="0"/>
        <w:jc w:val="both"/>
        <w:rPr>
          <w:rFonts w:eastAsia="Times New Roman" w:cstheme="minorHAnsi"/>
          <w:b/>
          <w:sz w:val="24"/>
          <w:szCs w:val="24"/>
          <w:lang w:eastAsia="ar-SA"/>
        </w:rPr>
      </w:pPr>
      <w:r w:rsidRPr="005A078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W przypadku zwłoki w zapłacie faktury, Zamawiający zapłaci Wykonawcy należne odsetki ustawowe.</w:t>
      </w:r>
    </w:p>
    <w:p w14:paraId="4E985045" w14:textId="77777777" w:rsidR="00396206" w:rsidRPr="00B2276B" w:rsidRDefault="00396206" w:rsidP="00C67764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444C5057" w14:textId="77777777" w:rsidR="00BD7C95" w:rsidRDefault="0065754D" w:rsidP="00BD7C95">
      <w:pPr>
        <w:spacing w:after="12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6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</w:t>
      </w:r>
    </w:p>
    <w:p w14:paraId="3EB2FB50" w14:textId="0FC21044" w:rsidR="00396206" w:rsidRPr="00015F49" w:rsidRDefault="00396206" w:rsidP="00015F49">
      <w:pPr>
        <w:pStyle w:val="Akapitzlist"/>
        <w:numPr>
          <w:ilvl w:val="3"/>
          <w:numId w:val="33"/>
        </w:numPr>
        <w:spacing w:after="0" w:line="276" w:lineRule="auto"/>
        <w:ind w:left="567"/>
        <w:jc w:val="both"/>
        <w:rPr>
          <w:rFonts w:cstheme="minorHAnsi"/>
          <w:color w:val="000000" w:themeColor="text1"/>
          <w:sz w:val="24"/>
          <w:szCs w:val="24"/>
        </w:rPr>
      </w:pPr>
      <w:r w:rsidRPr="00015F49">
        <w:rPr>
          <w:rFonts w:cstheme="minorHAnsi"/>
          <w:color w:val="000000" w:themeColor="text1"/>
          <w:sz w:val="24"/>
          <w:szCs w:val="24"/>
        </w:rPr>
        <w:t>Wykonawca udziela Zamawiającemu ….. - letniej gwarancji na przedmiot umowy licząc od daty odbioru końcowego.</w:t>
      </w:r>
    </w:p>
    <w:p w14:paraId="73600081" w14:textId="2FA6AA08" w:rsidR="00396206" w:rsidRPr="00015F49" w:rsidRDefault="00396206" w:rsidP="00015F49">
      <w:pPr>
        <w:pStyle w:val="Akapitzlist"/>
        <w:numPr>
          <w:ilvl w:val="3"/>
          <w:numId w:val="33"/>
        </w:numPr>
        <w:spacing w:after="0" w:line="276" w:lineRule="auto"/>
        <w:ind w:left="567"/>
        <w:jc w:val="both"/>
        <w:rPr>
          <w:rFonts w:cstheme="minorHAnsi"/>
          <w:color w:val="000000" w:themeColor="text1"/>
          <w:sz w:val="24"/>
          <w:szCs w:val="24"/>
        </w:rPr>
      </w:pPr>
      <w:r w:rsidRPr="00015F49">
        <w:rPr>
          <w:rFonts w:cstheme="minorHAnsi"/>
          <w:color w:val="000000" w:themeColor="text1"/>
          <w:sz w:val="24"/>
          <w:szCs w:val="24"/>
        </w:rPr>
        <w:t xml:space="preserve">Wykonawca zobowiązany jest do przekazania Zamawiającemu kart gwarancyjnych wystawionych przez Wykonawcę. </w:t>
      </w:r>
    </w:p>
    <w:p w14:paraId="450049E7" w14:textId="41029197" w:rsidR="00396206" w:rsidRPr="00015F49" w:rsidRDefault="00396206" w:rsidP="00015F49">
      <w:pPr>
        <w:pStyle w:val="Akapitzlist"/>
        <w:numPr>
          <w:ilvl w:val="3"/>
          <w:numId w:val="33"/>
        </w:numPr>
        <w:spacing w:after="0" w:line="276" w:lineRule="auto"/>
        <w:ind w:left="567"/>
        <w:jc w:val="both"/>
        <w:rPr>
          <w:rFonts w:cstheme="minorHAnsi"/>
          <w:color w:val="000000" w:themeColor="text1"/>
          <w:sz w:val="24"/>
          <w:szCs w:val="24"/>
        </w:rPr>
      </w:pPr>
      <w:r w:rsidRPr="00015F49">
        <w:rPr>
          <w:rFonts w:cstheme="minorHAnsi"/>
          <w:color w:val="000000" w:themeColor="text1"/>
          <w:sz w:val="24"/>
          <w:szCs w:val="24"/>
        </w:rPr>
        <w:t xml:space="preserve">Warunki gwarancyjne nie mogą zawierać jakichkolwiek </w:t>
      </w:r>
      <w:proofErr w:type="spellStart"/>
      <w:r w:rsidRPr="00015F49">
        <w:rPr>
          <w:rFonts w:cstheme="minorHAnsi"/>
          <w:color w:val="000000" w:themeColor="text1"/>
          <w:sz w:val="24"/>
          <w:szCs w:val="24"/>
        </w:rPr>
        <w:t>wyłączeń</w:t>
      </w:r>
      <w:proofErr w:type="spellEnd"/>
      <w:r w:rsidRPr="00015F49">
        <w:rPr>
          <w:rFonts w:cstheme="minorHAnsi"/>
          <w:color w:val="000000" w:themeColor="text1"/>
          <w:sz w:val="24"/>
          <w:szCs w:val="24"/>
        </w:rPr>
        <w:t xml:space="preserve"> odpowiedzialności nieprzewidzianych w niniejszej umowie. </w:t>
      </w:r>
    </w:p>
    <w:p w14:paraId="371FF245" w14:textId="66168A6A" w:rsidR="00396206" w:rsidRPr="00015F49" w:rsidRDefault="00396206" w:rsidP="00015F49">
      <w:pPr>
        <w:pStyle w:val="Akapitzlist"/>
        <w:numPr>
          <w:ilvl w:val="3"/>
          <w:numId w:val="33"/>
        </w:numPr>
        <w:spacing w:after="0" w:line="276" w:lineRule="auto"/>
        <w:ind w:left="567"/>
        <w:jc w:val="both"/>
        <w:rPr>
          <w:rFonts w:cstheme="minorHAnsi"/>
          <w:color w:val="000000" w:themeColor="text1"/>
          <w:sz w:val="24"/>
          <w:szCs w:val="24"/>
        </w:rPr>
      </w:pPr>
      <w:r w:rsidRPr="00015F49">
        <w:rPr>
          <w:rFonts w:cstheme="minorHAnsi"/>
          <w:color w:val="000000" w:themeColor="text1"/>
          <w:sz w:val="24"/>
          <w:szCs w:val="24"/>
        </w:rPr>
        <w:t xml:space="preserve">Zamawiający w razie stwierdzenia wad wydanego przedmiotu umowy (podczas eksploatacji) </w:t>
      </w:r>
      <w:r w:rsidR="005A0783" w:rsidRPr="00015F49">
        <w:rPr>
          <w:rFonts w:cstheme="minorHAnsi"/>
          <w:color w:val="000000" w:themeColor="text1"/>
          <w:sz w:val="24"/>
          <w:szCs w:val="24"/>
        </w:rPr>
        <w:br/>
      </w:r>
      <w:r w:rsidRPr="00015F49">
        <w:rPr>
          <w:rFonts w:cstheme="minorHAnsi"/>
          <w:color w:val="000000" w:themeColor="text1"/>
          <w:sz w:val="24"/>
          <w:szCs w:val="24"/>
        </w:rPr>
        <w:t xml:space="preserve">w terminie gwarancji jakości, obowiązany jest do przedłożenia stosownej reklamacji najpóźniej </w:t>
      </w:r>
      <w:r w:rsidR="005A0783" w:rsidRPr="00015F49">
        <w:rPr>
          <w:rFonts w:cstheme="minorHAnsi"/>
          <w:color w:val="000000" w:themeColor="text1"/>
          <w:sz w:val="24"/>
          <w:szCs w:val="24"/>
        </w:rPr>
        <w:br/>
      </w:r>
      <w:r w:rsidRPr="00015F49">
        <w:rPr>
          <w:rFonts w:cstheme="minorHAnsi"/>
          <w:color w:val="000000" w:themeColor="text1"/>
          <w:sz w:val="24"/>
          <w:szCs w:val="24"/>
        </w:rPr>
        <w:t xml:space="preserve">w ciągu 30 dni od daty ujawnienia się wady. </w:t>
      </w:r>
    </w:p>
    <w:p w14:paraId="5F9E0241" w14:textId="60FDF0D8" w:rsidR="00396206" w:rsidRPr="00015F49" w:rsidRDefault="00396206" w:rsidP="00015F49">
      <w:pPr>
        <w:pStyle w:val="Akapitzlist"/>
        <w:numPr>
          <w:ilvl w:val="3"/>
          <w:numId w:val="33"/>
        </w:numPr>
        <w:spacing w:after="0" w:line="276" w:lineRule="auto"/>
        <w:ind w:left="567"/>
        <w:jc w:val="both"/>
        <w:rPr>
          <w:rFonts w:cstheme="minorHAnsi"/>
          <w:color w:val="000000" w:themeColor="text1"/>
          <w:sz w:val="24"/>
          <w:szCs w:val="24"/>
        </w:rPr>
      </w:pPr>
      <w:r w:rsidRPr="00015F49">
        <w:rPr>
          <w:rFonts w:cstheme="minorHAnsi"/>
          <w:color w:val="000000" w:themeColor="text1"/>
          <w:sz w:val="24"/>
          <w:szCs w:val="24"/>
        </w:rPr>
        <w:t xml:space="preserve">W ramach gwarancji jakości Wykonawca zobowiązuje się do bezpłatnego usunięcia wad </w:t>
      </w:r>
      <w:r w:rsidR="00506576">
        <w:rPr>
          <w:rFonts w:cstheme="minorHAnsi"/>
          <w:color w:val="000000" w:themeColor="text1"/>
          <w:sz w:val="24"/>
          <w:szCs w:val="24"/>
        </w:rPr>
        <w:br/>
      </w:r>
      <w:r w:rsidRPr="00015F49">
        <w:rPr>
          <w:rFonts w:cstheme="minorHAnsi"/>
          <w:color w:val="000000" w:themeColor="text1"/>
          <w:sz w:val="24"/>
          <w:szCs w:val="24"/>
        </w:rPr>
        <w:t>w okresie 7 dni od daty pisemnego o niej powiadomienia. Za pisemne powiadomienie uznane będzie powiadomienie pocztą elektroniczną na adres wskazany w § 3 ust. 1.</w:t>
      </w:r>
    </w:p>
    <w:p w14:paraId="4BC95280" w14:textId="48DCE78E" w:rsidR="00396206" w:rsidRPr="00015F49" w:rsidRDefault="00396206" w:rsidP="00015F49">
      <w:pPr>
        <w:pStyle w:val="Akapitzlist"/>
        <w:numPr>
          <w:ilvl w:val="3"/>
          <w:numId w:val="33"/>
        </w:numPr>
        <w:spacing w:after="0" w:line="276" w:lineRule="auto"/>
        <w:ind w:left="567"/>
        <w:jc w:val="both"/>
        <w:rPr>
          <w:rFonts w:cstheme="minorHAnsi"/>
          <w:color w:val="000000" w:themeColor="text1"/>
          <w:sz w:val="24"/>
          <w:szCs w:val="24"/>
        </w:rPr>
      </w:pPr>
      <w:r w:rsidRPr="00015F49">
        <w:rPr>
          <w:rFonts w:cstheme="minorHAnsi"/>
          <w:color w:val="000000" w:themeColor="text1"/>
          <w:sz w:val="24"/>
          <w:szCs w:val="24"/>
        </w:rPr>
        <w:t>Gwarancja obejmuje wszystkie elementy dostarczonych urządzeń wraz z niezbędnym wyposażeniem.</w:t>
      </w:r>
    </w:p>
    <w:p w14:paraId="056EDF01" w14:textId="5323DC8A" w:rsidR="00396206" w:rsidRPr="00015F49" w:rsidRDefault="00396206" w:rsidP="00015F49">
      <w:pPr>
        <w:pStyle w:val="Akapitzlist"/>
        <w:numPr>
          <w:ilvl w:val="3"/>
          <w:numId w:val="33"/>
        </w:numPr>
        <w:spacing w:after="0" w:line="276" w:lineRule="auto"/>
        <w:ind w:left="567"/>
        <w:jc w:val="both"/>
        <w:rPr>
          <w:rFonts w:cstheme="minorHAnsi"/>
          <w:color w:val="000000" w:themeColor="text1"/>
          <w:sz w:val="24"/>
          <w:szCs w:val="24"/>
        </w:rPr>
      </w:pPr>
      <w:r w:rsidRPr="00015F49">
        <w:rPr>
          <w:rFonts w:cstheme="minorHAnsi"/>
          <w:color w:val="000000" w:themeColor="text1"/>
          <w:sz w:val="24"/>
          <w:szCs w:val="24"/>
        </w:rPr>
        <w:t>W przypadku maksymalnie 3 napraw gwarancyjnych tego samego modułu/ podzespołu/ części Wykonawca będzie zobowiązany dokonać jego wymiany na nowy w pełni sprawny.</w:t>
      </w:r>
    </w:p>
    <w:p w14:paraId="142A52A6" w14:textId="090D7307" w:rsidR="00015F49" w:rsidRDefault="00396206" w:rsidP="00015F49">
      <w:pPr>
        <w:pStyle w:val="Akapitzlist"/>
        <w:numPr>
          <w:ilvl w:val="3"/>
          <w:numId w:val="33"/>
        </w:numPr>
        <w:spacing w:after="0" w:line="276" w:lineRule="auto"/>
        <w:ind w:left="567"/>
        <w:jc w:val="both"/>
        <w:rPr>
          <w:rFonts w:cstheme="minorHAnsi"/>
          <w:color w:val="000000" w:themeColor="text1"/>
          <w:sz w:val="24"/>
          <w:szCs w:val="24"/>
        </w:rPr>
      </w:pPr>
      <w:r w:rsidRPr="00015F49">
        <w:rPr>
          <w:rFonts w:cstheme="minorHAnsi"/>
          <w:color w:val="000000" w:themeColor="text1"/>
          <w:sz w:val="24"/>
          <w:szCs w:val="24"/>
        </w:rPr>
        <w:t xml:space="preserve">Zgłoszenie awarii (usterki) następuje na numer telefonu lub adres e-mail wskazany </w:t>
      </w:r>
      <w:r w:rsidR="00506576">
        <w:rPr>
          <w:rFonts w:cstheme="minorHAnsi"/>
          <w:color w:val="000000" w:themeColor="text1"/>
          <w:sz w:val="24"/>
          <w:szCs w:val="24"/>
        </w:rPr>
        <w:br/>
      </w:r>
      <w:r w:rsidRPr="00015F49">
        <w:rPr>
          <w:rFonts w:cstheme="minorHAnsi"/>
          <w:color w:val="000000" w:themeColor="text1"/>
          <w:sz w:val="24"/>
          <w:szCs w:val="24"/>
        </w:rPr>
        <w:t>w § 3 ust. 1</w:t>
      </w:r>
    </w:p>
    <w:p w14:paraId="534CDA4B" w14:textId="77777777" w:rsidR="00E84182" w:rsidRDefault="005A0783" w:rsidP="00E84182">
      <w:pPr>
        <w:pStyle w:val="Akapitzlist"/>
        <w:numPr>
          <w:ilvl w:val="3"/>
          <w:numId w:val="33"/>
        </w:numPr>
        <w:spacing w:after="0" w:line="276" w:lineRule="auto"/>
        <w:ind w:left="567"/>
        <w:jc w:val="both"/>
        <w:rPr>
          <w:rFonts w:cstheme="minorHAnsi"/>
          <w:color w:val="000000" w:themeColor="text1"/>
          <w:sz w:val="24"/>
          <w:szCs w:val="24"/>
        </w:rPr>
      </w:pPr>
      <w:r w:rsidRPr="00015F49">
        <w:rPr>
          <w:rFonts w:cstheme="minorHAnsi"/>
          <w:color w:val="000000" w:themeColor="text1"/>
          <w:sz w:val="24"/>
          <w:szCs w:val="24"/>
        </w:rPr>
        <w:t>Wykonawca ponosi wszelkie koszty napraw w tym koszty dojazdu do Zamawiającego.</w:t>
      </w:r>
    </w:p>
    <w:p w14:paraId="2F4CC705" w14:textId="77777777" w:rsidR="00E84182" w:rsidRDefault="00396206" w:rsidP="00E84182">
      <w:pPr>
        <w:pStyle w:val="Akapitzlist"/>
        <w:numPr>
          <w:ilvl w:val="3"/>
          <w:numId w:val="33"/>
        </w:numPr>
        <w:spacing w:after="0" w:line="276" w:lineRule="auto"/>
        <w:ind w:left="567"/>
        <w:jc w:val="both"/>
        <w:rPr>
          <w:rFonts w:cstheme="minorHAnsi"/>
          <w:color w:val="000000" w:themeColor="text1"/>
          <w:sz w:val="24"/>
          <w:szCs w:val="24"/>
        </w:rPr>
      </w:pPr>
      <w:r w:rsidRPr="00E84182">
        <w:rPr>
          <w:rFonts w:cstheme="minorHAnsi"/>
          <w:color w:val="000000" w:themeColor="text1"/>
          <w:sz w:val="24"/>
          <w:szCs w:val="24"/>
        </w:rPr>
        <w:lastRenderedPageBreak/>
        <w:t>Naprawa następuje w siedzibie Zamawiającego. W przypadku konieczności transportu do innego miejsca Wykonawca zapewni transport w obie strony oraz poniesie jego koszt i ryzyko.</w:t>
      </w:r>
    </w:p>
    <w:p w14:paraId="24FD3616" w14:textId="2D624DBB" w:rsidR="00396206" w:rsidRPr="00E84182" w:rsidRDefault="00396206" w:rsidP="00E84182">
      <w:pPr>
        <w:pStyle w:val="Akapitzlist"/>
        <w:numPr>
          <w:ilvl w:val="3"/>
          <w:numId w:val="33"/>
        </w:numPr>
        <w:spacing w:after="0" w:line="276" w:lineRule="auto"/>
        <w:ind w:left="567"/>
        <w:jc w:val="both"/>
        <w:rPr>
          <w:rFonts w:cstheme="minorHAnsi"/>
          <w:color w:val="000000" w:themeColor="text1"/>
          <w:sz w:val="24"/>
          <w:szCs w:val="24"/>
        </w:rPr>
      </w:pPr>
      <w:r w:rsidRPr="00E84182">
        <w:rPr>
          <w:rFonts w:cstheme="minorHAnsi"/>
          <w:color w:val="000000" w:themeColor="text1"/>
          <w:sz w:val="24"/>
          <w:szCs w:val="24"/>
        </w:rPr>
        <w:t>W przypadku nie usunięcia przez Wykonawcę wad i usterek w wyznaczonym terminie, Zamawiający ma prawo powierzenia naprawy osobie trzeciej, na koszt i ryzyko Wykonawcy.</w:t>
      </w:r>
    </w:p>
    <w:p w14:paraId="2110BEBD" w14:textId="77777777" w:rsidR="00396206" w:rsidRPr="00396206" w:rsidRDefault="00396206" w:rsidP="00396206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1A721CD9" w14:textId="77777777" w:rsidR="00396206" w:rsidRPr="00B2276B" w:rsidRDefault="00396206" w:rsidP="00BD7C95">
      <w:pPr>
        <w:spacing w:after="12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7</w:t>
      </w:r>
    </w:p>
    <w:p w14:paraId="26C96F8D" w14:textId="4C73C88F" w:rsidR="00A65D64" w:rsidRPr="00E84182" w:rsidRDefault="00BD7C95" w:rsidP="00561108">
      <w:pPr>
        <w:pStyle w:val="Akapitzlist"/>
        <w:numPr>
          <w:ilvl w:val="3"/>
          <w:numId w:val="34"/>
        </w:numPr>
        <w:spacing w:after="0" w:line="276" w:lineRule="auto"/>
        <w:ind w:left="426" w:hanging="284"/>
        <w:jc w:val="both"/>
        <w:rPr>
          <w:rFonts w:cstheme="minorHAnsi"/>
          <w:color w:val="000000" w:themeColor="text1"/>
          <w:sz w:val="24"/>
          <w:szCs w:val="24"/>
        </w:rPr>
      </w:pPr>
      <w:r w:rsidRPr="00E84182">
        <w:rPr>
          <w:rFonts w:cstheme="minorHAnsi"/>
          <w:color w:val="000000" w:themeColor="text1"/>
          <w:sz w:val="24"/>
          <w:szCs w:val="24"/>
        </w:rPr>
        <w:t>W przypadku niewykonania lub niewłaściwego wykonania umowy Wykonawca zobowiązuje się zapłacić kary umowne w wysokości:</w:t>
      </w:r>
    </w:p>
    <w:p w14:paraId="18C928FA" w14:textId="77777777" w:rsidR="00A65D64" w:rsidRPr="00E84182" w:rsidRDefault="00A65D64" w:rsidP="00E84182">
      <w:pPr>
        <w:spacing w:after="0" w:line="276" w:lineRule="auto"/>
        <w:ind w:left="142"/>
        <w:jc w:val="both"/>
        <w:rPr>
          <w:rFonts w:cstheme="minorHAnsi"/>
          <w:color w:val="000000" w:themeColor="text1"/>
          <w:sz w:val="24"/>
          <w:szCs w:val="24"/>
        </w:rPr>
      </w:pPr>
      <w:r w:rsidRPr="00E84182">
        <w:rPr>
          <w:rFonts w:cstheme="minorHAnsi"/>
          <w:color w:val="000000" w:themeColor="text1"/>
          <w:sz w:val="24"/>
          <w:szCs w:val="24"/>
        </w:rPr>
        <w:t>−</w:t>
      </w:r>
      <w:r w:rsidR="005A0783" w:rsidRPr="00E84182">
        <w:rPr>
          <w:rFonts w:cstheme="minorHAnsi"/>
          <w:color w:val="000000" w:themeColor="text1"/>
          <w:sz w:val="24"/>
          <w:szCs w:val="24"/>
        </w:rPr>
        <w:t>2</w:t>
      </w:r>
      <w:r w:rsidRPr="00E84182">
        <w:rPr>
          <w:rFonts w:cstheme="minorHAnsi"/>
          <w:color w:val="000000" w:themeColor="text1"/>
          <w:sz w:val="24"/>
          <w:szCs w:val="24"/>
        </w:rPr>
        <w:t xml:space="preserve">% wartości brutto umowy za każdy rozpoczęty dzień </w:t>
      </w:r>
      <w:r w:rsidR="00AA480D" w:rsidRPr="00E84182">
        <w:rPr>
          <w:rFonts w:cstheme="minorHAnsi"/>
          <w:color w:val="000000" w:themeColor="text1"/>
          <w:sz w:val="24"/>
          <w:szCs w:val="24"/>
        </w:rPr>
        <w:t>opóźnienia</w:t>
      </w:r>
      <w:r w:rsidRPr="00E84182">
        <w:rPr>
          <w:rFonts w:cstheme="minorHAnsi"/>
          <w:color w:val="000000" w:themeColor="text1"/>
          <w:sz w:val="24"/>
          <w:szCs w:val="24"/>
        </w:rPr>
        <w:t xml:space="preserve"> w realizacji umowy,</w:t>
      </w:r>
    </w:p>
    <w:p w14:paraId="7835AD7F" w14:textId="5747217A" w:rsidR="00A65D64" w:rsidRPr="00E84182" w:rsidRDefault="00A65D64" w:rsidP="00E84182">
      <w:pPr>
        <w:spacing w:after="0" w:line="276" w:lineRule="auto"/>
        <w:ind w:left="142"/>
        <w:jc w:val="both"/>
        <w:rPr>
          <w:rFonts w:cstheme="minorHAnsi"/>
          <w:color w:val="000000" w:themeColor="text1"/>
          <w:sz w:val="24"/>
          <w:szCs w:val="24"/>
        </w:rPr>
      </w:pPr>
      <w:r w:rsidRPr="00E84182">
        <w:rPr>
          <w:rFonts w:cstheme="minorHAnsi"/>
          <w:color w:val="000000" w:themeColor="text1"/>
          <w:sz w:val="24"/>
          <w:szCs w:val="24"/>
        </w:rPr>
        <w:t>−</w:t>
      </w:r>
      <w:r w:rsidR="005A0783" w:rsidRPr="00E84182">
        <w:rPr>
          <w:rFonts w:cstheme="minorHAnsi"/>
          <w:color w:val="000000" w:themeColor="text1"/>
          <w:sz w:val="24"/>
          <w:szCs w:val="24"/>
        </w:rPr>
        <w:t>1</w:t>
      </w:r>
      <w:r w:rsidRPr="00E84182">
        <w:rPr>
          <w:rFonts w:cstheme="minorHAnsi"/>
          <w:color w:val="000000" w:themeColor="text1"/>
          <w:sz w:val="24"/>
          <w:szCs w:val="24"/>
        </w:rPr>
        <w:t xml:space="preserve">% wartości brutto umowy za każdy rozpoczęty dzień </w:t>
      </w:r>
      <w:r w:rsidR="00AA480D" w:rsidRPr="00E84182">
        <w:rPr>
          <w:rFonts w:cstheme="minorHAnsi"/>
          <w:color w:val="000000" w:themeColor="text1"/>
          <w:sz w:val="24"/>
          <w:szCs w:val="24"/>
        </w:rPr>
        <w:t xml:space="preserve">opóźnienia </w:t>
      </w:r>
      <w:r w:rsidRPr="00E84182">
        <w:rPr>
          <w:rFonts w:cstheme="minorHAnsi"/>
          <w:color w:val="000000" w:themeColor="text1"/>
          <w:sz w:val="24"/>
          <w:szCs w:val="24"/>
        </w:rPr>
        <w:t>w usunięciu wad</w:t>
      </w:r>
      <w:r w:rsidR="00AA480D" w:rsidRPr="00E84182">
        <w:rPr>
          <w:rFonts w:cstheme="minorHAnsi"/>
          <w:color w:val="000000" w:themeColor="text1"/>
          <w:sz w:val="24"/>
          <w:szCs w:val="24"/>
        </w:rPr>
        <w:t>, braków lub niezgodności stwierdzonych</w:t>
      </w:r>
      <w:r w:rsidRPr="00E84182">
        <w:rPr>
          <w:rFonts w:cstheme="minorHAnsi"/>
          <w:color w:val="000000" w:themeColor="text1"/>
          <w:sz w:val="24"/>
          <w:szCs w:val="24"/>
        </w:rPr>
        <w:t xml:space="preserve"> przy odbiorze, licząc od dnia wyznaczonego na usunięcie wad, </w:t>
      </w:r>
      <w:r w:rsidR="00AA480D" w:rsidRPr="00E84182">
        <w:rPr>
          <w:rFonts w:cstheme="minorHAnsi"/>
          <w:color w:val="000000" w:themeColor="text1"/>
          <w:sz w:val="24"/>
          <w:szCs w:val="24"/>
        </w:rPr>
        <w:t>braków lub niezgodności</w:t>
      </w:r>
    </w:p>
    <w:p w14:paraId="3E4DE78F" w14:textId="77777777" w:rsidR="00133429" w:rsidRPr="00E84182" w:rsidRDefault="00A65D64" w:rsidP="00E84182">
      <w:pPr>
        <w:spacing w:after="0" w:line="276" w:lineRule="auto"/>
        <w:ind w:left="142"/>
        <w:jc w:val="both"/>
        <w:rPr>
          <w:rFonts w:cstheme="minorHAnsi"/>
          <w:color w:val="000000" w:themeColor="text1"/>
          <w:sz w:val="24"/>
          <w:szCs w:val="24"/>
        </w:rPr>
      </w:pPr>
      <w:r w:rsidRPr="00E84182">
        <w:rPr>
          <w:rFonts w:cstheme="minorHAnsi"/>
          <w:color w:val="000000" w:themeColor="text1"/>
          <w:sz w:val="24"/>
          <w:szCs w:val="24"/>
        </w:rPr>
        <w:t>−</w:t>
      </w:r>
      <w:r w:rsidR="00A057F5" w:rsidRPr="00E84182">
        <w:rPr>
          <w:rFonts w:cstheme="minorHAnsi"/>
          <w:color w:val="000000" w:themeColor="text1"/>
          <w:sz w:val="24"/>
          <w:szCs w:val="24"/>
        </w:rPr>
        <w:t>10</w:t>
      </w:r>
      <w:r w:rsidRPr="00E84182">
        <w:rPr>
          <w:rFonts w:cstheme="minorHAnsi"/>
          <w:color w:val="000000" w:themeColor="text1"/>
          <w:sz w:val="24"/>
          <w:szCs w:val="24"/>
        </w:rPr>
        <w:t>% wartości brutto umowy jeżeli Zamawiający odstąpi od umowy z przyczyn zależnych od Wykonawcy.</w:t>
      </w:r>
    </w:p>
    <w:p w14:paraId="4DB92DB1" w14:textId="11F53461" w:rsidR="00BD7C95" w:rsidRPr="00E84182" w:rsidRDefault="00BD7C95" w:rsidP="00561108">
      <w:pPr>
        <w:pStyle w:val="Akapitzlist"/>
        <w:numPr>
          <w:ilvl w:val="3"/>
          <w:numId w:val="34"/>
        </w:numPr>
        <w:spacing w:after="0" w:line="276" w:lineRule="auto"/>
        <w:ind w:left="426" w:hanging="284"/>
        <w:jc w:val="both"/>
        <w:rPr>
          <w:rFonts w:cstheme="minorHAnsi"/>
          <w:color w:val="000000" w:themeColor="text1"/>
          <w:sz w:val="24"/>
          <w:szCs w:val="24"/>
        </w:rPr>
      </w:pPr>
      <w:r w:rsidRPr="00E84182">
        <w:rPr>
          <w:rFonts w:cstheme="minorHAnsi"/>
          <w:color w:val="000000" w:themeColor="text1"/>
          <w:sz w:val="24"/>
          <w:szCs w:val="24"/>
        </w:rPr>
        <w:t xml:space="preserve">Zamawiający zastrzega sobie możliwość dochodzenia odszkodowania przewyższającego wysokość zastrzeżonych kar umownych na zasadach przewidzianych przepisami kodeksu cywilnego. </w:t>
      </w:r>
    </w:p>
    <w:p w14:paraId="541AC9D9" w14:textId="64027DE0" w:rsidR="00BD7C95" w:rsidRPr="00E84182" w:rsidRDefault="00BD7C95" w:rsidP="00561108">
      <w:pPr>
        <w:pStyle w:val="Akapitzlist"/>
        <w:numPr>
          <w:ilvl w:val="3"/>
          <w:numId w:val="34"/>
        </w:numPr>
        <w:spacing w:after="0" w:line="276" w:lineRule="auto"/>
        <w:ind w:left="426" w:hanging="284"/>
        <w:jc w:val="both"/>
        <w:rPr>
          <w:rFonts w:cstheme="minorHAnsi"/>
          <w:color w:val="000000" w:themeColor="text1"/>
          <w:sz w:val="24"/>
          <w:szCs w:val="24"/>
        </w:rPr>
      </w:pPr>
      <w:r w:rsidRPr="00E84182">
        <w:rPr>
          <w:rFonts w:cstheme="minorHAnsi"/>
          <w:color w:val="000000" w:themeColor="text1"/>
          <w:sz w:val="24"/>
          <w:szCs w:val="24"/>
        </w:rPr>
        <w:t xml:space="preserve">Wykonawca uprawniony jest do żądania zapłaty kary umownej od Zamawiającego </w:t>
      </w:r>
      <w:r w:rsidR="00506576">
        <w:rPr>
          <w:rFonts w:cstheme="minorHAnsi"/>
          <w:color w:val="000000" w:themeColor="text1"/>
          <w:sz w:val="24"/>
          <w:szCs w:val="24"/>
        </w:rPr>
        <w:br/>
      </w:r>
      <w:r w:rsidRPr="00E84182">
        <w:rPr>
          <w:rFonts w:cstheme="minorHAnsi"/>
          <w:color w:val="000000" w:themeColor="text1"/>
          <w:sz w:val="24"/>
          <w:szCs w:val="24"/>
        </w:rPr>
        <w:t>w przypadku:</w:t>
      </w:r>
    </w:p>
    <w:p w14:paraId="22BE6EEA" w14:textId="77777777" w:rsidR="00BD7C95" w:rsidRPr="00E84182" w:rsidRDefault="00BD7C95" w:rsidP="00266BA7">
      <w:pPr>
        <w:spacing w:after="0" w:line="276" w:lineRule="auto"/>
        <w:ind w:left="142"/>
        <w:jc w:val="both"/>
        <w:rPr>
          <w:rFonts w:cstheme="minorHAnsi"/>
          <w:color w:val="000000" w:themeColor="text1"/>
          <w:sz w:val="24"/>
          <w:szCs w:val="24"/>
        </w:rPr>
      </w:pPr>
      <w:r w:rsidRPr="00E84182">
        <w:rPr>
          <w:rFonts w:cstheme="minorHAnsi"/>
          <w:color w:val="000000" w:themeColor="text1"/>
          <w:sz w:val="24"/>
          <w:szCs w:val="24"/>
        </w:rPr>
        <w:t>−</w:t>
      </w:r>
      <w:r w:rsidR="00970CF0" w:rsidRPr="00E84182">
        <w:rPr>
          <w:rFonts w:cstheme="minorHAnsi"/>
          <w:color w:val="000000" w:themeColor="text1"/>
          <w:sz w:val="24"/>
          <w:szCs w:val="24"/>
        </w:rPr>
        <w:t xml:space="preserve"> </w:t>
      </w:r>
      <w:r w:rsidR="00AA480D" w:rsidRPr="00E84182">
        <w:rPr>
          <w:rFonts w:cstheme="minorHAnsi"/>
          <w:color w:val="000000" w:themeColor="text1"/>
          <w:sz w:val="24"/>
          <w:szCs w:val="24"/>
        </w:rPr>
        <w:t>opóźnienia</w:t>
      </w:r>
      <w:r w:rsidRPr="00E84182">
        <w:rPr>
          <w:rFonts w:cstheme="minorHAnsi"/>
          <w:color w:val="000000" w:themeColor="text1"/>
          <w:sz w:val="24"/>
          <w:szCs w:val="24"/>
        </w:rPr>
        <w:t xml:space="preserve"> w odbiorze przedmiotu dostawy w wysokości 0,5% </w:t>
      </w:r>
      <w:r w:rsidR="00967407" w:rsidRPr="00E84182">
        <w:rPr>
          <w:rFonts w:cstheme="minorHAnsi"/>
          <w:color w:val="000000" w:themeColor="text1"/>
          <w:sz w:val="24"/>
          <w:szCs w:val="24"/>
        </w:rPr>
        <w:t xml:space="preserve">wartości brutto umowy </w:t>
      </w:r>
      <w:r w:rsidRPr="00E84182">
        <w:rPr>
          <w:rFonts w:cstheme="minorHAnsi"/>
          <w:color w:val="000000" w:themeColor="text1"/>
          <w:sz w:val="24"/>
          <w:szCs w:val="24"/>
        </w:rPr>
        <w:t xml:space="preserve">za każdy dzień </w:t>
      </w:r>
      <w:r w:rsidR="00AA480D" w:rsidRPr="00E84182">
        <w:rPr>
          <w:rFonts w:cstheme="minorHAnsi"/>
          <w:color w:val="000000" w:themeColor="text1"/>
          <w:sz w:val="24"/>
          <w:szCs w:val="24"/>
        </w:rPr>
        <w:t>opóźnienia</w:t>
      </w:r>
      <w:r w:rsidRPr="00E84182">
        <w:rPr>
          <w:rFonts w:cstheme="minorHAnsi"/>
          <w:color w:val="000000" w:themeColor="text1"/>
          <w:sz w:val="24"/>
          <w:szCs w:val="24"/>
        </w:rPr>
        <w:t>,</w:t>
      </w:r>
    </w:p>
    <w:p w14:paraId="7EB1BBC1" w14:textId="77777777" w:rsidR="00BD7C95" w:rsidRPr="00266BA7" w:rsidRDefault="00BD7C95" w:rsidP="00266BA7">
      <w:pPr>
        <w:spacing w:after="0" w:line="276" w:lineRule="auto"/>
        <w:ind w:left="142"/>
        <w:jc w:val="both"/>
        <w:rPr>
          <w:rFonts w:cstheme="minorHAnsi"/>
          <w:color w:val="000000" w:themeColor="text1"/>
          <w:sz w:val="24"/>
          <w:szCs w:val="24"/>
        </w:rPr>
      </w:pPr>
      <w:r w:rsidRPr="00266BA7">
        <w:rPr>
          <w:rFonts w:cstheme="minorHAnsi"/>
          <w:color w:val="000000" w:themeColor="text1"/>
          <w:sz w:val="24"/>
          <w:szCs w:val="24"/>
        </w:rPr>
        <w:t>−</w:t>
      </w:r>
      <w:r w:rsidR="00970CF0" w:rsidRPr="00266BA7">
        <w:rPr>
          <w:rFonts w:cstheme="minorHAnsi"/>
          <w:color w:val="000000" w:themeColor="text1"/>
          <w:sz w:val="24"/>
          <w:szCs w:val="24"/>
        </w:rPr>
        <w:t xml:space="preserve"> </w:t>
      </w:r>
      <w:r w:rsidR="00A057F5" w:rsidRPr="00266BA7">
        <w:rPr>
          <w:rFonts w:cstheme="minorHAnsi"/>
          <w:color w:val="000000" w:themeColor="text1"/>
          <w:sz w:val="24"/>
          <w:szCs w:val="24"/>
        </w:rPr>
        <w:t>1</w:t>
      </w:r>
      <w:r w:rsidRPr="00266BA7">
        <w:rPr>
          <w:rFonts w:cstheme="minorHAnsi"/>
          <w:color w:val="000000" w:themeColor="text1"/>
          <w:sz w:val="24"/>
          <w:szCs w:val="24"/>
        </w:rPr>
        <w:t xml:space="preserve">0% wartości brutto umowy, jeżeli dojdzie do odstąpienia od niniejszej umowy przez Wykonawcę z przyczyn zależnych od Zamawiającego. </w:t>
      </w:r>
    </w:p>
    <w:p w14:paraId="037CD686" w14:textId="4EA3EC44" w:rsidR="00E43752" w:rsidRPr="00E84182" w:rsidRDefault="00E43752" w:rsidP="00561108">
      <w:pPr>
        <w:pStyle w:val="Akapitzlist"/>
        <w:numPr>
          <w:ilvl w:val="3"/>
          <w:numId w:val="34"/>
        </w:numPr>
        <w:spacing w:after="0" w:line="276" w:lineRule="auto"/>
        <w:ind w:left="426" w:hanging="284"/>
        <w:jc w:val="both"/>
        <w:rPr>
          <w:rFonts w:eastAsia="Times New Roman" w:cstheme="minorHAnsi"/>
          <w:color w:val="auto"/>
          <w:kern w:val="0"/>
          <w:sz w:val="24"/>
          <w:szCs w:val="24"/>
          <w:lang w:eastAsia="pl-PL"/>
        </w:rPr>
      </w:pPr>
      <w:r w:rsidRPr="00E84182">
        <w:rPr>
          <w:rFonts w:eastAsia="Times New Roman" w:cstheme="minorHAnsi"/>
          <w:color w:val="auto"/>
          <w:kern w:val="0"/>
          <w:sz w:val="24"/>
          <w:szCs w:val="24"/>
          <w:lang w:eastAsia="pl-PL"/>
        </w:rPr>
        <w:t xml:space="preserve">W przypadku zaistnienia okoliczności, stanowiącej podstawę do naliczania kar umownych </w:t>
      </w:r>
      <w:r w:rsidR="00506576">
        <w:rPr>
          <w:rFonts w:eastAsia="Times New Roman" w:cstheme="minorHAnsi"/>
          <w:color w:val="auto"/>
          <w:kern w:val="0"/>
          <w:sz w:val="24"/>
          <w:szCs w:val="24"/>
          <w:lang w:eastAsia="pl-PL"/>
        </w:rPr>
        <w:br/>
      </w:r>
      <w:r w:rsidRPr="00E84182">
        <w:rPr>
          <w:rFonts w:eastAsia="Times New Roman" w:cstheme="minorHAnsi"/>
          <w:color w:val="auto"/>
          <w:kern w:val="0"/>
          <w:sz w:val="24"/>
          <w:szCs w:val="24"/>
          <w:lang w:eastAsia="pl-PL"/>
        </w:rPr>
        <w:t>z więcej niż jednego tytułu, kara umowna zostanie naliczona z tego tytułu, dla którego kara umowna została przewidziana w wyższej wysokości.</w:t>
      </w:r>
    </w:p>
    <w:p w14:paraId="673E8C73" w14:textId="77777777" w:rsidR="00C67764" w:rsidRPr="00B2276B" w:rsidRDefault="00C67764" w:rsidP="00E84182">
      <w:pPr>
        <w:spacing w:after="0" w:line="276" w:lineRule="auto"/>
        <w:ind w:left="709" w:hanging="567"/>
        <w:jc w:val="both"/>
        <w:rPr>
          <w:rFonts w:eastAsia="Times New Roman" w:cstheme="minorHAnsi"/>
          <w:color w:val="auto"/>
          <w:kern w:val="0"/>
          <w:sz w:val="24"/>
          <w:szCs w:val="24"/>
          <w:lang w:eastAsia="pl-PL"/>
        </w:rPr>
      </w:pPr>
    </w:p>
    <w:p w14:paraId="659EF356" w14:textId="77777777" w:rsidR="00BD7C95" w:rsidRPr="00B2276B" w:rsidRDefault="005D5F91" w:rsidP="00BD7C95">
      <w:pPr>
        <w:spacing w:after="12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 xml:space="preserve">§ </w:t>
      </w:r>
      <w:r w:rsidR="00396206">
        <w:rPr>
          <w:rFonts w:cstheme="minorHAnsi"/>
          <w:color w:val="000000" w:themeColor="text1"/>
          <w:sz w:val="24"/>
          <w:szCs w:val="24"/>
        </w:rPr>
        <w:t>8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</w:t>
      </w:r>
    </w:p>
    <w:p w14:paraId="1DEA2919" w14:textId="77777777" w:rsidR="00346532" w:rsidRPr="00346532" w:rsidRDefault="00346532" w:rsidP="00266BA7">
      <w:pPr>
        <w:numPr>
          <w:ilvl w:val="0"/>
          <w:numId w:val="17"/>
        </w:numPr>
        <w:spacing w:after="0" w:line="240" w:lineRule="auto"/>
        <w:ind w:hanging="218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pacing w:val="-4"/>
          <w:sz w:val="24"/>
          <w:szCs w:val="24"/>
        </w:rPr>
        <w:t>Strony postanawiają, że oprócz przypadków wymienionych w ustawie Kodeks Cywilny przysługuje</w:t>
      </w:r>
      <w:r w:rsidRPr="00346532">
        <w:rPr>
          <w:rFonts w:eastAsia="Calibri" w:cstheme="minorHAnsi"/>
          <w:color w:val="000000" w:themeColor="text1"/>
          <w:sz w:val="24"/>
          <w:szCs w:val="24"/>
        </w:rPr>
        <w:t xml:space="preserve"> im prawo odstąpienia od umowy w następujących przypadkach:</w:t>
      </w:r>
    </w:p>
    <w:p w14:paraId="3B376B6A" w14:textId="77777777" w:rsidR="00346532" w:rsidRPr="00346532" w:rsidRDefault="00346532" w:rsidP="00346532">
      <w:pPr>
        <w:numPr>
          <w:ilvl w:val="0"/>
          <w:numId w:val="16"/>
        </w:numPr>
        <w:spacing w:after="0" w:line="240" w:lineRule="auto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z w:val="24"/>
          <w:szCs w:val="24"/>
        </w:rPr>
        <w:t>Zamawiający może odstąpić od umowy jeżeli:</w:t>
      </w:r>
    </w:p>
    <w:p w14:paraId="58209859" w14:textId="77777777" w:rsidR="00346532" w:rsidRPr="00346532" w:rsidRDefault="00346532" w:rsidP="00346532">
      <w:pPr>
        <w:numPr>
          <w:ilvl w:val="1"/>
          <w:numId w:val="18"/>
        </w:numPr>
        <w:spacing w:after="0" w:line="240" w:lineRule="auto"/>
        <w:ind w:left="1134" w:hanging="425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pacing w:val="-8"/>
          <w:sz w:val="24"/>
          <w:szCs w:val="24"/>
        </w:rPr>
        <w:t>Wykonawca rozwiązał firmę lub utracił uprawnienia do prowadzenia działalności gospodarczej</w:t>
      </w:r>
      <w:r w:rsidRPr="00346532">
        <w:rPr>
          <w:rFonts w:eastAsia="Calibri" w:cstheme="minorHAnsi"/>
          <w:color w:val="000000" w:themeColor="text1"/>
          <w:sz w:val="24"/>
          <w:szCs w:val="24"/>
        </w:rPr>
        <w:t xml:space="preserve"> w zakresie objętym zamówieniem,</w:t>
      </w:r>
    </w:p>
    <w:p w14:paraId="75817C2D" w14:textId="77777777" w:rsidR="00346532" w:rsidRPr="00346532" w:rsidRDefault="00346532" w:rsidP="00346532">
      <w:pPr>
        <w:numPr>
          <w:ilvl w:val="1"/>
          <w:numId w:val="18"/>
        </w:numPr>
        <w:spacing w:after="0" w:line="240" w:lineRule="auto"/>
        <w:ind w:left="1134" w:hanging="425"/>
        <w:jc w:val="both"/>
        <w:rPr>
          <w:rFonts w:eastAsia="Calibri" w:cstheme="minorHAnsi"/>
          <w:color w:val="000000" w:themeColor="text1"/>
          <w:spacing w:val="-4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pacing w:val="-6"/>
          <w:sz w:val="24"/>
          <w:szCs w:val="24"/>
        </w:rPr>
        <w:t>Wykonawca jest w zwłoce w wydaniu towaru lub usunięciu stwierdzonych wad, braków lub niezgodności</w:t>
      </w:r>
      <w:r w:rsidRPr="00346532">
        <w:rPr>
          <w:rFonts w:eastAsia="Calibri" w:cstheme="minorHAnsi"/>
          <w:color w:val="000000" w:themeColor="text1"/>
          <w:sz w:val="24"/>
          <w:szCs w:val="24"/>
        </w:rPr>
        <w:t xml:space="preserve"> towaru z umową o 5 dni roboczych ponad terminy określone w umowie</w:t>
      </w:r>
      <w:r w:rsidRPr="00346532">
        <w:rPr>
          <w:rFonts w:eastAsia="Calibri" w:cstheme="minorHAnsi"/>
          <w:color w:val="000000" w:themeColor="text1"/>
          <w:spacing w:val="-4"/>
          <w:sz w:val="24"/>
          <w:szCs w:val="24"/>
        </w:rPr>
        <w:t>.</w:t>
      </w:r>
    </w:p>
    <w:p w14:paraId="0385AF21" w14:textId="77777777" w:rsidR="00346532" w:rsidRPr="00346532" w:rsidRDefault="00346532" w:rsidP="00346532">
      <w:pPr>
        <w:numPr>
          <w:ilvl w:val="1"/>
          <w:numId w:val="18"/>
        </w:numPr>
        <w:spacing w:after="0" w:line="240" w:lineRule="auto"/>
        <w:ind w:left="1134" w:hanging="425"/>
        <w:jc w:val="both"/>
        <w:rPr>
          <w:rFonts w:eastAsia="Calibri" w:cstheme="minorHAnsi"/>
          <w:color w:val="000000" w:themeColor="text1"/>
          <w:spacing w:val="-4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pacing w:val="-4"/>
          <w:sz w:val="24"/>
          <w:szCs w:val="24"/>
        </w:rPr>
        <w:t>Wykonawca trzykrotnie został ukarany za naruszenie tożsamych obowiązków określonych</w:t>
      </w:r>
      <w:r w:rsidRPr="00346532">
        <w:rPr>
          <w:rFonts w:eastAsia="Calibri" w:cstheme="minorHAnsi"/>
          <w:color w:val="000000" w:themeColor="text1"/>
          <w:sz w:val="24"/>
          <w:szCs w:val="24"/>
        </w:rPr>
        <w:t xml:space="preserve"> </w:t>
      </w:r>
      <w:r w:rsidR="00D03D65">
        <w:rPr>
          <w:rFonts w:eastAsia="Calibri" w:cstheme="minorHAnsi"/>
          <w:color w:val="000000" w:themeColor="text1"/>
          <w:sz w:val="24"/>
          <w:szCs w:val="24"/>
        </w:rPr>
        <w:br/>
      </w:r>
      <w:r w:rsidRPr="00346532">
        <w:rPr>
          <w:rFonts w:eastAsia="Calibri" w:cstheme="minorHAnsi"/>
          <w:color w:val="000000" w:themeColor="text1"/>
          <w:sz w:val="24"/>
          <w:szCs w:val="24"/>
        </w:rPr>
        <w:t>w umowie,</w:t>
      </w:r>
    </w:p>
    <w:p w14:paraId="3A9C444E" w14:textId="77777777" w:rsidR="00346532" w:rsidRPr="00346532" w:rsidRDefault="00346532" w:rsidP="00346532">
      <w:pPr>
        <w:numPr>
          <w:ilvl w:val="0"/>
          <w:numId w:val="16"/>
        </w:numPr>
        <w:spacing w:after="0" w:line="240" w:lineRule="auto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z w:val="24"/>
          <w:szCs w:val="24"/>
        </w:rPr>
        <w:t>Wykonawca może odstąpić od umowy jeżeli:</w:t>
      </w:r>
    </w:p>
    <w:p w14:paraId="17F52A79" w14:textId="77777777" w:rsidR="00346532" w:rsidRPr="00346532" w:rsidRDefault="00346532" w:rsidP="00346532">
      <w:pPr>
        <w:numPr>
          <w:ilvl w:val="0"/>
          <w:numId w:val="15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z w:val="24"/>
          <w:szCs w:val="24"/>
        </w:rPr>
        <w:t xml:space="preserve">Zamawiający jest w zwłoce z uiszczeniem należności na rzecz </w:t>
      </w:r>
      <w:r w:rsidRPr="00346532">
        <w:rPr>
          <w:rFonts w:eastAsia="Calibri" w:cstheme="minorHAnsi"/>
          <w:color w:val="000000" w:themeColor="text1"/>
          <w:spacing w:val="-4"/>
          <w:sz w:val="24"/>
          <w:szCs w:val="24"/>
        </w:rPr>
        <w:t>Wykonawcy 2 miesiące ponad termin płatności faktury i pomimo dodatkowego wezwania</w:t>
      </w:r>
      <w:r w:rsidRPr="00346532">
        <w:rPr>
          <w:rFonts w:eastAsia="Calibri" w:cstheme="minorHAnsi"/>
          <w:color w:val="000000" w:themeColor="text1"/>
          <w:sz w:val="24"/>
          <w:szCs w:val="24"/>
        </w:rPr>
        <w:t xml:space="preserve"> listem poleconym odmawia uiszczenia należności.</w:t>
      </w:r>
    </w:p>
    <w:p w14:paraId="336B1809" w14:textId="77777777" w:rsidR="00346532" w:rsidRPr="00346532" w:rsidRDefault="00346532" w:rsidP="00266BA7">
      <w:pPr>
        <w:numPr>
          <w:ilvl w:val="0"/>
          <w:numId w:val="17"/>
        </w:numPr>
        <w:spacing w:after="0" w:line="240" w:lineRule="auto"/>
        <w:ind w:hanging="218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pacing w:val="-6"/>
          <w:sz w:val="24"/>
          <w:szCs w:val="24"/>
        </w:rPr>
        <w:lastRenderedPageBreak/>
        <w:t>Odstąpienie od umowy może nastąpić w terminie 30 dni kalendarzowych od dnia powzięcia przez stronę wiadomości</w:t>
      </w:r>
      <w:r w:rsidRPr="00346532">
        <w:rPr>
          <w:rFonts w:eastAsia="Calibri" w:cstheme="minorHAnsi"/>
          <w:color w:val="000000" w:themeColor="text1"/>
          <w:sz w:val="24"/>
          <w:szCs w:val="24"/>
        </w:rPr>
        <w:t xml:space="preserve"> </w:t>
      </w:r>
      <w:r w:rsidRPr="00346532">
        <w:rPr>
          <w:rFonts w:eastAsia="Calibri" w:cstheme="minorHAnsi"/>
          <w:color w:val="000000" w:themeColor="text1"/>
          <w:spacing w:val="-4"/>
          <w:sz w:val="24"/>
          <w:szCs w:val="24"/>
        </w:rPr>
        <w:t xml:space="preserve">o okolicznościach, o których mowa ust. 1 i wymaga formy pisemnej wraz </w:t>
      </w:r>
      <w:r w:rsidR="00B82DEF">
        <w:rPr>
          <w:rFonts w:eastAsia="Calibri" w:cstheme="minorHAnsi"/>
          <w:color w:val="000000" w:themeColor="text1"/>
          <w:spacing w:val="-4"/>
          <w:sz w:val="24"/>
          <w:szCs w:val="24"/>
        </w:rPr>
        <w:br/>
      </w:r>
      <w:r w:rsidRPr="00346532">
        <w:rPr>
          <w:rFonts w:eastAsia="Calibri" w:cstheme="minorHAnsi"/>
          <w:color w:val="000000" w:themeColor="text1"/>
          <w:spacing w:val="-4"/>
          <w:sz w:val="24"/>
          <w:szCs w:val="24"/>
        </w:rPr>
        <w:t>z podaniem uzasadnienia.</w:t>
      </w:r>
    </w:p>
    <w:p w14:paraId="2E85CDF6" w14:textId="77777777" w:rsidR="00346532" w:rsidRPr="00346532" w:rsidRDefault="00346532" w:rsidP="00266BA7">
      <w:pPr>
        <w:numPr>
          <w:ilvl w:val="0"/>
          <w:numId w:val="17"/>
        </w:numPr>
        <w:spacing w:after="0" w:line="240" w:lineRule="auto"/>
        <w:ind w:hanging="218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pacing w:val="-6"/>
          <w:sz w:val="24"/>
          <w:szCs w:val="24"/>
        </w:rPr>
        <w:t>Przed wykonaniem prawa odstąpienia od umowy, strona zamierzająca odstąpić od umowy wyznaczy</w:t>
      </w:r>
      <w:r w:rsidRPr="00346532">
        <w:rPr>
          <w:rFonts w:eastAsia="Calibri" w:cstheme="minorHAnsi"/>
          <w:color w:val="000000" w:themeColor="text1"/>
          <w:sz w:val="24"/>
          <w:szCs w:val="24"/>
        </w:rPr>
        <w:t xml:space="preserve"> pisemnie drugiej stronie stosowny termin na usunięcie naruszeń lub usunięcie ich przyczyn, </w:t>
      </w:r>
      <w:r w:rsidRPr="00346532">
        <w:rPr>
          <w:rFonts w:eastAsia="Calibri" w:cstheme="minorHAnsi"/>
          <w:color w:val="000000" w:themeColor="text1"/>
          <w:spacing w:val="-4"/>
          <w:sz w:val="24"/>
          <w:szCs w:val="24"/>
        </w:rPr>
        <w:t>który nie może być jednakże dłuższy niż 5 dni kalendarzowych od dnia otrzymania zawiadomienia.</w:t>
      </w:r>
    </w:p>
    <w:p w14:paraId="5E3B3526" w14:textId="77777777" w:rsidR="00346532" w:rsidRPr="00346532" w:rsidRDefault="00346532" w:rsidP="00346532">
      <w:pPr>
        <w:spacing w:after="0" w:line="240" w:lineRule="auto"/>
        <w:ind w:left="360"/>
        <w:jc w:val="both"/>
        <w:rPr>
          <w:rFonts w:eastAsia="Calibri" w:cstheme="minorHAnsi"/>
          <w:color w:val="000000" w:themeColor="text1"/>
          <w:sz w:val="24"/>
          <w:szCs w:val="24"/>
        </w:rPr>
      </w:pPr>
    </w:p>
    <w:p w14:paraId="2072EA64" w14:textId="77777777" w:rsidR="00BD7C95" w:rsidRPr="00B2276B" w:rsidRDefault="005D5F91" w:rsidP="00D320AD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 xml:space="preserve">§ </w:t>
      </w:r>
      <w:r w:rsidR="00396206">
        <w:rPr>
          <w:rFonts w:cstheme="minorHAnsi"/>
          <w:color w:val="000000" w:themeColor="text1"/>
          <w:sz w:val="24"/>
          <w:szCs w:val="24"/>
        </w:rPr>
        <w:t>9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</w:t>
      </w:r>
    </w:p>
    <w:p w14:paraId="7396D445" w14:textId="77777777" w:rsidR="00346532" w:rsidRPr="00346532" w:rsidRDefault="00346532" w:rsidP="00266BA7">
      <w:pPr>
        <w:widowControl w:val="0"/>
        <w:numPr>
          <w:ilvl w:val="0"/>
          <w:numId w:val="19"/>
        </w:numPr>
        <w:suppressAutoHyphens/>
        <w:spacing w:after="0" w:line="240" w:lineRule="auto"/>
        <w:ind w:hanging="218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pacing w:val="-8"/>
          <w:sz w:val="24"/>
          <w:szCs w:val="24"/>
        </w:rPr>
        <w:t xml:space="preserve">W razie zaistnienia istotnej zmiany okoliczności powodującej, że wykonanie umowy nie leży </w:t>
      </w:r>
    </w:p>
    <w:p w14:paraId="7C5A4204" w14:textId="77777777" w:rsidR="00346532" w:rsidRPr="00346532" w:rsidRDefault="00346532" w:rsidP="00266BA7">
      <w:pPr>
        <w:widowControl w:val="0"/>
        <w:suppressAutoHyphens/>
        <w:spacing w:after="0" w:line="240" w:lineRule="auto"/>
        <w:ind w:left="360" w:hanging="218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pacing w:val="-8"/>
          <w:sz w:val="24"/>
          <w:szCs w:val="24"/>
        </w:rPr>
        <w:t>w interesie</w:t>
      </w:r>
      <w:r w:rsidRPr="00346532">
        <w:rPr>
          <w:rFonts w:eastAsia="Calibri" w:cstheme="minorHAnsi"/>
          <w:color w:val="000000" w:themeColor="text1"/>
          <w:sz w:val="24"/>
          <w:szCs w:val="24"/>
        </w:rPr>
        <w:t xml:space="preserve"> </w:t>
      </w:r>
      <w:r w:rsidRPr="00346532">
        <w:rPr>
          <w:rFonts w:eastAsia="Calibri" w:cstheme="minorHAnsi"/>
          <w:color w:val="000000" w:themeColor="text1"/>
          <w:spacing w:val="-8"/>
          <w:sz w:val="24"/>
          <w:szCs w:val="24"/>
        </w:rPr>
        <w:t>publicznym, czego nie można było przewidzieć w chwili zawarcia umowy, Zamawiający może odstąpić</w:t>
      </w:r>
      <w:r w:rsidRPr="00346532">
        <w:rPr>
          <w:rFonts w:eastAsia="Calibri" w:cstheme="minorHAnsi"/>
          <w:color w:val="000000" w:themeColor="text1"/>
          <w:sz w:val="24"/>
          <w:szCs w:val="24"/>
        </w:rPr>
        <w:t xml:space="preserve"> </w:t>
      </w:r>
      <w:r w:rsidRPr="00346532">
        <w:rPr>
          <w:rFonts w:eastAsia="Calibri" w:cstheme="minorHAnsi"/>
          <w:color w:val="000000" w:themeColor="text1"/>
          <w:spacing w:val="-4"/>
          <w:sz w:val="24"/>
          <w:szCs w:val="24"/>
        </w:rPr>
        <w:t>od umowy w terminie 30 dni kalendarzowych od powzięcia wiadomości o tych okolicznościach.</w:t>
      </w:r>
      <w:r w:rsidRPr="00346532">
        <w:rPr>
          <w:rFonts w:eastAsia="Calibri" w:cstheme="minorHAnsi"/>
          <w:color w:val="000000" w:themeColor="text1"/>
          <w:sz w:val="24"/>
          <w:szCs w:val="24"/>
        </w:rPr>
        <w:t xml:space="preserve"> </w:t>
      </w:r>
      <w:r w:rsidRPr="00346532">
        <w:rPr>
          <w:rFonts w:eastAsia="Calibri" w:cstheme="minorHAnsi"/>
          <w:color w:val="000000" w:themeColor="text1"/>
          <w:sz w:val="24"/>
          <w:szCs w:val="24"/>
        </w:rPr>
        <w:br/>
        <w:t>W takim przypadku Wykonawca może żądać wyłącznie wynagrodzenia należnego z tytułu wykonania części umowy.</w:t>
      </w:r>
    </w:p>
    <w:p w14:paraId="2DA38379" w14:textId="77777777" w:rsidR="00346532" w:rsidRPr="00346532" w:rsidRDefault="00346532" w:rsidP="00266BA7">
      <w:pPr>
        <w:widowControl w:val="0"/>
        <w:numPr>
          <w:ilvl w:val="0"/>
          <w:numId w:val="19"/>
        </w:numPr>
        <w:spacing w:after="0" w:line="240" w:lineRule="auto"/>
        <w:ind w:hanging="218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pacing w:val="-6"/>
          <w:sz w:val="24"/>
          <w:szCs w:val="24"/>
        </w:rPr>
        <w:t>Strony niniejszej umowy będą zwolnione z odpowiedzialności za niewypełnienie swoich zobowiązań</w:t>
      </w:r>
      <w:r w:rsidRPr="00346532">
        <w:rPr>
          <w:rFonts w:eastAsia="Calibri" w:cstheme="minorHAnsi"/>
          <w:color w:val="000000" w:themeColor="text1"/>
          <w:sz w:val="24"/>
          <w:szCs w:val="24"/>
        </w:rPr>
        <w:t xml:space="preserve"> </w:t>
      </w:r>
      <w:r w:rsidRPr="00346532">
        <w:rPr>
          <w:rFonts w:eastAsia="Calibri" w:cstheme="minorHAnsi"/>
          <w:color w:val="000000" w:themeColor="text1"/>
          <w:spacing w:val="-6"/>
          <w:sz w:val="24"/>
          <w:szCs w:val="24"/>
        </w:rPr>
        <w:t xml:space="preserve">zawartych w umowie, jeżeli okoliczności siły wyższej będą stanowiły przeszkodę </w:t>
      </w:r>
    </w:p>
    <w:p w14:paraId="74F781B6" w14:textId="77777777" w:rsidR="00346532" w:rsidRPr="00346532" w:rsidRDefault="00346532" w:rsidP="00266BA7">
      <w:pPr>
        <w:widowControl w:val="0"/>
        <w:spacing w:after="0" w:line="240" w:lineRule="auto"/>
        <w:ind w:left="360" w:hanging="218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pacing w:val="-6"/>
          <w:sz w:val="24"/>
          <w:szCs w:val="24"/>
        </w:rPr>
        <w:t>w ich wypełnieniu.</w:t>
      </w:r>
    </w:p>
    <w:p w14:paraId="56380B44" w14:textId="77777777" w:rsidR="00346532" w:rsidRPr="00346532" w:rsidRDefault="00346532" w:rsidP="00266BA7">
      <w:pPr>
        <w:widowControl w:val="0"/>
        <w:numPr>
          <w:ilvl w:val="0"/>
          <w:numId w:val="19"/>
        </w:numPr>
        <w:spacing w:after="0" w:line="240" w:lineRule="auto"/>
        <w:ind w:hanging="218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z w:val="24"/>
          <w:szCs w:val="24"/>
        </w:rPr>
        <w:t xml:space="preserve">Strona może powołać się na okoliczności siły wyższej tylko wtedy, gdy poinformuje ona </w:t>
      </w:r>
    </w:p>
    <w:p w14:paraId="3F151C20" w14:textId="77777777" w:rsidR="00346532" w:rsidRPr="00346532" w:rsidRDefault="00346532" w:rsidP="00266BA7">
      <w:pPr>
        <w:widowControl w:val="0"/>
        <w:spacing w:after="0" w:line="240" w:lineRule="auto"/>
        <w:ind w:left="360" w:hanging="218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z w:val="24"/>
          <w:szCs w:val="24"/>
        </w:rPr>
        <w:t xml:space="preserve">o tym </w:t>
      </w:r>
      <w:r w:rsidRPr="00346532">
        <w:rPr>
          <w:rFonts w:eastAsia="Calibri" w:cstheme="minorHAnsi"/>
          <w:color w:val="000000" w:themeColor="text1"/>
          <w:spacing w:val="-6"/>
          <w:sz w:val="24"/>
          <w:szCs w:val="24"/>
        </w:rPr>
        <w:t>pisemnie drugą stronę w ciągu 3 dni roboczych od powstania tych okoliczności, o ile poinformowanie</w:t>
      </w:r>
      <w:r w:rsidRPr="00346532">
        <w:rPr>
          <w:rFonts w:eastAsia="Calibri" w:cstheme="minorHAnsi"/>
          <w:color w:val="000000" w:themeColor="text1"/>
          <w:sz w:val="24"/>
          <w:szCs w:val="24"/>
        </w:rPr>
        <w:t xml:space="preserve"> drugiej strony jest w tym terminie możliwe.</w:t>
      </w:r>
    </w:p>
    <w:p w14:paraId="1489B59B" w14:textId="77F40CBA" w:rsidR="00346532" w:rsidRPr="0068022C" w:rsidRDefault="00346532" w:rsidP="0068022C">
      <w:pPr>
        <w:widowControl w:val="0"/>
        <w:numPr>
          <w:ilvl w:val="0"/>
          <w:numId w:val="19"/>
        </w:numPr>
        <w:spacing w:after="0" w:line="240" w:lineRule="auto"/>
        <w:ind w:hanging="218"/>
        <w:jc w:val="both"/>
        <w:rPr>
          <w:rFonts w:eastAsia="Calibri" w:cstheme="minorHAnsi"/>
          <w:color w:val="000000" w:themeColor="text1"/>
          <w:spacing w:val="-10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pacing w:val="-10"/>
          <w:sz w:val="24"/>
          <w:szCs w:val="24"/>
        </w:rPr>
        <w:t>Okoliczności zaistnienia siły wyższej muszą zostać udowodnione przez stronę, która się na nie powołuje.</w:t>
      </w:r>
    </w:p>
    <w:p w14:paraId="0208A9B1" w14:textId="77777777" w:rsidR="00346532" w:rsidRPr="00B2276B" w:rsidRDefault="00346532" w:rsidP="00D320A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2162AF7D" w14:textId="77777777" w:rsidR="00BD7C95" w:rsidRPr="00B2276B" w:rsidRDefault="005D5F91" w:rsidP="00D320AD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 xml:space="preserve">§ </w:t>
      </w:r>
      <w:r w:rsidR="00396206">
        <w:rPr>
          <w:rFonts w:cstheme="minorHAnsi"/>
          <w:color w:val="000000" w:themeColor="text1"/>
          <w:sz w:val="24"/>
          <w:szCs w:val="24"/>
        </w:rPr>
        <w:t>10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</w:t>
      </w:r>
    </w:p>
    <w:p w14:paraId="61F30D20" w14:textId="77777777" w:rsidR="00346532" w:rsidRPr="00346532" w:rsidRDefault="00346532" w:rsidP="00266BA7">
      <w:pPr>
        <w:numPr>
          <w:ilvl w:val="0"/>
          <w:numId w:val="22"/>
        </w:numPr>
        <w:suppressAutoHyphens/>
        <w:spacing w:after="0" w:line="240" w:lineRule="auto"/>
        <w:ind w:left="426" w:hanging="284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z w:val="24"/>
          <w:szCs w:val="24"/>
        </w:rPr>
        <w:t>Strony dopuszczają możliwość zmian umowy w następującym zakresie:</w:t>
      </w:r>
    </w:p>
    <w:p w14:paraId="444B76BE" w14:textId="77777777" w:rsidR="00346532" w:rsidRPr="00346532" w:rsidRDefault="00346532" w:rsidP="00266BA7">
      <w:pPr>
        <w:numPr>
          <w:ilvl w:val="0"/>
          <w:numId w:val="20"/>
        </w:numPr>
        <w:suppressAutoHyphens/>
        <w:spacing w:after="0" w:line="240" w:lineRule="auto"/>
        <w:ind w:left="709" w:hanging="284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z w:val="24"/>
          <w:szCs w:val="24"/>
        </w:rPr>
        <w:t>zmiany osób odpowiedzialnych za realizację umowy,</w:t>
      </w:r>
    </w:p>
    <w:p w14:paraId="1E172301" w14:textId="77777777" w:rsidR="00346532" w:rsidRPr="00346532" w:rsidRDefault="00346532" w:rsidP="00266BA7">
      <w:pPr>
        <w:numPr>
          <w:ilvl w:val="0"/>
          <w:numId w:val="20"/>
        </w:numPr>
        <w:suppressAutoHyphens/>
        <w:spacing w:after="0" w:line="240" w:lineRule="auto"/>
        <w:ind w:left="709" w:hanging="284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z w:val="24"/>
          <w:szCs w:val="24"/>
        </w:rPr>
        <w:t>zmiany danych teleadresowych,</w:t>
      </w:r>
    </w:p>
    <w:p w14:paraId="78A697E1" w14:textId="77777777" w:rsidR="00346532" w:rsidRPr="00346532" w:rsidRDefault="00346532" w:rsidP="00266BA7">
      <w:pPr>
        <w:numPr>
          <w:ilvl w:val="0"/>
          <w:numId w:val="20"/>
        </w:numPr>
        <w:suppressAutoHyphens/>
        <w:spacing w:after="0" w:line="240" w:lineRule="auto"/>
        <w:ind w:left="709" w:hanging="284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z w:val="24"/>
          <w:szCs w:val="24"/>
        </w:rPr>
        <w:t>zmiany podwykonawców na zasadach określonych w umowie,</w:t>
      </w:r>
    </w:p>
    <w:p w14:paraId="2A1D8D9F" w14:textId="77777777" w:rsidR="009B5D03" w:rsidRDefault="00346532" w:rsidP="00266BA7">
      <w:pPr>
        <w:numPr>
          <w:ilvl w:val="0"/>
          <w:numId w:val="20"/>
        </w:numPr>
        <w:suppressAutoHyphens/>
        <w:spacing w:after="0" w:line="240" w:lineRule="auto"/>
        <w:ind w:left="709" w:hanging="284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z w:val="24"/>
          <w:szCs w:val="24"/>
        </w:rPr>
        <w:t>zmiany przywoływanych w przedmiotowej umowie ustaw oraz rozporządzeń (zmiany przepisów bądź wymogów szczególnych dotyczących przedmiotu zamówienia).</w:t>
      </w:r>
    </w:p>
    <w:p w14:paraId="4ACEE268" w14:textId="77777777" w:rsidR="00346532" w:rsidRPr="009B5D03" w:rsidRDefault="00346532" w:rsidP="00266BA7">
      <w:pPr>
        <w:numPr>
          <w:ilvl w:val="0"/>
          <w:numId w:val="20"/>
        </w:numPr>
        <w:suppressAutoHyphens/>
        <w:spacing w:after="0" w:line="240" w:lineRule="auto"/>
        <w:ind w:left="709" w:hanging="284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9B5D03">
        <w:rPr>
          <w:rFonts w:eastAsia="Calibri" w:cstheme="minorHAnsi"/>
          <w:color w:val="000000" w:themeColor="text1"/>
          <w:sz w:val="24"/>
          <w:szCs w:val="24"/>
        </w:rPr>
        <w:t xml:space="preserve">zmiany terminu obowiązywania umowy o którym mowa w </w:t>
      </w:r>
      <w:r w:rsidRPr="009B5D03">
        <w:rPr>
          <w:rFonts w:eastAsia="Calibri" w:cstheme="minorHAnsi"/>
          <w:b/>
          <w:bCs/>
          <w:color w:val="000000" w:themeColor="text1"/>
          <w:sz w:val="24"/>
          <w:szCs w:val="24"/>
        </w:rPr>
        <w:t>§</w:t>
      </w:r>
      <w:r w:rsidRPr="009B5D03">
        <w:rPr>
          <w:rFonts w:eastAsia="Calibri" w:cstheme="minorHAnsi"/>
          <w:color w:val="000000" w:themeColor="text1"/>
          <w:sz w:val="24"/>
          <w:szCs w:val="24"/>
        </w:rPr>
        <w:t xml:space="preserve"> </w:t>
      </w:r>
      <w:r w:rsidR="009B5D03">
        <w:rPr>
          <w:rFonts w:eastAsia="Calibri" w:cstheme="minorHAnsi"/>
          <w:color w:val="000000" w:themeColor="text1"/>
          <w:sz w:val="24"/>
          <w:szCs w:val="24"/>
        </w:rPr>
        <w:t>1 ust. 3.</w:t>
      </w:r>
      <w:r w:rsidRPr="009B5D0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7DD07ADB" w14:textId="77777777" w:rsidR="00346532" w:rsidRPr="00346532" w:rsidRDefault="00346532" w:rsidP="00266BA7">
      <w:pPr>
        <w:numPr>
          <w:ilvl w:val="0"/>
          <w:numId w:val="22"/>
        </w:numPr>
        <w:suppressAutoHyphens/>
        <w:spacing w:after="0" w:line="240" w:lineRule="auto"/>
        <w:ind w:left="426" w:hanging="284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z w:val="24"/>
          <w:szCs w:val="24"/>
        </w:rPr>
        <w:t xml:space="preserve">Zmiany wysokości należnego wynagrodzenia w przypadku ustawowej zmiany obowiązujących stawek podatku VAT w odniesieniu do asortymentu objętego umową, jeżeli zmiany te będą miały wpływ na koszty wykonania umowy i Wykonawca w sposób obiektywny udowodni ich wielkość. </w:t>
      </w:r>
    </w:p>
    <w:p w14:paraId="420623E9" w14:textId="77777777" w:rsidR="00346532" w:rsidRPr="00346532" w:rsidRDefault="00346532" w:rsidP="00266BA7">
      <w:pPr>
        <w:numPr>
          <w:ilvl w:val="0"/>
          <w:numId w:val="22"/>
        </w:numPr>
        <w:suppressAutoHyphens/>
        <w:spacing w:after="0" w:line="240" w:lineRule="auto"/>
        <w:ind w:left="426" w:hanging="284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z w:val="24"/>
          <w:szCs w:val="24"/>
        </w:rPr>
        <w:t>Wszelkie zmiany umowy wymagają uprzedniej (tj. przed ich dokonaniem) pisemnej zgody Zamawiającego i dokonywane będą w formie pisemnej (aneksu) pod rygorem nieważności, za wyjątkiem zmian o których mowa w ust 1, dla których skuteczności wystarczające jest jednostronne pisemne oświadczenie strony.</w:t>
      </w:r>
    </w:p>
    <w:p w14:paraId="009C8155" w14:textId="77777777" w:rsidR="00D320AD" w:rsidRPr="00B2276B" w:rsidRDefault="00D320AD" w:rsidP="00D320A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0F1A4BA2" w14:textId="77777777" w:rsidR="00BD7C95" w:rsidRPr="00B2276B" w:rsidRDefault="005D5F91" w:rsidP="00D320AD">
      <w:pPr>
        <w:spacing w:after="0" w:line="276" w:lineRule="auto"/>
        <w:jc w:val="center"/>
        <w:rPr>
          <w:rFonts w:eastAsia="Times New Roman" w:cstheme="minorHAnsi"/>
          <w:color w:val="000000" w:themeColor="text1"/>
          <w:sz w:val="24"/>
          <w:szCs w:val="24"/>
        </w:rPr>
      </w:pPr>
      <w:r w:rsidRPr="00B2276B">
        <w:rPr>
          <w:rFonts w:eastAsia="Times New Roman" w:cstheme="minorHAnsi"/>
          <w:color w:val="000000" w:themeColor="text1"/>
          <w:sz w:val="24"/>
          <w:szCs w:val="24"/>
        </w:rPr>
        <w:t>§1</w:t>
      </w:r>
      <w:r w:rsidR="00396206">
        <w:rPr>
          <w:rFonts w:eastAsia="Times New Roman" w:cstheme="minorHAnsi"/>
          <w:color w:val="000000" w:themeColor="text1"/>
          <w:sz w:val="24"/>
          <w:szCs w:val="24"/>
        </w:rPr>
        <w:t>1</w:t>
      </w:r>
      <w:r w:rsidR="00BD7C95" w:rsidRPr="00B2276B">
        <w:rPr>
          <w:rFonts w:eastAsia="Times New Roman" w:cstheme="minorHAnsi"/>
          <w:color w:val="000000" w:themeColor="text1"/>
          <w:sz w:val="24"/>
          <w:szCs w:val="24"/>
        </w:rPr>
        <w:t>.</w:t>
      </w:r>
    </w:p>
    <w:p w14:paraId="7ED450B4" w14:textId="77777777" w:rsidR="002F0E50" w:rsidRDefault="00BD7C95" w:rsidP="00D320AD">
      <w:pPr>
        <w:spacing w:after="0" w:line="276" w:lineRule="auto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 w:rsidRPr="00B2276B">
        <w:rPr>
          <w:rFonts w:eastAsia="Times New Roman" w:cstheme="minorHAnsi"/>
          <w:color w:val="000000" w:themeColor="text1"/>
          <w:sz w:val="24"/>
          <w:szCs w:val="24"/>
        </w:rPr>
        <w:t>Strony zgodnie stwierdzają, że Wykonawca zapoznał się ze Specyfikacją Warunków Zamówienia, zawierających m.in. istotne dla Zamawiającego postanowienia i zobowiązania.</w:t>
      </w:r>
    </w:p>
    <w:p w14:paraId="6602E02F" w14:textId="77777777" w:rsidR="0068022C" w:rsidRPr="00B2276B" w:rsidRDefault="0068022C" w:rsidP="00D320AD">
      <w:pPr>
        <w:spacing w:after="0" w:line="276" w:lineRule="auto"/>
        <w:jc w:val="both"/>
        <w:rPr>
          <w:rFonts w:eastAsia="Times New Roman" w:cstheme="minorHAnsi"/>
          <w:color w:val="000000" w:themeColor="text1"/>
          <w:sz w:val="24"/>
          <w:szCs w:val="24"/>
        </w:rPr>
      </w:pPr>
    </w:p>
    <w:p w14:paraId="69FEDDE6" w14:textId="77777777" w:rsidR="00BD7C95" w:rsidRPr="00B2276B" w:rsidRDefault="005D5F91" w:rsidP="00D320AD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1</w:t>
      </w:r>
      <w:r w:rsidR="00396206">
        <w:rPr>
          <w:rFonts w:cstheme="minorHAnsi"/>
          <w:color w:val="000000" w:themeColor="text1"/>
          <w:sz w:val="24"/>
          <w:szCs w:val="24"/>
        </w:rPr>
        <w:t>2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</w:t>
      </w:r>
    </w:p>
    <w:p w14:paraId="7193A7A7" w14:textId="1527DD5D" w:rsidR="005324F6" w:rsidRPr="00B2276B" w:rsidRDefault="005324F6" w:rsidP="00266BA7">
      <w:pPr>
        <w:spacing w:after="0"/>
        <w:ind w:firstLine="142"/>
        <w:jc w:val="both"/>
        <w:rPr>
          <w:rFonts w:cstheme="minorHAnsi"/>
          <w:color w:val="auto"/>
          <w:sz w:val="24"/>
          <w:szCs w:val="24"/>
        </w:rPr>
      </w:pPr>
      <w:r w:rsidRPr="00B2276B">
        <w:rPr>
          <w:rFonts w:cstheme="minorHAnsi"/>
          <w:color w:val="auto"/>
          <w:sz w:val="24"/>
          <w:szCs w:val="24"/>
        </w:rPr>
        <w:t>1.</w:t>
      </w:r>
      <w:r w:rsidR="00561108">
        <w:rPr>
          <w:rFonts w:cstheme="minorHAnsi"/>
          <w:color w:val="auto"/>
          <w:sz w:val="24"/>
          <w:szCs w:val="24"/>
        </w:rPr>
        <w:t xml:space="preserve">  </w:t>
      </w:r>
      <w:r w:rsidRPr="00B2276B">
        <w:rPr>
          <w:rFonts w:cstheme="minorHAnsi"/>
          <w:color w:val="auto"/>
          <w:sz w:val="24"/>
          <w:szCs w:val="24"/>
        </w:rPr>
        <w:t>Wykonawca oświadcza (wg oferty), że powierzy podwykonawcom wykonanie następującej części zamówienia:</w:t>
      </w:r>
      <w:r w:rsidRPr="00B2276B">
        <w:rPr>
          <w:rFonts w:ascii="Arial" w:hAnsi="Arial" w:cs="Arial"/>
          <w:color w:val="auto"/>
          <w:sz w:val="24"/>
          <w:szCs w:val="24"/>
        </w:rPr>
        <w:t>⃰</w:t>
      </w:r>
    </w:p>
    <w:p w14:paraId="4893AF79" w14:textId="01ABCA25" w:rsidR="005324F6" w:rsidRPr="00B2276B" w:rsidRDefault="005324F6" w:rsidP="00506576">
      <w:pPr>
        <w:spacing w:after="0"/>
        <w:jc w:val="both"/>
        <w:rPr>
          <w:rFonts w:cstheme="minorHAnsi"/>
          <w:color w:val="auto"/>
          <w:sz w:val="24"/>
          <w:szCs w:val="24"/>
        </w:rPr>
      </w:pPr>
      <w:r w:rsidRPr="00B2276B">
        <w:rPr>
          <w:rFonts w:cstheme="minorHAnsi"/>
          <w:color w:val="auto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…………………………………………………………………………………………………………………………………………………………………………………………………...</w:t>
      </w:r>
    </w:p>
    <w:p w14:paraId="64BF8DE5" w14:textId="3A63790E" w:rsidR="005324F6" w:rsidRPr="00B2276B" w:rsidRDefault="005324F6" w:rsidP="00266BA7">
      <w:pPr>
        <w:spacing w:after="0"/>
        <w:ind w:firstLine="142"/>
        <w:jc w:val="both"/>
        <w:rPr>
          <w:rFonts w:cstheme="minorHAnsi"/>
          <w:color w:val="auto"/>
          <w:sz w:val="24"/>
          <w:szCs w:val="24"/>
        </w:rPr>
      </w:pPr>
      <w:r w:rsidRPr="00B2276B">
        <w:rPr>
          <w:rFonts w:cstheme="minorHAnsi"/>
          <w:color w:val="auto"/>
          <w:sz w:val="24"/>
          <w:szCs w:val="24"/>
        </w:rPr>
        <w:t>2.</w:t>
      </w:r>
      <w:r w:rsidR="00561108">
        <w:rPr>
          <w:rFonts w:cstheme="minorHAnsi"/>
          <w:color w:val="auto"/>
          <w:sz w:val="24"/>
          <w:szCs w:val="24"/>
        </w:rPr>
        <w:t xml:space="preserve"> </w:t>
      </w:r>
      <w:proofErr w:type="spellStart"/>
      <w:r w:rsidRPr="00B2276B">
        <w:rPr>
          <w:rFonts w:cstheme="minorHAnsi"/>
          <w:color w:val="auto"/>
          <w:sz w:val="24"/>
          <w:szCs w:val="24"/>
        </w:rPr>
        <w:t>Zamawi</w:t>
      </w:r>
      <w:r w:rsidR="00FF57DE" w:rsidRPr="00B2276B">
        <w:rPr>
          <w:rFonts w:cstheme="minorHAnsi"/>
          <w:color w:val="auto"/>
          <w:sz w:val="24"/>
          <w:szCs w:val="24"/>
        </w:rPr>
        <w:t>a</w:t>
      </w:r>
      <w:r w:rsidRPr="00B2276B">
        <w:rPr>
          <w:rFonts w:cstheme="minorHAnsi"/>
          <w:color w:val="auto"/>
          <w:sz w:val="24"/>
          <w:szCs w:val="24"/>
        </w:rPr>
        <w:t>jacy</w:t>
      </w:r>
      <w:proofErr w:type="spellEnd"/>
      <w:r w:rsidRPr="00B2276B">
        <w:rPr>
          <w:rFonts w:cstheme="minorHAnsi"/>
          <w:color w:val="auto"/>
          <w:sz w:val="24"/>
          <w:szCs w:val="24"/>
        </w:rPr>
        <w:t xml:space="preserve"> dopuszcza wprowadzenie lub zmianę podwykonawcy na etapie realizacji zamówienia pod warunkiem, że nowy podwykonawca wykaże spełnienie warunków udziału </w:t>
      </w:r>
      <w:r w:rsidR="00506576">
        <w:rPr>
          <w:rFonts w:cstheme="minorHAnsi"/>
          <w:color w:val="auto"/>
          <w:sz w:val="24"/>
          <w:szCs w:val="24"/>
        </w:rPr>
        <w:br/>
      </w:r>
      <w:r w:rsidRPr="00B2276B">
        <w:rPr>
          <w:rFonts w:cstheme="minorHAnsi"/>
          <w:color w:val="auto"/>
          <w:sz w:val="24"/>
          <w:szCs w:val="24"/>
        </w:rPr>
        <w:t>w postępowaniu w zakresie nie mniejszym niż wskazany na etapie postępowania o udzielenie zamówienia publicznego, dotychczasowy podwykonawca. Zamawiający może żądać okazania umowy z podwykonawcą.</w:t>
      </w:r>
    </w:p>
    <w:p w14:paraId="23B37B56" w14:textId="77777777" w:rsidR="005324F6" w:rsidRPr="00B2276B" w:rsidRDefault="005324F6" w:rsidP="00266BA7">
      <w:pPr>
        <w:spacing w:after="0"/>
        <w:ind w:firstLine="142"/>
        <w:jc w:val="both"/>
        <w:rPr>
          <w:rFonts w:cstheme="minorHAnsi"/>
          <w:color w:val="auto"/>
          <w:sz w:val="24"/>
          <w:szCs w:val="24"/>
        </w:rPr>
      </w:pPr>
      <w:r w:rsidRPr="00B2276B">
        <w:rPr>
          <w:rFonts w:cstheme="minorHAnsi"/>
          <w:color w:val="auto"/>
          <w:sz w:val="24"/>
          <w:szCs w:val="24"/>
        </w:rPr>
        <w:t xml:space="preserve">3. Wykonawca ponosi wobec Zamawiającego pełną odpowiedzialność za prace, które wykonuje przy pomocy podwykonawców, </w:t>
      </w:r>
    </w:p>
    <w:p w14:paraId="378F505C" w14:textId="77777777" w:rsidR="005324F6" w:rsidRPr="00B2276B" w:rsidRDefault="005324F6" w:rsidP="00266BA7">
      <w:pPr>
        <w:spacing w:after="0"/>
        <w:ind w:firstLine="142"/>
        <w:jc w:val="both"/>
        <w:rPr>
          <w:rFonts w:cstheme="minorHAnsi"/>
          <w:color w:val="auto"/>
          <w:sz w:val="24"/>
          <w:szCs w:val="24"/>
        </w:rPr>
      </w:pPr>
    </w:p>
    <w:p w14:paraId="100AA328" w14:textId="77777777" w:rsidR="005324F6" w:rsidRPr="00B2276B" w:rsidRDefault="005324F6" w:rsidP="00266BA7">
      <w:pPr>
        <w:spacing w:after="0"/>
        <w:ind w:firstLine="142"/>
        <w:jc w:val="both"/>
        <w:rPr>
          <w:rFonts w:cstheme="minorHAnsi"/>
          <w:color w:val="auto"/>
          <w:sz w:val="24"/>
          <w:szCs w:val="24"/>
        </w:rPr>
      </w:pPr>
      <w:r w:rsidRPr="00B2276B">
        <w:rPr>
          <w:rFonts w:ascii="Arial" w:hAnsi="Arial" w:cs="Arial"/>
          <w:color w:val="auto"/>
          <w:sz w:val="24"/>
          <w:szCs w:val="24"/>
        </w:rPr>
        <w:t>⃰</w:t>
      </w:r>
      <w:r w:rsidRPr="00B2276B">
        <w:rPr>
          <w:rFonts w:cstheme="minorHAnsi"/>
          <w:color w:val="auto"/>
          <w:sz w:val="24"/>
          <w:szCs w:val="24"/>
        </w:rPr>
        <w:t xml:space="preserve"> W przyp</w:t>
      </w:r>
      <w:r w:rsidR="00D32D4A" w:rsidRPr="00B2276B">
        <w:rPr>
          <w:rFonts w:cstheme="minorHAnsi"/>
          <w:color w:val="auto"/>
          <w:sz w:val="24"/>
          <w:szCs w:val="24"/>
        </w:rPr>
        <w:t>adku zadeklarowania w ofercie, ż</w:t>
      </w:r>
      <w:r w:rsidRPr="00B2276B">
        <w:rPr>
          <w:rFonts w:cstheme="minorHAnsi"/>
          <w:color w:val="auto"/>
          <w:sz w:val="24"/>
          <w:szCs w:val="24"/>
        </w:rPr>
        <w:t>e Wykonawca nie powierzy podwykonawcom żadnej części zamówienia – w pkt. 1 wpisuje się : „Nie dotyczy”.</w:t>
      </w:r>
    </w:p>
    <w:p w14:paraId="0321DED2" w14:textId="77777777" w:rsidR="00B2276B" w:rsidRDefault="00B2276B" w:rsidP="00D320AD">
      <w:pPr>
        <w:spacing w:after="0"/>
        <w:jc w:val="both"/>
        <w:rPr>
          <w:rFonts w:cstheme="minorHAnsi"/>
          <w:color w:val="auto"/>
          <w:sz w:val="24"/>
          <w:szCs w:val="24"/>
        </w:rPr>
      </w:pPr>
    </w:p>
    <w:p w14:paraId="456DD4FD" w14:textId="77777777" w:rsidR="00396206" w:rsidRPr="00B2276B" w:rsidRDefault="00396206" w:rsidP="00D320AD">
      <w:pPr>
        <w:spacing w:after="0"/>
        <w:jc w:val="both"/>
        <w:rPr>
          <w:rFonts w:cstheme="minorHAnsi"/>
          <w:color w:val="auto"/>
          <w:sz w:val="24"/>
          <w:szCs w:val="24"/>
        </w:rPr>
      </w:pPr>
    </w:p>
    <w:p w14:paraId="2190B852" w14:textId="77777777" w:rsidR="00B2276B" w:rsidRPr="00C67764" w:rsidRDefault="00B2276B" w:rsidP="00D320AD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1</w:t>
      </w:r>
      <w:r w:rsidR="00396206">
        <w:rPr>
          <w:rFonts w:cstheme="minorHAnsi"/>
          <w:color w:val="000000" w:themeColor="text1"/>
          <w:sz w:val="24"/>
          <w:szCs w:val="24"/>
        </w:rPr>
        <w:t>3</w:t>
      </w:r>
      <w:r w:rsidRPr="00B2276B">
        <w:rPr>
          <w:rFonts w:cstheme="minorHAnsi"/>
          <w:color w:val="000000" w:themeColor="text1"/>
          <w:sz w:val="24"/>
          <w:szCs w:val="24"/>
        </w:rPr>
        <w:t>.</w:t>
      </w:r>
    </w:p>
    <w:p w14:paraId="47FBD411" w14:textId="77777777" w:rsidR="00B2276B" w:rsidRPr="00B2276B" w:rsidRDefault="00B2276B" w:rsidP="00D320AD">
      <w:pPr>
        <w:pStyle w:val="Default"/>
        <w:rPr>
          <w:rFonts w:asciiTheme="minorHAnsi" w:hAnsiTheme="minorHAnsi" w:cstheme="minorHAnsi"/>
          <w:bCs/>
          <w:color w:val="auto"/>
        </w:rPr>
      </w:pPr>
      <w:r w:rsidRPr="00B2276B">
        <w:rPr>
          <w:rFonts w:asciiTheme="minorHAnsi" w:hAnsiTheme="minorHAnsi" w:cstheme="minorHAnsi"/>
          <w:bCs/>
          <w:color w:val="auto"/>
        </w:rPr>
        <w:t xml:space="preserve">Obowiązek informacyjny </w:t>
      </w:r>
    </w:p>
    <w:p w14:paraId="23036572" w14:textId="77777777" w:rsidR="00B2276B" w:rsidRPr="00B2276B" w:rsidRDefault="00B2276B" w:rsidP="00D320AD">
      <w:pPr>
        <w:spacing w:after="0" w:line="264" w:lineRule="auto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 xml:space="preserve">Zgodnie z art. 13 ust. 1 i ust. 2 Rozporządzenia Parlamentu Europejskiego i Rady (UE) 2016/679 </w:t>
      </w:r>
      <w:r w:rsidR="00D03D65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br/>
      </w: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z dnia 27 kwietnia 2016 r. w sprawie ochrony osób fizycznych w związku z przetwarzaniem danych osobowych i w sprawie swobodnego przepływu takich danych oraz uchylenia dyrektywy 95/46/WE - ogólne rozporządzenie o ochronie danych „RODO”, informuję, że:</w:t>
      </w:r>
    </w:p>
    <w:p w14:paraId="54579503" w14:textId="77777777" w:rsidR="00B2276B" w:rsidRPr="00B2276B" w:rsidRDefault="00B2276B" w:rsidP="00D320AD">
      <w:pPr>
        <w:pStyle w:val="Akapitzlist"/>
        <w:numPr>
          <w:ilvl w:val="0"/>
          <w:numId w:val="8"/>
        </w:numPr>
        <w:shd w:val="clear" w:color="auto" w:fill="FFFFFF"/>
        <w:tabs>
          <w:tab w:val="left" w:pos="284"/>
        </w:tabs>
        <w:spacing w:after="0" w:line="264" w:lineRule="auto"/>
        <w:ind w:left="284" w:hanging="284"/>
        <w:jc w:val="both"/>
        <w:rPr>
          <w:rFonts w:eastAsia="Calibri" w:cstheme="minorHAnsi"/>
          <w:bCs/>
          <w:color w:val="000000" w:themeColor="text1"/>
          <w:sz w:val="24"/>
          <w:szCs w:val="24"/>
        </w:rPr>
      </w:pPr>
      <w:r w:rsidRPr="00B2276B">
        <w:rPr>
          <w:rFonts w:cstheme="minorHAnsi"/>
          <w:bCs/>
          <w:color w:val="000000" w:themeColor="text1"/>
          <w:sz w:val="24"/>
          <w:szCs w:val="24"/>
        </w:rPr>
        <w:t xml:space="preserve">Administratorem Pani/Pana danych osobowych jest </w:t>
      </w: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Regionalne Centrum Naukowo- Technologiczne  z siedzibą w  Podzamczu: Podzamcze 45, 26-060 Chęciny.</w:t>
      </w:r>
    </w:p>
    <w:p w14:paraId="3EFC82AF" w14:textId="77777777" w:rsidR="00B2276B" w:rsidRPr="00B2276B" w:rsidRDefault="00B2276B" w:rsidP="00D320AD">
      <w:pPr>
        <w:pStyle w:val="Akapitzlist"/>
        <w:numPr>
          <w:ilvl w:val="0"/>
          <w:numId w:val="8"/>
        </w:numPr>
        <w:tabs>
          <w:tab w:val="left" w:pos="284"/>
        </w:tabs>
        <w:spacing w:after="0" w:line="264" w:lineRule="auto"/>
        <w:ind w:left="284" w:hanging="284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eastAsia="Times New Roman" w:cstheme="minorHAnsi"/>
          <w:bCs/>
          <w:color w:val="000000" w:themeColor="text1"/>
          <w:sz w:val="24"/>
          <w:szCs w:val="24"/>
        </w:rPr>
        <w:t xml:space="preserve">W sprawach z zakresu ochrony danych osobowych mogą Państwo kontaktować się </w:t>
      </w:r>
    </w:p>
    <w:p w14:paraId="782E514E" w14:textId="77777777" w:rsidR="00B2276B" w:rsidRPr="00B2276B" w:rsidRDefault="00B2276B" w:rsidP="00D320AD">
      <w:pPr>
        <w:pStyle w:val="Akapitzlist"/>
        <w:tabs>
          <w:tab w:val="left" w:pos="284"/>
        </w:tabs>
        <w:spacing w:after="0" w:line="264" w:lineRule="auto"/>
        <w:ind w:left="284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eastAsia="Times New Roman" w:cstheme="minorHAnsi"/>
          <w:bCs/>
          <w:color w:val="000000" w:themeColor="text1"/>
          <w:sz w:val="24"/>
          <w:szCs w:val="24"/>
        </w:rPr>
        <w:t xml:space="preserve">z Inspektorem Ochrony Danych pod adresem e-mail: </w:t>
      </w:r>
      <w:hyperlink r:id="rId10">
        <w:r w:rsidRPr="00B2276B">
          <w:rPr>
            <w:rStyle w:val="czeinternetowe"/>
            <w:rFonts w:eastAsia="Times New Roman" w:cstheme="minorHAnsi"/>
            <w:bCs/>
            <w:color w:val="000000" w:themeColor="text1"/>
            <w:sz w:val="24"/>
            <w:szCs w:val="24"/>
          </w:rPr>
          <w:t>iod@rcnt.pl</w:t>
        </w:r>
      </w:hyperlink>
      <w:r w:rsidRPr="00B2276B">
        <w:rPr>
          <w:rFonts w:eastAsia="Times New Roman" w:cstheme="minorHAnsi"/>
          <w:bCs/>
          <w:color w:val="000000" w:themeColor="text1"/>
          <w:sz w:val="24"/>
          <w:szCs w:val="24"/>
        </w:rPr>
        <w:t>.</w:t>
      </w:r>
    </w:p>
    <w:p w14:paraId="23F22675" w14:textId="77777777" w:rsidR="00B2276B" w:rsidRPr="00B2276B" w:rsidRDefault="00B2276B" w:rsidP="00D320AD">
      <w:pPr>
        <w:pStyle w:val="Akapitzlist"/>
        <w:numPr>
          <w:ilvl w:val="0"/>
          <w:numId w:val="8"/>
        </w:numPr>
        <w:tabs>
          <w:tab w:val="left" w:pos="284"/>
        </w:tabs>
        <w:spacing w:after="0" w:line="264" w:lineRule="auto"/>
        <w:ind w:left="284" w:hanging="284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cstheme="minorHAnsi"/>
          <w:bCs/>
          <w:color w:val="000000" w:themeColor="text1"/>
          <w:sz w:val="24"/>
          <w:szCs w:val="24"/>
        </w:rPr>
        <w:t xml:space="preserve">Państwa dane osobowe przetwarzane będą w celu związanym z postępowaniem </w:t>
      </w:r>
    </w:p>
    <w:p w14:paraId="1BBA1991" w14:textId="77777777" w:rsidR="00B2276B" w:rsidRPr="00B2276B" w:rsidRDefault="00B2276B" w:rsidP="00D320AD">
      <w:pPr>
        <w:pStyle w:val="Akapitzlist"/>
        <w:tabs>
          <w:tab w:val="left" w:pos="284"/>
        </w:tabs>
        <w:spacing w:after="0" w:line="264" w:lineRule="auto"/>
        <w:ind w:left="284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cstheme="minorHAnsi"/>
          <w:bCs/>
          <w:color w:val="000000" w:themeColor="text1"/>
          <w:sz w:val="24"/>
          <w:szCs w:val="24"/>
        </w:rPr>
        <w:t xml:space="preserve">o udzielenie zamówienia publicznego. Podstawą prawną ich przetwarzania jest zgoda Wykonawcy wyrażona poprzez akt uczestnictwa w postępowaniu, w związku z ustawą </w:t>
      </w:r>
    </w:p>
    <w:p w14:paraId="4D7398F5" w14:textId="77777777" w:rsidR="00B2276B" w:rsidRPr="00B2276B" w:rsidRDefault="00B2276B" w:rsidP="00D320AD">
      <w:pPr>
        <w:tabs>
          <w:tab w:val="left" w:pos="284"/>
        </w:tabs>
        <w:spacing w:after="0" w:line="264" w:lineRule="auto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cstheme="minorHAnsi"/>
          <w:bCs/>
          <w:color w:val="000000" w:themeColor="text1"/>
          <w:sz w:val="24"/>
          <w:szCs w:val="24"/>
        </w:rPr>
        <w:t xml:space="preserve">     z dnia 11 września 2019 r.- Prawo zamówień publicznych.</w:t>
      </w:r>
    </w:p>
    <w:p w14:paraId="66BFBB34" w14:textId="77777777" w:rsidR="00B2276B" w:rsidRPr="00B2276B" w:rsidRDefault="00B2276B" w:rsidP="00D320AD">
      <w:pPr>
        <w:pStyle w:val="Akapitzlist"/>
        <w:numPr>
          <w:ilvl w:val="0"/>
          <w:numId w:val="8"/>
        </w:numPr>
        <w:tabs>
          <w:tab w:val="left" w:pos="284"/>
        </w:tabs>
        <w:spacing w:after="0" w:line="264" w:lineRule="auto"/>
        <w:ind w:left="284" w:hanging="284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cstheme="minorHAnsi"/>
          <w:bCs/>
          <w:color w:val="000000" w:themeColor="text1"/>
          <w:sz w:val="24"/>
          <w:szCs w:val="24"/>
        </w:rPr>
        <w:t xml:space="preserve">Państwa dane osobowe pozyskane w związku z postępowaniem o udzielenie zamówienia publicznego będą przetwarzane, zgodnie z art. 78 ust. 1 ustawy </w:t>
      </w:r>
      <w:proofErr w:type="spellStart"/>
      <w:r w:rsidRPr="00B2276B">
        <w:rPr>
          <w:rFonts w:cstheme="minorHAnsi"/>
          <w:bCs/>
          <w:color w:val="000000" w:themeColor="text1"/>
          <w:sz w:val="24"/>
          <w:szCs w:val="24"/>
        </w:rPr>
        <w:t>Pzp</w:t>
      </w:r>
      <w:proofErr w:type="spellEnd"/>
      <w:r w:rsidRPr="00B2276B">
        <w:rPr>
          <w:rFonts w:cstheme="minorHAnsi"/>
          <w:bCs/>
          <w:color w:val="000000" w:themeColor="text1"/>
          <w:sz w:val="24"/>
          <w:szCs w:val="24"/>
        </w:rPr>
        <w:t>, przez okres 4 lat od zakończenia postępowania, a jeżeli czas trwania umowy przekracza 4 lata, okres przechowywania obejmuje cały czas trwania umowy.</w:t>
      </w:r>
    </w:p>
    <w:p w14:paraId="647DAFAD" w14:textId="77777777" w:rsidR="00B2276B" w:rsidRPr="00B2276B" w:rsidRDefault="00B2276B" w:rsidP="00D320AD">
      <w:pPr>
        <w:pStyle w:val="Akapitzlist"/>
        <w:numPr>
          <w:ilvl w:val="0"/>
          <w:numId w:val="8"/>
        </w:numPr>
        <w:tabs>
          <w:tab w:val="left" w:pos="284"/>
        </w:tabs>
        <w:spacing w:after="0" w:line="264" w:lineRule="auto"/>
        <w:ind w:left="284" w:hanging="284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cstheme="minorHAnsi"/>
          <w:bCs/>
          <w:color w:val="000000" w:themeColor="text1"/>
          <w:sz w:val="24"/>
          <w:szCs w:val="24"/>
        </w:rPr>
        <w:t xml:space="preserve">Odbiorcami Państwa danych osobowych będą podmioty upoważnione na podstawie przepisów prawa lub wykonujące zadania realizowane w interesie publicznym, osoby lub podmioty, którym udostępniona zostanie dokumentacja postępowania w oparciu o art. 18 oraz art. 74 </w:t>
      </w:r>
      <w:proofErr w:type="spellStart"/>
      <w:r w:rsidRPr="00B2276B">
        <w:rPr>
          <w:rFonts w:cstheme="minorHAnsi"/>
          <w:bCs/>
          <w:color w:val="000000" w:themeColor="text1"/>
          <w:sz w:val="24"/>
          <w:szCs w:val="24"/>
        </w:rPr>
        <w:t>Pzp</w:t>
      </w:r>
      <w:proofErr w:type="spellEnd"/>
      <w:r w:rsidRPr="00B2276B">
        <w:rPr>
          <w:rFonts w:cstheme="minorHAnsi"/>
          <w:bCs/>
          <w:color w:val="000000" w:themeColor="text1"/>
          <w:sz w:val="24"/>
          <w:szCs w:val="24"/>
        </w:rPr>
        <w:t xml:space="preserve">; ustawę o dostępie do informacji publicznej z dnia 6 września 2001 r., ustawę </w:t>
      </w:r>
    </w:p>
    <w:p w14:paraId="44C96E5E" w14:textId="77777777" w:rsidR="00B2276B" w:rsidRPr="00B2276B" w:rsidRDefault="00B2276B" w:rsidP="00D320AD">
      <w:pPr>
        <w:pStyle w:val="Akapitzlist"/>
        <w:tabs>
          <w:tab w:val="left" w:pos="284"/>
        </w:tabs>
        <w:spacing w:after="0" w:line="264" w:lineRule="auto"/>
        <w:ind w:left="284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cstheme="minorHAnsi"/>
          <w:bCs/>
          <w:color w:val="000000" w:themeColor="text1"/>
          <w:sz w:val="24"/>
          <w:szCs w:val="24"/>
        </w:rPr>
        <w:t>z dnia 27 sierpnia 2009 r. o finansach publicznych; inne podmioty z którymi Administrator zawarł umowy powierzenia danych.</w:t>
      </w:r>
    </w:p>
    <w:p w14:paraId="7E9BE2E9" w14:textId="77777777" w:rsidR="00B2276B" w:rsidRPr="00B2276B" w:rsidRDefault="00B2276B" w:rsidP="00D320AD">
      <w:pPr>
        <w:pStyle w:val="Akapitzlist"/>
        <w:numPr>
          <w:ilvl w:val="0"/>
          <w:numId w:val="8"/>
        </w:numPr>
        <w:tabs>
          <w:tab w:val="left" w:pos="284"/>
        </w:tabs>
        <w:spacing w:after="0" w:line="264" w:lineRule="auto"/>
        <w:ind w:left="284" w:hanging="284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cstheme="minorHAnsi"/>
          <w:bCs/>
          <w:color w:val="000000" w:themeColor="text1"/>
          <w:sz w:val="24"/>
          <w:szCs w:val="24"/>
        </w:rPr>
        <w:t xml:space="preserve">Podanie danych osobowych w związku udziałem w postępowaniu o zamówienia publiczne jest wymogiem ustawowym określonym w przepisach ustawy </w:t>
      </w:r>
      <w:proofErr w:type="spellStart"/>
      <w:r w:rsidRPr="00B2276B">
        <w:rPr>
          <w:rFonts w:cstheme="minorHAnsi"/>
          <w:bCs/>
          <w:color w:val="000000" w:themeColor="text1"/>
          <w:sz w:val="24"/>
          <w:szCs w:val="24"/>
        </w:rPr>
        <w:t>Pzp</w:t>
      </w:r>
      <w:proofErr w:type="spellEnd"/>
      <w:r w:rsidRPr="00B2276B">
        <w:rPr>
          <w:rFonts w:cstheme="minorHAnsi"/>
          <w:bCs/>
          <w:color w:val="000000" w:themeColor="text1"/>
          <w:sz w:val="24"/>
          <w:szCs w:val="24"/>
        </w:rPr>
        <w:t xml:space="preserve">; konsekwencje niepodania określonych danych wynikają  z ustawy </w:t>
      </w:r>
      <w:proofErr w:type="spellStart"/>
      <w:r w:rsidRPr="00B2276B">
        <w:rPr>
          <w:rFonts w:cstheme="minorHAnsi"/>
          <w:bCs/>
          <w:color w:val="000000" w:themeColor="text1"/>
          <w:sz w:val="24"/>
          <w:szCs w:val="24"/>
        </w:rPr>
        <w:t>Pzp</w:t>
      </w:r>
      <w:proofErr w:type="spellEnd"/>
      <w:r w:rsidRPr="00B2276B">
        <w:rPr>
          <w:rFonts w:cstheme="minorHAnsi"/>
          <w:bCs/>
          <w:color w:val="000000" w:themeColor="text1"/>
          <w:sz w:val="24"/>
          <w:szCs w:val="24"/>
        </w:rPr>
        <w:t>.</w:t>
      </w:r>
    </w:p>
    <w:p w14:paraId="3D5D11E3" w14:textId="77777777" w:rsidR="00B2276B" w:rsidRPr="00B2276B" w:rsidRDefault="00B2276B" w:rsidP="00D320AD">
      <w:pPr>
        <w:pStyle w:val="Akapitzlist"/>
        <w:numPr>
          <w:ilvl w:val="0"/>
          <w:numId w:val="8"/>
        </w:numPr>
        <w:tabs>
          <w:tab w:val="left" w:pos="284"/>
        </w:tabs>
        <w:spacing w:after="0" w:line="264" w:lineRule="auto"/>
        <w:ind w:left="284" w:hanging="284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cstheme="minorHAnsi"/>
          <w:bCs/>
          <w:color w:val="000000" w:themeColor="text1"/>
          <w:sz w:val="24"/>
          <w:szCs w:val="24"/>
        </w:rPr>
        <w:t>W odniesieniu do danych pozyskanych w związku z prowadzonym postępowaniem o udzielenie zamówienia publicznego p</w:t>
      </w: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osiada Pani/Pan prawa do:</w:t>
      </w:r>
    </w:p>
    <w:p w14:paraId="3683F414" w14:textId="77777777" w:rsidR="00B2276B" w:rsidRPr="00B2276B" w:rsidRDefault="00B2276B" w:rsidP="00D320AD">
      <w:pPr>
        <w:pStyle w:val="Akapitzlist"/>
        <w:numPr>
          <w:ilvl w:val="0"/>
          <w:numId w:val="9"/>
        </w:numPr>
        <w:tabs>
          <w:tab w:val="left" w:pos="567"/>
        </w:tabs>
        <w:spacing w:after="0" w:line="264" w:lineRule="auto"/>
        <w:ind w:left="0" w:firstLine="284"/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lastRenderedPageBreak/>
        <w:t>na podstawie art. 15 rozporządzenia RODO - dostępu do danych osobowych Pani/Pana dotyczących;</w:t>
      </w:r>
    </w:p>
    <w:p w14:paraId="7F376918" w14:textId="77777777" w:rsidR="00B2276B" w:rsidRPr="00B2276B" w:rsidRDefault="00B2276B" w:rsidP="00D320AD">
      <w:pPr>
        <w:pStyle w:val="Akapitzlist"/>
        <w:numPr>
          <w:ilvl w:val="0"/>
          <w:numId w:val="9"/>
        </w:numPr>
        <w:tabs>
          <w:tab w:val="left" w:pos="567"/>
          <w:tab w:val="left" w:pos="709"/>
        </w:tabs>
        <w:spacing w:after="0" w:line="264" w:lineRule="auto"/>
        <w:ind w:left="567" w:hanging="283"/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 xml:space="preserve">na podstawie art. 16 rozporządzenia RODO - prawo do sprostowania Pani/Pana danych osobowych (skorzystanie z prawa do sprostowania nie może skutkować zmianą </w:t>
      </w:r>
      <w:r w:rsidRPr="00B2276B">
        <w:rPr>
          <w:rFonts w:cstheme="minorHAnsi"/>
          <w:bCs/>
          <w:color w:val="000000" w:themeColor="text1"/>
          <w:sz w:val="24"/>
          <w:szCs w:val="24"/>
        </w:rPr>
        <w:t xml:space="preserve">wyniku postępowania o udzielenie zamówienia publicznego ani zmianą postanowień umowy </w:t>
      </w:r>
      <w:r w:rsidR="00B82DEF">
        <w:rPr>
          <w:rFonts w:cstheme="minorHAnsi"/>
          <w:bCs/>
          <w:color w:val="000000" w:themeColor="text1"/>
          <w:sz w:val="24"/>
          <w:szCs w:val="24"/>
        </w:rPr>
        <w:br/>
      </w:r>
      <w:r w:rsidRPr="00B2276B">
        <w:rPr>
          <w:rFonts w:cstheme="minorHAnsi"/>
          <w:bCs/>
          <w:color w:val="000000" w:themeColor="text1"/>
          <w:sz w:val="24"/>
          <w:szCs w:val="24"/>
        </w:rPr>
        <w:t xml:space="preserve">w zakresie niezgodnym z ustawą </w:t>
      </w:r>
      <w:proofErr w:type="spellStart"/>
      <w:r w:rsidRPr="00B2276B">
        <w:rPr>
          <w:rFonts w:cstheme="minorHAnsi"/>
          <w:bCs/>
          <w:color w:val="000000" w:themeColor="text1"/>
          <w:sz w:val="24"/>
          <w:szCs w:val="24"/>
        </w:rPr>
        <w:t>Pzp</w:t>
      </w:r>
      <w:proofErr w:type="spellEnd"/>
      <w:r w:rsidRPr="00B2276B">
        <w:rPr>
          <w:rFonts w:cstheme="minorHAnsi"/>
          <w:bCs/>
          <w:color w:val="000000" w:themeColor="text1"/>
          <w:sz w:val="24"/>
          <w:szCs w:val="24"/>
        </w:rPr>
        <w:t xml:space="preserve"> oraz nie może naruszać integralności protokołu oraz jego załączników)</w:t>
      </w: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;</w:t>
      </w:r>
    </w:p>
    <w:p w14:paraId="0BC7C904" w14:textId="77777777" w:rsidR="00B2276B" w:rsidRPr="00B2276B" w:rsidRDefault="00B2276B" w:rsidP="00D320AD">
      <w:pPr>
        <w:pStyle w:val="Akapitzlist"/>
        <w:numPr>
          <w:ilvl w:val="0"/>
          <w:numId w:val="9"/>
        </w:numPr>
        <w:tabs>
          <w:tab w:val="left" w:pos="567"/>
        </w:tabs>
        <w:spacing w:after="0" w:line="264" w:lineRule="auto"/>
        <w:ind w:left="567" w:hanging="283"/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 xml:space="preserve">na podstawie art. 18 rozporządzenia RODO - prawo żądania od administratora ograniczenia przetwarzania danych osobowych z zastrzeżeniem przypadków, o których mowa w art. 18 </w:t>
      </w:r>
      <w:r w:rsidR="00D03D65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br/>
      </w: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ust. 2 rozporządzenia  (</w:t>
      </w:r>
      <w:r w:rsidRPr="00B2276B">
        <w:rPr>
          <w:rFonts w:cstheme="minorHAnsi"/>
          <w:bCs/>
          <w:color w:val="000000" w:themeColor="text1"/>
          <w:sz w:val="24"/>
          <w:szCs w:val="24"/>
        </w:rPr>
        <w:t xml:space="preserve">prawo do ograniczenia przetwarzania nie ma zastosowania </w:t>
      </w:r>
      <w:r w:rsidR="00D03D65">
        <w:rPr>
          <w:rFonts w:cstheme="minorHAnsi"/>
          <w:bCs/>
          <w:color w:val="000000" w:themeColor="text1"/>
          <w:sz w:val="24"/>
          <w:szCs w:val="24"/>
        </w:rPr>
        <w:br/>
      </w:r>
      <w:r w:rsidRPr="00B2276B">
        <w:rPr>
          <w:rFonts w:cstheme="minorHAnsi"/>
          <w:bCs/>
          <w:color w:val="000000" w:themeColor="text1"/>
          <w:sz w:val="24"/>
          <w:szCs w:val="24"/>
        </w:rPr>
        <w:t xml:space="preserve">w odniesieniu do </w:t>
      </w: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 xml:space="preserve">przechowywania, w celu zapewnienia korzystania ze środków ochrony prawnej lub w celu ochrony praw innej osoby fizycznej lub prawnej, lub z uwagi na ważne względy interesu publicznego Unii Europejskiej lub państwa członkowskiego);  </w:t>
      </w:r>
    </w:p>
    <w:p w14:paraId="0A774558" w14:textId="77777777" w:rsidR="00B2276B" w:rsidRPr="00B2276B" w:rsidRDefault="00B2276B" w:rsidP="00D320AD">
      <w:pPr>
        <w:pStyle w:val="Akapitzlist"/>
        <w:numPr>
          <w:ilvl w:val="0"/>
          <w:numId w:val="9"/>
        </w:numPr>
        <w:tabs>
          <w:tab w:val="left" w:pos="567"/>
        </w:tabs>
        <w:spacing w:after="0" w:line="264" w:lineRule="auto"/>
        <w:ind w:left="567" w:hanging="283"/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 xml:space="preserve">prawo do wniesienia skargi do Prezesa Urzędu Ochrony Danych Osobowych, ul. Stawki 2, </w:t>
      </w:r>
      <w:r w:rsidR="00D03D65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br/>
      </w: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00-193 Warszawa, gdy uzna Pani/Pan, że przetwarzanie danych osobowych Pani/Pana dotyczących narusza przepisy rozporządzenia.</w:t>
      </w:r>
    </w:p>
    <w:p w14:paraId="1CABFEDD" w14:textId="77777777" w:rsidR="00B2276B" w:rsidRPr="00B2276B" w:rsidRDefault="00B2276B" w:rsidP="00D320AD">
      <w:pPr>
        <w:pStyle w:val="Akapitzlist"/>
        <w:numPr>
          <w:ilvl w:val="0"/>
          <w:numId w:val="8"/>
        </w:numPr>
        <w:tabs>
          <w:tab w:val="left" w:pos="284"/>
        </w:tabs>
        <w:spacing w:after="0" w:line="264" w:lineRule="auto"/>
        <w:ind w:left="0" w:firstLine="0"/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Nie przysługuje Pani/Panu:</w:t>
      </w:r>
    </w:p>
    <w:p w14:paraId="0D5D191D" w14:textId="77777777" w:rsidR="00B2276B" w:rsidRPr="00B2276B" w:rsidRDefault="00B2276B" w:rsidP="00D320AD">
      <w:pPr>
        <w:pStyle w:val="Akapitzlist"/>
        <w:numPr>
          <w:ilvl w:val="0"/>
          <w:numId w:val="10"/>
        </w:numPr>
        <w:tabs>
          <w:tab w:val="left" w:pos="567"/>
        </w:tabs>
        <w:spacing w:after="0" w:line="264" w:lineRule="auto"/>
        <w:ind w:left="0" w:firstLine="284"/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w związku z art. 17 ust. 3 lit. b, d lub e RODO prawo do usunięcia danych osobowych;</w:t>
      </w:r>
    </w:p>
    <w:p w14:paraId="4799232F" w14:textId="77777777" w:rsidR="00B2276B" w:rsidRPr="00B2276B" w:rsidRDefault="00B2276B" w:rsidP="00D320AD">
      <w:pPr>
        <w:pStyle w:val="Akapitzlist"/>
        <w:numPr>
          <w:ilvl w:val="0"/>
          <w:numId w:val="10"/>
        </w:numPr>
        <w:tabs>
          <w:tab w:val="left" w:pos="567"/>
        </w:tabs>
        <w:spacing w:after="0" w:line="264" w:lineRule="auto"/>
        <w:ind w:left="0" w:firstLine="284"/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prawo do przenoszenia danych osobowych, o którym mowa w art. 20 RODO;</w:t>
      </w:r>
    </w:p>
    <w:p w14:paraId="58E79E03" w14:textId="77777777" w:rsidR="00B2276B" w:rsidRPr="00B2276B" w:rsidRDefault="00B2276B" w:rsidP="0039773D">
      <w:pPr>
        <w:pStyle w:val="Akapitzlist"/>
        <w:numPr>
          <w:ilvl w:val="0"/>
          <w:numId w:val="10"/>
        </w:numPr>
        <w:tabs>
          <w:tab w:val="left" w:pos="284"/>
        </w:tabs>
        <w:spacing w:after="0" w:line="264" w:lineRule="auto"/>
        <w:ind w:left="567" w:hanging="283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na podstawie art. 21 RODO prawo sprzeciwu, wobec przetwarzania danych osobowych, gdyż podstawą prawną przetwarzania Pani/Pana danych osobowych jest art. 6 ust. 1 lit. c RODO</w:t>
      </w:r>
      <w:r w:rsidRPr="00B2276B">
        <w:rPr>
          <w:rFonts w:eastAsia="Times New Roman" w:cstheme="minorHAnsi"/>
          <w:bCs/>
          <w:i/>
          <w:color w:val="000000" w:themeColor="text1"/>
          <w:sz w:val="24"/>
          <w:szCs w:val="24"/>
          <w:lang w:eastAsia="pl-PL"/>
        </w:rPr>
        <w:t xml:space="preserve">. </w:t>
      </w:r>
    </w:p>
    <w:p w14:paraId="48A5AE0F" w14:textId="77777777" w:rsidR="00E719FD" w:rsidRPr="00C67764" w:rsidRDefault="00B2276B" w:rsidP="00D320AD">
      <w:pPr>
        <w:pStyle w:val="Akapitzlist"/>
        <w:numPr>
          <w:ilvl w:val="0"/>
          <w:numId w:val="8"/>
        </w:numPr>
        <w:tabs>
          <w:tab w:val="left" w:pos="284"/>
        </w:tabs>
        <w:spacing w:after="0" w:line="264" w:lineRule="auto"/>
        <w:ind w:left="0" w:firstLine="0"/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B2276B">
        <w:rPr>
          <w:rFonts w:eastAsia="Times New Roman" w:cstheme="minorHAnsi"/>
          <w:bCs/>
          <w:color w:val="000000" w:themeColor="text1"/>
          <w:sz w:val="24"/>
          <w:szCs w:val="24"/>
          <w:shd w:val="clear" w:color="auto" w:fill="FFFFFF"/>
          <w:lang w:eastAsia="pl-PL"/>
        </w:rPr>
        <w:t xml:space="preserve">Dane </w:t>
      </w:r>
      <w:r w:rsidRPr="00B2276B">
        <w:rPr>
          <w:rFonts w:cstheme="minorHAnsi"/>
          <w:bCs/>
          <w:color w:val="000000" w:themeColor="text1"/>
          <w:sz w:val="24"/>
          <w:szCs w:val="24"/>
        </w:rPr>
        <w:t>osobowe nie podlegają zautomatyzowanemu podejmowaniu decyzji, w tym profilowaniu.</w:t>
      </w:r>
    </w:p>
    <w:p w14:paraId="17134E8B" w14:textId="77777777" w:rsidR="00C67764" w:rsidRDefault="00C67764" w:rsidP="00D320AD">
      <w:pPr>
        <w:pStyle w:val="Akapitzlist"/>
        <w:tabs>
          <w:tab w:val="left" w:pos="284"/>
        </w:tabs>
        <w:spacing w:after="0" w:line="264" w:lineRule="auto"/>
        <w:ind w:left="0"/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</w:p>
    <w:p w14:paraId="64CBEE30" w14:textId="7E7D9B7F" w:rsidR="00573CB5" w:rsidRDefault="00573CB5" w:rsidP="00573CB5">
      <w:pPr>
        <w:pStyle w:val="Akapitzlist"/>
        <w:tabs>
          <w:tab w:val="left" w:pos="284"/>
        </w:tabs>
        <w:spacing w:after="0" w:line="264" w:lineRule="auto"/>
        <w:ind w:left="0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1</w:t>
      </w:r>
      <w:r>
        <w:rPr>
          <w:rFonts w:cstheme="minorHAnsi"/>
          <w:color w:val="000000" w:themeColor="text1"/>
          <w:sz w:val="24"/>
          <w:szCs w:val="24"/>
        </w:rPr>
        <w:t>4</w:t>
      </w:r>
    </w:p>
    <w:p w14:paraId="33C36534" w14:textId="77777777" w:rsidR="00573CB5" w:rsidRDefault="00573CB5" w:rsidP="00D320AD">
      <w:pPr>
        <w:pStyle w:val="Akapitzlist"/>
        <w:tabs>
          <w:tab w:val="left" w:pos="284"/>
        </w:tabs>
        <w:spacing w:after="0" w:line="264" w:lineRule="auto"/>
        <w:ind w:left="0"/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</w:p>
    <w:p w14:paraId="6F75146D" w14:textId="77777777" w:rsidR="00573CB5" w:rsidRPr="00573CB5" w:rsidRDefault="00573CB5" w:rsidP="00573CB5">
      <w:pPr>
        <w:spacing w:after="0"/>
        <w:jc w:val="both"/>
        <w:rPr>
          <w:rFonts w:ascii="Calibri" w:hAnsi="Calibri" w:cs="Calibri"/>
          <w:kern w:val="0"/>
          <w:sz w:val="24"/>
          <w:szCs w:val="24"/>
        </w:rPr>
      </w:pPr>
      <w:r w:rsidRPr="00573CB5">
        <w:rPr>
          <w:rFonts w:ascii="Calibri" w:hAnsi="Calibri" w:cs="Calibri"/>
          <w:color w:val="000000"/>
          <w:sz w:val="24"/>
          <w:szCs w:val="24"/>
        </w:rPr>
        <w:t>1. Wykonawca oświadcza, iż wszelkie utwory powstałe w związku z wykonaniem przedmiotu umowy są oryginalne, bez niedozwolonych zapożyczeń z utworów osób trzecich, nie naruszają praw osób trzecich, w szczególności praw autorskich oraz dóbr osobistych.</w:t>
      </w:r>
    </w:p>
    <w:p w14:paraId="799D8830" w14:textId="77777777" w:rsidR="00573CB5" w:rsidRPr="00573CB5" w:rsidRDefault="00573CB5" w:rsidP="00573CB5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573CB5">
        <w:rPr>
          <w:rFonts w:ascii="Calibri" w:hAnsi="Calibri" w:cs="Calibri"/>
          <w:color w:val="000000"/>
          <w:sz w:val="24"/>
          <w:szCs w:val="24"/>
        </w:rPr>
        <w:t>2. Wykonawca oświadcza, iż osobiste i majątkowe prawa autorskie utworów będących przedmiotem umowy nie są ograniczone jakimikolwiek prawami osób trzecich.</w:t>
      </w:r>
    </w:p>
    <w:p w14:paraId="2B7E9D8A" w14:textId="77777777" w:rsidR="00573CB5" w:rsidRPr="00573CB5" w:rsidRDefault="00573CB5" w:rsidP="00573CB5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573CB5">
        <w:rPr>
          <w:rFonts w:ascii="Calibri" w:hAnsi="Calibri" w:cs="Calibri"/>
          <w:color w:val="000000"/>
          <w:sz w:val="24"/>
          <w:szCs w:val="24"/>
        </w:rPr>
        <w:t>3. Wykonawca oświadcza, iż do utworów wytworzonych w związku z wykonaniem przedmiotu umowy przysługują mu w pełni majątkowe prawa autorskie.</w:t>
      </w:r>
    </w:p>
    <w:p w14:paraId="336E739A" w14:textId="6CCC9B80" w:rsidR="00573CB5" w:rsidRPr="00573CB5" w:rsidRDefault="00573CB5" w:rsidP="00573CB5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573CB5">
        <w:rPr>
          <w:rFonts w:ascii="Calibri" w:hAnsi="Calibri" w:cs="Calibri"/>
          <w:color w:val="000000"/>
          <w:sz w:val="24"/>
          <w:szCs w:val="24"/>
        </w:rPr>
        <w:t xml:space="preserve">4. Przeniesienie na Zamawiającego autorskich praw majątkowych do utworów stanowiących przedmiot umowy następuje z chwilą przekazania Zamawiającemu samych utworów </w:t>
      </w:r>
      <w:r w:rsidR="00C9727F">
        <w:rPr>
          <w:rFonts w:ascii="Calibri" w:hAnsi="Calibri" w:cs="Calibri"/>
          <w:color w:val="000000"/>
          <w:sz w:val="24"/>
          <w:szCs w:val="24"/>
        </w:rPr>
        <w:t>przy odbiorze przedmiotu zamówienia</w:t>
      </w:r>
      <w:r w:rsidRPr="00573CB5">
        <w:rPr>
          <w:rFonts w:ascii="Calibri" w:hAnsi="Calibri" w:cs="Calibri"/>
          <w:color w:val="000000"/>
          <w:sz w:val="24"/>
          <w:szCs w:val="24"/>
        </w:rPr>
        <w:t>.</w:t>
      </w:r>
    </w:p>
    <w:p w14:paraId="2F55A4D3" w14:textId="77777777" w:rsidR="00573CB5" w:rsidRPr="00573CB5" w:rsidRDefault="00573CB5" w:rsidP="00573CB5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573CB5">
        <w:rPr>
          <w:rFonts w:ascii="Calibri" w:hAnsi="Calibri" w:cs="Calibri"/>
          <w:color w:val="000000"/>
          <w:sz w:val="24"/>
          <w:szCs w:val="24"/>
        </w:rPr>
        <w:t>5. Z chwilą nabycia praw autorskich, na Zamawiającego przechodzi prawo zezwalania na wykonywanie zależnego prawa autorskiego.</w:t>
      </w:r>
    </w:p>
    <w:p w14:paraId="03A1103E" w14:textId="77777777" w:rsidR="00573CB5" w:rsidRPr="00573CB5" w:rsidRDefault="00573CB5" w:rsidP="00573CB5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573CB5">
        <w:rPr>
          <w:rFonts w:ascii="Calibri" w:hAnsi="Calibri" w:cs="Calibri"/>
          <w:color w:val="000000"/>
          <w:sz w:val="24"/>
          <w:szCs w:val="24"/>
        </w:rPr>
        <w:t>6. Nabycie przez Zamawiającego autorskich praw majątkowych nastąpi bez ograniczeń co do terytorium, czasu, liczby egzemplarzy, w zakresie następujących pól eksploatacji:</w:t>
      </w:r>
    </w:p>
    <w:p w14:paraId="54F8C8FA" w14:textId="77777777" w:rsidR="00573CB5" w:rsidRPr="00573CB5" w:rsidRDefault="00573CB5" w:rsidP="00573CB5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573CB5">
        <w:rPr>
          <w:rFonts w:ascii="Calibri" w:hAnsi="Calibri" w:cs="Calibri"/>
          <w:color w:val="000000"/>
          <w:sz w:val="24"/>
          <w:szCs w:val="24"/>
        </w:rPr>
        <w:t>a) użyczenie lub najem egzemplarza nośnika z utworem,</w:t>
      </w:r>
    </w:p>
    <w:p w14:paraId="67431056" w14:textId="77777777" w:rsidR="00573CB5" w:rsidRPr="00573CB5" w:rsidRDefault="00573CB5" w:rsidP="00573CB5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573CB5">
        <w:rPr>
          <w:rFonts w:ascii="Calibri" w:hAnsi="Calibri" w:cs="Calibri"/>
          <w:color w:val="000000"/>
          <w:sz w:val="24"/>
          <w:szCs w:val="24"/>
        </w:rPr>
        <w:t>b) publiczne odtworzenie utworu,</w:t>
      </w:r>
    </w:p>
    <w:p w14:paraId="12D69434" w14:textId="77777777" w:rsidR="00573CB5" w:rsidRPr="00573CB5" w:rsidRDefault="00573CB5" w:rsidP="00573CB5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573CB5">
        <w:rPr>
          <w:rFonts w:ascii="Calibri" w:hAnsi="Calibri" w:cs="Calibri"/>
          <w:color w:val="000000"/>
          <w:sz w:val="24"/>
          <w:szCs w:val="24"/>
        </w:rPr>
        <w:t>c) publiczne wykonanie utworu,</w:t>
      </w:r>
    </w:p>
    <w:p w14:paraId="4D004404" w14:textId="77777777" w:rsidR="00573CB5" w:rsidRPr="00573CB5" w:rsidRDefault="00573CB5" w:rsidP="00573CB5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573CB5">
        <w:rPr>
          <w:rFonts w:ascii="Calibri" w:hAnsi="Calibri" w:cs="Calibri"/>
          <w:color w:val="000000"/>
          <w:sz w:val="24"/>
          <w:szCs w:val="24"/>
        </w:rPr>
        <w:t>d) zamieszczenie utworu na stronie internetowej,</w:t>
      </w:r>
    </w:p>
    <w:p w14:paraId="1E3E1EFA" w14:textId="77777777" w:rsidR="00573CB5" w:rsidRPr="00573CB5" w:rsidRDefault="00573CB5" w:rsidP="00573CB5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573CB5">
        <w:rPr>
          <w:rFonts w:ascii="Calibri" w:hAnsi="Calibri" w:cs="Calibri"/>
          <w:color w:val="000000"/>
          <w:sz w:val="24"/>
          <w:szCs w:val="24"/>
        </w:rPr>
        <w:t>e) utrwalanie, kopiowanie i zwielokrotnienie utworu i wprowadzenie utworu do obrotu,</w:t>
      </w:r>
    </w:p>
    <w:p w14:paraId="50372846" w14:textId="77777777" w:rsidR="00573CB5" w:rsidRPr="00573CB5" w:rsidRDefault="00573CB5" w:rsidP="00573CB5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573CB5">
        <w:rPr>
          <w:rFonts w:ascii="Calibri" w:hAnsi="Calibri" w:cs="Calibri"/>
          <w:color w:val="000000"/>
          <w:sz w:val="24"/>
          <w:szCs w:val="24"/>
        </w:rPr>
        <w:lastRenderedPageBreak/>
        <w:t>f) wyświetlanie,</w:t>
      </w:r>
    </w:p>
    <w:p w14:paraId="6F10DBE5" w14:textId="77777777" w:rsidR="00573CB5" w:rsidRPr="00573CB5" w:rsidRDefault="00573CB5" w:rsidP="00573CB5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573CB5">
        <w:rPr>
          <w:rFonts w:ascii="Calibri" w:hAnsi="Calibri" w:cs="Calibri"/>
          <w:color w:val="000000"/>
          <w:sz w:val="24"/>
          <w:szCs w:val="24"/>
        </w:rPr>
        <w:t>g) odtwarzanie,</w:t>
      </w:r>
    </w:p>
    <w:p w14:paraId="74D0D18E" w14:textId="77777777" w:rsidR="00573CB5" w:rsidRPr="00573CB5" w:rsidRDefault="00573CB5" w:rsidP="00573CB5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573CB5">
        <w:rPr>
          <w:rFonts w:ascii="Calibri" w:hAnsi="Calibri" w:cs="Calibri"/>
          <w:color w:val="000000"/>
          <w:sz w:val="24"/>
          <w:szCs w:val="24"/>
        </w:rPr>
        <w:t>h) sporządzanie kopii zapasowej,</w:t>
      </w:r>
    </w:p>
    <w:p w14:paraId="0A042E0C" w14:textId="77777777" w:rsidR="00573CB5" w:rsidRPr="00573CB5" w:rsidRDefault="00573CB5" w:rsidP="00573CB5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573CB5">
        <w:rPr>
          <w:rFonts w:ascii="Calibri" w:hAnsi="Calibri" w:cs="Calibri"/>
          <w:color w:val="000000"/>
          <w:sz w:val="24"/>
          <w:szCs w:val="24"/>
        </w:rPr>
        <w:t>i) nadawanie, przetwarzanie,</w:t>
      </w:r>
    </w:p>
    <w:p w14:paraId="5D6746C4" w14:textId="77777777" w:rsidR="00573CB5" w:rsidRPr="00573CB5" w:rsidRDefault="00573CB5" w:rsidP="00573CB5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573CB5">
        <w:rPr>
          <w:rFonts w:ascii="Calibri" w:hAnsi="Calibri" w:cs="Calibri"/>
          <w:color w:val="000000"/>
          <w:sz w:val="24"/>
          <w:szCs w:val="24"/>
        </w:rPr>
        <w:t>j) wprowadzenie do pamięci komputerów i serwerów sieci komputerowych,</w:t>
      </w:r>
    </w:p>
    <w:p w14:paraId="5E12C72F" w14:textId="77777777" w:rsidR="00573CB5" w:rsidRPr="00573CB5" w:rsidRDefault="00573CB5" w:rsidP="00573CB5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573CB5">
        <w:rPr>
          <w:rFonts w:ascii="Calibri" w:hAnsi="Calibri" w:cs="Calibri"/>
          <w:color w:val="000000"/>
          <w:sz w:val="24"/>
          <w:szCs w:val="24"/>
        </w:rPr>
        <w:t>k) wprowadzanie do obrotu nośników zapisu wszelkiego rodzaju, w tym np. CD, DVD, a także publikacji wydawniczych z jego wykorzystaniem,</w:t>
      </w:r>
    </w:p>
    <w:p w14:paraId="11704B31" w14:textId="77777777" w:rsidR="00573CB5" w:rsidRPr="00573CB5" w:rsidRDefault="00573CB5" w:rsidP="00573CB5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573CB5">
        <w:rPr>
          <w:rFonts w:ascii="Calibri" w:hAnsi="Calibri" w:cs="Calibri"/>
          <w:color w:val="000000"/>
          <w:sz w:val="24"/>
          <w:szCs w:val="24"/>
        </w:rPr>
        <w:t>l) wystawienia lub publicznych prezentacji, w tym podczas seminariów i konferencji.</w:t>
      </w:r>
    </w:p>
    <w:p w14:paraId="1C01469C" w14:textId="40FFF799" w:rsidR="00573CB5" w:rsidRPr="00573CB5" w:rsidRDefault="00573CB5" w:rsidP="00573CB5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573CB5">
        <w:rPr>
          <w:rFonts w:ascii="Calibri" w:hAnsi="Calibri" w:cs="Calibri"/>
          <w:color w:val="000000"/>
          <w:sz w:val="24"/>
          <w:szCs w:val="24"/>
        </w:rPr>
        <w:t xml:space="preserve">7. W przyszłości Zamawiający może dokonywać zmian i aktualizacji utworów wynikających </w:t>
      </w:r>
      <w:r w:rsidR="00BE3F97">
        <w:rPr>
          <w:rFonts w:ascii="Calibri" w:hAnsi="Calibri" w:cs="Calibri"/>
          <w:color w:val="000000"/>
          <w:sz w:val="24"/>
          <w:szCs w:val="24"/>
        </w:rPr>
        <w:br/>
      </w:r>
      <w:r w:rsidRPr="00573CB5">
        <w:rPr>
          <w:rFonts w:ascii="Calibri" w:hAnsi="Calibri" w:cs="Calibri"/>
          <w:color w:val="000000"/>
          <w:sz w:val="24"/>
          <w:szCs w:val="24"/>
        </w:rPr>
        <w:t>z obiektywnych przesłanek, tak aby utwory były aktualne. Wskazane upoważnienie może być przenoszone na osoby trzecie bez konieczności uzyskiwania odrębnej zgody.</w:t>
      </w:r>
    </w:p>
    <w:p w14:paraId="77FE7DCC" w14:textId="77777777" w:rsidR="00573CB5" w:rsidRPr="00573CB5" w:rsidRDefault="00573CB5" w:rsidP="00573CB5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573CB5">
        <w:rPr>
          <w:rFonts w:ascii="Calibri" w:hAnsi="Calibri" w:cs="Calibri"/>
          <w:color w:val="000000"/>
          <w:sz w:val="24"/>
          <w:szCs w:val="24"/>
        </w:rPr>
        <w:t>8. Wykonawca zobowiązany jest do uzyskania i dostarczenia Zamawiającemu wszelkich praw autorskich umożliwiających korzystanie z przedmiotu umowy oraz dokonywanie niezbędnych wymaganych aktualizacji i zmian, w tym dostarczenie, wystawionych na Zamawiającego, licencji na oprogramowanie użyte do jego wykonania i prawidłowego funkcjonowania.</w:t>
      </w:r>
    </w:p>
    <w:p w14:paraId="792D04F9" w14:textId="3F7AE0F5" w:rsidR="00573CB5" w:rsidRPr="00573CB5" w:rsidRDefault="00573CB5" w:rsidP="00573CB5">
      <w:pPr>
        <w:spacing w:after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9</w:t>
      </w:r>
      <w:r w:rsidRPr="00573CB5">
        <w:rPr>
          <w:rFonts w:ascii="Calibri" w:hAnsi="Calibri" w:cs="Calibri"/>
          <w:color w:val="000000"/>
          <w:sz w:val="24"/>
          <w:szCs w:val="24"/>
        </w:rPr>
        <w:t>. W razie skierowania przez osobę trzecią jakichkolwiek roszczeń wobec Zamawiającego co do naruszenia przez Zamawiającego praw autorskich lub innych praw i uprawnień osoby trzeciej w wyniku zgodnego z umową wykorzystywania przez niego przedmiotu umowy, Zamawiający niezwłocznie zawiadomi Wykonawcę o skierowaniu takich roszczeń, wezwie go do udziału w sprawie i umożliwi mu zajęcie stanowiska. Wykonawca zobowiązuje się zwolnić Zamawiającego od wszelkiej odpowiedzialności, w szczególności niezwłocznie wstąpić do sporu, a także pokryć wszelkie roszczenia osoby trzeciej kierowane wobec Zamawiającego,</w:t>
      </w:r>
    </w:p>
    <w:p w14:paraId="4F24CD0D" w14:textId="77777777" w:rsidR="00573CB5" w:rsidRPr="00573CB5" w:rsidRDefault="00573CB5" w:rsidP="00573CB5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573CB5">
        <w:rPr>
          <w:rFonts w:ascii="Calibri" w:hAnsi="Calibri" w:cs="Calibri"/>
          <w:color w:val="000000"/>
          <w:sz w:val="24"/>
          <w:szCs w:val="24"/>
        </w:rPr>
        <w:t>stwierdzone prawomocnym wyrokiem sądu lub ugodą zawartą przed sądem oraz wszelkie koszty sądowe poniesione przez Zamawiającego.</w:t>
      </w:r>
    </w:p>
    <w:p w14:paraId="4911FD19" w14:textId="77777777" w:rsidR="00573CB5" w:rsidRPr="00C67764" w:rsidRDefault="00573CB5" w:rsidP="00D320AD">
      <w:pPr>
        <w:pStyle w:val="Akapitzlist"/>
        <w:tabs>
          <w:tab w:val="left" w:pos="284"/>
        </w:tabs>
        <w:spacing w:after="0" w:line="264" w:lineRule="auto"/>
        <w:ind w:left="0"/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</w:p>
    <w:p w14:paraId="5AB8DCD9" w14:textId="038E40FE" w:rsidR="005324F6" w:rsidRPr="00B2276B" w:rsidRDefault="005324F6" w:rsidP="00D320AD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1</w:t>
      </w:r>
      <w:r w:rsidR="00573CB5">
        <w:rPr>
          <w:rFonts w:cstheme="minorHAnsi"/>
          <w:color w:val="000000" w:themeColor="text1"/>
          <w:sz w:val="24"/>
          <w:szCs w:val="24"/>
        </w:rPr>
        <w:t>5</w:t>
      </w:r>
      <w:r w:rsidRPr="00B2276B">
        <w:rPr>
          <w:rFonts w:cstheme="minorHAnsi"/>
          <w:color w:val="000000" w:themeColor="text1"/>
          <w:sz w:val="24"/>
          <w:szCs w:val="24"/>
        </w:rPr>
        <w:t>.</w:t>
      </w:r>
    </w:p>
    <w:p w14:paraId="00FD4D13" w14:textId="77777777" w:rsidR="00BD7C95" w:rsidRPr="00B2276B" w:rsidRDefault="00BD7C95" w:rsidP="00D320A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 xml:space="preserve">Spory wynikłe na tle realizacji umowy podlegają rozpatrzeniu przez właściwy </w:t>
      </w:r>
      <w:r w:rsidR="00967407" w:rsidRPr="00B2276B">
        <w:rPr>
          <w:rFonts w:cstheme="minorHAnsi"/>
          <w:color w:val="000000" w:themeColor="text1"/>
          <w:sz w:val="24"/>
          <w:szCs w:val="24"/>
        </w:rPr>
        <w:t>miejscowo</w:t>
      </w:r>
      <w:r w:rsidRPr="00B2276B">
        <w:rPr>
          <w:rFonts w:cstheme="minorHAnsi"/>
          <w:color w:val="000000" w:themeColor="text1"/>
          <w:sz w:val="24"/>
          <w:szCs w:val="24"/>
        </w:rPr>
        <w:t xml:space="preserve"> Sąd Powszechny </w:t>
      </w:r>
      <w:r w:rsidR="00FF57DE" w:rsidRPr="00B2276B">
        <w:rPr>
          <w:rFonts w:cstheme="minorHAnsi"/>
          <w:color w:val="000000" w:themeColor="text1"/>
          <w:sz w:val="24"/>
          <w:szCs w:val="24"/>
        </w:rPr>
        <w:t xml:space="preserve">dla </w:t>
      </w:r>
      <w:r w:rsidRPr="00B2276B">
        <w:rPr>
          <w:rFonts w:cstheme="minorHAnsi"/>
          <w:color w:val="000000" w:themeColor="text1"/>
          <w:sz w:val="24"/>
          <w:szCs w:val="24"/>
        </w:rPr>
        <w:t>siedziby Zamawiającego.</w:t>
      </w:r>
    </w:p>
    <w:p w14:paraId="10827605" w14:textId="77777777" w:rsidR="00D320AD" w:rsidRPr="00B2276B" w:rsidRDefault="00D320AD" w:rsidP="00FE5087">
      <w:pPr>
        <w:spacing w:after="0" w:line="276" w:lineRule="auto"/>
        <w:rPr>
          <w:rFonts w:cstheme="minorHAnsi"/>
          <w:color w:val="000000" w:themeColor="text1"/>
          <w:sz w:val="24"/>
          <w:szCs w:val="24"/>
        </w:rPr>
      </w:pPr>
    </w:p>
    <w:p w14:paraId="77F6666C" w14:textId="170F1C52" w:rsidR="00BD7C95" w:rsidRPr="00B2276B" w:rsidRDefault="005324F6" w:rsidP="00D320AD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1</w:t>
      </w:r>
      <w:r w:rsidR="00573CB5">
        <w:rPr>
          <w:rFonts w:cstheme="minorHAnsi"/>
          <w:color w:val="000000" w:themeColor="text1"/>
          <w:sz w:val="24"/>
          <w:szCs w:val="24"/>
        </w:rPr>
        <w:t>6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</w:t>
      </w:r>
    </w:p>
    <w:p w14:paraId="42C422F3" w14:textId="77777777" w:rsidR="00E86FBD" w:rsidRPr="00B2276B" w:rsidRDefault="00BD7C95" w:rsidP="00D320A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Adres Wykonawcy do doręczeń wszelkiej korespondencji związanej z niniejszą umową jest adresem wskazany powyżej w Umowie. O każdej jego zmianie Wykonawca jest zobowiązany niezwłocznie powiadomić Zamawiającego. W przypadku zaniechania tego obowiązku, korespondencja wysłana do Wykonawcy na ostatni jego adres znany Zamawiającemu, uważana jest za skutecznie doręczoną.</w:t>
      </w:r>
    </w:p>
    <w:p w14:paraId="797DA11C" w14:textId="77777777" w:rsidR="00E86FBD" w:rsidRPr="00B2276B" w:rsidRDefault="00E86FBD" w:rsidP="00D320A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639AB165" w14:textId="4EF72ABD" w:rsidR="00BD7C95" w:rsidRPr="00B2276B" w:rsidRDefault="005324F6" w:rsidP="00D320AD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1</w:t>
      </w:r>
      <w:r w:rsidR="00573CB5">
        <w:rPr>
          <w:rFonts w:cstheme="minorHAnsi"/>
          <w:color w:val="000000" w:themeColor="text1"/>
          <w:sz w:val="24"/>
          <w:szCs w:val="24"/>
        </w:rPr>
        <w:t>7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</w:t>
      </w:r>
    </w:p>
    <w:p w14:paraId="40946435" w14:textId="77777777" w:rsidR="00346532" w:rsidRDefault="008251AC" w:rsidP="0039773D">
      <w:pPr>
        <w:pStyle w:val="Akapitzlist"/>
        <w:numPr>
          <w:ilvl w:val="2"/>
          <w:numId w:val="22"/>
        </w:numPr>
        <w:tabs>
          <w:tab w:val="clear" w:pos="2160"/>
          <w:tab w:val="num" w:pos="284"/>
        </w:tabs>
        <w:spacing w:after="0" w:line="276" w:lineRule="auto"/>
        <w:ind w:left="142" w:hanging="175"/>
        <w:jc w:val="both"/>
        <w:rPr>
          <w:rFonts w:cstheme="minorHAnsi"/>
          <w:color w:val="000000" w:themeColor="text1"/>
          <w:sz w:val="24"/>
          <w:szCs w:val="24"/>
        </w:rPr>
      </w:pPr>
      <w:r w:rsidRPr="0039773D">
        <w:rPr>
          <w:rFonts w:cstheme="minorHAnsi"/>
          <w:color w:val="000000" w:themeColor="text1"/>
          <w:sz w:val="24"/>
          <w:szCs w:val="24"/>
        </w:rPr>
        <w:t xml:space="preserve">Umowę sporządzono w </w:t>
      </w:r>
      <w:r w:rsidR="00346532" w:rsidRPr="0039773D">
        <w:rPr>
          <w:rFonts w:cstheme="minorHAnsi"/>
          <w:color w:val="000000" w:themeColor="text1"/>
          <w:sz w:val="24"/>
          <w:szCs w:val="24"/>
        </w:rPr>
        <w:t>trzech jednobrzmiących</w:t>
      </w:r>
      <w:r w:rsidR="00BD7C95" w:rsidRPr="0039773D">
        <w:rPr>
          <w:rFonts w:cstheme="minorHAnsi"/>
          <w:color w:val="000000" w:themeColor="text1"/>
          <w:sz w:val="24"/>
          <w:szCs w:val="24"/>
        </w:rPr>
        <w:t xml:space="preserve"> egzemplarzach, </w:t>
      </w:r>
      <w:r w:rsidR="0039773D">
        <w:rPr>
          <w:rFonts w:cstheme="minorHAnsi"/>
          <w:color w:val="000000" w:themeColor="text1"/>
          <w:sz w:val="24"/>
          <w:szCs w:val="24"/>
        </w:rPr>
        <w:t xml:space="preserve">dwóch dla Zamawiającego oraz </w:t>
      </w:r>
      <w:r w:rsidR="00346532" w:rsidRPr="0039773D">
        <w:rPr>
          <w:rFonts w:cstheme="minorHAnsi"/>
          <w:color w:val="000000" w:themeColor="text1"/>
          <w:sz w:val="24"/>
          <w:szCs w:val="24"/>
        </w:rPr>
        <w:t>jednym dla Wykonawcy.</w:t>
      </w:r>
    </w:p>
    <w:p w14:paraId="17D50A0A" w14:textId="77777777" w:rsidR="0039773D" w:rsidRDefault="0039773D" w:rsidP="0039773D">
      <w:pPr>
        <w:pStyle w:val="Akapitzlist"/>
        <w:numPr>
          <w:ilvl w:val="2"/>
          <w:numId w:val="22"/>
        </w:numPr>
        <w:tabs>
          <w:tab w:val="clear" w:pos="2160"/>
          <w:tab w:val="num" w:pos="284"/>
        </w:tabs>
        <w:spacing w:after="0" w:line="276" w:lineRule="auto"/>
        <w:ind w:left="142" w:hanging="175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Integralną częścią umowy są:</w:t>
      </w:r>
    </w:p>
    <w:p w14:paraId="62EEF1BB" w14:textId="77777777" w:rsidR="0039773D" w:rsidRDefault="0039773D" w:rsidP="0039773D">
      <w:pPr>
        <w:pStyle w:val="Akapitzlist"/>
        <w:numPr>
          <w:ilvl w:val="0"/>
          <w:numId w:val="24"/>
        </w:num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Załącznik nr 1 – SWZ wraz z załącznikami</w:t>
      </w:r>
    </w:p>
    <w:p w14:paraId="03BC7372" w14:textId="77777777" w:rsidR="00BD7C95" w:rsidRPr="0039773D" w:rsidRDefault="0039773D" w:rsidP="00D320AD">
      <w:pPr>
        <w:pStyle w:val="Akapitzlist"/>
        <w:numPr>
          <w:ilvl w:val="0"/>
          <w:numId w:val="24"/>
        </w:num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Załącznik nr 2 – oferta Wykonawcy</w:t>
      </w:r>
    </w:p>
    <w:p w14:paraId="6FA58E17" w14:textId="77777777" w:rsidR="00D320AD" w:rsidRPr="00C67764" w:rsidRDefault="00D320AD" w:rsidP="00D320AD">
      <w:pPr>
        <w:spacing w:after="0" w:line="276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</w:p>
    <w:p w14:paraId="3D48F29B" w14:textId="77777777" w:rsidR="009C2FBC" w:rsidRPr="00C67764" w:rsidRDefault="00876CC0" w:rsidP="00D320AD">
      <w:pPr>
        <w:spacing w:after="0" w:line="276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C67764">
        <w:rPr>
          <w:rFonts w:cstheme="minorHAnsi"/>
          <w:b/>
          <w:color w:val="000000" w:themeColor="text1"/>
          <w:sz w:val="24"/>
          <w:szCs w:val="24"/>
        </w:rPr>
        <w:t xml:space="preserve">                </w:t>
      </w:r>
      <w:r w:rsidR="00BD7C95" w:rsidRPr="00C67764">
        <w:rPr>
          <w:rFonts w:cstheme="minorHAnsi"/>
          <w:b/>
          <w:color w:val="000000" w:themeColor="text1"/>
          <w:sz w:val="24"/>
          <w:szCs w:val="24"/>
        </w:rPr>
        <w:t xml:space="preserve">WYKONAWCA:                                                         </w:t>
      </w:r>
      <w:r w:rsidR="00BD7C95" w:rsidRPr="00C67764">
        <w:rPr>
          <w:rFonts w:cstheme="minorHAnsi"/>
          <w:b/>
          <w:color w:val="000000" w:themeColor="text1"/>
          <w:sz w:val="24"/>
          <w:szCs w:val="24"/>
        </w:rPr>
        <w:tab/>
        <w:t xml:space="preserve">         ZAMAWIA</w:t>
      </w:r>
      <w:r w:rsidR="00EC00D5" w:rsidRPr="00C67764">
        <w:rPr>
          <w:rFonts w:cstheme="minorHAnsi"/>
          <w:b/>
          <w:color w:val="000000" w:themeColor="text1"/>
          <w:sz w:val="24"/>
          <w:szCs w:val="24"/>
        </w:rPr>
        <w:t xml:space="preserve">JĄCY:                         </w:t>
      </w:r>
    </w:p>
    <w:sectPr w:rsidR="009C2FBC" w:rsidRPr="00C67764" w:rsidSect="00D84E5E">
      <w:headerReference w:type="default" r:id="rId11"/>
      <w:footerReference w:type="default" r:id="rId12"/>
      <w:headerReference w:type="first" r:id="rId13"/>
      <w:footerReference w:type="first" r:id="rId14"/>
      <w:pgSz w:w="11907" w:h="16839" w:code="9"/>
      <w:pgMar w:top="1134" w:right="1134" w:bottom="1418" w:left="1134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9DECFD" w14:textId="77777777" w:rsidR="00B07918" w:rsidRDefault="00B07918">
      <w:pPr>
        <w:spacing w:after="0" w:line="240" w:lineRule="auto"/>
      </w:pPr>
      <w:r>
        <w:separator/>
      </w:r>
    </w:p>
  </w:endnote>
  <w:endnote w:type="continuationSeparator" w:id="0">
    <w:p w14:paraId="123B1155" w14:textId="77777777" w:rsidR="00B07918" w:rsidRDefault="00B0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89857"/>
      <w:docPartObj>
        <w:docPartGallery w:val="Page Numbers (Bottom of Page)"/>
        <w:docPartUnique/>
      </w:docPartObj>
    </w:sdtPr>
    <w:sdtEndPr/>
    <w:sdtContent>
      <w:p w14:paraId="0A104EEF" w14:textId="77777777" w:rsidR="00DB614C" w:rsidRDefault="00DB614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49EC">
          <w:rPr>
            <w:noProof/>
          </w:rPr>
          <w:t>9</w:t>
        </w:r>
        <w:r>
          <w:fldChar w:fldCharType="end"/>
        </w:r>
      </w:p>
    </w:sdtContent>
  </w:sdt>
  <w:p w14:paraId="2EB0D8A7" w14:textId="77777777" w:rsidR="00EE504C" w:rsidRDefault="00EE504C" w:rsidP="006043C6">
    <w:pPr>
      <w:pStyle w:val="Stopka"/>
      <w:ind w:left="-249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55C8F" w14:textId="77777777" w:rsidR="00EE504C" w:rsidRDefault="00EE504C">
    <w:pPr>
      <w:pStyle w:val="Stopka"/>
    </w:pPr>
    <w:r w:rsidRPr="001A4F60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CAA481D" wp14:editId="202B9B67">
          <wp:simplePos x="0" y="0"/>
          <wp:positionH relativeFrom="column">
            <wp:posOffset>-1365613</wp:posOffset>
          </wp:positionH>
          <wp:positionV relativeFrom="margin">
            <wp:posOffset>6636022</wp:posOffset>
          </wp:positionV>
          <wp:extent cx="7570470" cy="2312126"/>
          <wp:effectExtent l="19050" t="0" r="0" b="0"/>
          <wp:wrapNone/>
          <wp:docPr id="4" name="Obraz 1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95" cy="2313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40E6F" w14:textId="77777777" w:rsidR="00B07918" w:rsidRDefault="00B07918">
      <w:pPr>
        <w:spacing w:after="0" w:line="240" w:lineRule="auto"/>
      </w:pPr>
      <w:r>
        <w:separator/>
      </w:r>
    </w:p>
  </w:footnote>
  <w:footnote w:type="continuationSeparator" w:id="0">
    <w:p w14:paraId="47AE79ED" w14:textId="77777777" w:rsidR="00B07918" w:rsidRDefault="00B0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996183"/>
      <w:docPartObj>
        <w:docPartGallery w:val="Page Numbers (Top of Page)"/>
        <w:docPartUnique/>
      </w:docPartObj>
    </w:sdtPr>
    <w:sdtEndPr>
      <w:rPr>
        <w:color w:val="auto"/>
      </w:rPr>
    </w:sdtEndPr>
    <w:sdtContent>
      <w:p w14:paraId="3E6A2ECD" w14:textId="77777777" w:rsidR="00654A00" w:rsidRDefault="00654A00">
        <w:pPr>
          <w:pStyle w:val="Nagwek"/>
          <w:jc w:val="center"/>
        </w:pPr>
      </w:p>
      <w:p w14:paraId="0A9244A5" w14:textId="77777777" w:rsidR="00EE504C" w:rsidRDefault="00B07918">
        <w:pPr>
          <w:pStyle w:val="Nagwek"/>
          <w:jc w:val="center"/>
        </w:pPr>
      </w:p>
    </w:sdtContent>
  </w:sdt>
  <w:p w14:paraId="28601D13" w14:textId="77777777" w:rsidR="00EE504C" w:rsidRDefault="00EE504C">
    <w:pPr>
      <w:pStyle w:val="Nagwek"/>
    </w:pPr>
  </w:p>
  <w:p w14:paraId="0A481F0C" w14:textId="77777777" w:rsidR="00EE504C" w:rsidRDefault="00EE504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0B2BC" w14:textId="77777777" w:rsidR="00EE504C" w:rsidRPr="00E3305A" w:rsidRDefault="00EE504C">
    <w:pPr>
      <w:pStyle w:val="Nazwa"/>
    </w:pPr>
  </w:p>
  <w:p w14:paraId="2B15C2A5" w14:textId="77777777" w:rsidR="00EE504C" w:rsidRPr="00EC5657" w:rsidRDefault="00B07918">
    <w:pPr>
      <w:pStyle w:val="Informacjeokontakcie"/>
    </w:pPr>
    <w:sdt>
      <w:sdtPr>
        <w:alias w:val="Ulica"/>
        <w:tag w:val="Ulica"/>
        <w:id w:val="16771541"/>
        <w:temporary/>
        <w:showingPlcHdr/>
        <w:dataBinding w:prefixMappings="xmlns:ns0='http://schemas.microsoft.com/office/2006/coverPageProps' " w:xpath="/ns0:CoverPageProperties[1]/ns0:CompanyAddress[1]" w:storeItemID="{55AF091B-3C7A-41E3-B477-F2FDAA23CFDA}"/>
        <w:text w:multiLine="1"/>
      </w:sdtPr>
      <w:sdtEndPr/>
      <w:sdtContent>
        <w:r w:rsidR="00EE504C" w:rsidRPr="00EC5657">
          <w:rPr>
            <w:rStyle w:val="NagwekZnak"/>
          </w:rPr>
          <w:t>[Ulica, kod pocztowy, miasto]</w:t>
        </w:r>
      </w:sdtContent>
    </w:sdt>
  </w:p>
  <w:p w14:paraId="7CD90097" w14:textId="77777777" w:rsidR="00EE504C" w:rsidRPr="00EC5657" w:rsidRDefault="00EE504C">
    <w:pPr>
      <w:pStyle w:val="Informacjeokontakcie"/>
    </w:pPr>
  </w:p>
  <w:p w14:paraId="2BF89A17" w14:textId="77777777" w:rsidR="00EE504C" w:rsidRDefault="00EE504C" w:rsidP="001A4F60">
    <w:pPr>
      <w:pStyle w:val="Informacjeokontakcie"/>
    </w:pPr>
    <w:r w:rsidRPr="00EC5657">
      <w:t>[</w:t>
    </w:r>
    <w:r>
      <w:t>Ad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1"/>
    <w:multiLevelType w:val="multilevel"/>
    <w:tmpl w:val="F05C77D4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BC2688"/>
    <w:multiLevelType w:val="hybridMultilevel"/>
    <w:tmpl w:val="4F667AA8"/>
    <w:lvl w:ilvl="0" w:tplc="093CB5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7E5BD3"/>
    <w:multiLevelType w:val="hybridMultilevel"/>
    <w:tmpl w:val="8BCC9748"/>
    <w:lvl w:ilvl="0" w:tplc="3BDAAD6A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A2217D"/>
    <w:multiLevelType w:val="hybridMultilevel"/>
    <w:tmpl w:val="FC5CED2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233EFC"/>
    <w:multiLevelType w:val="singleLevel"/>
    <w:tmpl w:val="248438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8E71457"/>
    <w:multiLevelType w:val="hybridMultilevel"/>
    <w:tmpl w:val="1D362102"/>
    <w:lvl w:ilvl="0" w:tplc="7FAA0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E87A79"/>
    <w:multiLevelType w:val="hybridMultilevel"/>
    <w:tmpl w:val="8732EA8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A07EB9"/>
    <w:multiLevelType w:val="hybridMultilevel"/>
    <w:tmpl w:val="2A067B34"/>
    <w:lvl w:ilvl="0" w:tplc="B87C1F0E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3F13C6"/>
    <w:multiLevelType w:val="hybridMultilevel"/>
    <w:tmpl w:val="7510847C"/>
    <w:lvl w:ilvl="0" w:tplc="3BDAAD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506125"/>
    <w:multiLevelType w:val="hybridMultilevel"/>
    <w:tmpl w:val="D03059C0"/>
    <w:lvl w:ilvl="0" w:tplc="8C08A84E">
      <w:start w:val="1"/>
      <w:numFmt w:val="decimal"/>
      <w:lvlText w:val="%1."/>
      <w:lvlJc w:val="left"/>
      <w:pPr>
        <w:ind w:left="720" w:hanging="360"/>
      </w:pPr>
      <w:rPr>
        <w:b w:val="0"/>
        <w:color w:val="auto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C85A00"/>
    <w:multiLevelType w:val="hybridMultilevel"/>
    <w:tmpl w:val="FD76522E"/>
    <w:lvl w:ilvl="0" w:tplc="04150019">
      <w:start w:val="1"/>
      <w:numFmt w:val="lowerLetter"/>
      <w:lvlText w:val="%1."/>
      <w:lvlJc w:val="left"/>
      <w:pPr>
        <w:ind w:left="1866" w:hanging="360"/>
      </w:p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1" w15:restartNumberingAfterBreak="0">
    <w:nsid w:val="2E3C7095"/>
    <w:multiLevelType w:val="hybridMultilevel"/>
    <w:tmpl w:val="3080E4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D65006"/>
    <w:multiLevelType w:val="hybridMultilevel"/>
    <w:tmpl w:val="15281512"/>
    <w:lvl w:ilvl="0" w:tplc="392EF762">
      <w:start w:val="1"/>
      <w:numFmt w:val="lowerLetter"/>
      <w:lvlText w:val="%1)"/>
      <w:lvlJc w:val="left"/>
      <w:pPr>
        <w:tabs>
          <w:tab w:val="num" w:pos="1658"/>
        </w:tabs>
        <w:ind w:left="1658" w:hanging="60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38"/>
        </w:tabs>
        <w:ind w:left="213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58"/>
        </w:tabs>
        <w:ind w:left="285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578"/>
        </w:tabs>
        <w:ind w:left="357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298"/>
        </w:tabs>
        <w:ind w:left="429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18"/>
        </w:tabs>
        <w:ind w:left="501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38"/>
        </w:tabs>
        <w:ind w:left="573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58"/>
        </w:tabs>
        <w:ind w:left="645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78"/>
        </w:tabs>
        <w:ind w:left="7178" w:hanging="180"/>
      </w:pPr>
    </w:lvl>
  </w:abstractNum>
  <w:abstractNum w:abstractNumId="13" w15:restartNumberingAfterBreak="0">
    <w:nsid w:val="35CF781C"/>
    <w:multiLevelType w:val="hybridMultilevel"/>
    <w:tmpl w:val="24E84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6566C6"/>
    <w:multiLevelType w:val="hybridMultilevel"/>
    <w:tmpl w:val="D10E9578"/>
    <w:lvl w:ilvl="0" w:tplc="E464902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256BC2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A83770B"/>
    <w:multiLevelType w:val="hybridMultilevel"/>
    <w:tmpl w:val="1440221E"/>
    <w:lvl w:ilvl="0" w:tplc="AA782A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EE6F35"/>
    <w:multiLevelType w:val="hybridMultilevel"/>
    <w:tmpl w:val="D75EDE40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A9606F"/>
    <w:multiLevelType w:val="hybridMultilevel"/>
    <w:tmpl w:val="C0F2AA36"/>
    <w:lvl w:ilvl="0" w:tplc="093CB5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C31620"/>
    <w:multiLevelType w:val="hybridMultilevel"/>
    <w:tmpl w:val="F182A8D6"/>
    <w:lvl w:ilvl="0" w:tplc="C1AA4344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5D8A4865"/>
    <w:multiLevelType w:val="hybridMultilevel"/>
    <w:tmpl w:val="27487C8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DAD78BC"/>
    <w:multiLevelType w:val="hybridMultilevel"/>
    <w:tmpl w:val="2708D290"/>
    <w:lvl w:ilvl="0" w:tplc="093CB5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3537AC"/>
    <w:multiLevelType w:val="hybridMultilevel"/>
    <w:tmpl w:val="AF446E18"/>
    <w:lvl w:ilvl="0" w:tplc="093CB5BE">
      <w:start w:val="1"/>
      <w:numFmt w:val="decimal"/>
      <w:lvlText w:val="%1."/>
      <w:lvlJc w:val="left"/>
      <w:pPr>
        <w:ind w:left="1246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6" w:hanging="360"/>
      </w:pPr>
    </w:lvl>
    <w:lvl w:ilvl="2" w:tplc="0415001B" w:tentative="1">
      <w:start w:val="1"/>
      <w:numFmt w:val="lowerRoman"/>
      <w:lvlText w:val="%3."/>
      <w:lvlJc w:val="right"/>
      <w:pPr>
        <w:ind w:left="2656" w:hanging="180"/>
      </w:pPr>
    </w:lvl>
    <w:lvl w:ilvl="3" w:tplc="0415000F" w:tentative="1">
      <w:start w:val="1"/>
      <w:numFmt w:val="decimal"/>
      <w:lvlText w:val="%4."/>
      <w:lvlJc w:val="left"/>
      <w:pPr>
        <w:ind w:left="3376" w:hanging="360"/>
      </w:pPr>
    </w:lvl>
    <w:lvl w:ilvl="4" w:tplc="04150019" w:tentative="1">
      <w:start w:val="1"/>
      <w:numFmt w:val="lowerLetter"/>
      <w:lvlText w:val="%5."/>
      <w:lvlJc w:val="left"/>
      <w:pPr>
        <w:ind w:left="4096" w:hanging="360"/>
      </w:pPr>
    </w:lvl>
    <w:lvl w:ilvl="5" w:tplc="0415001B" w:tentative="1">
      <w:start w:val="1"/>
      <w:numFmt w:val="lowerRoman"/>
      <w:lvlText w:val="%6."/>
      <w:lvlJc w:val="right"/>
      <w:pPr>
        <w:ind w:left="4816" w:hanging="180"/>
      </w:pPr>
    </w:lvl>
    <w:lvl w:ilvl="6" w:tplc="0415000F" w:tentative="1">
      <w:start w:val="1"/>
      <w:numFmt w:val="decimal"/>
      <w:lvlText w:val="%7."/>
      <w:lvlJc w:val="left"/>
      <w:pPr>
        <w:ind w:left="5536" w:hanging="360"/>
      </w:pPr>
    </w:lvl>
    <w:lvl w:ilvl="7" w:tplc="04150019" w:tentative="1">
      <w:start w:val="1"/>
      <w:numFmt w:val="lowerLetter"/>
      <w:lvlText w:val="%8."/>
      <w:lvlJc w:val="left"/>
      <w:pPr>
        <w:ind w:left="6256" w:hanging="360"/>
      </w:pPr>
    </w:lvl>
    <w:lvl w:ilvl="8" w:tplc="0415001B" w:tentative="1">
      <w:start w:val="1"/>
      <w:numFmt w:val="lowerRoman"/>
      <w:lvlText w:val="%9."/>
      <w:lvlJc w:val="right"/>
      <w:pPr>
        <w:ind w:left="6976" w:hanging="180"/>
      </w:pPr>
    </w:lvl>
  </w:abstractNum>
  <w:abstractNum w:abstractNumId="22" w15:restartNumberingAfterBreak="0">
    <w:nsid w:val="692911BD"/>
    <w:multiLevelType w:val="hybridMultilevel"/>
    <w:tmpl w:val="4154AB56"/>
    <w:lvl w:ilvl="0" w:tplc="093CB5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451C81"/>
    <w:multiLevelType w:val="hybridMultilevel"/>
    <w:tmpl w:val="CB8A077C"/>
    <w:lvl w:ilvl="0" w:tplc="732E1A6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6761" w:hanging="180"/>
      </w:pPr>
    </w:lvl>
    <w:lvl w:ilvl="3" w:tplc="0415000F" w:tentative="1">
      <w:start w:val="1"/>
      <w:numFmt w:val="decimal"/>
      <w:lvlText w:val="%4."/>
      <w:lvlJc w:val="left"/>
      <w:pPr>
        <w:ind w:left="7481" w:hanging="360"/>
      </w:pPr>
    </w:lvl>
    <w:lvl w:ilvl="4" w:tplc="04150019" w:tentative="1">
      <w:start w:val="1"/>
      <w:numFmt w:val="lowerLetter"/>
      <w:lvlText w:val="%5."/>
      <w:lvlJc w:val="left"/>
      <w:pPr>
        <w:ind w:left="8201" w:hanging="360"/>
      </w:pPr>
    </w:lvl>
    <w:lvl w:ilvl="5" w:tplc="0415001B" w:tentative="1">
      <w:start w:val="1"/>
      <w:numFmt w:val="lowerRoman"/>
      <w:lvlText w:val="%6."/>
      <w:lvlJc w:val="right"/>
      <w:pPr>
        <w:ind w:left="8921" w:hanging="180"/>
      </w:pPr>
    </w:lvl>
    <w:lvl w:ilvl="6" w:tplc="0415000F" w:tentative="1">
      <w:start w:val="1"/>
      <w:numFmt w:val="decimal"/>
      <w:lvlText w:val="%7."/>
      <w:lvlJc w:val="left"/>
      <w:pPr>
        <w:ind w:left="9641" w:hanging="360"/>
      </w:pPr>
    </w:lvl>
    <w:lvl w:ilvl="7" w:tplc="04150019" w:tentative="1">
      <w:start w:val="1"/>
      <w:numFmt w:val="lowerLetter"/>
      <w:lvlText w:val="%8."/>
      <w:lvlJc w:val="left"/>
      <w:pPr>
        <w:ind w:left="10361" w:hanging="360"/>
      </w:pPr>
    </w:lvl>
    <w:lvl w:ilvl="8" w:tplc="0415001B" w:tentative="1">
      <w:start w:val="1"/>
      <w:numFmt w:val="lowerRoman"/>
      <w:lvlText w:val="%9."/>
      <w:lvlJc w:val="right"/>
      <w:pPr>
        <w:ind w:left="11081" w:hanging="180"/>
      </w:pPr>
    </w:lvl>
  </w:abstractNum>
  <w:abstractNum w:abstractNumId="24" w15:restartNumberingAfterBreak="0">
    <w:nsid w:val="6CCB04F8"/>
    <w:multiLevelType w:val="hybridMultilevel"/>
    <w:tmpl w:val="89843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363676"/>
    <w:multiLevelType w:val="hybridMultilevel"/>
    <w:tmpl w:val="0596BADA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6" w15:restartNumberingAfterBreak="0">
    <w:nsid w:val="730735D7"/>
    <w:multiLevelType w:val="hybridMultilevel"/>
    <w:tmpl w:val="8C3697FA"/>
    <w:lvl w:ilvl="0" w:tplc="3BDAAD6A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F3364F"/>
    <w:multiLevelType w:val="hybridMultilevel"/>
    <w:tmpl w:val="8AF68F3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F532F2"/>
    <w:multiLevelType w:val="hybridMultilevel"/>
    <w:tmpl w:val="6BBC72EC"/>
    <w:lvl w:ilvl="0" w:tplc="7DB8957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9E5141A"/>
    <w:multiLevelType w:val="singleLevel"/>
    <w:tmpl w:val="500C45B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 w15:restartNumberingAfterBreak="0">
    <w:nsid w:val="7BCD335E"/>
    <w:multiLevelType w:val="hybridMultilevel"/>
    <w:tmpl w:val="6AE40EE6"/>
    <w:lvl w:ilvl="0" w:tplc="2A3C8F2E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7E234CA7"/>
    <w:multiLevelType w:val="hybridMultilevel"/>
    <w:tmpl w:val="F5788A30"/>
    <w:lvl w:ilvl="0" w:tplc="8A22A9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5576953">
    <w:abstractNumId w:val="18"/>
  </w:num>
  <w:num w:numId="2" w16cid:durableId="283004946">
    <w:abstractNumId w:val="24"/>
  </w:num>
  <w:num w:numId="3" w16cid:durableId="2122187170">
    <w:abstractNumId w:val="5"/>
  </w:num>
  <w:num w:numId="4" w16cid:durableId="1532910949">
    <w:abstractNumId w:val="13"/>
  </w:num>
  <w:num w:numId="5" w16cid:durableId="1155531435">
    <w:abstractNumId w:val="25"/>
  </w:num>
  <w:num w:numId="6" w16cid:durableId="137353260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79133776">
    <w:abstractNumId w:val="21"/>
  </w:num>
  <w:num w:numId="8" w16cid:durableId="52310787">
    <w:abstractNumId w:val="11"/>
  </w:num>
  <w:num w:numId="9" w16cid:durableId="1257398311">
    <w:abstractNumId w:val="3"/>
  </w:num>
  <w:num w:numId="10" w16cid:durableId="1106271193">
    <w:abstractNumId w:val="6"/>
  </w:num>
  <w:num w:numId="11" w16cid:durableId="42295472">
    <w:abstractNumId w:val="23"/>
  </w:num>
  <w:num w:numId="12" w16cid:durableId="547570000">
    <w:abstractNumId w:val="16"/>
  </w:num>
  <w:num w:numId="13" w16cid:durableId="96681198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88543694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38357078">
    <w:abstractNumId w:val="12"/>
  </w:num>
  <w:num w:numId="16" w16cid:durableId="1200244128">
    <w:abstractNumId w:val="28"/>
  </w:num>
  <w:num w:numId="17" w16cid:durableId="189880621">
    <w:abstractNumId w:val="19"/>
  </w:num>
  <w:num w:numId="18" w16cid:durableId="1178621412">
    <w:abstractNumId w:val="14"/>
  </w:num>
  <w:num w:numId="19" w16cid:durableId="1348403257">
    <w:abstractNumId w:val="4"/>
  </w:num>
  <w:num w:numId="20" w16cid:durableId="1161430345">
    <w:abstractNumId w:val="10"/>
  </w:num>
  <w:num w:numId="21" w16cid:durableId="2020769741">
    <w:abstractNumId w:val="27"/>
  </w:num>
  <w:num w:numId="22" w16cid:durableId="1455322600">
    <w:abstractNumId w:val="0"/>
    <w:lvlOverride w:ilvl="0">
      <w:startOverride w:val="1"/>
    </w:lvlOverride>
  </w:num>
  <w:num w:numId="23" w16cid:durableId="627711795">
    <w:abstractNumId w:val="29"/>
  </w:num>
  <w:num w:numId="24" w16cid:durableId="1840189961">
    <w:abstractNumId w:val="30"/>
  </w:num>
  <w:num w:numId="25" w16cid:durableId="1780955512">
    <w:abstractNumId w:val="2"/>
  </w:num>
  <w:num w:numId="26" w16cid:durableId="1990093610">
    <w:abstractNumId w:val="9"/>
  </w:num>
  <w:num w:numId="27" w16cid:durableId="1510754494">
    <w:abstractNumId w:val="31"/>
  </w:num>
  <w:num w:numId="28" w16cid:durableId="1676572556">
    <w:abstractNumId w:val="26"/>
  </w:num>
  <w:num w:numId="29" w16cid:durableId="2023822938">
    <w:abstractNumId w:val="15"/>
  </w:num>
  <w:num w:numId="30" w16cid:durableId="1929775349">
    <w:abstractNumId w:val="20"/>
  </w:num>
  <w:num w:numId="31" w16cid:durableId="1724981275">
    <w:abstractNumId w:val="1"/>
  </w:num>
  <w:num w:numId="32" w16cid:durableId="1385904746">
    <w:abstractNumId w:val="8"/>
  </w:num>
  <w:num w:numId="33" w16cid:durableId="1030763831">
    <w:abstractNumId w:val="22"/>
  </w:num>
  <w:num w:numId="34" w16cid:durableId="131139799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2050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C14"/>
    <w:rsid w:val="00015F49"/>
    <w:rsid w:val="00021D98"/>
    <w:rsid w:val="00022D90"/>
    <w:rsid w:val="000232C8"/>
    <w:rsid w:val="000273D1"/>
    <w:rsid w:val="00031840"/>
    <w:rsid w:val="00035C0C"/>
    <w:rsid w:val="00041B23"/>
    <w:rsid w:val="00041DB5"/>
    <w:rsid w:val="000462E1"/>
    <w:rsid w:val="000570B5"/>
    <w:rsid w:val="00062B6C"/>
    <w:rsid w:val="00066ED0"/>
    <w:rsid w:val="0008542F"/>
    <w:rsid w:val="00085970"/>
    <w:rsid w:val="00096A8B"/>
    <w:rsid w:val="000A7A0C"/>
    <w:rsid w:val="000B1AF3"/>
    <w:rsid w:val="000B3717"/>
    <w:rsid w:val="000C2EE9"/>
    <w:rsid w:val="000C499C"/>
    <w:rsid w:val="000D5123"/>
    <w:rsid w:val="000E14CB"/>
    <w:rsid w:val="000F1D6D"/>
    <w:rsid w:val="000F2232"/>
    <w:rsid w:val="000F2C63"/>
    <w:rsid w:val="001027F0"/>
    <w:rsid w:val="00106C14"/>
    <w:rsid w:val="001204D9"/>
    <w:rsid w:val="001270BE"/>
    <w:rsid w:val="001332D0"/>
    <w:rsid w:val="00133429"/>
    <w:rsid w:val="001371E4"/>
    <w:rsid w:val="00144C0F"/>
    <w:rsid w:val="00155E0D"/>
    <w:rsid w:val="00157F5A"/>
    <w:rsid w:val="001636E6"/>
    <w:rsid w:val="00171EFC"/>
    <w:rsid w:val="001752B1"/>
    <w:rsid w:val="0017632A"/>
    <w:rsid w:val="00177408"/>
    <w:rsid w:val="0017788D"/>
    <w:rsid w:val="00197AA3"/>
    <w:rsid w:val="001A3163"/>
    <w:rsid w:val="001A4F60"/>
    <w:rsid w:val="001A5462"/>
    <w:rsid w:val="001C31AC"/>
    <w:rsid w:val="001C759D"/>
    <w:rsid w:val="001C792B"/>
    <w:rsid w:val="001D0E6C"/>
    <w:rsid w:val="001E3655"/>
    <w:rsid w:val="001E5066"/>
    <w:rsid w:val="001E623B"/>
    <w:rsid w:val="00201D22"/>
    <w:rsid w:val="00201FE1"/>
    <w:rsid w:val="002058FB"/>
    <w:rsid w:val="00211569"/>
    <w:rsid w:val="00211F6E"/>
    <w:rsid w:val="00215041"/>
    <w:rsid w:val="002410CE"/>
    <w:rsid w:val="00253E10"/>
    <w:rsid w:val="00266BA7"/>
    <w:rsid w:val="00271232"/>
    <w:rsid w:val="00271386"/>
    <w:rsid w:val="00272BA8"/>
    <w:rsid w:val="002917DD"/>
    <w:rsid w:val="002B4255"/>
    <w:rsid w:val="002B741F"/>
    <w:rsid w:val="002F0E50"/>
    <w:rsid w:val="002F61B8"/>
    <w:rsid w:val="0030247E"/>
    <w:rsid w:val="00302659"/>
    <w:rsid w:val="00324D9C"/>
    <w:rsid w:val="003265F2"/>
    <w:rsid w:val="00336EE4"/>
    <w:rsid w:val="00340954"/>
    <w:rsid w:val="00342AD6"/>
    <w:rsid w:val="00343AE3"/>
    <w:rsid w:val="00346532"/>
    <w:rsid w:val="00347627"/>
    <w:rsid w:val="00351348"/>
    <w:rsid w:val="00353B5E"/>
    <w:rsid w:val="00360D12"/>
    <w:rsid w:val="00364D5C"/>
    <w:rsid w:val="003704CB"/>
    <w:rsid w:val="0037372A"/>
    <w:rsid w:val="00390481"/>
    <w:rsid w:val="00396206"/>
    <w:rsid w:val="0039773D"/>
    <w:rsid w:val="003A0925"/>
    <w:rsid w:val="003A27F3"/>
    <w:rsid w:val="003B0A1C"/>
    <w:rsid w:val="003B5719"/>
    <w:rsid w:val="003C2620"/>
    <w:rsid w:val="003C29DF"/>
    <w:rsid w:val="003C4CE6"/>
    <w:rsid w:val="003C70C3"/>
    <w:rsid w:val="003C7778"/>
    <w:rsid w:val="003D0A8D"/>
    <w:rsid w:val="003D6B93"/>
    <w:rsid w:val="003E0799"/>
    <w:rsid w:val="003E2E69"/>
    <w:rsid w:val="003E4634"/>
    <w:rsid w:val="003F1479"/>
    <w:rsid w:val="00405606"/>
    <w:rsid w:val="00412F28"/>
    <w:rsid w:val="0041454B"/>
    <w:rsid w:val="004153B3"/>
    <w:rsid w:val="00417E13"/>
    <w:rsid w:val="00442AA1"/>
    <w:rsid w:val="00447865"/>
    <w:rsid w:val="00454542"/>
    <w:rsid w:val="00466FB9"/>
    <w:rsid w:val="00483BA8"/>
    <w:rsid w:val="00483ECE"/>
    <w:rsid w:val="004948CE"/>
    <w:rsid w:val="004A2532"/>
    <w:rsid w:val="004A7137"/>
    <w:rsid w:val="004B5CDD"/>
    <w:rsid w:val="004C6A99"/>
    <w:rsid w:val="004D11F3"/>
    <w:rsid w:val="004D597E"/>
    <w:rsid w:val="004E40B1"/>
    <w:rsid w:val="004F2022"/>
    <w:rsid w:val="004F2505"/>
    <w:rsid w:val="004F50AC"/>
    <w:rsid w:val="004F71BD"/>
    <w:rsid w:val="00501CB4"/>
    <w:rsid w:val="00502AF4"/>
    <w:rsid w:val="005037D3"/>
    <w:rsid w:val="00506576"/>
    <w:rsid w:val="00527893"/>
    <w:rsid w:val="005324F6"/>
    <w:rsid w:val="00540443"/>
    <w:rsid w:val="0054623D"/>
    <w:rsid w:val="00546315"/>
    <w:rsid w:val="005554D1"/>
    <w:rsid w:val="00561108"/>
    <w:rsid w:val="005628EA"/>
    <w:rsid w:val="00573CB5"/>
    <w:rsid w:val="00585833"/>
    <w:rsid w:val="00590164"/>
    <w:rsid w:val="005A0783"/>
    <w:rsid w:val="005B2251"/>
    <w:rsid w:val="005C6CF5"/>
    <w:rsid w:val="005D5F91"/>
    <w:rsid w:val="005E5918"/>
    <w:rsid w:val="005F079F"/>
    <w:rsid w:val="006006FC"/>
    <w:rsid w:val="00601857"/>
    <w:rsid w:val="0060366A"/>
    <w:rsid w:val="006043C6"/>
    <w:rsid w:val="00607D44"/>
    <w:rsid w:val="00612B99"/>
    <w:rsid w:val="00624B9E"/>
    <w:rsid w:val="00631A51"/>
    <w:rsid w:val="00640A4A"/>
    <w:rsid w:val="0064265B"/>
    <w:rsid w:val="00654A00"/>
    <w:rsid w:val="006568E5"/>
    <w:rsid w:val="0065754D"/>
    <w:rsid w:val="0066202E"/>
    <w:rsid w:val="00664E0B"/>
    <w:rsid w:val="00675E32"/>
    <w:rsid w:val="0068022C"/>
    <w:rsid w:val="00685458"/>
    <w:rsid w:val="00686D7A"/>
    <w:rsid w:val="00690E00"/>
    <w:rsid w:val="006A3CFF"/>
    <w:rsid w:val="006A5F24"/>
    <w:rsid w:val="006A770F"/>
    <w:rsid w:val="006A7B44"/>
    <w:rsid w:val="006B2A57"/>
    <w:rsid w:val="006B7817"/>
    <w:rsid w:val="006C5933"/>
    <w:rsid w:val="006C7A73"/>
    <w:rsid w:val="006D4964"/>
    <w:rsid w:val="006E173B"/>
    <w:rsid w:val="006E338F"/>
    <w:rsid w:val="006F3E96"/>
    <w:rsid w:val="006F6779"/>
    <w:rsid w:val="00702B9D"/>
    <w:rsid w:val="00702E81"/>
    <w:rsid w:val="00712105"/>
    <w:rsid w:val="00716076"/>
    <w:rsid w:val="00736F83"/>
    <w:rsid w:val="00747C9A"/>
    <w:rsid w:val="00762978"/>
    <w:rsid w:val="00776A45"/>
    <w:rsid w:val="00787546"/>
    <w:rsid w:val="007A2C63"/>
    <w:rsid w:val="007A384F"/>
    <w:rsid w:val="007C546A"/>
    <w:rsid w:val="007C7A41"/>
    <w:rsid w:val="007D205D"/>
    <w:rsid w:val="007D6794"/>
    <w:rsid w:val="007E6C01"/>
    <w:rsid w:val="00800649"/>
    <w:rsid w:val="008144FF"/>
    <w:rsid w:val="00815208"/>
    <w:rsid w:val="0081569E"/>
    <w:rsid w:val="008251AC"/>
    <w:rsid w:val="00826C00"/>
    <w:rsid w:val="00830C65"/>
    <w:rsid w:val="00836E4D"/>
    <w:rsid w:val="00837081"/>
    <w:rsid w:val="00837AA0"/>
    <w:rsid w:val="00840CA3"/>
    <w:rsid w:val="00866248"/>
    <w:rsid w:val="00872543"/>
    <w:rsid w:val="00876CC0"/>
    <w:rsid w:val="008839C0"/>
    <w:rsid w:val="008920D8"/>
    <w:rsid w:val="008A16D8"/>
    <w:rsid w:val="008B0855"/>
    <w:rsid w:val="008B49ED"/>
    <w:rsid w:val="008B6247"/>
    <w:rsid w:val="008C4D11"/>
    <w:rsid w:val="008D0CF5"/>
    <w:rsid w:val="008D19CE"/>
    <w:rsid w:val="008D5CE8"/>
    <w:rsid w:val="008E297F"/>
    <w:rsid w:val="008F4CD0"/>
    <w:rsid w:val="00904484"/>
    <w:rsid w:val="00904B42"/>
    <w:rsid w:val="00907DF9"/>
    <w:rsid w:val="009111AB"/>
    <w:rsid w:val="00911ABA"/>
    <w:rsid w:val="00913EF4"/>
    <w:rsid w:val="00923B1C"/>
    <w:rsid w:val="00931461"/>
    <w:rsid w:val="00932120"/>
    <w:rsid w:val="00936445"/>
    <w:rsid w:val="0093779D"/>
    <w:rsid w:val="0094015B"/>
    <w:rsid w:val="009466BC"/>
    <w:rsid w:val="00950EB9"/>
    <w:rsid w:val="00967407"/>
    <w:rsid w:val="0097024B"/>
    <w:rsid w:val="00970CF0"/>
    <w:rsid w:val="00974D99"/>
    <w:rsid w:val="009769BE"/>
    <w:rsid w:val="00985C59"/>
    <w:rsid w:val="00986E25"/>
    <w:rsid w:val="00987E57"/>
    <w:rsid w:val="00991F18"/>
    <w:rsid w:val="009A10C7"/>
    <w:rsid w:val="009B5D03"/>
    <w:rsid w:val="009B5E3F"/>
    <w:rsid w:val="009B7BB9"/>
    <w:rsid w:val="009C1FDC"/>
    <w:rsid w:val="009C2FBC"/>
    <w:rsid w:val="009C34F1"/>
    <w:rsid w:val="009C3AA2"/>
    <w:rsid w:val="009C4101"/>
    <w:rsid w:val="009C70F8"/>
    <w:rsid w:val="009D248B"/>
    <w:rsid w:val="009D39A2"/>
    <w:rsid w:val="009D441A"/>
    <w:rsid w:val="009D7534"/>
    <w:rsid w:val="009E036A"/>
    <w:rsid w:val="009E789E"/>
    <w:rsid w:val="00A01A04"/>
    <w:rsid w:val="00A032BD"/>
    <w:rsid w:val="00A057F5"/>
    <w:rsid w:val="00A12995"/>
    <w:rsid w:val="00A3011E"/>
    <w:rsid w:val="00A30DB5"/>
    <w:rsid w:val="00A34243"/>
    <w:rsid w:val="00A36001"/>
    <w:rsid w:val="00A36315"/>
    <w:rsid w:val="00A3660E"/>
    <w:rsid w:val="00A37339"/>
    <w:rsid w:val="00A40E36"/>
    <w:rsid w:val="00A5180A"/>
    <w:rsid w:val="00A578B8"/>
    <w:rsid w:val="00A612C1"/>
    <w:rsid w:val="00A65D64"/>
    <w:rsid w:val="00A70159"/>
    <w:rsid w:val="00A72B97"/>
    <w:rsid w:val="00A76D74"/>
    <w:rsid w:val="00A825BB"/>
    <w:rsid w:val="00A8425A"/>
    <w:rsid w:val="00A90CF8"/>
    <w:rsid w:val="00AA480D"/>
    <w:rsid w:val="00AB469E"/>
    <w:rsid w:val="00AB4B74"/>
    <w:rsid w:val="00AC112E"/>
    <w:rsid w:val="00AC7C9E"/>
    <w:rsid w:val="00AE1AB4"/>
    <w:rsid w:val="00AE5AAC"/>
    <w:rsid w:val="00AF0F8D"/>
    <w:rsid w:val="00B027DB"/>
    <w:rsid w:val="00B02D31"/>
    <w:rsid w:val="00B046F2"/>
    <w:rsid w:val="00B07918"/>
    <w:rsid w:val="00B11004"/>
    <w:rsid w:val="00B14407"/>
    <w:rsid w:val="00B17A0D"/>
    <w:rsid w:val="00B2050B"/>
    <w:rsid w:val="00B21509"/>
    <w:rsid w:val="00B2276B"/>
    <w:rsid w:val="00B24B59"/>
    <w:rsid w:val="00B30980"/>
    <w:rsid w:val="00B32278"/>
    <w:rsid w:val="00B347CC"/>
    <w:rsid w:val="00B42113"/>
    <w:rsid w:val="00B42E50"/>
    <w:rsid w:val="00B44792"/>
    <w:rsid w:val="00B56046"/>
    <w:rsid w:val="00B82DEF"/>
    <w:rsid w:val="00BB0D2B"/>
    <w:rsid w:val="00BB5F84"/>
    <w:rsid w:val="00BD7C95"/>
    <w:rsid w:val="00BE3F97"/>
    <w:rsid w:val="00BE4B32"/>
    <w:rsid w:val="00BE7E19"/>
    <w:rsid w:val="00BF2F3F"/>
    <w:rsid w:val="00BF32FE"/>
    <w:rsid w:val="00BF625B"/>
    <w:rsid w:val="00C13986"/>
    <w:rsid w:val="00C2388A"/>
    <w:rsid w:val="00C367E4"/>
    <w:rsid w:val="00C4048B"/>
    <w:rsid w:val="00C4072F"/>
    <w:rsid w:val="00C4471A"/>
    <w:rsid w:val="00C45273"/>
    <w:rsid w:val="00C4650E"/>
    <w:rsid w:val="00C54E50"/>
    <w:rsid w:val="00C567B1"/>
    <w:rsid w:val="00C56F0E"/>
    <w:rsid w:val="00C6266D"/>
    <w:rsid w:val="00C65772"/>
    <w:rsid w:val="00C66701"/>
    <w:rsid w:val="00C67764"/>
    <w:rsid w:val="00C715E8"/>
    <w:rsid w:val="00C74BF6"/>
    <w:rsid w:val="00C74F1A"/>
    <w:rsid w:val="00C75555"/>
    <w:rsid w:val="00C87D05"/>
    <w:rsid w:val="00C92DDF"/>
    <w:rsid w:val="00C95A6E"/>
    <w:rsid w:val="00C9727F"/>
    <w:rsid w:val="00CB0444"/>
    <w:rsid w:val="00CB6E67"/>
    <w:rsid w:val="00CC616A"/>
    <w:rsid w:val="00CD14F1"/>
    <w:rsid w:val="00CD49EC"/>
    <w:rsid w:val="00D01BA4"/>
    <w:rsid w:val="00D03D65"/>
    <w:rsid w:val="00D0730C"/>
    <w:rsid w:val="00D0733E"/>
    <w:rsid w:val="00D110B3"/>
    <w:rsid w:val="00D1574B"/>
    <w:rsid w:val="00D23CE4"/>
    <w:rsid w:val="00D24AFD"/>
    <w:rsid w:val="00D30F69"/>
    <w:rsid w:val="00D320AD"/>
    <w:rsid w:val="00D32D4A"/>
    <w:rsid w:val="00D43308"/>
    <w:rsid w:val="00D44FF8"/>
    <w:rsid w:val="00D5195F"/>
    <w:rsid w:val="00D551C5"/>
    <w:rsid w:val="00D604DE"/>
    <w:rsid w:val="00D67317"/>
    <w:rsid w:val="00D737C2"/>
    <w:rsid w:val="00D7531C"/>
    <w:rsid w:val="00D809D0"/>
    <w:rsid w:val="00D81AC3"/>
    <w:rsid w:val="00D84E5E"/>
    <w:rsid w:val="00D9136F"/>
    <w:rsid w:val="00D9156D"/>
    <w:rsid w:val="00D9473B"/>
    <w:rsid w:val="00DA3F50"/>
    <w:rsid w:val="00DA6215"/>
    <w:rsid w:val="00DB5C15"/>
    <w:rsid w:val="00DB614C"/>
    <w:rsid w:val="00DC38BB"/>
    <w:rsid w:val="00DD0A58"/>
    <w:rsid w:val="00DD2459"/>
    <w:rsid w:val="00DD7097"/>
    <w:rsid w:val="00DF424F"/>
    <w:rsid w:val="00DF6E18"/>
    <w:rsid w:val="00E02E89"/>
    <w:rsid w:val="00E04E19"/>
    <w:rsid w:val="00E07CD6"/>
    <w:rsid w:val="00E11457"/>
    <w:rsid w:val="00E30E49"/>
    <w:rsid w:val="00E3305A"/>
    <w:rsid w:val="00E43752"/>
    <w:rsid w:val="00E44BB4"/>
    <w:rsid w:val="00E4628F"/>
    <w:rsid w:val="00E46F37"/>
    <w:rsid w:val="00E55D96"/>
    <w:rsid w:val="00E64B02"/>
    <w:rsid w:val="00E719FD"/>
    <w:rsid w:val="00E7726C"/>
    <w:rsid w:val="00E84182"/>
    <w:rsid w:val="00E8566F"/>
    <w:rsid w:val="00E86FBD"/>
    <w:rsid w:val="00EA3CE8"/>
    <w:rsid w:val="00EA45EC"/>
    <w:rsid w:val="00EB198A"/>
    <w:rsid w:val="00EC00D5"/>
    <w:rsid w:val="00EC2705"/>
    <w:rsid w:val="00EC33F7"/>
    <w:rsid w:val="00EC5657"/>
    <w:rsid w:val="00EC5A0A"/>
    <w:rsid w:val="00ED73B5"/>
    <w:rsid w:val="00EE4704"/>
    <w:rsid w:val="00EE504C"/>
    <w:rsid w:val="00EE5AB6"/>
    <w:rsid w:val="00EF26EE"/>
    <w:rsid w:val="00F00945"/>
    <w:rsid w:val="00F04279"/>
    <w:rsid w:val="00F21530"/>
    <w:rsid w:val="00F27222"/>
    <w:rsid w:val="00F350B1"/>
    <w:rsid w:val="00F3587B"/>
    <w:rsid w:val="00F35F39"/>
    <w:rsid w:val="00F563C4"/>
    <w:rsid w:val="00F60A77"/>
    <w:rsid w:val="00F621CE"/>
    <w:rsid w:val="00F73DA1"/>
    <w:rsid w:val="00F75E60"/>
    <w:rsid w:val="00F76098"/>
    <w:rsid w:val="00F82C80"/>
    <w:rsid w:val="00F9066D"/>
    <w:rsid w:val="00F9078C"/>
    <w:rsid w:val="00F90AD0"/>
    <w:rsid w:val="00FA0E4E"/>
    <w:rsid w:val="00FB45E9"/>
    <w:rsid w:val="00FB7531"/>
    <w:rsid w:val="00FB7687"/>
    <w:rsid w:val="00FC5DEB"/>
    <w:rsid w:val="00FC741B"/>
    <w:rsid w:val="00FE5087"/>
    <w:rsid w:val="00FE7D76"/>
    <w:rsid w:val="00FF191B"/>
    <w:rsid w:val="00FF57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roke="f">
      <v:stroke on="f"/>
    </o:shapedefaults>
    <o:shapelayout v:ext="edit">
      <o:idmap v:ext="edit" data="2"/>
    </o:shapelayout>
  </w:shapeDefaults>
  <w:decimalSymbol w:val=","/>
  <w:listSeparator w:val=";"/>
  <w14:docId w14:val="79B01B64"/>
  <w15:docId w15:val="{6A45B2F8-4729-4F84-9289-80637624D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480" w:line="32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2620"/>
    <w:rPr>
      <w:kern w:val="16"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qFormat/>
    <w:rsid w:val="003C2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2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620"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  <w:rsid w:val="003C2620"/>
  </w:style>
  <w:style w:type="paragraph" w:styleId="Stopka">
    <w:name w:val="footer"/>
    <w:basedOn w:val="Normalny"/>
    <w:link w:val="StopkaZnak"/>
    <w:uiPriority w:val="99"/>
    <w:unhideWhenUsed/>
    <w:rsid w:val="004B5CDD"/>
    <w:pPr>
      <w:spacing w:after="0" w:line="240" w:lineRule="auto"/>
      <w:ind w:left="-720" w:right="-720"/>
      <w:jc w:val="right"/>
    </w:pPr>
    <w:rPr>
      <w:rFonts w:asciiTheme="majorHAnsi" w:hAnsiTheme="majorHAnsi"/>
      <w:color w:val="auto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4B5CDD"/>
    <w:rPr>
      <w:rFonts w:asciiTheme="majorHAnsi" w:hAnsiTheme="majorHAnsi"/>
      <w:color w:val="auto"/>
      <w:kern w:val="16"/>
      <w:sz w:val="18"/>
    </w:rPr>
  </w:style>
  <w:style w:type="character" w:styleId="Tekstzastpczy">
    <w:name w:val="Placeholder Text"/>
    <w:basedOn w:val="Domylnaczcionkaakapitu"/>
    <w:uiPriority w:val="99"/>
    <w:semiHidden/>
    <w:rsid w:val="003C2620"/>
    <w:rPr>
      <w:color w:val="808080"/>
    </w:rPr>
  </w:style>
  <w:style w:type="paragraph" w:customStyle="1" w:styleId="Nazwa">
    <w:name w:val="Nazwa"/>
    <w:basedOn w:val="Normalny"/>
    <w:uiPriority w:val="1"/>
    <w:qFormat/>
    <w:rsid w:val="003C2620"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rsid w:val="004B5CDD"/>
    <w:pPr>
      <w:spacing w:after="0"/>
      <w:ind w:right="-720"/>
      <w:jc w:val="right"/>
    </w:pPr>
    <w:rPr>
      <w:rFonts w:asciiTheme="majorHAnsi" w:hAnsiTheme="majorHAnsi"/>
      <w:color w:val="auto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rsid w:val="003C2620"/>
    <w:pPr>
      <w:spacing w:before="720" w:after="960"/>
    </w:pPr>
  </w:style>
  <w:style w:type="character" w:customStyle="1" w:styleId="DataZnak">
    <w:name w:val="Data Znak"/>
    <w:basedOn w:val="Domylnaczcionkaakapitu"/>
    <w:link w:val="Data"/>
    <w:rsid w:val="003C2620"/>
  </w:style>
  <w:style w:type="paragraph" w:styleId="Zwrotpoegnalny">
    <w:name w:val="Closing"/>
    <w:basedOn w:val="Normalny"/>
    <w:link w:val="ZwrotpoegnalnyZnak"/>
    <w:unhideWhenUsed/>
    <w:qFormat/>
    <w:rsid w:val="003C2620"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  <w:rsid w:val="003C2620"/>
  </w:style>
  <w:style w:type="character" w:customStyle="1" w:styleId="Nagwek1Znak">
    <w:name w:val="Nagłówek 1 Znak"/>
    <w:basedOn w:val="Domylnaczcionkaakapitu"/>
    <w:link w:val="Nagwek1"/>
    <w:uiPriority w:val="9"/>
    <w:semiHidden/>
    <w:rsid w:val="003C2620"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2620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F60"/>
    <w:rPr>
      <w:rFonts w:ascii="Tahoma" w:hAnsi="Tahoma" w:cs="Tahoma"/>
      <w:kern w:val="16"/>
      <w:sz w:val="16"/>
      <w:szCs w:val="16"/>
    </w:rPr>
  </w:style>
  <w:style w:type="paragraph" w:customStyle="1" w:styleId="Tekstwiadomoci">
    <w:name w:val="Tekst wiadomości"/>
    <w:basedOn w:val="Normalny"/>
    <w:qFormat/>
    <w:rsid w:val="001A4F60"/>
    <w:pPr>
      <w:spacing w:after="700"/>
    </w:pPr>
    <w:rPr>
      <w:rFonts w:ascii="Myriad Pro" w:eastAsiaTheme="minorEastAsia" w:hAnsi="Myriad Pro"/>
      <w:color w:val="264568"/>
      <w:kern w:val="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D14F1"/>
    <w:rPr>
      <w:color w:val="42C4DD" w:themeColor="hyperlink"/>
      <w:u w:val="single"/>
    </w:rPr>
  </w:style>
  <w:style w:type="paragraph" w:styleId="Bezodstpw">
    <w:name w:val="No Spacing"/>
    <w:qFormat/>
    <w:rsid w:val="009C2FBC"/>
    <w:pPr>
      <w:spacing w:after="0" w:line="24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9C2FBC"/>
    <w:pPr>
      <w:spacing w:after="0" w:line="240" w:lineRule="auto"/>
    </w:pPr>
    <w:rPr>
      <w:rFonts w:ascii="Calibri" w:eastAsia="Calibri" w:hAnsi="Calibri" w:cs="Times New Roman"/>
      <w:color w:val="auto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1,Numerowanie,Akapit z listą5,T_SZ_List Paragraph,normalny tekst,Akapit z listą BS,Kolorowa lista — akcent 11,ISCG Numerowanie,lp1,CW_Lista,maz_wyliczenie,opis dzialania,K-P_odwolanie,A_wyliczenie,Akapit z listą 1,BulletC,Wyliczanie"/>
    <w:basedOn w:val="Normalny"/>
    <w:link w:val="AkapitzlistZnak"/>
    <w:uiPriority w:val="34"/>
    <w:qFormat/>
    <w:rsid w:val="00AC112E"/>
    <w:pPr>
      <w:ind w:left="720"/>
      <w:contextualSpacing/>
    </w:pPr>
  </w:style>
  <w:style w:type="character" w:customStyle="1" w:styleId="AkapitzlistZnak">
    <w:name w:val="Akapit z listą Znak"/>
    <w:aliases w:val="L1 Znak,Numerowanie Znak,Akapit z listą5 Znak,T_SZ_List Paragraph Znak,normalny tekst Znak,Akapit z listą BS Znak,Kolorowa lista — akcent 11 Znak,ISCG Numerowanie Znak,lp1 Znak,CW_Lista Znak,maz_wyliczenie Znak,opis dzialania Znak"/>
    <w:link w:val="Akapitzlist"/>
    <w:uiPriority w:val="34"/>
    <w:qFormat/>
    <w:rsid w:val="00B2276B"/>
    <w:rPr>
      <w:kern w:val="16"/>
    </w:rPr>
  </w:style>
  <w:style w:type="paragraph" w:customStyle="1" w:styleId="Default">
    <w:name w:val="Default"/>
    <w:rsid w:val="00B2276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eastAsia="en-US"/>
    </w:rPr>
  </w:style>
  <w:style w:type="character" w:customStyle="1" w:styleId="czeinternetowe">
    <w:name w:val="Łącze internetowe"/>
    <w:basedOn w:val="Domylnaczcionkaakapitu"/>
    <w:uiPriority w:val="99"/>
    <w:unhideWhenUsed/>
    <w:rsid w:val="00B2276B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733E"/>
    <w:pPr>
      <w:spacing w:after="0"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733E"/>
    <w:rPr>
      <w:kern w:val="16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733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99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iodo@rcnt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1;ukasz\Desktop\TS102803622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[Adres e-mail]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1F87C5-D8F4-479A-91B0-D9ED70094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TS102803622</Template>
  <TotalTime>12</TotalTime>
  <Pages>9</Pages>
  <Words>3429</Words>
  <Characters>20579</Characters>
  <Application>Microsoft Office Word</Application>
  <DocSecurity>0</DocSecurity>
  <Lines>171</Lines>
  <Paragraphs>47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Łukasz</dc:creator>
  <cp:lastModifiedBy>Krzysztof Kwiecień</cp:lastModifiedBy>
  <cp:revision>8</cp:revision>
  <cp:lastPrinted>2022-05-30T06:19:00Z</cp:lastPrinted>
  <dcterms:created xsi:type="dcterms:W3CDTF">2022-05-25T08:13:00Z</dcterms:created>
  <dcterms:modified xsi:type="dcterms:W3CDTF">2022-06-01T07:32:00Z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