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2D1D390E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7C2">
        <w:rPr>
          <w:rFonts w:ascii="Times New Roman" w:hAnsi="Times New Roman" w:cs="Times New Roman"/>
          <w:sz w:val="24"/>
          <w:szCs w:val="24"/>
        </w:rPr>
        <w:t>KC-I.432.</w:t>
      </w:r>
      <w:r w:rsidR="00637E2E">
        <w:rPr>
          <w:rFonts w:ascii="Times New Roman" w:hAnsi="Times New Roman" w:cs="Times New Roman"/>
          <w:sz w:val="24"/>
          <w:szCs w:val="24"/>
        </w:rPr>
        <w:t>167</w:t>
      </w:r>
      <w:r w:rsidRPr="005B47C2">
        <w:rPr>
          <w:rFonts w:ascii="Times New Roman" w:hAnsi="Times New Roman" w:cs="Times New Roman"/>
          <w:sz w:val="24"/>
          <w:szCs w:val="24"/>
        </w:rPr>
        <w:t>.</w:t>
      </w:r>
      <w:r w:rsidR="00637E2E">
        <w:rPr>
          <w:rFonts w:ascii="Times New Roman" w:hAnsi="Times New Roman" w:cs="Times New Roman"/>
          <w:sz w:val="24"/>
          <w:szCs w:val="24"/>
        </w:rPr>
        <w:t>1</w:t>
      </w:r>
      <w:r w:rsidR="00980440" w:rsidRPr="005B47C2">
        <w:rPr>
          <w:rFonts w:ascii="Times New Roman" w:hAnsi="Times New Roman" w:cs="Times New Roman"/>
          <w:sz w:val="24"/>
          <w:szCs w:val="24"/>
        </w:rPr>
        <w:t>.20</w:t>
      </w:r>
      <w:r w:rsidRPr="005B47C2">
        <w:rPr>
          <w:rFonts w:ascii="Times New Roman" w:hAnsi="Times New Roman" w:cs="Times New Roman"/>
          <w:sz w:val="24"/>
          <w:szCs w:val="24"/>
        </w:rPr>
        <w:t>2</w:t>
      </w:r>
      <w:r w:rsidR="00637E2E">
        <w:rPr>
          <w:rFonts w:ascii="Times New Roman" w:hAnsi="Times New Roman" w:cs="Times New Roman"/>
          <w:sz w:val="24"/>
          <w:szCs w:val="24"/>
        </w:rPr>
        <w:t>2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D62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5E1A" w:rsidRPr="005B47C2">
        <w:rPr>
          <w:rFonts w:ascii="Times New Roman" w:hAnsi="Times New Roman" w:cs="Times New Roman"/>
          <w:sz w:val="24"/>
          <w:szCs w:val="24"/>
        </w:rPr>
        <w:t>Kielce</w:t>
      </w:r>
      <w:r w:rsidR="00C75E1A" w:rsidRPr="009B752D">
        <w:rPr>
          <w:rFonts w:ascii="Times New Roman" w:hAnsi="Times New Roman" w:cs="Times New Roman"/>
          <w:sz w:val="24"/>
          <w:szCs w:val="24"/>
        </w:rPr>
        <w:t xml:space="preserve">, </w:t>
      </w:r>
      <w:r w:rsidR="005435E5" w:rsidRPr="009B752D">
        <w:rPr>
          <w:rFonts w:ascii="Times New Roman" w:hAnsi="Times New Roman" w:cs="Times New Roman"/>
          <w:sz w:val="24"/>
          <w:szCs w:val="24"/>
        </w:rPr>
        <w:t xml:space="preserve">dn. </w:t>
      </w:r>
      <w:r w:rsidR="00CD62CC">
        <w:rPr>
          <w:rFonts w:ascii="Times New Roman" w:hAnsi="Times New Roman" w:cs="Times New Roman"/>
          <w:sz w:val="24"/>
          <w:szCs w:val="24"/>
        </w:rPr>
        <w:t>1</w:t>
      </w:r>
      <w:r w:rsidR="00EB2246">
        <w:rPr>
          <w:rFonts w:ascii="Times New Roman" w:hAnsi="Times New Roman" w:cs="Times New Roman"/>
          <w:sz w:val="24"/>
          <w:szCs w:val="24"/>
        </w:rPr>
        <w:t>1</w:t>
      </w:r>
      <w:r w:rsidR="00DB4746">
        <w:rPr>
          <w:rFonts w:ascii="Times New Roman" w:hAnsi="Times New Roman" w:cs="Times New Roman"/>
          <w:sz w:val="24"/>
          <w:szCs w:val="24"/>
        </w:rPr>
        <w:t>.0</w:t>
      </w:r>
      <w:r w:rsidR="00CD62CC">
        <w:rPr>
          <w:rFonts w:ascii="Times New Roman" w:hAnsi="Times New Roman" w:cs="Times New Roman"/>
          <w:sz w:val="24"/>
          <w:szCs w:val="24"/>
        </w:rPr>
        <w:t>3</w:t>
      </w:r>
      <w:r w:rsidR="00DB4746">
        <w:rPr>
          <w:rFonts w:ascii="Times New Roman" w:hAnsi="Times New Roman" w:cs="Times New Roman"/>
          <w:sz w:val="24"/>
          <w:szCs w:val="24"/>
        </w:rPr>
        <w:t>.2022</w:t>
      </w:r>
      <w:r w:rsidR="00CD62CC">
        <w:rPr>
          <w:rFonts w:ascii="Times New Roman" w:hAnsi="Times New Roman" w:cs="Times New Roman"/>
          <w:sz w:val="24"/>
          <w:szCs w:val="24"/>
        </w:rPr>
        <w:t>r.</w:t>
      </w:r>
      <w:r w:rsidR="00980440" w:rsidRPr="009B7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2823E" w14:textId="77777777" w:rsidR="005C666C" w:rsidRDefault="005C666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C5FD17F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752D0E">
        <w:rPr>
          <w:rFonts w:ascii="Times New Roman" w:hAnsi="Times New Roman" w:cs="Times New Roman"/>
          <w:b/>
          <w:sz w:val="24"/>
          <w:szCs w:val="24"/>
        </w:rPr>
        <w:t>KOŃSKIE</w:t>
      </w:r>
    </w:p>
    <w:p w14:paraId="33CAD43F" w14:textId="5025A8C6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52D0E" w:rsidRPr="00752D0E">
        <w:rPr>
          <w:rFonts w:ascii="Times New Roman" w:hAnsi="Times New Roman" w:cs="Times New Roman"/>
          <w:b/>
          <w:sz w:val="24"/>
          <w:szCs w:val="24"/>
        </w:rPr>
        <w:t>Partyzantów</w:t>
      </w:r>
      <w:r w:rsidR="00752D0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DEA9C1F" w14:textId="7511AB85" w:rsidR="00621363" w:rsidRDefault="00752D0E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D0E">
        <w:rPr>
          <w:rFonts w:ascii="Times New Roman" w:hAnsi="Times New Roman" w:cs="Times New Roman"/>
          <w:b/>
          <w:sz w:val="24"/>
          <w:szCs w:val="24"/>
        </w:rPr>
        <w:t>26-200</w:t>
      </w:r>
      <w:r>
        <w:rPr>
          <w:rFonts w:ascii="Times New Roman" w:hAnsi="Times New Roman" w:cs="Times New Roman"/>
          <w:b/>
          <w:sz w:val="24"/>
          <w:szCs w:val="24"/>
        </w:rPr>
        <w:t xml:space="preserve"> Końskie</w:t>
      </w:r>
    </w:p>
    <w:p w14:paraId="41EE1383" w14:textId="77777777" w:rsidR="00D42663" w:rsidRPr="0022403F" w:rsidRDefault="00D42663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656F6EB7" w:rsidR="00447AF0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7C1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167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C1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7C1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7C1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PB</w:t>
      </w:r>
      <w:r w:rsidR="00DB4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C1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53B29FED" w14:textId="4D669FEA" w:rsidR="00980440" w:rsidRPr="00EB2246" w:rsidRDefault="00447AF0" w:rsidP="00EB2246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EB2246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EB2246">
        <w:rPr>
          <w:rFonts w:ascii="Times New Roman" w:hAnsi="Times New Roman" w:cs="Times New Roman"/>
          <w:b/>
          <w:sz w:val="24"/>
          <w:szCs w:val="24"/>
        </w:rPr>
        <w:t>RPSW.0</w:t>
      </w:r>
      <w:r w:rsidR="00752D0E" w:rsidRPr="00EB2246">
        <w:rPr>
          <w:rFonts w:ascii="Times New Roman" w:hAnsi="Times New Roman" w:cs="Times New Roman"/>
          <w:b/>
          <w:sz w:val="24"/>
          <w:szCs w:val="24"/>
        </w:rPr>
        <w:t>6</w:t>
      </w:r>
      <w:r w:rsidR="001F26D8" w:rsidRPr="00EB2246">
        <w:rPr>
          <w:rFonts w:ascii="Times New Roman" w:hAnsi="Times New Roman" w:cs="Times New Roman"/>
          <w:b/>
          <w:sz w:val="24"/>
          <w:szCs w:val="24"/>
        </w:rPr>
        <w:t>.0</w:t>
      </w:r>
      <w:r w:rsidR="00752D0E" w:rsidRPr="00EB2246">
        <w:rPr>
          <w:rFonts w:ascii="Times New Roman" w:hAnsi="Times New Roman" w:cs="Times New Roman"/>
          <w:b/>
          <w:sz w:val="24"/>
          <w:szCs w:val="24"/>
        </w:rPr>
        <w:t>5</w:t>
      </w:r>
      <w:r w:rsidR="00A254A3" w:rsidRPr="00EB2246">
        <w:rPr>
          <w:rFonts w:ascii="Times New Roman" w:hAnsi="Times New Roman" w:cs="Times New Roman"/>
          <w:b/>
          <w:sz w:val="24"/>
          <w:szCs w:val="24"/>
        </w:rPr>
        <w:t>.00-26-00</w:t>
      </w:r>
      <w:r w:rsidR="00752D0E" w:rsidRPr="00EB2246">
        <w:rPr>
          <w:rFonts w:ascii="Times New Roman" w:hAnsi="Times New Roman" w:cs="Times New Roman"/>
          <w:b/>
          <w:sz w:val="24"/>
          <w:szCs w:val="24"/>
        </w:rPr>
        <w:t>11</w:t>
      </w:r>
      <w:r w:rsidR="00F84FDC" w:rsidRPr="00EB2246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EB2246">
        <w:rPr>
          <w:rFonts w:ascii="Times New Roman" w:hAnsi="Times New Roman" w:cs="Times New Roman"/>
          <w:b/>
          <w:sz w:val="24"/>
          <w:szCs w:val="24"/>
        </w:rPr>
        <w:t>1</w:t>
      </w:r>
      <w:r w:rsidR="00752D0E" w:rsidRPr="00EB2246">
        <w:rPr>
          <w:rFonts w:ascii="Times New Roman" w:hAnsi="Times New Roman" w:cs="Times New Roman"/>
          <w:b/>
          <w:sz w:val="24"/>
          <w:szCs w:val="24"/>
        </w:rPr>
        <w:t>6</w:t>
      </w:r>
      <w:r w:rsidR="007358CF" w:rsidRPr="00EB2246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EB2246">
        <w:rPr>
          <w:rFonts w:ascii="Times New Roman" w:hAnsi="Times New Roman" w:cs="Times New Roman"/>
          <w:b/>
          <w:sz w:val="24"/>
          <w:szCs w:val="24"/>
        </w:rPr>
        <w:t>„</w:t>
      </w:r>
      <w:r w:rsidR="00752D0E" w:rsidRPr="00EB2246">
        <w:rPr>
          <w:rFonts w:ascii="Times New Roman" w:hAnsi="Times New Roman" w:cs="Times New Roman"/>
          <w:b/>
          <w:sz w:val="24"/>
          <w:szCs w:val="24"/>
        </w:rPr>
        <w:t>Rewitalizacja miasta Końskie</w:t>
      </w:r>
      <w:r w:rsidR="001F26D8" w:rsidRPr="00EB2246">
        <w:rPr>
          <w:rFonts w:ascii="Times New Roman" w:hAnsi="Times New Roman" w:cs="Times New Roman"/>
          <w:b/>
          <w:sz w:val="24"/>
          <w:szCs w:val="24"/>
        </w:rPr>
        <w:t>”</w:t>
      </w:r>
      <w:r w:rsidRPr="00EB2246">
        <w:rPr>
          <w:rFonts w:ascii="Times New Roman" w:hAnsi="Times New Roman" w:cs="Times New Roman"/>
          <w:sz w:val="24"/>
          <w:szCs w:val="24"/>
        </w:rPr>
        <w:t>, re</w:t>
      </w:r>
      <w:r w:rsidR="001636DE" w:rsidRPr="00EB2246">
        <w:rPr>
          <w:rFonts w:ascii="Times New Roman" w:hAnsi="Times New Roman" w:cs="Times New Roman"/>
          <w:sz w:val="24"/>
          <w:szCs w:val="24"/>
        </w:rPr>
        <w:t>al</w:t>
      </w:r>
      <w:r w:rsidR="00C75E1A" w:rsidRPr="00EB224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EB2246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752D0E" w:rsidRPr="00EB2246">
        <w:rPr>
          <w:rFonts w:ascii="Times New Roman" w:hAnsi="Times New Roman" w:cs="Times New Roman"/>
          <w:sz w:val="24"/>
          <w:szCs w:val="24"/>
        </w:rPr>
        <w:t>6</w:t>
      </w:r>
      <w:r w:rsidR="001F26D8" w:rsidRPr="00EB2246">
        <w:rPr>
          <w:rFonts w:ascii="Times New Roman" w:hAnsi="Times New Roman" w:cs="Times New Roman"/>
          <w:sz w:val="24"/>
          <w:szCs w:val="24"/>
        </w:rPr>
        <w:t>.</w:t>
      </w:r>
      <w:r w:rsidR="00752D0E" w:rsidRPr="00EB2246">
        <w:rPr>
          <w:rFonts w:ascii="Times New Roman" w:hAnsi="Times New Roman" w:cs="Times New Roman"/>
          <w:sz w:val="24"/>
          <w:szCs w:val="24"/>
        </w:rPr>
        <w:t>5</w:t>
      </w:r>
      <w:r w:rsidRPr="00EB2246">
        <w:rPr>
          <w:rFonts w:ascii="Times New Roman" w:hAnsi="Times New Roman" w:cs="Times New Roman"/>
          <w:sz w:val="24"/>
          <w:szCs w:val="24"/>
        </w:rPr>
        <w:t xml:space="preserve"> „</w:t>
      </w:r>
      <w:r w:rsidR="00752D0E" w:rsidRPr="00EB2246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F26D8" w:rsidRPr="00EB2246">
        <w:rPr>
          <w:rFonts w:ascii="Times New Roman" w:hAnsi="Times New Roman" w:cs="Times New Roman"/>
          <w:sz w:val="24"/>
          <w:szCs w:val="24"/>
        </w:rPr>
        <w:t>”</w:t>
      </w:r>
      <w:r w:rsidR="00A254A3" w:rsidRPr="00EB2246">
        <w:rPr>
          <w:rFonts w:ascii="Times New Roman" w:hAnsi="Times New Roman" w:cs="Times New Roman"/>
          <w:sz w:val="24"/>
          <w:szCs w:val="24"/>
        </w:rPr>
        <w:t xml:space="preserve">, </w:t>
      </w:r>
      <w:r w:rsidR="00752D0E" w:rsidRPr="00EB2246">
        <w:rPr>
          <w:rFonts w:ascii="Times New Roman" w:hAnsi="Times New Roman" w:cs="Times New Roman"/>
          <w:sz w:val="24"/>
          <w:szCs w:val="24"/>
        </w:rPr>
        <w:t>VI</w:t>
      </w:r>
      <w:r w:rsidR="001F26D8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Pr="00EB224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EB2246">
        <w:rPr>
          <w:rFonts w:ascii="Times New Roman" w:hAnsi="Times New Roman" w:cs="Times New Roman"/>
          <w:sz w:val="24"/>
          <w:szCs w:val="24"/>
        </w:rPr>
        <w:t>etowej „</w:t>
      </w:r>
      <w:r w:rsidR="00752D0E" w:rsidRPr="00EB2246">
        <w:rPr>
          <w:rFonts w:ascii="Times New Roman" w:hAnsi="Times New Roman" w:cs="Times New Roman"/>
          <w:sz w:val="24"/>
          <w:szCs w:val="24"/>
        </w:rPr>
        <w:t>Rozwój miast</w:t>
      </w:r>
      <w:r w:rsidR="00A254A3" w:rsidRPr="00EB2246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EB2246">
        <w:rPr>
          <w:rFonts w:ascii="Times New Roman" w:hAnsi="Times New Roman" w:cs="Times New Roman"/>
          <w:sz w:val="24"/>
          <w:szCs w:val="24"/>
        </w:rPr>
        <w:t>R</w:t>
      </w:r>
      <w:r w:rsidRPr="00EB224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</w:t>
      </w:r>
      <w:r w:rsidRPr="00EB2246">
        <w:rPr>
          <w:rFonts w:ascii="Times New Roman" w:hAnsi="Times New Roman" w:cs="Times New Roman"/>
          <w:spacing w:val="-4"/>
          <w:sz w:val="24"/>
          <w:szCs w:val="24"/>
        </w:rPr>
        <w:t>Programem Operacyjnym Województwa Świętokrzyskiego</w:t>
      </w:r>
      <w:r w:rsidR="007A5E94" w:rsidRPr="00EB2246">
        <w:rPr>
          <w:rFonts w:ascii="Times New Roman" w:hAnsi="Times New Roman" w:cs="Times New Roman"/>
          <w:spacing w:val="-4"/>
          <w:sz w:val="24"/>
          <w:szCs w:val="24"/>
        </w:rPr>
        <w:t xml:space="preserve"> na lata 2014 –</w:t>
      </w:r>
      <w:r w:rsidR="00130315" w:rsidRPr="00EB2246">
        <w:rPr>
          <w:rFonts w:ascii="Times New Roman" w:hAnsi="Times New Roman" w:cs="Times New Roman"/>
          <w:spacing w:val="-4"/>
          <w:sz w:val="24"/>
          <w:szCs w:val="24"/>
        </w:rPr>
        <w:t xml:space="preserve"> 2020 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>w dniach od 0</w:t>
      </w:r>
      <w:r w:rsidR="004A04B8" w:rsidRPr="00EB2246">
        <w:rPr>
          <w:rFonts w:ascii="Times New Roman" w:hAnsi="Times New Roman" w:cs="Times New Roman"/>
          <w:spacing w:val="-4"/>
          <w:sz w:val="24"/>
          <w:szCs w:val="24"/>
        </w:rPr>
        <w:t>7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4A04B8" w:rsidRPr="00EB2246">
        <w:rPr>
          <w:rFonts w:ascii="Times New Roman" w:hAnsi="Times New Roman" w:cs="Times New Roman"/>
          <w:spacing w:val="-4"/>
          <w:sz w:val="24"/>
          <w:szCs w:val="24"/>
        </w:rPr>
        <w:t>02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 xml:space="preserve">.2021 r. do </w:t>
      </w:r>
      <w:r w:rsidR="00796E35" w:rsidRPr="00EB2246">
        <w:rPr>
          <w:rFonts w:ascii="Times New Roman" w:hAnsi="Times New Roman" w:cs="Times New Roman"/>
          <w:spacing w:val="-4"/>
          <w:sz w:val="24"/>
          <w:szCs w:val="24"/>
        </w:rPr>
        <w:t>11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796E35" w:rsidRPr="00EB2246">
        <w:rPr>
          <w:rFonts w:ascii="Times New Roman" w:hAnsi="Times New Roman" w:cs="Times New Roman"/>
          <w:spacing w:val="-4"/>
          <w:sz w:val="24"/>
          <w:szCs w:val="24"/>
        </w:rPr>
        <w:t>02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796E35" w:rsidRPr="00EB2246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8C0777" w:rsidRPr="00EB2246">
        <w:rPr>
          <w:rFonts w:ascii="Times New Roman" w:hAnsi="Times New Roman" w:cs="Times New Roman"/>
          <w:spacing w:val="-4"/>
          <w:sz w:val="24"/>
          <w:szCs w:val="24"/>
        </w:rPr>
        <w:t xml:space="preserve"> r. </w:t>
      </w:r>
    </w:p>
    <w:p w14:paraId="402EE776" w14:textId="77777777" w:rsidR="005C666C" w:rsidRPr="00EB2246" w:rsidRDefault="005C666C" w:rsidP="00EB2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EB2246" w:rsidRDefault="00447AF0" w:rsidP="00EB22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EB2246" w:rsidRDefault="00447AF0" w:rsidP="00EB22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2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C725345" w14:textId="77777777" w:rsidR="00752D0E" w:rsidRPr="00EB2246" w:rsidRDefault="00752D0E" w:rsidP="00EB224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GMINA KOŃSKIE</w:t>
      </w:r>
    </w:p>
    <w:p w14:paraId="38F15848" w14:textId="77777777" w:rsidR="00752D0E" w:rsidRPr="00EB2246" w:rsidRDefault="00752D0E" w:rsidP="00EB224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ul. Partyzantów 1</w:t>
      </w:r>
    </w:p>
    <w:p w14:paraId="1DD4904F" w14:textId="77777777" w:rsidR="00752D0E" w:rsidRPr="00EB2246" w:rsidRDefault="00752D0E" w:rsidP="00EB2246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26-200 Końskie</w:t>
      </w:r>
    </w:p>
    <w:p w14:paraId="088EB86D" w14:textId="77777777" w:rsidR="00447AF0" w:rsidRPr="00EB2246" w:rsidRDefault="00447AF0" w:rsidP="00EB22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22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EB2246" w:rsidRDefault="00A254A3" w:rsidP="00EB224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EB2246" w:rsidRDefault="00447AF0" w:rsidP="00EB2246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EB2246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EB2246" w:rsidRDefault="0046291F" w:rsidP="00EB2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EB22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224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EB224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EB224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EB2246">
        <w:rPr>
          <w:rFonts w:ascii="Times New Roman" w:hAnsi="Times New Roman" w:cs="Times New Roman"/>
          <w:sz w:val="24"/>
          <w:szCs w:val="24"/>
        </w:rPr>
        <w:t>20</w:t>
      </w:r>
      <w:r w:rsidR="00FF0420" w:rsidRPr="00EB224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EB2246" w:rsidRDefault="0046291F" w:rsidP="00EB224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39D0E0B0" w:rsidR="0046291F" w:rsidRPr="00EB2246" w:rsidRDefault="0046291F" w:rsidP="00EB224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EB2246">
        <w:rPr>
          <w:rFonts w:ascii="Times New Roman" w:hAnsi="Times New Roman" w:cs="Times New Roman"/>
          <w:sz w:val="24"/>
          <w:szCs w:val="24"/>
        </w:rPr>
        <w:t>nr RPSW.0</w:t>
      </w:r>
      <w:r w:rsidR="00752D0E" w:rsidRPr="00EB2246">
        <w:rPr>
          <w:rFonts w:ascii="Times New Roman" w:hAnsi="Times New Roman" w:cs="Times New Roman"/>
          <w:sz w:val="24"/>
          <w:szCs w:val="24"/>
        </w:rPr>
        <w:t>6</w:t>
      </w:r>
      <w:r w:rsidR="001F26D8" w:rsidRPr="00EB2246">
        <w:rPr>
          <w:rFonts w:ascii="Times New Roman" w:hAnsi="Times New Roman" w:cs="Times New Roman"/>
          <w:sz w:val="24"/>
          <w:szCs w:val="24"/>
        </w:rPr>
        <w:t>.0</w:t>
      </w:r>
      <w:r w:rsidR="00752D0E" w:rsidRPr="00EB2246">
        <w:rPr>
          <w:rFonts w:ascii="Times New Roman" w:hAnsi="Times New Roman" w:cs="Times New Roman"/>
          <w:sz w:val="24"/>
          <w:szCs w:val="24"/>
        </w:rPr>
        <w:t>5</w:t>
      </w:r>
      <w:r w:rsidR="00C75E1A" w:rsidRPr="00EB2246">
        <w:rPr>
          <w:rFonts w:ascii="Times New Roman" w:hAnsi="Times New Roman" w:cs="Times New Roman"/>
          <w:sz w:val="24"/>
          <w:szCs w:val="24"/>
        </w:rPr>
        <w:t>.00-26-00</w:t>
      </w:r>
      <w:r w:rsidR="00752D0E" w:rsidRPr="00EB2246">
        <w:rPr>
          <w:rFonts w:ascii="Times New Roman" w:hAnsi="Times New Roman" w:cs="Times New Roman"/>
          <w:sz w:val="24"/>
          <w:szCs w:val="24"/>
        </w:rPr>
        <w:t>11</w:t>
      </w:r>
      <w:r w:rsidR="00A254A3" w:rsidRPr="00EB2246">
        <w:rPr>
          <w:rFonts w:ascii="Times New Roman" w:hAnsi="Times New Roman" w:cs="Times New Roman"/>
          <w:sz w:val="24"/>
          <w:szCs w:val="24"/>
        </w:rPr>
        <w:t>/1</w:t>
      </w:r>
      <w:r w:rsidR="00752D0E" w:rsidRPr="00EB2246">
        <w:rPr>
          <w:rFonts w:ascii="Times New Roman" w:hAnsi="Times New Roman" w:cs="Times New Roman"/>
          <w:sz w:val="24"/>
          <w:szCs w:val="24"/>
        </w:rPr>
        <w:t>6</w:t>
      </w:r>
      <w:r w:rsidRPr="00EB2246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02AEDC73" w:rsidR="00F84FDC" w:rsidRPr="00EB2246" w:rsidRDefault="0046291F" w:rsidP="00EB224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EB22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2246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</w:t>
      </w:r>
      <w:r w:rsidR="00E25C68" w:rsidRPr="00EB2246">
        <w:rPr>
          <w:rFonts w:ascii="Times New Roman" w:hAnsi="Times New Roman" w:cs="Times New Roman"/>
          <w:sz w:val="24"/>
          <w:szCs w:val="24"/>
        </w:rPr>
        <w:t>ach</w:t>
      </w:r>
      <w:r w:rsidRPr="00EB2246">
        <w:rPr>
          <w:rFonts w:ascii="Times New Roman" w:hAnsi="Times New Roman" w:cs="Times New Roman"/>
          <w:sz w:val="24"/>
          <w:szCs w:val="24"/>
        </w:rPr>
        <w:t xml:space="preserve"> o płatność</w:t>
      </w:r>
      <w:r w:rsidR="008A69AB" w:rsidRPr="00EB2246">
        <w:rPr>
          <w:rFonts w:ascii="Times New Roman" w:hAnsi="Times New Roman" w:cs="Times New Roman"/>
          <w:sz w:val="24"/>
          <w:szCs w:val="24"/>
        </w:rPr>
        <w:t xml:space="preserve"> nr </w:t>
      </w:r>
      <w:r w:rsidR="00752D0E" w:rsidRPr="00EB2246">
        <w:rPr>
          <w:rFonts w:ascii="Times New Roman" w:hAnsi="Times New Roman" w:cs="Times New Roman"/>
          <w:sz w:val="24"/>
          <w:szCs w:val="24"/>
        </w:rPr>
        <w:t>RPSW.06.05.00-26-0011/16</w:t>
      </w:r>
      <w:r w:rsidR="00F84FDC" w:rsidRPr="00EB2246">
        <w:rPr>
          <w:rFonts w:ascii="Times New Roman" w:hAnsi="Times New Roman" w:cs="Times New Roman"/>
          <w:sz w:val="24"/>
          <w:szCs w:val="24"/>
        </w:rPr>
        <w:t>-0</w:t>
      </w:r>
      <w:r w:rsidR="00AB6057" w:rsidRPr="00EB2246">
        <w:rPr>
          <w:rFonts w:ascii="Times New Roman" w:hAnsi="Times New Roman" w:cs="Times New Roman"/>
          <w:sz w:val="24"/>
          <w:szCs w:val="24"/>
        </w:rPr>
        <w:t>0</w:t>
      </w:r>
      <w:r w:rsidR="00E25C68" w:rsidRPr="00EB2246">
        <w:rPr>
          <w:rFonts w:ascii="Times New Roman" w:hAnsi="Times New Roman" w:cs="Times New Roman"/>
          <w:sz w:val="24"/>
          <w:szCs w:val="24"/>
        </w:rPr>
        <w:t>5, RPSW.06.05.00-26-0011/16-006,</w:t>
      </w:r>
    </w:p>
    <w:p w14:paraId="476054D4" w14:textId="491D3720" w:rsidR="0046291F" w:rsidRPr="00EB2246" w:rsidRDefault="0046291F" w:rsidP="00EB2246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EB2246">
        <w:rPr>
          <w:rFonts w:ascii="Times New Roman" w:hAnsi="Times New Roman" w:cs="Times New Roman"/>
          <w:sz w:val="24"/>
          <w:szCs w:val="24"/>
        </w:rPr>
        <w:t>Kontroli i Certyfikacji RPO</w:t>
      </w:r>
      <w:r w:rsidRPr="00EB2246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300BCFE7" w:rsidR="0046291F" w:rsidRPr="00EB2246" w:rsidRDefault="0046291F" w:rsidP="00EB224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>- Pan</w:t>
      </w:r>
      <w:r w:rsidR="00940AD7" w:rsidRPr="00EB2246">
        <w:rPr>
          <w:rFonts w:ascii="Times New Roman" w:hAnsi="Times New Roman" w:cs="Times New Roman"/>
          <w:sz w:val="24"/>
          <w:szCs w:val="24"/>
        </w:rPr>
        <w:t xml:space="preserve"> Patryk Bobra</w:t>
      </w:r>
      <w:r w:rsidR="00A254A3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EB2246">
        <w:rPr>
          <w:rFonts w:ascii="Times New Roman" w:hAnsi="Times New Roman" w:cs="Times New Roman"/>
          <w:sz w:val="24"/>
          <w:szCs w:val="24"/>
        </w:rPr>
        <w:t>–</w:t>
      </w:r>
      <w:r w:rsidR="00A254A3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940AD7" w:rsidRPr="00EB2246">
        <w:rPr>
          <w:rFonts w:ascii="Times New Roman" w:hAnsi="Times New Roman" w:cs="Times New Roman"/>
          <w:sz w:val="24"/>
          <w:szCs w:val="24"/>
        </w:rPr>
        <w:t xml:space="preserve">Inspektor </w:t>
      </w:r>
      <w:r w:rsidR="005C686E" w:rsidRPr="00EB2246">
        <w:rPr>
          <w:rFonts w:ascii="Times New Roman" w:hAnsi="Times New Roman" w:cs="Times New Roman"/>
          <w:sz w:val="24"/>
          <w:szCs w:val="24"/>
        </w:rPr>
        <w:t>(</w:t>
      </w:r>
      <w:r w:rsidRPr="00EB2246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45C93424" w:rsidR="00AC0A45" w:rsidRPr="00EB2246" w:rsidRDefault="00087F1F" w:rsidP="00EB224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2246">
        <w:rPr>
          <w:rFonts w:ascii="Times New Roman" w:hAnsi="Times New Roman" w:cs="Times New Roman"/>
          <w:sz w:val="24"/>
          <w:szCs w:val="24"/>
        </w:rPr>
        <w:t>- Pan</w:t>
      </w:r>
      <w:r w:rsidR="00DB4746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940AD7" w:rsidRPr="00EB2246">
        <w:rPr>
          <w:rFonts w:ascii="Times New Roman" w:hAnsi="Times New Roman" w:cs="Times New Roman"/>
          <w:sz w:val="24"/>
          <w:szCs w:val="24"/>
        </w:rPr>
        <w:t xml:space="preserve">Przemysław Pikuła </w:t>
      </w:r>
      <w:r w:rsidR="00DB4746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C744BD" w:rsidRPr="00EB2246">
        <w:rPr>
          <w:rFonts w:ascii="Times New Roman" w:hAnsi="Times New Roman" w:cs="Times New Roman"/>
          <w:sz w:val="24"/>
          <w:szCs w:val="24"/>
        </w:rPr>
        <w:t>–</w:t>
      </w:r>
      <w:r w:rsidR="00A27BFC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940AD7" w:rsidRPr="00EB2246">
        <w:rPr>
          <w:rFonts w:ascii="Times New Roman" w:hAnsi="Times New Roman" w:cs="Times New Roman"/>
          <w:sz w:val="24"/>
          <w:szCs w:val="24"/>
        </w:rPr>
        <w:t xml:space="preserve">Starszy </w:t>
      </w:r>
      <w:r w:rsidR="00DB4746" w:rsidRPr="00EB2246">
        <w:rPr>
          <w:rFonts w:ascii="Times New Roman" w:hAnsi="Times New Roman" w:cs="Times New Roman"/>
          <w:sz w:val="24"/>
          <w:szCs w:val="24"/>
        </w:rPr>
        <w:t>Inspektor</w:t>
      </w:r>
      <w:r w:rsidR="002E1E7A" w:rsidRPr="00EB2246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EB2246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F02C0F6" w14:textId="77777777" w:rsidR="0046291F" w:rsidRPr="00EB2246" w:rsidRDefault="0046291F" w:rsidP="00EB22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B2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1D97D646" w:rsidR="0046291F" w:rsidRPr="00EB2246" w:rsidRDefault="0046291F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</w:t>
      </w:r>
      <w:r w:rsidR="0087148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udzielonych </w:t>
      </w:r>
      <w:r w:rsidR="0087148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</w:t>
      </w:r>
      <w:r w:rsidR="009D0264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752D0E" w:rsidRPr="00EB2246">
        <w:rPr>
          <w:rFonts w:ascii="Times New Roman" w:hAnsi="Times New Roman" w:cs="Times New Roman"/>
          <w:sz w:val="24"/>
          <w:szCs w:val="24"/>
        </w:rPr>
        <w:t>RPSW.06.05.00-26-0011/16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EB2246">
        <w:rPr>
          <w:rFonts w:ascii="Times New Roman" w:hAnsi="Times New Roman" w:cs="Times New Roman"/>
          <w:sz w:val="24"/>
          <w:szCs w:val="24"/>
        </w:rPr>
        <w:t xml:space="preserve">, 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7039F3F" w14:textId="3DF48895" w:rsidR="00540C7C" w:rsidRPr="00EB2246" w:rsidRDefault="00180A0D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bookmarkStart w:id="0" w:name="_Hlk97813526"/>
      <w:r w:rsidR="000E709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post</w:t>
      </w:r>
      <w:r w:rsidR="00C07D2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576E7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7409B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przebudowę</w:t>
      </w:r>
      <w:r w:rsidR="000C63B2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budynków stolarni wraz ze zmianą sposobu użytkowania na potrzeby muzeum ziemi koneckiej w ramach zadania „Rewitalizacja obszarów miasta Końskie (rewitalizacja centrum, przebudowa Parku Miejskiego, w tym Ogródka Jordanowskiego)” na działkach nr </w:t>
      </w:r>
      <w:proofErr w:type="spellStart"/>
      <w:r w:rsidR="000C63B2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ewid</w:t>
      </w:r>
      <w:proofErr w:type="spellEnd"/>
      <w:r w:rsidR="000C63B2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 5188/2, 5189 i 5182/7 obręb 2 w Końskich przy ul. Partyzantów</w:t>
      </w:r>
      <w:r w:rsidR="000C63B2" w:rsidRPr="00EB22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="004748B2" w:rsidRPr="00EB22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- </w:t>
      </w:r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 ustawą z dnia 29 stycznia 2004 </w:t>
      </w:r>
      <w:r w:rsidR="000C63B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440B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– Prawo zamówień publicznych, cyt. dalej jako </w:t>
      </w:r>
      <w:proofErr w:type="spellStart"/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w trybie przetargu nieograniczonego.</w:t>
      </w:r>
      <w:r w:rsidR="00542694" w:rsidRPr="00EB2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1B1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</w:t>
      </w:r>
      <w:r w:rsidR="005C666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</w:t>
      </w:r>
      <w:r w:rsidR="00071B1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Urzędowi Publikacji Unii Europejskiej </w:t>
      </w:r>
      <w:r w:rsidR="0029727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6E0AF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E0AF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E0AF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C06AB1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opublikowanie 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Dzienniku Urzędowym Unii Europejskiej </w:t>
      </w:r>
      <w:r w:rsidR="00EA745A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2020/S 240-592416 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09.12.2020 r.</w:t>
      </w:r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F56B4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 publicznie dostępnym 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56B4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oraz na stronie internetowej: </w:t>
      </w:r>
      <w:hyperlink r:id="rId9" w:history="1">
        <w:r w:rsidR="004E666D" w:rsidRPr="00EB224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http://www.umkonskie.pl</w:t>
        </w:r>
      </w:hyperlink>
      <w:r w:rsidR="004E666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744B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DB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zawarto 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02.03.2021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EB224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396DB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C666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r w:rsidR="006E0AF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C666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272.1.</w:t>
      </w:r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5C666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020</w:t>
      </w:r>
      <w:r w:rsidR="005C666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E0AF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EP</w:t>
      </w:r>
      <w:r w:rsidR="00396DB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</w:t>
      </w:r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Konsorcjum Firm: lider Konsorcjum-Przedsiębiorstwo Budowlane CZĘSTOBUD Damian </w:t>
      </w:r>
      <w:proofErr w:type="spellStart"/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Świącik</w:t>
      </w:r>
      <w:proofErr w:type="spellEnd"/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42-200 Częstochowa al. Bohaterów Monte Cassino 40, partner konsorcjum Przedsiębiorstwo Budowlane BUDOPOL Sp. z o.o. 42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5720D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-244 Jaskrów ul. Starowiejska 5</w:t>
      </w:r>
      <w:r w:rsidR="00396DB9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na kwotę </w:t>
      </w:r>
      <w:r w:rsidR="00A5720D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6 737 000,00 </w:t>
      </w:r>
      <w:r w:rsidR="00396DB9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="003D7306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40C7C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Inwestycja na dzień sporządzenia niniejszej informacji pokontrolnej jest w trakcie realizacji. </w:t>
      </w:r>
    </w:p>
    <w:p w14:paraId="7467436F" w14:textId="67FDA3F1" w:rsidR="00540C7C" w:rsidRPr="00EB2246" w:rsidRDefault="00540C7C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zakończenia realizacji przedmiotu umowy ustalono do dnia 27.01.2023r. W wyniku weryfikacji przedmiotowego postepowania nie stwierdzono</w:t>
      </w:r>
      <w:r w:rsidR="00F60389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nieprawidłowości</w:t>
      </w:r>
      <w:r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Lista sprawdzająca dotycząca zamówienia stanowi dowód nr 1 do niniejszej Informacji Pokontrol</w:t>
      </w:r>
      <w:r w:rsidR="00F60389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</w:t>
      </w:r>
      <w:r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2ACEE1A" w14:textId="3463258C" w:rsidR="00D26DA6" w:rsidRPr="00EB2246" w:rsidRDefault="00540C7C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2. </w:t>
      </w:r>
      <w:r w:rsidR="008B3C3A" w:rsidRPr="00EB2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Stwierdzono, że Beneficjent przeprowadził postępowanie o udzielenie zamówienia publicznego na </w:t>
      </w:r>
      <w:r w:rsidR="00FE7E32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Rewitalizację rynku w Końskich obejmującą wykonanie płyty rynku wraz z alejkami parkowymi, fontanną oraz zielenią i obiektami małej architektury</w:t>
      </w:r>
      <w:r w:rsidR="00FE7E3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zgodnie z ustawą z dnia 29 stycznia 2004 ) r. – Prawo zamówień publicznych, cyt. dalej jako </w:t>
      </w:r>
      <w:proofErr w:type="spellStart"/>
      <w:r w:rsidR="00FE7E3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FE7E32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trybie przetargu nieograniczonego.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zostało przekazane Urzędowi Publikacji Unii Europejskiej w dniu 30.11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oraz opublikowanie 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Dzienniku Urzędowym Unii Europejskiej pod numerem 2020/S 237-581992 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.12.2020 r.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miejscu publicznie dostępnym w siedzibie Zamawiającego oraz na stronie internetowej: http://www.umkonskie.pl. W wyniku przeprowadzonego postępowania zawarto 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02.03.2021 r.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224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758C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ZP-272.1.31.2020.EP z Wykonawcą: </w:t>
      </w:r>
      <w:r w:rsidR="00D26DA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GRANIT Dariusz Pytlak Sp. z.o.o. Al. Wojska Polskiego 47, 58-150 Strzegom na kwotę 6 397 480,97 zł brutto. Inwestycja na dzień sporządzenia niniejszej informacji pokontrolnej jest w trakcie realizacji. Termin zakończenia realizacji przedmiotu umowy ustalono do dnia 30.11.202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26DA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bookmarkStart w:id="1" w:name="_Hlk97881938"/>
      <w:r w:rsidR="00D26DA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postepowania nie stwierdzono 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764B2684" w14:textId="5AA44A31" w:rsidR="00540C7C" w:rsidRPr="00EB2246" w:rsidRDefault="00D26DA6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dotycząca zamówienia stanowi dowód nr </w:t>
      </w:r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Informacji Pokontrolnej</w:t>
      </w:r>
      <w:bookmarkEnd w:id="1"/>
      <w:r w:rsidR="00F6038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B612F7" w14:textId="44C1A1A2" w:rsidR="00667BCA" w:rsidRPr="00EB2246" w:rsidRDefault="00F60389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757A9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Beneficjent przeprowadził postępowanie o udzielenie zamówienia publicznego na </w:t>
      </w:r>
      <w:r w:rsidR="007757A9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Wykonanie robót budowlanych wraz z </w:t>
      </w:r>
      <w:r w:rsidR="001B64B5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zagospodarowaniem terenu obejm</w:t>
      </w:r>
      <w:r w:rsid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ującego Park Miejski w Końskich</w:t>
      </w:r>
      <w:r w:rsidR="00B657BE" w:rsidRPr="00EB22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. 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zgodnie z ustawą z dnia 29 stycznia 2004 ) r. – Prawo zamówień publicznych, cyt. dalej jako </w:t>
      </w:r>
      <w:proofErr w:type="spellStart"/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trybie przetargu nieograniczonego. Ogłoszenie o zamówieniu zostało przekazane Urzędowi Publikacji Unii Europejskiej w dniu 23.12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oraz opublikowanie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Dzienniku Urzędowym Unii Europejskiej pod numerem 2020/S 252-634536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.12.2020 r.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publicznie dostępnym w siedzibie Zamawiającego oraz na stronie internetowej: http://www.umkonskie.pl. W wyniku przeprowadzonego postępowania zawarto w dniu 02.03.2021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EB2246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ZP-272.1.36.2020.EP</w:t>
      </w:r>
      <w:r w:rsidR="00B657BE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firmą Park-M Poland </w:t>
      </w:r>
      <w:r w:rsidR="004952F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Sp. z o.o. ul. Piaski 12, 33-340 Nowy Sącz na kwotę 11 488 087,34 zł brutto. Inwestycja na dzień sporządzenia niniejszej informacji pokontrolnej jest w trakcie realizacji. Termin zakończenia realizacji przedmiotu umowy ustalono do dnia </w:t>
      </w:r>
      <w:r w:rsidR="00ED5EE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4952F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ED5EE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952F8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.2022r.</w:t>
      </w:r>
      <w:r w:rsidR="00667BCA"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Dodatkowo Strony umowy zawarły:</w:t>
      </w:r>
    </w:p>
    <w:p w14:paraId="79D1686A" w14:textId="07823569" w:rsidR="00667BCA" w:rsidRPr="00EB2246" w:rsidRDefault="00667BCA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- Aneks nr 1 z dnia 01.10.2021 r. do w/w umowy, dotyczący zmiany harmonogramu rzeczowo-finansowego, stanowiącego załącznik do umowy w zakresie terminu wykonania poszczególnych robót. Wprowadzona zmiana nie wpływa na zm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ianę postanowień zawartej umowy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ostatecznego terminu realizacji zamówienia oraz całkowitej wartości wynagrodzenia Wykonawcy.</w:t>
      </w:r>
    </w:p>
    <w:p w14:paraId="66EE099F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postepowania nie stwierdzono nieprawidłowości. </w:t>
      </w:r>
    </w:p>
    <w:p w14:paraId="6090BA55" w14:textId="3E161805" w:rsidR="00540C7C" w:rsidRPr="00EB2246" w:rsidRDefault="00463633" w:rsidP="00EB22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Lista sprawdzająca dotycząca zamówienia stanowi dowód nr </w:t>
      </w:r>
      <w:r w:rsid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B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</w:t>
      </w:r>
    </w:p>
    <w:p w14:paraId="781A25B1" w14:textId="1A0E7FA2" w:rsidR="009D6C90" w:rsidRPr="00EB2246" w:rsidRDefault="009D6C90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50E5771" w14:textId="77777777" w:rsidR="00463633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 xml:space="preserve">Brak zaleceń i rekomendacji. </w:t>
      </w:r>
    </w:p>
    <w:p w14:paraId="70A456E6" w14:textId="77777777" w:rsidR="00EB2246" w:rsidRPr="00EB2246" w:rsidRDefault="00EB2246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3D585A" w14:textId="071A9245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 xml:space="preserve">Niniejsza Informacja pokontrolna zawiera </w:t>
      </w:r>
      <w:r w:rsidR="00064F9A" w:rsidRPr="00EB2246">
        <w:rPr>
          <w:rFonts w:ascii="Times New Roman" w:hAnsi="Times New Roman" w:cs="Times New Roman"/>
          <w:bCs/>
          <w:sz w:val="24"/>
          <w:szCs w:val="24"/>
        </w:rPr>
        <w:t>4</w:t>
      </w:r>
      <w:r w:rsidRPr="00EB2246">
        <w:rPr>
          <w:rFonts w:ascii="Times New Roman" w:hAnsi="Times New Roman" w:cs="Times New Roman"/>
          <w:bCs/>
          <w:sz w:val="24"/>
          <w:szCs w:val="24"/>
        </w:rPr>
        <w:t xml:space="preserve"> strony oraz </w:t>
      </w:r>
      <w:r w:rsidR="00064F9A" w:rsidRPr="00EB2246">
        <w:rPr>
          <w:rFonts w:ascii="Times New Roman" w:hAnsi="Times New Roman" w:cs="Times New Roman"/>
          <w:bCs/>
          <w:sz w:val="24"/>
          <w:szCs w:val="24"/>
        </w:rPr>
        <w:t>3</w:t>
      </w:r>
      <w:r w:rsidRPr="00EB2246">
        <w:rPr>
          <w:rFonts w:ascii="Times New Roman" w:hAnsi="Times New Roman" w:cs="Times New Roman"/>
          <w:bCs/>
          <w:sz w:val="24"/>
          <w:szCs w:val="24"/>
        </w:rPr>
        <w:t xml:space="preserve"> dow</w:t>
      </w:r>
      <w:r w:rsidR="00064F9A" w:rsidRPr="00EB2246">
        <w:rPr>
          <w:rFonts w:ascii="Times New Roman" w:hAnsi="Times New Roman" w:cs="Times New Roman"/>
          <w:bCs/>
          <w:sz w:val="24"/>
          <w:szCs w:val="24"/>
        </w:rPr>
        <w:t>ody</w:t>
      </w:r>
      <w:r w:rsidRPr="00EB2246">
        <w:rPr>
          <w:rFonts w:ascii="Times New Roman" w:hAnsi="Times New Roman" w:cs="Times New Roman"/>
          <w:bCs/>
          <w:sz w:val="24"/>
          <w:szCs w:val="24"/>
        </w:rPr>
        <w:t>, któr</w:t>
      </w:r>
      <w:r w:rsidR="00EB2246">
        <w:rPr>
          <w:rFonts w:ascii="Times New Roman" w:hAnsi="Times New Roman" w:cs="Times New Roman"/>
          <w:bCs/>
          <w:sz w:val="24"/>
          <w:szCs w:val="24"/>
        </w:rPr>
        <w:t>e</w:t>
      </w:r>
      <w:r w:rsidRPr="00EB2246">
        <w:rPr>
          <w:rFonts w:ascii="Times New Roman" w:hAnsi="Times New Roman" w:cs="Times New Roman"/>
          <w:bCs/>
          <w:sz w:val="24"/>
          <w:szCs w:val="24"/>
        </w:rPr>
        <w:t xml:space="preserve"> dostępn</w:t>
      </w:r>
      <w:r w:rsidR="00EB2246">
        <w:rPr>
          <w:rFonts w:ascii="Times New Roman" w:hAnsi="Times New Roman" w:cs="Times New Roman"/>
          <w:bCs/>
          <w:sz w:val="24"/>
          <w:szCs w:val="24"/>
        </w:rPr>
        <w:t>e</w:t>
      </w:r>
      <w:r w:rsidRPr="00EB22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246">
        <w:rPr>
          <w:rFonts w:ascii="Times New Roman" w:hAnsi="Times New Roman" w:cs="Times New Roman"/>
          <w:bCs/>
          <w:sz w:val="24"/>
          <w:szCs w:val="24"/>
        </w:rPr>
        <w:t>są</w:t>
      </w:r>
      <w:r w:rsidRPr="00EB2246">
        <w:rPr>
          <w:rFonts w:ascii="Times New Roman" w:hAnsi="Times New Roman" w:cs="Times New Roman"/>
          <w:bCs/>
          <w:sz w:val="24"/>
          <w:szCs w:val="24"/>
        </w:rPr>
        <w:t xml:space="preserve"> do wglądu                     w siedzibie Departamentu Kontroli i Certyfikacji RPO, ul. Witosa 86, 25-561 Kielce.</w:t>
      </w:r>
    </w:p>
    <w:p w14:paraId="767352EA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Dokument sporządzono w dwóch jednobrzmiących egzemplarzach, z których jeden zostaje przekazany Beneficjentowi. Drugi egzemplarz oznaczony terminem „do zwrotu” należy odesłać               na podany powyżej adres w terminie 14 dni od dnia otrzymania Informacji Pokontrolnej.</w:t>
      </w:r>
    </w:p>
    <w:p w14:paraId="4140D7E0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FA68E27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246">
        <w:rPr>
          <w:rFonts w:ascii="Times New Roman" w:hAnsi="Times New Roman" w:cs="Times New Roman"/>
          <w:bCs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3A86FF1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B6178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2E37082B" w14:textId="5359EEE0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="00692686" w:rsidRPr="00EB2246">
        <w:rPr>
          <w:rFonts w:ascii="Times New Roman" w:hAnsi="Times New Roman" w:cs="Times New Roman"/>
          <w:b/>
          <w:sz w:val="24"/>
          <w:szCs w:val="24"/>
        </w:rPr>
        <w:t xml:space="preserve">Patryk Bobra   </w:t>
      </w:r>
      <w:r w:rsidRPr="00EB2246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 </w:t>
      </w:r>
    </w:p>
    <w:p w14:paraId="10412FB8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04E02" w14:textId="51495D7B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="00692686" w:rsidRPr="00EB2246">
        <w:rPr>
          <w:rFonts w:ascii="Times New Roman" w:hAnsi="Times New Roman" w:cs="Times New Roman"/>
          <w:b/>
          <w:sz w:val="24"/>
          <w:szCs w:val="24"/>
        </w:rPr>
        <w:t xml:space="preserve">Przemysław Pikuła </w:t>
      </w:r>
      <w:r w:rsidRPr="00EB224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…………………………………..</w:t>
      </w:r>
    </w:p>
    <w:p w14:paraId="654D63FD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Kontrolowany/a</w:t>
      </w:r>
    </w:p>
    <w:p w14:paraId="6501C2C4" w14:textId="77777777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329B1" w14:textId="0F99BB96" w:rsidR="00463633" w:rsidRPr="00EB2246" w:rsidRDefault="00463633" w:rsidP="00EB2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.……………………………</w:t>
      </w:r>
    </w:p>
    <w:sectPr w:rsidR="00463633" w:rsidRPr="00EB2246" w:rsidSect="00EB2246">
      <w:headerReference w:type="default" r:id="rId10"/>
      <w:footerReference w:type="default" r:id="rId11"/>
      <w:pgSz w:w="11906" w:h="16838"/>
      <w:pgMar w:top="146" w:right="1133" w:bottom="56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DC2B" w14:textId="77777777" w:rsidR="004C732C" w:rsidRDefault="004C732C" w:rsidP="00500F82">
      <w:pPr>
        <w:spacing w:after="0" w:line="240" w:lineRule="auto"/>
      </w:pPr>
      <w:r>
        <w:separator/>
      </w:r>
    </w:p>
  </w:endnote>
  <w:endnote w:type="continuationSeparator" w:id="0">
    <w:p w14:paraId="1D18A1EF" w14:textId="77777777" w:rsidR="004C732C" w:rsidRDefault="004C732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99444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46">
          <w:rPr>
            <w:noProof/>
          </w:rPr>
          <w:t>4</w:t>
        </w:r>
        <w:r>
          <w:fldChar w:fldCharType="end"/>
        </w:r>
      </w:p>
    </w:sdtContent>
  </w:sdt>
  <w:p w14:paraId="47E12337" w14:textId="02FE8E22" w:rsidR="0046291F" w:rsidRDefault="0046291F" w:rsidP="005C666C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 xml:space="preserve">Nr </w:t>
    </w:r>
    <w:r w:rsidR="00DB4746" w:rsidRPr="00DB4746">
      <w:rPr>
        <w:rFonts w:ascii="Times New Roman" w:hAnsi="Times New Roman" w:cs="Times New Roman"/>
        <w:b/>
      </w:rPr>
      <w:t>KC-I.432.</w:t>
    </w:r>
    <w:r w:rsidR="00087B67">
      <w:rPr>
        <w:rFonts w:ascii="Times New Roman" w:hAnsi="Times New Roman" w:cs="Times New Roman"/>
        <w:b/>
      </w:rPr>
      <w:t>167</w:t>
    </w:r>
    <w:r w:rsidR="00DB4746" w:rsidRPr="00DB4746">
      <w:rPr>
        <w:rFonts w:ascii="Times New Roman" w:hAnsi="Times New Roman" w:cs="Times New Roman"/>
        <w:b/>
      </w:rPr>
      <w:t>.</w:t>
    </w:r>
    <w:r w:rsidR="00087B67">
      <w:rPr>
        <w:rFonts w:ascii="Times New Roman" w:hAnsi="Times New Roman" w:cs="Times New Roman"/>
        <w:b/>
      </w:rPr>
      <w:t>1</w:t>
    </w:r>
    <w:r w:rsidR="00DB4746" w:rsidRPr="00DB4746">
      <w:rPr>
        <w:rFonts w:ascii="Times New Roman" w:hAnsi="Times New Roman" w:cs="Times New Roman"/>
        <w:b/>
      </w:rPr>
      <w:t>.202</w:t>
    </w:r>
    <w:r w:rsidR="00087B67">
      <w:rPr>
        <w:rFonts w:ascii="Times New Roman" w:hAnsi="Times New Roman" w:cs="Times New Roman"/>
        <w:b/>
      </w:rPr>
      <w:t>2</w:t>
    </w:r>
    <w:r w:rsidR="00DB4746" w:rsidRPr="00DB4746">
      <w:rPr>
        <w:rFonts w:ascii="Times New Roman" w:hAnsi="Times New Roman" w:cs="Times New Roman"/>
        <w:b/>
      </w:rPr>
      <w:t>/</w:t>
    </w:r>
    <w:r w:rsidR="00087B67">
      <w:rPr>
        <w:rFonts w:ascii="Times New Roman" w:hAnsi="Times New Roman" w:cs="Times New Roman"/>
        <w:b/>
      </w:rPr>
      <w:t>PB</w:t>
    </w:r>
    <w:r w:rsidR="00DB4746" w:rsidRPr="00DB4746">
      <w:rPr>
        <w:rFonts w:ascii="Times New Roman" w:hAnsi="Times New Roman" w:cs="Times New Roman"/>
        <w:b/>
      </w:rPr>
      <w:t>-</w:t>
    </w:r>
    <w:r w:rsidR="00087B67">
      <w:rPr>
        <w:rFonts w:ascii="Times New Roman" w:hAnsi="Times New Roman" w:cs="Times New Roman"/>
        <w:b/>
      </w:rPr>
      <w:t>4</w:t>
    </w:r>
    <w:r w:rsidR="005C666C">
      <w:rPr>
        <w:noProof/>
        <w:lang w:eastAsia="pl-PL"/>
      </w:rPr>
      <w:drawing>
        <wp:inline distT="0" distB="0" distL="0" distR="0" wp14:anchorId="4A6660C9" wp14:editId="7DCEC79F">
          <wp:extent cx="1200150" cy="466725"/>
          <wp:effectExtent l="0" t="0" r="0" b="9525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0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EC48" w14:textId="77777777" w:rsidR="004C732C" w:rsidRDefault="004C732C" w:rsidP="00500F82">
      <w:pPr>
        <w:spacing w:after="0" w:line="240" w:lineRule="auto"/>
      </w:pPr>
      <w:r>
        <w:separator/>
      </w:r>
    </w:p>
  </w:footnote>
  <w:footnote w:type="continuationSeparator" w:id="0">
    <w:p w14:paraId="1632AE7D" w14:textId="77777777" w:rsidR="004C732C" w:rsidRDefault="004C732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5C666C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130C"/>
    <w:multiLevelType w:val="hybridMultilevel"/>
    <w:tmpl w:val="97F045B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120F"/>
    <w:multiLevelType w:val="hybridMultilevel"/>
    <w:tmpl w:val="AB18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10D8"/>
    <w:multiLevelType w:val="hybridMultilevel"/>
    <w:tmpl w:val="A4F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A926BCA"/>
    <w:multiLevelType w:val="hybridMultilevel"/>
    <w:tmpl w:val="0676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93E9C"/>
    <w:multiLevelType w:val="hybridMultilevel"/>
    <w:tmpl w:val="537E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7FB"/>
    <w:multiLevelType w:val="hybridMultilevel"/>
    <w:tmpl w:val="3940C3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1"/>
  </w:num>
  <w:num w:numId="5">
    <w:abstractNumId w:val="3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2"/>
  </w:num>
  <w:num w:numId="9">
    <w:abstractNumId w:val="22"/>
  </w:num>
  <w:num w:numId="10">
    <w:abstractNumId w:val="19"/>
  </w:num>
  <w:num w:numId="11">
    <w:abstractNumId w:val="14"/>
  </w:num>
  <w:num w:numId="12">
    <w:abstractNumId w:val="1"/>
  </w:num>
  <w:num w:numId="13">
    <w:abstractNumId w:val="27"/>
  </w:num>
  <w:num w:numId="14">
    <w:abstractNumId w:val="21"/>
  </w:num>
  <w:num w:numId="15">
    <w:abstractNumId w:val="31"/>
  </w:num>
  <w:num w:numId="16">
    <w:abstractNumId w:val="13"/>
  </w:num>
  <w:num w:numId="17">
    <w:abstractNumId w:val="5"/>
  </w:num>
  <w:num w:numId="18">
    <w:abstractNumId w:val="20"/>
  </w:num>
  <w:num w:numId="19">
    <w:abstractNumId w:val="18"/>
  </w:num>
  <w:num w:numId="20">
    <w:abstractNumId w:val="15"/>
  </w:num>
  <w:num w:numId="21">
    <w:abstractNumId w:val="24"/>
  </w:num>
  <w:num w:numId="22">
    <w:abstractNumId w:val="7"/>
  </w:num>
  <w:num w:numId="23">
    <w:abstractNumId w:val="25"/>
  </w:num>
  <w:num w:numId="24">
    <w:abstractNumId w:val="2"/>
  </w:num>
  <w:num w:numId="25">
    <w:abstractNumId w:val="8"/>
  </w:num>
  <w:num w:numId="26">
    <w:abstractNumId w:val="10"/>
  </w:num>
  <w:num w:numId="27">
    <w:abstractNumId w:val="23"/>
  </w:num>
  <w:num w:numId="28">
    <w:abstractNumId w:val="34"/>
  </w:num>
  <w:num w:numId="29">
    <w:abstractNumId w:val="9"/>
  </w:num>
  <w:num w:numId="30">
    <w:abstractNumId w:val="30"/>
  </w:num>
  <w:num w:numId="31">
    <w:abstractNumId w:val="32"/>
  </w:num>
  <w:num w:numId="32">
    <w:abstractNumId w:val="6"/>
  </w:num>
  <w:num w:numId="33">
    <w:abstractNumId w:val="28"/>
  </w:num>
  <w:num w:numId="34">
    <w:abstractNumId w:val="29"/>
  </w:num>
  <w:num w:numId="35">
    <w:abstractNumId w:val="26"/>
  </w:num>
  <w:num w:numId="36">
    <w:abstractNumId w:val="3"/>
  </w:num>
  <w:num w:numId="37">
    <w:abstractNumId w:val="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758C"/>
    <w:rsid w:val="0001125C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4F9A"/>
    <w:rsid w:val="000655A0"/>
    <w:rsid w:val="00067A5D"/>
    <w:rsid w:val="00071B1C"/>
    <w:rsid w:val="0007362B"/>
    <w:rsid w:val="000737F8"/>
    <w:rsid w:val="00073C96"/>
    <w:rsid w:val="0007579E"/>
    <w:rsid w:val="000766CC"/>
    <w:rsid w:val="0007739B"/>
    <w:rsid w:val="00077B8B"/>
    <w:rsid w:val="000801D8"/>
    <w:rsid w:val="00081E1F"/>
    <w:rsid w:val="00084753"/>
    <w:rsid w:val="00085CD0"/>
    <w:rsid w:val="000864A7"/>
    <w:rsid w:val="00087B67"/>
    <w:rsid w:val="00087F1F"/>
    <w:rsid w:val="00091003"/>
    <w:rsid w:val="00094111"/>
    <w:rsid w:val="0009422F"/>
    <w:rsid w:val="00094966"/>
    <w:rsid w:val="000954A7"/>
    <w:rsid w:val="00096BCA"/>
    <w:rsid w:val="000A0C81"/>
    <w:rsid w:val="000A59FF"/>
    <w:rsid w:val="000A7CEF"/>
    <w:rsid w:val="000B0F55"/>
    <w:rsid w:val="000B53F7"/>
    <w:rsid w:val="000B5B24"/>
    <w:rsid w:val="000B5F93"/>
    <w:rsid w:val="000C3BDE"/>
    <w:rsid w:val="000C46D7"/>
    <w:rsid w:val="000C62A1"/>
    <w:rsid w:val="000C63B2"/>
    <w:rsid w:val="000D0921"/>
    <w:rsid w:val="000D0E8A"/>
    <w:rsid w:val="000D32A9"/>
    <w:rsid w:val="000D3AD8"/>
    <w:rsid w:val="000D3B29"/>
    <w:rsid w:val="000D3C50"/>
    <w:rsid w:val="000E0EA1"/>
    <w:rsid w:val="000E15D3"/>
    <w:rsid w:val="000E3C54"/>
    <w:rsid w:val="000E4702"/>
    <w:rsid w:val="000E7092"/>
    <w:rsid w:val="000E713E"/>
    <w:rsid w:val="000F6699"/>
    <w:rsid w:val="000F6F46"/>
    <w:rsid w:val="0010117B"/>
    <w:rsid w:val="00102268"/>
    <w:rsid w:val="001029DB"/>
    <w:rsid w:val="00105DCC"/>
    <w:rsid w:val="00106716"/>
    <w:rsid w:val="00106F0A"/>
    <w:rsid w:val="00111284"/>
    <w:rsid w:val="00113FAE"/>
    <w:rsid w:val="001151FC"/>
    <w:rsid w:val="001164EC"/>
    <w:rsid w:val="00116A5B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80A0D"/>
    <w:rsid w:val="00180CBA"/>
    <w:rsid w:val="0019160C"/>
    <w:rsid w:val="00195A4A"/>
    <w:rsid w:val="00196D2D"/>
    <w:rsid w:val="001A043D"/>
    <w:rsid w:val="001A35E7"/>
    <w:rsid w:val="001A47E4"/>
    <w:rsid w:val="001A77BC"/>
    <w:rsid w:val="001B64B5"/>
    <w:rsid w:val="001B67BF"/>
    <w:rsid w:val="001C7D7A"/>
    <w:rsid w:val="001D0EF1"/>
    <w:rsid w:val="001D252B"/>
    <w:rsid w:val="001D4285"/>
    <w:rsid w:val="001D4669"/>
    <w:rsid w:val="001E3664"/>
    <w:rsid w:val="001E5777"/>
    <w:rsid w:val="001F26D8"/>
    <w:rsid w:val="001F60E5"/>
    <w:rsid w:val="001F6BC2"/>
    <w:rsid w:val="001F74FB"/>
    <w:rsid w:val="00201122"/>
    <w:rsid w:val="00201986"/>
    <w:rsid w:val="00203B01"/>
    <w:rsid w:val="0020777B"/>
    <w:rsid w:val="00214251"/>
    <w:rsid w:val="0021478E"/>
    <w:rsid w:val="002231F1"/>
    <w:rsid w:val="0022403F"/>
    <w:rsid w:val="00225F68"/>
    <w:rsid w:val="002279F1"/>
    <w:rsid w:val="0023039A"/>
    <w:rsid w:val="0023253F"/>
    <w:rsid w:val="00235134"/>
    <w:rsid w:val="0023592C"/>
    <w:rsid w:val="002362F2"/>
    <w:rsid w:val="00237854"/>
    <w:rsid w:val="002415A8"/>
    <w:rsid w:val="002478CE"/>
    <w:rsid w:val="00247C96"/>
    <w:rsid w:val="00251CAD"/>
    <w:rsid w:val="002559AD"/>
    <w:rsid w:val="00263004"/>
    <w:rsid w:val="00264D05"/>
    <w:rsid w:val="0027005C"/>
    <w:rsid w:val="0027074F"/>
    <w:rsid w:val="00271B2F"/>
    <w:rsid w:val="00273643"/>
    <w:rsid w:val="0027579C"/>
    <w:rsid w:val="002761C5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9A7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D6480"/>
    <w:rsid w:val="002E07F4"/>
    <w:rsid w:val="002E1E7A"/>
    <w:rsid w:val="002E299D"/>
    <w:rsid w:val="002E2C8B"/>
    <w:rsid w:val="002E4389"/>
    <w:rsid w:val="002E487F"/>
    <w:rsid w:val="002E4FFF"/>
    <w:rsid w:val="002F340A"/>
    <w:rsid w:val="002F46BA"/>
    <w:rsid w:val="002F52D5"/>
    <w:rsid w:val="00300DDE"/>
    <w:rsid w:val="00300DEF"/>
    <w:rsid w:val="003020B6"/>
    <w:rsid w:val="0030460E"/>
    <w:rsid w:val="00305E38"/>
    <w:rsid w:val="003068B1"/>
    <w:rsid w:val="00313E42"/>
    <w:rsid w:val="003150D3"/>
    <w:rsid w:val="00321B2F"/>
    <w:rsid w:val="0032530D"/>
    <w:rsid w:val="00325B4F"/>
    <w:rsid w:val="00327657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713DD"/>
    <w:rsid w:val="00381092"/>
    <w:rsid w:val="0038281B"/>
    <w:rsid w:val="003848DD"/>
    <w:rsid w:val="003859DA"/>
    <w:rsid w:val="0038672B"/>
    <w:rsid w:val="00390FE0"/>
    <w:rsid w:val="00395CBA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B6954"/>
    <w:rsid w:val="003C47B2"/>
    <w:rsid w:val="003C54F9"/>
    <w:rsid w:val="003C594C"/>
    <w:rsid w:val="003C6BEE"/>
    <w:rsid w:val="003D207E"/>
    <w:rsid w:val="003D241B"/>
    <w:rsid w:val="003D5755"/>
    <w:rsid w:val="003D5F66"/>
    <w:rsid w:val="003D730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3F56B4"/>
    <w:rsid w:val="0040402F"/>
    <w:rsid w:val="00404DBE"/>
    <w:rsid w:val="0040631C"/>
    <w:rsid w:val="00414729"/>
    <w:rsid w:val="004213C3"/>
    <w:rsid w:val="00421C93"/>
    <w:rsid w:val="00423B48"/>
    <w:rsid w:val="00427144"/>
    <w:rsid w:val="0043245E"/>
    <w:rsid w:val="00433884"/>
    <w:rsid w:val="00433D6F"/>
    <w:rsid w:val="004345AF"/>
    <w:rsid w:val="00435FF7"/>
    <w:rsid w:val="0043777F"/>
    <w:rsid w:val="00437CB8"/>
    <w:rsid w:val="00440625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633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52F8"/>
    <w:rsid w:val="004972A9"/>
    <w:rsid w:val="0049756A"/>
    <w:rsid w:val="004A04B8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C732C"/>
    <w:rsid w:val="004D05EB"/>
    <w:rsid w:val="004D3757"/>
    <w:rsid w:val="004D491E"/>
    <w:rsid w:val="004D7337"/>
    <w:rsid w:val="004E05EE"/>
    <w:rsid w:val="004E08D0"/>
    <w:rsid w:val="004E2973"/>
    <w:rsid w:val="004E555C"/>
    <w:rsid w:val="004E666D"/>
    <w:rsid w:val="004E7250"/>
    <w:rsid w:val="004F3DF2"/>
    <w:rsid w:val="004F490B"/>
    <w:rsid w:val="004F4A4D"/>
    <w:rsid w:val="004F6C1E"/>
    <w:rsid w:val="004F6C2D"/>
    <w:rsid w:val="00500F82"/>
    <w:rsid w:val="00505694"/>
    <w:rsid w:val="00506E66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0C7C"/>
    <w:rsid w:val="00541148"/>
    <w:rsid w:val="00542694"/>
    <w:rsid w:val="0054323C"/>
    <w:rsid w:val="005435B6"/>
    <w:rsid w:val="005435E5"/>
    <w:rsid w:val="005537F0"/>
    <w:rsid w:val="005601E1"/>
    <w:rsid w:val="00561BE4"/>
    <w:rsid w:val="0056316D"/>
    <w:rsid w:val="005641ED"/>
    <w:rsid w:val="005658F8"/>
    <w:rsid w:val="0056600A"/>
    <w:rsid w:val="00566747"/>
    <w:rsid w:val="00571A2B"/>
    <w:rsid w:val="00574318"/>
    <w:rsid w:val="00574B7F"/>
    <w:rsid w:val="005759C6"/>
    <w:rsid w:val="00576E7C"/>
    <w:rsid w:val="005840AB"/>
    <w:rsid w:val="00586D89"/>
    <w:rsid w:val="00590D9E"/>
    <w:rsid w:val="005B3447"/>
    <w:rsid w:val="005B47C2"/>
    <w:rsid w:val="005B5D06"/>
    <w:rsid w:val="005B7BE1"/>
    <w:rsid w:val="005C035A"/>
    <w:rsid w:val="005C3340"/>
    <w:rsid w:val="005C34A7"/>
    <w:rsid w:val="005C61F1"/>
    <w:rsid w:val="005C666C"/>
    <w:rsid w:val="005C686E"/>
    <w:rsid w:val="005C7E91"/>
    <w:rsid w:val="005D03C9"/>
    <w:rsid w:val="005D4B22"/>
    <w:rsid w:val="005D4D0A"/>
    <w:rsid w:val="005D576D"/>
    <w:rsid w:val="005D5EB1"/>
    <w:rsid w:val="005E6839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37E2E"/>
    <w:rsid w:val="006440B2"/>
    <w:rsid w:val="00644A98"/>
    <w:rsid w:val="00650823"/>
    <w:rsid w:val="00653EB2"/>
    <w:rsid w:val="0065449C"/>
    <w:rsid w:val="00654808"/>
    <w:rsid w:val="00665881"/>
    <w:rsid w:val="00665C50"/>
    <w:rsid w:val="00666B60"/>
    <w:rsid w:val="00667BCA"/>
    <w:rsid w:val="00670332"/>
    <w:rsid w:val="006715D8"/>
    <w:rsid w:val="006720BB"/>
    <w:rsid w:val="00674BCD"/>
    <w:rsid w:val="00677760"/>
    <w:rsid w:val="006805FE"/>
    <w:rsid w:val="00682463"/>
    <w:rsid w:val="0069075D"/>
    <w:rsid w:val="006908DA"/>
    <w:rsid w:val="00692686"/>
    <w:rsid w:val="00695B61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026D"/>
    <w:rsid w:val="006D2E42"/>
    <w:rsid w:val="006D3895"/>
    <w:rsid w:val="006D4102"/>
    <w:rsid w:val="006E0AF6"/>
    <w:rsid w:val="006E410F"/>
    <w:rsid w:val="006E59B8"/>
    <w:rsid w:val="006E70F2"/>
    <w:rsid w:val="006F3824"/>
    <w:rsid w:val="00706CA0"/>
    <w:rsid w:val="00710657"/>
    <w:rsid w:val="00711C69"/>
    <w:rsid w:val="0071351C"/>
    <w:rsid w:val="007146E8"/>
    <w:rsid w:val="00714B1C"/>
    <w:rsid w:val="00714C51"/>
    <w:rsid w:val="00717B65"/>
    <w:rsid w:val="00721CCD"/>
    <w:rsid w:val="00730942"/>
    <w:rsid w:val="007312B1"/>
    <w:rsid w:val="007358CF"/>
    <w:rsid w:val="0073656B"/>
    <w:rsid w:val="007376ED"/>
    <w:rsid w:val="007405F1"/>
    <w:rsid w:val="00740CCA"/>
    <w:rsid w:val="0074107D"/>
    <w:rsid w:val="00742DDE"/>
    <w:rsid w:val="00750439"/>
    <w:rsid w:val="00752D0E"/>
    <w:rsid w:val="00755B0B"/>
    <w:rsid w:val="007568F4"/>
    <w:rsid w:val="00760509"/>
    <w:rsid w:val="00760FF8"/>
    <w:rsid w:val="00763AED"/>
    <w:rsid w:val="00765B15"/>
    <w:rsid w:val="007662A1"/>
    <w:rsid w:val="0077573D"/>
    <w:rsid w:val="007757A9"/>
    <w:rsid w:val="0078231B"/>
    <w:rsid w:val="00784A1D"/>
    <w:rsid w:val="00786B51"/>
    <w:rsid w:val="00790DA2"/>
    <w:rsid w:val="007935A3"/>
    <w:rsid w:val="007935CA"/>
    <w:rsid w:val="00794E9D"/>
    <w:rsid w:val="00796B5F"/>
    <w:rsid w:val="00796E35"/>
    <w:rsid w:val="007A4650"/>
    <w:rsid w:val="007A5E94"/>
    <w:rsid w:val="007A67C8"/>
    <w:rsid w:val="007B0437"/>
    <w:rsid w:val="007B2E58"/>
    <w:rsid w:val="007B3D9E"/>
    <w:rsid w:val="007B64F9"/>
    <w:rsid w:val="007C0800"/>
    <w:rsid w:val="007C1C26"/>
    <w:rsid w:val="007C624B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04586"/>
    <w:rsid w:val="008100F9"/>
    <w:rsid w:val="008107FF"/>
    <w:rsid w:val="008133B8"/>
    <w:rsid w:val="00813EE9"/>
    <w:rsid w:val="00821C80"/>
    <w:rsid w:val="008246C7"/>
    <w:rsid w:val="00824835"/>
    <w:rsid w:val="00824931"/>
    <w:rsid w:val="00824EB6"/>
    <w:rsid w:val="0083208E"/>
    <w:rsid w:val="0083269F"/>
    <w:rsid w:val="00833267"/>
    <w:rsid w:val="00835D58"/>
    <w:rsid w:val="00837892"/>
    <w:rsid w:val="00837A12"/>
    <w:rsid w:val="008405AA"/>
    <w:rsid w:val="00841773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1488"/>
    <w:rsid w:val="00872AE7"/>
    <w:rsid w:val="0087546B"/>
    <w:rsid w:val="00877069"/>
    <w:rsid w:val="008842F9"/>
    <w:rsid w:val="00884FEB"/>
    <w:rsid w:val="00887DA6"/>
    <w:rsid w:val="008907FD"/>
    <w:rsid w:val="0089085A"/>
    <w:rsid w:val="00896818"/>
    <w:rsid w:val="008A390B"/>
    <w:rsid w:val="008A40A0"/>
    <w:rsid w:val="008A4AF9"/>
    <w:rsid w:val="008A5E4D"/>
    <w:rsid w:val="008A65DA"/>
    <w:rsid w:val="008A69AB"/>
    <w:rsid w:val="008B0EDD"/>
    <w:rsid w:val="008B1752"/>
    <w:rsid w:val="008B3C3A"/>
    <w:rsid w:val="008C0777"/>
    <w:rsid w:val="008C5364"/>
    <w:rsid w:val="008C573D"/>
    <w:rsid w:val="008D43F4"/>
    <w:rsid w:val="008D6AE1"/>
    <w:rsid w:val="008D72D0"/>
    <w:rsid w:val="008E0401"/>
    <w:rsid w:val="008E1AB2"/>
    <w:rsid w:val="008E3A6E"/>
    <w:rsid w:val="008E3FAF"/>
    <w:rsid w:val="008E4ADF"/>
    <w:rsid w:val="008E6809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11A3"/>
    <w:rsid w:val="009335BB"/>
    <w:rsid w:val="00933797"/>
    <w:rsid w:val="00940AD7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1881"/>
    <w:rsid w:val="009A3100"/>
    <w:rsid w:val="009A5184"/>
    <w:rsid w:val="009A60A7"/>
    <w:rsid w:val="009B7337"/>
    <w:rsid w:val="009B752D"/>
    <w:rsid w:val="009C0CFF"/>
    <w:rsid w:val="009C2C91"/>
    <w:rsid w:val="009C755C"/>
    <w:rsid w:val="009D0264"/>
    <w:rsid w:val="009D19D6"/>
    <w:rsid w:val="009D203C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07931"/>
    <w:rsid w:val="00A134CA"/>
    <w:rsid w:val="00A254A3"/>
    <w:rsid w:val="00A255BB"/>
    <w:rsid w:val="00A25916"/>
    <w:rsid w:val="00A26709"/>
    <w:rsid w:val="00A26985"/>
    <w:rsid w:val="00A27450"/>
    <w:rsid w:val="00A27BFC"/>
    <w:rsid w:val="00A31355"/>
    <w:rsid w:val="00A327BB"/>
    <w:rsid w:val="00A330B9"/>
    <w:rsid w:val="00A52F30"/>
    <w:rsid w:val="00A55861"/>
    <w:rsid w:val="00A55F0F"/>
    <w:rsid w:val="00A55FEC"/>
    <w:rsid w:val="00A5720D"/>
    <w:rsid w:val="00A57EE2"/>
    <w:rsid w:val="00A6120E"/>
    <w:rsid w:val="00A721A2"/>
    <w:rsid w:val="00A7322C"/>
    <w:rsid w:val="00A7409B"/>
    <w:rsid w:val="00A7493B"/>
    <w:rsid w:val="00A75485"/>
    <w:rsid w:val="00A8007D"/>
    <w:rsid w:val="00A814FB"/>
    <w:rsid w:val="00A83219"/>
    <w:rsid w:val="00A843E0"/>
    <w:rsid w:val="00A855FA"/>
    <w:rsid w:val="00A90482"/>
    <w:rsid w:val="00A92A6D"/>
    <w:rsid w:val="00A936AF"/>
    <w:rsid w:val="00A942C0"/>
    <w:rsid w:val="00A976B4"/>
    <w:rsid w:val="00AA08BE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1547"/>
    <w:rsid w:val="00AC2763"/>
    <w:rsid w:val="00AD0D81"/>
    <w:rsid w:val="00AD3004"/>
    <w:rsid w:val="00AD3322"/>
    <w:rsid w:val="00AD4021"/>
    <w:rsid w:val="00AD415E"/>
    <w:rsid w:val="00AD5DE4"/>
    <w:rsid w:val="00AD7EF2"/>
    <w:rsid w:val="00AE6144"/>
    <w:rsid w:val="00AF068D"/>
    <w:rsid w:val="00AF1589"/>
    <w:rsid w:val="00AF2955"/>
    <w:rsid w:val="00AF4259"/>
    <w:rsid w:val="00AF49E7"/>
    <w:rsid w:val="00AF4E71"/>
    <w:rsid w:val="00AF6E79"/>
    <w:rsid w:val="00AF76CC"/>
    <w:rsid w:val="00AF7789"/>
    <w:rsid w:val="00B0006B"/>
    <w:rsid w:val="00B0090C"/>
    <w:rsid w:val="00B00CE3"/>
    <w:rsid w:val="00B01B26"/>
    <w:rsid w:val="00B04D47"/>
    <w:rsid w:val="00B1117B"/>
    <w:rsid w:val="00B1256E"/>
    <w:rsid w:val="00B13136"/>
    <w:rsid w:val="00B15A4D"/>
    <w:rsid w:val="00B22323"/>
    <w:rsid w:val="00B24C28"/>
    <w:rsid w:val="00B25F48"/>
    <w:rsid w:val="00B26669"/>
    <w:rsid w:val="00B31566"/>
    <w:rsid w:val="00B425B3"/>
    <w:rsid w:val="00B43DB1"/>
    <w:rsid w:val="00B45A73"/>
    <w:rsid w:val="00B46680"/>
    <w:rsid w:val="00B504F7"/>
    <w:rsid w:val="00B5059E"/>
    <w:rsid w:val="00B50AC4"/>
    <w:rsid w:val="00B521C6"/>
    <w:rsid w:val="00B531B8"/>
    <w:rsid w:val="00B537C9"/>
    <w:rsid w:val="00B54CD5"/>
    <w:rsid w:val="00B561E7"/>
    <w:rsid w:val="00B574D3"/>
    <w:rsid w:val="00B6211C"/>
    <w:rsid w:val="00B657BE"/>
    <w:rsid w:val="00B66419"/>
    <w:rsid w:val="00B7609D"/>
    <w:rsid w:val="00B76A4D"/>
    <w:rsid w:val="00B76E61"/>
    <w:rsid w:val="00B82D02"/>
    <w:rsid w:val="00B8394E"/>
    <w:rsid w:val="00B84C38"/>
    <w:rsid w:val="00B92B74"/>
    <w:rsid w:val="00B94C44"/>
    <w:rsid w:val="00BA075D"/>
    <w:rsid w:val="00BA7723"/>
    <w:rsid w:val="00BB12B5"/>
    <w:rsid w:val="00BB4534"/>
    <w:rsid w:val="00BC1C59"/>
    <w:rsid w:val="00BC65E0"/>
    <w:rsid w:val="00BD26AD"/>
    <w:rsid w:val="00BD3905"/>
    <w:rsid w:val="00BD3A27"/>
    <w:rsid w:val="00BD7520"/>
    <w:rsid w:val="00BD75FD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73F"/>
    <w:rsid w:val="00C31748"/>
    <w:rsid w:val="00C31D3A"/>
    <w:rsid w:val="00C33B1C"/>
    <w:rsid w:val="00C3598C"/>
    <w:rsid w:val="00C40CA4"/>
    <w:rsid w:val="00C42679"/>
    <w:rsid w:val="00C44172"/>
    <w:rsid w:val="00C44BE7"/>
    <w:rsid w:val="00C52810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BB8"/>
    <w:rsid w:val="00C97C8F"/>
    <w:rsid w:val="00CA4343"/>
    <w:rsid w:val="00CC46C3"/>
    <w:rsid w:val="00CD08D9"/>
    <w:rsid w:val="00CD0BB8"/>
    <w:rsid w:val="00CD2EF5"/>
    <w:rsid w:val="00CD3F8D"/>
    <w:rsid w:val="00CD46DB"/>
    <w:rsid w:val="00CD5FCD"/>
    <w:rsid w:val="00CD609E"/>
    <w:rsid w:val="00CD62CC"/>
    <w:rsid w:val="00CD72C3"/>
    <w:rsid w:val="00CD75F4"/>
    <w:rsid w:val="00CD7F2D"/>
    <w:rsid w:val="00CE0997"/>
    <w:rsid w:val="00CE0F1C"/>
    <w:rsid w:val="00CE176B"/>
    <w:rsid w:val="00CE35D0"/>
    <w:rsid w:val="00CE523E"/>
    <w:rsid w:val="00CE5F26"/>
    <w:rsid w:val="00CE7C73"/>
    <w:rsid w:val="00CF0437"/>
    <w:rsid w:val="00CF09F2"/>
    <w:rsid w:val="00CF1A45"/>
    <w:rsid w:val="00CF37EA"/>
    <w:rsid w:val="00D005A2"/>
    <w:rsid w:val="00D032FC"/>
    <w:rsid w:val="00D11505"/>
    <w:rsid w:val="00D124BE"/>
    <w:rsid w:val="00D13C05"/>
    <w:rsid w:val="00D17758"/>
    <w:rsid w:val="00D2065F"/>
    <w:rsid w:val="00D210D1"/>
    <w:rsid w:val="00D21E4F"/>
    <w:rsid w:val="00D26DA6"/>
    <w:rsid w:val="00D31686"/>
    <w:rsid w:val="00D35A93"/>
    <w:rsid w:val="00D35F1B"/>
    <w:rsid w:val="00D40299"/>
    <w:rsid w:val="00D40CD8"/>
    <w:rsid w:val="00D42663"/>
    <w:rsid w:val="00D45807"/>
    <w:rsid w:val="00D55691"/>
    <w:rsid w:val="00D60452"/>
    <w:rsid w:val="00D608C2"/>
    <w:rsid w:val="00D61F44"/>
    <w:rsid w:val="00D62337"/>
    <w:rsid w:val="00D67A60"/>
    <w:rsid w:val="00D71F19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0C61"/>
    <w:rsid w:val="00DA348A"/>
    <w:rsid w:val="00DA36F7"/>
    <w:rsid w:val="00DB3C18"/>
    <w:rsid w:val="00DB4746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DF4CAF"/>
    <w:rsid w:val="00E00701"/>
    <w:rsid w:val="00E00755"/>
    <w:rsid w:val="00E02FBB"/>
    <w:rsid w:val="00E06AA7"/>
    <w:rsid w:val="00E171FA"/>
    <w:rsid w:val="00E22AA0"/>
    <w:rsid w:val="00E22B6D"/>
    <w:rsid w:val="00E2562B"/>
    <w:rsid w:val="00E259B6"/>
    <w:rsid w:val="00E25C68"/>
    <w:rsid w:val="00E307E2"/>
    <w:rsid w:val="00E31082"/>
    <w:rsid w:val="00E31EA7"/>
    <w:rsid w:val="00E35465"/>
    <w:rsid w:val="00E364E6"/>
    <w:rsid w:val="00E442F0"/>
    <w:rsid w:val="00E467A0"/>
    <w:rsid w:val="00E475AB"/>
    <w:rsid w:val="00E552F9"/>
    <w:rsid w:val="00E66742"/>
    <w:rsid w:val="00E76210"/>
    <w:rsid w:val="00E813E3"/>
    <w:rsid w:val="00E81DA9"/>
    <w:rsid w:val="00E83968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2246"/>
    <w:rsid w:val="00EB41E1"/>
    <w:rsid w:val="00EB4BB0"/>
    <w:rsid w:val="00EB6A7D"/>
    <w:rsid w:val="00EC087F"/>
    <w:rsid w:val="00EC0911"/>
    <w:rsid w:val="00EC22B9"/>
    <w:rsid w:val="00EC2BE4"/>
    <w:rsid w:val="00EC4C7B"/>
    <w:rsid w:val="00EC6CFA"/>
    <w:rsid w:val="00EC703A"/>
    <w:rsid w:val="00ED1912"/>
    <w:rsid w:val="00ED5EE8"/>
    <w:rsid w:val="00EE0628"/>
    <w:rsid w:val="00EE08A7"/>
    <w:rsid w:val="00EE1E46"/>
    <w:rsid w:val="00EE223C"/>
    <w:rsid w:val="00EE33C1"/>
    <w:rsid w:val="00EE46FE"/>
    <w:rsid w:val="00EE668F"/>
    <w:rsid w:val="00EE75CE"/>
    <w:rsid w:val="00EE7E88"/>
    <w:rsid w:val="00EF4916"/>
    <w:rsid w:val="00EF53C3"/>
    <w:rsid w:val="00EF5A18"/>
    <w:rsid w:val="00EF74D0"/>
    <w:rsid w:val="00F036A7"/>
    <w:rsid w:val="00F05350"/>
    <w:rsid w:val="00F130EC"/>
    <w:rsid w:val="00F13148"/>
    <w:rsid w:val="00F20B3F"/>
    <w:rsid w:val="00F217DE"/>
    <w:rsid w:val="00F21FA9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8A9"/>
    <w:rsid w:val="00F53F11"/>
    <w:rsid w:val="00F54F4A"/>
    <w:rsid w:val="00F5605A"/>
    <w:rsid w:val="00F56C2F"/>
    <w:rsid w:val="00F600A8"/>
    <w:rsid w:val="00F60389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C419B"/>
    <w:rsid w:val="00FD6C34"/>
    <w:rsid w:val="00FE1D38"/>
    <w:rsid w:val="00FE669C"/>
    <w:rsid w:val="00FE6D1C"/>
    <w:rsid w:val="00FE6EF9"/>
    <w:rsid w:val="00FE7473"/>
    <w:rsid w:val="00FE7E32"/>
    <w:rsid w:val="00FF0420"/>
    <w:rsid w:val="00FF07C6"/>
    <w:rsid w:val="00FF2187"/>
    <w:rsid w:val="00FF6210"/>
    <w:rsid w:val="00FF6D0B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D3235FB4-F9A4-4FBA-9E75-CEC05731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kon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2DF6-AE64-404D-AC5D-76A0B93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Bobra, Patryk</cp:lastModifiedBy>
  <cp:revision>2</cp:revision>
  <cp:lastPrinted>2019-07-15T11:26:00Z</cp:lastPrinted>
  <dcterms:created xsi:type="dcterms:W3CDTF">2022-03-31T10:02:00Z</dcterms:created>
  <dcterms:modified xsi:type="dcterms:W3CDTF">2022-03-31T10:02:00Z</dcterms:modified>
</cp:coreProperties>
</file>