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2A30E940" w:rsidR="00F44453" w:rsidRPr="00F44453" w:rsidRDefault="00667C65" w:rsidP="00B45123">
      <w:pPr>
        <w:tabs>
          <w:tab w:val="right" w:pos="9000"/>
        </w:tabs>
        <w:jc w:val="right"/>
        <w:rPr>
          <w:rFonts w:asciiTheme="minorHAnsi" w:hAnsiTheme="minorHAnsi" w:cstheme="minorHAnsi"/>
          <w:lang w:eastAsia="en-US"/>
        </w:rPr>
      </w:pPr>
      <w:r>
        <w:rPr>
          <w:rFonts w:asciiTheme="minorHAnsi" w:hAnsiTheme="minorHAnsi" w:cstheme="minorHAnsi"/>
          <w:lang w:eastAsia="en-US"/>
        </w:rPr>
        <w:t>Podzamcze</w:t>
      </w:r>
      <w:r w:rsidR="00F44453" w:rsidRPr="00F44453">
        <w:rPr>
          <w:rFonts w:asciiTheme="minorHAnsi" w:hAnsiTheme="minorHAnsi" w:cstheme="minorHAnsi"/>
          <w:lang w:eastAsia="en-US"/>
        </w:rPr>
        <w:t xml:space="preserve">, dnia </w:t>
      </w:r>
      <w:r w:rsidR="0083097F" w:rsidRPr="004202E2">
        <w:rPr>
          <w:rFonts w:asciiTheme="minorHAnsi" w:hAnsiTheme="minorHAnsi" w:cstheme="minorHAnsi"/>
          <w:color w:val="000000" w:themeColor="text1"/>
          <w:lang w:eastAsia="en-US"/>
        </w:rPr>
        <w:t>2</w:t>
      </w:r>
      <w:r w:rsidR="004202E2" w:rsidRPr="004202E2">
        <w:rPr>
          <w:rFonts w:asciiTheme="minorHAnsi" w:hAnsiTheme="minorHAnsi" w:cstheme="minorHAnsi"/>
          <w:color w:val="000000" w:themeColor="text1"/>
          <w:lang w:eastAsia="en-US"/>
        </w:rPr>
        <w:t>3</w:t>
      </w:r>
      <w:r w:rsidR="0083097F" w:rsidRPr="004202E2">
        <w:rPr>
          <w:rFonts w:asciiTheme="minorHAnsi" w:hAnsiTheme="minorHAnsi" w:cstheme="minorHAnsi"/>
          <w:color w:val="000000" w:themeColor="text1"/>
          <w:lang w:eastAsia="en-US"/>
        </w:rPr>
        <w:t>.03</w:t>
      </w:r>
      <w:r w:rsidR="006B082E" w:rsidRPr="004202E2">
        <w:rPr>
          <w:rFonts w:asciiTheme="minorHAnsi" w:hAnsiTheme="minorHAnsi" w:cstheme="minorHAnsi"/>
          <w:color w:val="000000" w:themeColor="text1"/>
          <w:lang w:eastAsia="en-US"/>
        </w:rPr>
        <w:t>.2022</w:t>
      </w:r>
      <w:r w:rsidR="00F44453" w:rsidRPr="004202E2">
        <w:rPr>
          <w:rFonts w:asciiTheme="minorHAnsi" w:hAnsiTheme="minorHAnsi" w:cstheme="minorHAnsi"/>
          <w:color w:val="000000" w:themeColor="text1"/>
          <w:lang w:eastAsia="en-US"/>
        </w:rPr>
        <w:t>r.</w:t>
      </w:r>
    </w:p>
    <w:p w14:paraId="0FB66318" w14:textId="17CDF80D"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D147CF">
        <w:rPr>
          <w:rFonts w:asciiTheme="minorHAnsi" w:hAnsiTheme="minorHAnsi" w:cstheme="minorHAnsi"/>
          <w:b w:val="0"/>
          <w:iCs/>
          <w:lang w:val="pl-PL"/>
        </w:rPr>
        <w:t>I.272.1.6</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0F734E87">
            <wp:simplePos x="0" y="0"/>
            <wp:positionH relativeFrom="column">
              <wp:posOffset>57150</wp:posOffset>
            </wp:positionH>
            <wp:positionV relativeFrom="paragraph">
              <wp:posOffset>-152400</wp:posOffset>
            </wp:positionV>
            <wp:extent cx="1085850" cy="1089025"/>
            <wp:effectExtent l="19050" t="0" r="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4E108DE9">
            <wp:simplePos x="0" y="0"/>
            <wp:positionH relativeFrom="column">
              <wp:posOffset>2967686</wp:posOffset>
            </wp:positionH>
            <wp:positionV relativeFrom="paragraph">
              <wp:posOffset>122666</wp:posOffset>
            </wp:positionV>
            <wp:extent cx="577298" cy="540688"/>
            <wp:effectExtent l="19050" t="0" r="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0"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29E9E57B" w14:textId="41F9B27D" w:rsidR="00F44453" w:rsidRPr="007A2EF0"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 xml:space="preserve">bez negocjacji o wartości zamówienia </w:t>
      </w:r>
      <w:r w:rsidR="00944A88">
        <w:rPr>
          <w:rFonts w:asciiTheme="minorHAnsi" w:hAnsiTheme="minorHAnsi" w:cstheme="minorHAnsi"/>
          <w:b w:val="0"/>
          <w:iCs/>
          <w:lang w:val="pl-PL"/>
        </w:rPr>
        <w:t>progów unijnych</w:t>
      </w:r>
      <w:r w:rsidR="007D4F75">
        <w:rPr>
          <w:rFonts w:asciiTheme="minorHAnsi" w:hAnsiTheme="minorHAnsi" w:cstheme="minorHAnsi"/>
          <w:b w:val="0"/>
          <w:iCs/>
          <w:lang w:val="pl-PL"/>
        </w:rPr>
        <w:t>, 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sidR="007D4F75">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2021</w:t>
      </w:r>
      <w:r w:rsidR="007D4F75">
        <w:rPr>
          <w:rFonts w:asciiTheme="minorHAnsi" w:hAnsiTheme="minorHAnsi" w:cstheme="minorHAnsi"/>
          <w:b w:val="0"/>
          <w:iCs/>
          <w:lang w:val="pl-PL"/>
        </w:rPr>
        <w:t xml:space="preserve"> r. poz. 1129 z </w:t>
      </w:r>
      <w:proofErr w:type="spellStart"/>
      <w:r w:rsidR="007D4F75">
        <w:rPr>
          <w:rFonts w:asciiTheme="minorHAnsi" w:hAnsiTheme="minorHAnsi" w:cstheme="minorHAnsi"/>
          <w:b w:val="0"/>
          <w:iCs/>
          <w:lang w:val="pl-PL"/>
        </w:rPr>
        <w:t>późn</w:t>
      </w:r>
      <w:proofErr w:type="spellEnd"/>
      <w:r w:rsidR="007D4F75">
        <w:rPr>
          <w:rFonts w:asciiTheme="minorHAnsi" w:hAnsiTheme="minorHAnsi" w:cstheme="minorHAnsi"/>
          <w:b w:val="0"/>
          <w:iCs/>
          <w:lang w:val="pl-PL"/>
        </w:rPr>
        <w:t>. zm.) -</w:t>
      </w:r>
      <w:r w:rsidR="003A20D0">
        <w:rPr>
          <w:rFonts w:asciiTheme="minorHAnsi" w:hAnsiTheme="minorHAnsi" w:cstheme="minorHAnsi"/>
          <w:b w:val="0"/>
          <w:iCs/>
          <w:lang w:val="pl-PL"/>
        </w:rPr>
        <w:t xml:space="preserve"> zwanej</w:t>
      </w:r>
      <w:r w:rsidR="007D4F75">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w:t>
      </w:r>
      <w:proofErr w:type="spellStart"/>
      <w:r w:rsidR="003A20D0">
        <w:rPr>
          <w:rFonts w:asciiTheme="minorHAnsi" w:hAnsiTheme="minorHAnsi" w:cstheme="minorHAnsi"/>
          <w:b w:val="0"/>
          <w:iCs/>
          <w:lang w:val="pl-PL"/>
        </w:rPr>
        <w:t>P</w:t>
      </w:r>
      <w:r w:rsidR="007D4F75">
        <w:rPr>
          <w:rFonts w:asciiTheme="minorHAnsi" w:hAnsiTheme="minorHAnsi" w:cstheme="minorHAnsi"/>
          <w:b w:val="0"/>
          <w:iCs/>
          <w:lang w:val="pl-PL"/>
        </w:rPr>
        <w:t>.z.p</w:t>
      </w:r>
      <w:proofErr w:type="spellEnd"/>
      <w:r w:rsidR="007D4F75">
        <w:rPr>
          <w:rFonts w:asciiTheme="minorHAnsi" w:hAnsiTheme="minorHAnsi" w:cstheme="minorHAnsi"/>
          <w:b w:val="0"/>
          <w:iCs/>
          <w:lang w:val="pl-PL"/>
        </w:rPr>
        <w:t>.</w:t>
      </w:r>
      <w:r w:rsidR="003A20D0">
        <w:rPr>
          <w:rFonts w:asciiTheme="minorHAnsi" w:hAnsiTheme="minorHAnsi" w:cstheme="minorHAnsi"/>
          <w:b w:val="0"/>
          <w:iCs/>
          <w:lang w:val="pl-PL"/>
        </w:rPr>
        <w:t>”</w:t>
      </w:r>
      <w:r w:rsidR="007D4F75">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sidR="007D4F75">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1FAB0E2E"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sidR="00DE60CF" w:rsidRPr="00DE60CF">
        <w:rPr>
          <w:rFonts w:asciiTheme="minorHAnsi" w:hAnsiTheme="minorHAnsi" w:cstheme="minorHAnsi"/>
          <w:b/>
        </w:rPr>
        <w:t xml:space="preserve"> </w:t>
      </w:r>
      <w:r w:rsidR="00DE60CF" w:rsidRPr="0083097F">
        <w:rPr>
          <w:rFonts w:asciiTheme="minorHAnsi" w:hAnsiTheme="minorHAnsi" w:cstheme="minorHAnsi"/>
          <w:b/>
        </w:rPr>
        <w:t xml:space="preserve">Dostawa odczynników na cele </w:t>
      </w:r>
      <w:proofErr w:type="spellStart"/>
      <w:r w:rsidR="00DE60CF" w:rsidRPr="0083097F">
        <w:rPr>
          <w:rFonts w:asciiTheme="minorHAnsi" w:hAnsiTheme="minorHAnsi" w:cstheme="minorHAnsi"/>
          <w:b/>
        </w:rPr>
        <w:t>Biobanku</w:t>
      </w:r>
      <w:proofErr w:type="spellEnd"/>
      <w:r w:rsidR="00DE60CF" w:rsidRPr="0083097F">
        <w:rPr>
          <w:rFonts w:asciiTheme="minorHAnsi" w:hAnsiTheme="minorHAnsi" w:cstheme="minorHAnsi"/>
          <w:b/>
        </w:rPr>
        <w:t>, Medycznego Laboratorium Diagnostycznego oraz Publicznego Banku Komórek Macierzystych Regionalnego Centrum Naukowo-Technologicznego w Podzamczu</w:t>
      </w:r>
      <w:r w:rsidRPr="00773BD2">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885846">
      <w:pPr>
        <w:pStyle w:val="Tytu"/>
        <w:jc w:val="left"/>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42753E">
      <w:pPr>
        <w:pStyle w:val="Nagwek4"/>
        <w:numPr>
          <w:ilvl w:val="0"/>
          <w:numId w:val="1"/>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F44453" w:rsidRPr="00F44453" w14:paraId="7CF18E63" w14:textId="77777777" w:rsidTr="00FD51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1" w:history="1">
              <w:r w:rsidR="00C062DC" w:rsidRPr="00C062DC">
                <w:rPr>
                  <w:rStyle w:val="Hipercze"/>
                </w:rPr>
                <w:t>http://bip.sejmik.kielce.pl/387-zamowienia-publiczne.html</w:t>
              </w:r>
            </w:hyperlink>
          </w:p>
          <w:p w14:paraId="6CAEC73A" w14:textId="45B1E4FF" w:rsidR="00F44453" w:rsidRPr="00C062DC" w:rsidRDefault="003D01A4" w:rsidP="00C062DC">
            <w:pPr>
              <w:tabs>
                <w:tab w:val="center" w:pos="958"/>
                <w:tab w:val="center" w:pos="6536"/>
              </w:tabs>
              <w:spacing w:line="259" w:lineRule="auto"/>
              <w:rPr>
                <w:color w:val="000000" w:themeColor="text1"/>
              </w:rPr>
            </w:pPr>
            <w:hyperlink r:id="rId12">
              <w:r w:rsidR="00C062DC" w:rsidRPr="00C062DC">
                <w:rPr>
                  <w:b/>
                  <w:color w:val="000000" w:themeColor="text1"/>
                </w:rPr>
                <w:t xml:space="preserve"> </w:t>
              </w:r>
            </w:hyperlink>
            <w:proofErr w:type="spellStart"/>
            <w:r w:rsidR="00F44453" w:rsidRPr="00F44453">
              <w:rPr>
                <w:rFonts w:asciiTheme="minorHAnsi" w:eastAsia="Courier New" w:hAnsiTheme="minorHAnsi" w:cstheme="minorHAnsi"/>
                <w:b/>
                <w:color w:val="000000"/>
                <w:lang w:val="en-US" w:bidi="pl-PL"/>
              </w:rPr>
              <w:t>adres</w:t>
            </w:r>
            <w:proofErr w:type="spellEnd"/>
            <w:r w:rsidR="00F44453" w:rsidRPr="00F44453">
              <w:rPr>
                <w:rFonts w:asciiTheme="minorHAnsi" w:eastAsia="Courier New" w:hAnsiTheme="minorHAnsi" w:cstheme="minorHAnsi"/>
                <w:b/>
                <w:color w:val="000000"/>
                <w:lang w:val="en-US" w:bidi="pl-PL"/>
              </w:rPr>
              <w:t xml:space="preserve"> e-mail: </w:t>
            </w:r>
            <w:hyperlink r:id="rId13"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F44453" w:rsidRPr="00F44453" w14:paraId="4F9457AB" w14:textId="77777777" w:rsidTr="00FD51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59F06100" w14:textId="77777777" w:rsidR="00F44453" w:rsidRPr="00F44453" w:rsidRDefault="00F44453" w:rsidP="00B45123">
            <w:pPr>
              <w:jc w:val="both"/>
              <w:rPr>
                <w:rFonts w:asciiTheme="minorHAnsi" w:hAnsiTheme="minorHAnsi" w:cstheme="minorHAnsi"/>
                <w:b/>
                <w:bCs/>
                <w:iCs/>
                <w:lang w:val="en-US"/>
              </w:rPr>
            </w:pPr>
          </w:p>
          <w:p w14:paraId="75C632B6" w14:textId="04419C8F" w:rsidR="00F44453" w:rsidRPr="00C062DC" w:rsidRDefault="00F44453"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4" w:history="1">
              <w:r w:rsidR="00C062DC"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42753E">
      <w:pPr>
        <w:pStyle w:val="Nagwek4"/>
        <w:numPr>
          <w:ilvl w:val="0"/>
          <w:numId w:val="1"/>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161C2ED8" w:rsidR="00F44453" w:rsidRPr="00F44453" w:rsidRDefault="00944A88" w:rsidP="0042753E">
      <w:pPr>
        <w:numPr>
          <w:ilvl w:val="0"/>
          <w:numId w:val="2"/>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proofErr w:type="spellStart"/>
      <w:r w:rsidR="00963C84">
        <w:rPr>
          <w:rFonts w:asciiTheme="minorHAnsi" w:hAnsiTheme="minorHAnsi" w:cstheme="minorHAnsi"/>
          <w:bCs/>
          <w:lang w:eastAsia="x-none"/>
        </w:rPr>
        <w:t>późn</w:t>
      </w:r>
      <w:proofErr w:type="spellEnd"/>
      <w:r w:rsidR="00963C84">
        <w:rPr>
          <w:rFonts w:asciiTheme="minorHAnsi" w:hAnsiTheme="minorHAnsi" w:cstheme="minorHAnsi"/>
          <w:bCs/>
          <w:lang w:eastAsia="x-none"/>
        </w:rPr>
        <w:t xml:space="preserve">.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 xml:space="preserve">ustawa </w:t>
      </w:r>
      <w:proofErr w:type="spellStart"/>
      <w:r w:rsidR="00F44453" w:rsidRPr="00F44453">
        <w:rPr>
          <w:rFonts w:asciiTheme="minorHAnsi" w:hAnsiTheme="minorHAnsi" w:cstheme="minorHAnsi"/>
          <w:bCs/>
          <w:lang w:eastAsia="x-none"/>
        </w:rPr>
        <w:t>Pzp</w:t>
      </w:r>
      <w:proofErr w:type="spellEnd"/>
      <w:r w:rsidR="00F44453" w:rsidRPr="00F44453">
        <w:rPr>
          <w:rFonts w:asciiTheme="minorHAnsi" w:hAnsiTheme="minorHAnsi" w:cstheme="minorHAnsi"/>
          <w:bCs/>
          <w:lang w:val="x-none" w:eastAsia="x-none"/>
        </w:rPr>
        <w:t>”.</w:t>
      </w:r>
    </w:p>
    <w:p w14:paraId="36D8D7A6" w14:textId="77777777" w:rsidR="00F44453" w:rsidRPr="00B35A59"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42753E">
      <w:pPr>
        <w:numPr>
          <w:ilvl w:val="0"/>
          <w:numId w:val="2"/>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w:t>
      </w:r>
      <w:proofErr w:type="spellStart"/>
      <w:r w:rsidRPr="00B35A59">
        <w:rPr>
          <w:rFonts w:asciiTheme="minorHAnsi" w:hAnsiTheme="minorHAnsi" w:cstheme="minorHAnsi"/>
        </w:rPr>
        <w:t>Pzp</w:t>
      </w:r>
      <w:proofErr w:type="spellEnd"/>
      <w:r w:rsidRPr="00B35A59">
        <w:rPr>
          <w:rFonts w:asciiTheme="minorHAnsi" w:hAnsiTheme="minorHAnsi" w:cstheme="minorHAnsi"/>
        </w:rPr>
        <w:t>.</w:t>
      </w:r>
    </w:p>
    <w:p w14:paraId="22503341" w14:textId="1829B6EE" w:rsidR="00221D3F" w:rsidRPr="007A2EF0" w:rsidRDefault="00221D3F" w:rsidP="0042753E">
      <w:pPr>
        <w:numPr>
          <w:ilvl w:val="0"/>
          <w:numId w:val="2"/>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42753E">
      <w:pPr>
        <w:numPr>
          <w:ilvl w:val="0"/>
          <w:numId w:val="2"/>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 xml:space="preserve">Zamawiający w oparciu o zapisy art. 274 ust. 1 ustawy </w:t>
      </w:r>
      <w:proofErr w:type="spellStart"/>
      <w:r w:rsidRPr="00F44453">
        <w:rPr>
          <w:rFonts w:asciiTheme="minorHAnsi" w:hAnsiTheme="minorHAnsi" w:cstheme="minorHAnsi"/>
          <w:bCs/>
          <w:iCs/>
        </w:rPr>
        <w:t>Pzp</w:t>
      </w:r>
      <w:proofErr w:type="spellEnd"/>
      <w:r w:rsidRPr="00F44453">
        <w:rPr>
          <w:rFonts w:asciiTheme="minorHAnsi" w:hAnsiTheme="minorHAnsi" w:cstheme="minorHAnsi"/>
          <w:bCs/>
          <w:iCs/>
        </w:rPr>
        <w:t xml:space="preserve">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42753E">
      <w:pPr>
        <w:numPr>
          <w:ilvl w:val="0"/>
          <w:numId w:val="1"/>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4298BADB" w14:textId="36927830" w:rsidR="00F14E4D" w:rsidRDefault="00AC4C99"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Zamawiający podzielił przedmiot zamówienia na 9 zadań:</w:t>
      </w:r>
    </w:p>
    <w:p w14:paraId="2C1997AA" w14:textId="29A386B8" w:rsidR="00AC4C99" w:rsidRDefault="00AC4C99" w:rsidP="00AC4C99">
      <w:pPr>
        <w:jc w:val="both"/>
        <w:rPr>
          <w:rFonts w:asciiTheme="minorHAnsi" w:hAnsiTheme="minorHAnsi" w:cstheme="minorHAnsi"/>
        </w:rPr>
      </w:pPr>
      <w:r w:rsidRPr="00DF4A06">
        <w:rPr>
          <w:rFonts w:asciiTheme="minorHAnsi" w:hAnsiTheme="minorHAnsi" w:cstheme="minorHAnsi"/>
          <w:b/>
        </w:rPr>
        <w:t>Zadanie I</w:t>
      </w:r>
      <w:r>
        <w:rPr>
          <w:rFonts w:asciiTheme="minorHAnsi" w:hAnsiTheme="minorHAnsi" w:cstheme="minorHAnsi"/>
        </w:rPr>
        <w:t xml:space="preserve"> Dostawa sukcesywna odczynników do </w:t>
      </w:r>
      <w:proofErr w:type="spellStart"/>
      <w:r>
        <w:rPr>
          <w:rFonts w:asciiTheme="minorHAnsi" w:hAnsiTheme="minorHAnsi" w:cstheme="minorHAnsi"/>
        </w:rPr>
        <w:t>cytometru</w:t>
      </w:r>
      <w:proofErr w:type="spellEnd"/>
      <w:r>
        <w:rPr>
          <w:rFonts w:asciiTheme="minorHAnsi" w:hAnsiTheme="minorHAnsi" w:cstheme="minorHAnsi"/>
        </w:rPr>
        <w:t xml:space="preserve"> BD </w:t>
      </w:r>
      <w:proofErr w:type="spellStart"/>
      <w:r>
        <w:rPr>
          <w:rFonts w:asciiTheme="minorHAnsi" w:hAnsiTheme="minorHAnsi" w:cstheme="minorHAnsi"/>
        </w:rPr>
        <w:t>FACSCalibur</w:t>
      </w:r>
      <w:proofErr w:type="spellEnd"/>
    </w:p>
    <w:p w14:paraId="2F1A93C4" w14:textId="71480334" w:rsidR="00AC4C99" w:rsidRDefault="00AC4C99" w:rsidP="00AC4C99">
      <w:pPr>
        <w:jc w:val="both"/>
        <w:rPr>
          <w:rFonts w:asciiTheme="minorHAnsi" w:hAnsiTheme="minorHAnsi" w:cstheme="minorHAnsi"/>
        </w:rPr>
      </w:pPr>
      <w:r w:rsidRPr="00DF4A06">
        <w:rPr>
          <w:rFonts w:asciiTheme="minorHAnsi" w:hAnsiTheme="minorHAnsi" w:cstheme="minorHAnsi"/>
          <w:b/>
        </w:rPr>
        <w:t>Zadanie II</w:t>
      </w:r>
      <w:r>
        <w:rPr>
          <w:rFonts w:asciiTheme="minorHAnsi" w:hAnsiTheme="minorHAnsi" w:cstheme="minorHAnsi"/>
        </w:rPr>
        <w:t xml:space="preserve"> Dostawa jednorazowa odczynników do biologii molekularnej</w:t>
      </w:r>
    </w:p>
    <w:p w14:paraId="72AFE5E9" w14:textId="0AF40589" w:rsidR="00AC4C99" w:rsidRDefault="00AC4C99" w:rsidP="00AC4C99">
      <w:pPr>
        <w:jc w:val="both"/>
        <w:rPr>
          <w:rFonts w:asciiTheme="minorHAnsi" w:hAnsiTheme="minorHAnsi" w:cstheme="minorHAnsi"/>
        </w:rPr>
      </w:pPr>
      <w:r w:rsidRPr="00DF4A06">
        <w:rPr>
          <w:rFonts w:asciiTheme="minorHAnsi" w:hAnsiTheme="minorHAnsi" w:cstheme="minorHAnsi"/>
          <w:b/>
        </w:rPr>
        <w:t>Zadanie III</w:t>
      </w:r>
      <w:r>
        <w:rPr>
          <w:rFonts w:asciiTheme="minorHAnsi" w:hAnsiTheme="minorHAnsi" w:cstheme="minorHAnsi"/>
        </w:rPr>
        <w:t xml:space="preserve"> Dostawa sukcesywna testów immunoenzymatycznych (ELISA) do wykrywania przeciwciał anty-HIV</w:t>
      </w:r>
    </w:p>
    <w:p w14:paraId="4E851935" w14:textId="0F9F1D40" w:rsidR="00AC4C99" w:rsidRDefault="00AC4C99" w:rsidP="00AC4C99">
      <w:pPr>
        <w:jc w:val="both"/>
        <w:rPr>
          <w:rFonts w:asciiTheme="minorHAnsi" w:hAnsiTheme="minorHAnsi" w:cstheme="minorHAnsi"/>
        </w:rPr>
      </w:pPr>
      <w:r w:rsidRPr="00DF4A06">
        <w:rPr>
          <w:rFonts w:asciiTheme="minorHAnsi" w:hAnsiTheme="minorHAnsi" w:cstheme="minorHAnsi"/>
          <w:b/>
        </w:rPr>
        <w:t>Zadanie IV</w:t>
      </w:r>
      <w:r>
        <w:rPr>
          <w:rFonts w:asciiTheme="minorHAnsi" w:hAnsiTheme="minorHAnsi" w:cstheme="minorHAnsi"/>
        </w:rPr>
        <w:t xml:space="preserve"> Dostawa sukcesywna odczynników dedykowanych do aparatu </w:t>
      </w:r>
      <w:proofErr w:type="spellStart"/>
      <w:r>
        <w:rPr>
          <w:rFonts w:asciiTheme="minorHAnsi" w:hAnsiTheme="minorHAnsi" w:cstheme="minorHAnsi"/>
        </w:rPr>
        <w:t>Sysmex</w:t>
      </w:r>
      <w:proofErr w:type="spellEnd"/>
      <w:r>
        <w:rPr>
          <w:rFonts w:asciiTheme="minorHAnsi" w:hAnsiTheme="minorHAnsi" w:cstheme="minorHAnsi"/>
        </w:rPr>
        <w:t xml:space="preserve"> XN-1000[DIFF]</w:t>
      </w:r>
      <w:proofErr w:type="spellStart"/>
      <w:r>
        <w:rPr>
          <w:rFonts w:asciiTheme="minorHAnsi" w:hAnsiTheme="minorHAnsi" w:cstheme="minorHAnsi"/>
        </w:rPr>
        <w:t>Pure</w:t>
      </w:r>
      <w:proofErr w:type="spellEnd"/>
    </w:p>
    <w:p w14:paraId="22E39385" w14:textId="599ACC2D" w:rsidR="00AC4C99" w:rsidRDefault="00AC4C99" w:rsidP="00AC4C99">
      <w:pPr>
        <w:jc w:val="both"/>
        <w:rPr>
          <w:rFonts w:asciiTheme="minorHAnsi" w:hAnsiTheme="minorHAnsi" w:cstheme="minorHAnsi"/>
        </w:rPr>
      </w:pPr>
      <w:r w:rsidRPr="00DF4A06">
        <w:rPr>
          <w:rFonts w:asciiTheme="minorHAnsi" w:hAnsiTheme="minorHAnsi" w:cstheme="minorHAnsi"/>
          <w:b/>
        </w:rPr>
        <w:t>Zadanie V</w:t>
      </w:r>
      <w:r>
        <w:rPr>
          <w:rFonts w:asciiTheme="minorHAnsi" w:hAnsiTheme="minorHAnsi" w:cstheme="minorHAnsi"/>
        </w:rPr>
        <w:t xml:space="preserve"> Dostawa sukcesywna</w:t>
      </w:r>
      <w:r w:rsidR="00AE30B6">
        <w:rPr>
          <w:rFonts w:asciiTheme="minorHAnsi" w:hAnsiTheme="minorHAnsi" w:cstheme="minorHAnsi"/>
        </w:rPr>
        <w:t xml:space="preserve"> testów immunoenzymatycznych do wykrywania przeciwciał anty-HCV</w:t>
      </w:r>
    </w:p>
    <w:p w14:paraId="2297BDC8" w14:textId="70E2A0E3" w:rsidR="00AE30B6" w:rsidRDefault="00AE30B6" w:rsidP="00AC4C99">
      <w:pPr>
        <w:jc w:val="both"/>
        <w:rPr>
          <w:rFonts w:asciiTheme="minorHAnsi" w:hAnsiTheme="minorHAnsi" w:cstheme="minorHAnsi"/>
        </w:rPr>
      </w:pPr>
      <w:r w:rsidRPr="00DF4A06">
        <w:rPr>
          <w:rFonts w:asciiTheme="minorHAnsi" w:hAnsiTheme="minorHAnsi" w:cstheme="minorHAnsi"/>
          <w:b/>
        </w:rPr>
        <w:t>Zadanie VI</w:t>
      </w:r>
      <w:r>
        <w:rPr>
          <w:rFonts w:asciiTheme="minorHAnsi" w:hAnsiTheme="minorHAnsi" w:cstheme="minorHAnsi"/>
        </w:rPr>
        <w:t xml:space="preserve"> Dostawa sukcesywna odczynników do analizatora IMMULITE 2000 </w:t>
      </w:r>
      <w:proofErr w:type="spellStart"/>
      <w:r>
        <w:rPr>
          <w:rFonts w:asciiTheme="minorHAnsi" w:hAnsiTheme="minorHAnsi" w:cstheme="minorHAnsi"/>
        </w:rPr>
        <w:t>XPi</w:t>
      </w:r>
      <w:proofErr w:type="spellEnd"/>
    </w:p>
    <w:p w14:paraId="0200B9C0" w14:textId="7C52D6A4" w:rsidR="00AE30B6" w:rsidRDefault="00AE30B6" w:rsidP="00AC4C99">
      <w:pPr>
        <w:jc w:val="both"/>
        <w:rPr>
          <w:rFonts w:asciiTheme="minorHAnsi" w:hAnsiTheme="minorHAnsi" w:cstheme="minorHAnsi"/>
        </w:rPr>
      </w:pPr>
      <w:r w:rsidRPr="00DF4A06">
        <w:rPr>
          <w:rFonts w:asciiTheme="minorHAnsi" w:hAnsiTheme="minorHAnsi" w:cstheme="minorHAnsi"/>
          <w:b/>
        </w:rPr>
        <w:t>Zadanie VII</w:t>
      </w:r>
      <w:r>
        <w:rPr>
          <w:rFonts w:asciiTheme="minorHAnsi" w:hAnsiTheme="minorHAnsi" w:cstheme="minorHAnsi"/>
        </w:rPr>
        <w:t xml:space="preserve"> Dostawa jednorazowa odczynników i materiałów do chromatografii</w:t>
      </w:r>
    </w:p>
    <w:p w14:paraId="33B3305B" w14:textId="60B604B4" w:rsidR="00AE30B6" w:rsidRDefault="00AE30B6" w:rsidP="00AC4C99">
      <w:pPr>
        <w:jc w:val="both"/>
        <w:rPr>
          <w:rFonts w:asciiTheme="minorHAnsi" w:hAnsiTheme="minorHAnsi" w:cstheme="minorHAnsi"/>
        </w:rPr>
      </w:pPr>
      <w:r w:rsidRPr="00DF4A06">
        <w:rPr>
          <w:rFonts w:asciiTheme="minorHAnsi" w:hAnsiTheme="minorHAnsi" w:cstheme="minorHAnsi"/>
          <w:b/>
        </w:rPr>
        <w:t>Zadanie VIII</w:t>
      </w:r>
      <w:r>
        <w:rPr>
          <w:rFonts w:asciiTheme="minorHAnsi" w:hAnsiTheme="minorHAnsi" w:cstheme="minorHAnsi"/>
        </w:rPr>
        <w:t xml:space="preserve"> Dostawa jednorazowa sterylnego roztworu HES</w:t>
      </w:r>
    </w:p>
    <w:p w14:paraId="41DF6A25" w14:textId="2720E11B" w:rsidR="00AE30B6" w:rsidRPr="00AC4C99" w:rsidRDefault="00AE30B6" w:rsidP="00AC4C99">
      <w:pPr>
        <w:jc w:val="both"/>
        <w:rPr>
          <w:rFonts w:asciiTheme="minorHAnsi" w:hAnsiTheme="minorHAnsi" w:cstheme="minorHAnsi"/>
        </w:rPr>
      </w:pPr>
      <w:r w:rsidRPr="00DF4A06">
        <w:rPr>
          <w:rFonts w:asciiTheme="minorHAnsi" w:hAnsiTheme="minorHAnsi" w:cstheme="minorHAnsi"/>
          <w:b/>
        </w:rPr>
        <w:t>Zadanie IX</w:t>
      </w:r>
      <w:r>
        <w:rPr>
          <w:rFonts w:asciiTheme="minorHAnsi" w:hAnsiTheme="minorHAnsi" w:cstheme="minorHAnsi"/>
        </w:rPr>
        <w:t xml:space="preserve"> Dostawa</w:t>
      </w:r>
      <w:r w:rsidR="00944A88">
        <w:rPr>
          <w:rFonts w:asciiTheme="minorHAnsi" w:hAnsiTheme="minorHAnsi" w:cstheme="minorHAnsi"/>
        </w:rPr>
        <w:t xml:space="preserve"> sukcesywna</w:t>
      </w:r>
      <w:r>
        <w:rPr>
          <w:rFonts w:asciiTheme="minorHAnsi" w:hAnsiTheme="minorHAnsi" w:cstheme="minorHAnsi"/>
        </w:rPr>
        <w:t xml:space="preserve"> podł</w:t>
      </w:r>
      <w:bookmarkStart w:id="0" w:name="_GoBack"/>
      <w:bookmarkEnd w:id="0"/>
      <w:r>
        <w:rPr>
          <w:rFonts w:asciiTheme="minorHAnsi" w:hAnsiTheme="minorHAnsi" w:cstheme="minorHAnsi"/>
        </w:rPr>
        <w:t>oży mikrobiologicznych BD BACTEC PLUS</w:t>
      </w:r>
    </w:p>
    <w:p w14:paraId="2EE305A6" w14:textId="33688C52" w:rsid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 xml:space="preserve">Dostawy przedmiotu zamówienia odbywać się będą transportem Wykonawcy na jego koszt </w:t>
      </w:r>
      <w:r w:rsidR="00054341" w:rsidRPr="00374789">
        <w:rPr>
          <w:rFonts w:asciiTheme="minorHAnsi" w:eastAsiaTheme="minorHAnsi" w:hAnsiTheme="minorHAnsi" w:cstheme="minorHAnsi"/>
          <w:color w:val="000000"/>
          <w:lang w:eastAsia="en-US"/>
        </w:rPr>
        <w:t>środkami transportu do tego przystosowanymi</w:t>
      </w:r>
      <w:r w:rsidR="00054341">
        <w:rPr>
          <w:rFonts w:asciiTheme="minorHAnsi" w:hAnsiTheme="minorHAnsi" w:cstheme="minorHAnsi"/>
        </w:rPr>
        <w:t xml:space="preserve"> </w:t>
      </w:r>
      <w:r>
        <w:rPr>
          <w:rFonts w:asciiTheme="minorHAnsi" w:hAnsiTheme="minorHAnsi" w:cstheme="minorHAnsi"/>
        </w:rPr>
        <w:t>do pomieszczeń Regionalnego Centrum Naukowo-Technologicznego, Podzamcze 45, 26-060 Chęciny</w:t>
      </w:r>
      <w:r w:rsidR="00944A88">
        <w:rPr>
          <w:rFonts w:asciiTheme="minorHAnsi" w:hAnsiTheme="minorHAnsi" w:cstheme="minorHAnsi"/>
        </w:rPr>
        <w:t>.</w:t>
      </w:r>
    </w:p>
    <w:p w14:paraId="1BDC4505" w14:textId="0DDC2B46" w:rsidR="006D227A" w:rsidRP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lastRenderedPageBreak/>
        <w:t>Dostawy odbywać się będą od poniedziałku do piątku w godzinach od 8.00 do 15.00</w:t>
      </w:r>
    </w:p>
    <w:p w14:paraId="3F87672E" w14:textId="38C3168B" w:rsidR="00374789" w:rsidRPr="00515809" w:rsidRDefault="006D227A"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Dostawy odczynników ob</w:t>
      </w:r>
      <w:r w:rsidR="00944A88">
        <w:rPr>
          <w:rFonts w:asciiTheme="minorHAnsi" w:eastAsiaTheme="minorHAnsi" w:hAnsiTheme="minorHAnsi" w:cstheme="minorHAnsi"/>
          <w:color w:val="000000"/>
          <w:lang w:eastAsia="en-US"/>
        </w:rPr>
        <w:t>jętych zadaniami I, III, IV, V,</w:t>
      </w:r>
      <w:r>
        <w:rPr>
          <w:rFonts w:asciiTheme="minorHAnsi" w:eastAsiaTheme="minorHAnsi" w:hAnsiTheme="minorHAnsi" w:cstheme="minorHAnsi"/>
          <w:color w:val="000000"/>
          <w:lang w:eastAsia="en-US"/>
        </w:rPr>
        <w:t xml:space="preserve"> VI</w:t>
      </w:r>
      <w:r w:rsidR="00944A88">
        <w:rPr>
          <w:rFonts w:asciiTheme="minorHAnsi" w:eastAsiaTheme="minorHAnsi" w:hAnsiTheme="minorHAnsi" w:cstheme="minorHAnsi"/>
          <w:color w:val="000000"/>
          <w:lang w:eastAsia="en-US"/>
        </w:rPr>
        <w:t xml:space="preserve"> i IX</w:t>
      </w:r>
      <w:r w:rsidR="00374789" w:rsidRPr="00374789">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będą</w:t>
      </w:r>
      <w:r w:rsidR="00374789" w:rsidRPr="00374789">
        <w:rPr>
          <w:rFonts w:asciiTheme="minorHAnsi" w:eastAsiaTheme="minorHAnsi" w:hAnsiTheme="minorHAnsi" w:cstheme="minorHAnsi"/>
          <w:color w:val="000000"/>
          <w:lang w:eastAsia="en-US"/>
        </w:rPr>
        <w:t xml:space="preserve"> następować sukcesywnie przez cały okres trwania umowy, według bieżących potrzeb Zamawiającego. Warunkiem dokonania każdorazowej dostawy </w:t>
      </w:r>
      <w:r w:rsidR="00944A88">
        <w:rPr>
          <w:rFonts w:asciiTheme="minorHAnsi" w:eastAsiaTheme="minorHAnsi" w:hAnsiTheme="minorHAnsi" w:cstheme="minorHAnsi"/>
          <w:color w:val="000000"/>
          <w:lang w:eastAsia="en-US"/>
        </w:rPr>
        <w:t>jest złożenie</w:t>
      </w:r>
      <w:r w:rsidR="00374789" w:rsidRPr="00374789">
        <w:rPr>
          <w:rFonts w:asciiTheme="minorHAnsi" w:eastAsiaTheme="minorHAnsi" w:hAnsiTheme="minorHAnsi" w:cstheme="minorHAnsi"/>
          <w:color w:val="000000"/>
          <w:lang w:eastAsia="en-US"/>
        </w:rPr>
        <w:t xml:space="preserve"> przez Zamawiającego zamówienia, w formie </w:t>
      </w:r>
      <w:r>
        <w:rPr>
          <w:rFonts w:asciiTheme="minorHAnsi" w:eastAsiaTheme="minorHAnsi" w:hAnsiTheme="minorHAnsi" w:cstheme="minorHAnsi"/>
          <w:color w:val="000000"/>
          <w:lang w:eastAsia="en-US"/>
        </w:rPr>
        <w:t>e-mail</w:t>
      </w:r>
      <w:r w:rsidR="00374789" w:rsidRPr="00374789">
        <w:rPr>
          <w:rFonts w:asciiTheme="minorHAnsi" w:eastAsiaTheme="minorHAnsi" w:hAnsiTheme="minorHAnsi" w:cstheme="minorHAnsi"/>
          <w:color w:val="000000"/>
          <w:lang w:eastAsia="en-US"/>
        </w:rPr>
        <w:t xml:space="preserve"> przez przedstawiciela Zamawiającego, określającego </w:t>
      </w:r>
      <w:r>
        <w:rPr>
          <w:rFonts w:asciiTheme="minorHAnsi" w:eastAsiaTheme="minorHAnsi" w:hAnsiTheme="minorHAnsi" w:cstheme="minorHAnsi"/>
          <w:color w:val="000000"/>
          <w:lang w:eastAsia="en-US"/>
        </w:rPr>
        <w:t>ilość</w:t>
      </w:r>
      <w:r w:rsidR="00374789" w:rsidRPr="00374789">
        <w:rPr>
          <w:rFonts w:asciiTheme="minorHAnsi" w:eastAsiaTheme="minorHAnsi" w:hAnsiTheme="minorHAnsi" w:cstheme="minorHAnsi"/>
          <w:color w:val="000000"/>
          <w:lang w:eastAsia="en-US"/>
        </w:rPr>
        <w:t xml:space="preserve">, termin oraz miejsce dostawy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Zamówienie to musi zostać dokonane przez Zamawiającego minimum na </w:t>
      </w:r>
      <w:r w:rsidR="00374789">
        <w:rPr>
          <w:rFonts w:asciiTheme="minorHAnsi" w:eastAsiaTheme="minorHAnsi" w:hAnsiTheme="minorHAnsi" w:cstheme="minorHAnsi"/>
          <w:b/>
          <w:bCs/>
          <w:color w:val="000000"/>
          <w:lang w:eastAsia="en-US"/>
        </w:rPr>
        <w:t>5 dni</w:t>
      </w:r>
      <w:r w:rsidR="00374789" w:rsidRPr="00374789">
        <w:rPr>
          <w:rFonts w:asciiTheme="minorHAnsi" w:eastAsiaTheme="minorHAnsi" w:hAnsiTheme="minorHAnsi" w:cstheme="minorHAnsi"/>
          <w:b/>
          <w:bCs/>
          <w:color w:val="000000"/>
          <w:lang w:eastAsia="en-US"/>
        </w:rPr>
        <w:t xml:space="preserve"> </w:t>
      </w:r>
      <w:r w:rsidR="00956F64">
        <w:rPr>
          <w:rFonts w:asciiTheme="minorHAnsi" w:eastAsiaTheme="minorHAnsi" w:hAnsiTheme="minorHAnsi" w:cstheme="minorHAnsi"/>
          <w:b/>
          <w:bCs/>
          <w:color w:val="000000"/>
          <w:lang w:eastAsia="en-US"/>
        </w:rPr>
        <w:t xml:space="preserve">roboczych </w:t>
      </w:r>
      <w:r w:rsidR="00374789" w:rsidRPr="00374789">
        <w:rPr>
          <w:rFonts w:asciiTheme="minorHAnsi" w:eastAsiaTheme="minorHAnsi" w:hAnsiTheme="minorHAnsi" w:cstheme="minorHAnsi"/>
          <w:color w:val="000000"/>
          <w:lang w:eastAsia="en-US"/>
        </w:rPr>
        <w:t xml:space="preserve">przed oczekiwanym terminem dostawy. Wykonawca zobowiązuje się do dostarczania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w dni pracy Zamawiającego, tj. od poniedziałku do piątku z wyłączeniem dni ustawowo wolnych od pracy zgodnie z art. 1 ustawy z dnia 18 stycznia 1951 r. o dniach wolnych od pracy (</w:t>
      </w:r>
      <w:proofErr w:type="spellStart"/>
      <w:r w:rsidR="00374789" w:rsidRPr="00374789">
        <w:rPr>
          <w:rFonts w:asciiTheme="minorHAnsi" w:eastAsiaTheme="minorHAnsi" w:hAnsiTheme="minorHAnsi" w:cstheme="minorHAnsi"/>
          <w:color w:val="000000"/>
          <w:lang w:eastAsia="en-US"/>
        </w:rPr>
        <w:t>t.j</w:t>
      </w:r>
      <w:proofErr w:type="spellEnd"/>
      <w:r w:rsidR="00374789" w:rsidRPr="00374789">
        <w:rPr>
          <w:rFonts w:asciiTheme="minorHAnsi" w:eastAsiaTheme="minorHAnsi" w:hAnsiTheme="minorHAnsi" w:cstheme="minorHAnsi"/>
          <w:color w:val="000000"/>
          <w:lang w:eastAsia="en-US"/>
        </w:rPr>
        <w:t>. Dz. U. z 2020 r., poz. 1920) w następując</w:t>
      </w:r>
      <w:r w:rsidR="00E12769">
        <w:rPr>
          <w:rFonts w:asciiTheme="minorHAnsi" w:eastAsiaTheme="minorHAnsi" w:hAnsiTheme="minorHAnsi" w:cstheme="minorHAnsi"/>
          <w:color w:val="000000"/>
          <w:lang w:eastAsia="en-US"/>
        </w:rPr>
        <w:t xml:space="preserve">ych godzinach od </w:t>
      </w:r>
      <w:r w:rsidR="00944A88">
        <w:rPr>
          <w:rFonts w:asciiTheme="minorHAnsi" w:eastAsiaTheme="minorHAnsi" w:hAnsiTheme="minorHAnsi" w:cstheme="minorHAnsi"/>
          <w:color w:val="000000"/>
          <w:lang w:eastAsia="en-US"/>
        </w:rPr>
        <w:t>8:00 do 15:00</w:t>
      </w:r>
      <w:r w:rsidR="00374789">
        <w:rPr>
          <w:rFonts w:asciiTheme="minorHAnsi" w:eastAsiaTheme="minorHAnsi" w:hAnsiTheme="minorHAnsi" w:cstheme="minorHAnsi"/>
          <w:color w:val="000000"/>
          <w:lang w:eastAsia="en-US"/>
        </w:rPr>
        <w:t xml:space="preserve">. </w:t>
      </w:r>
      <w:r w:rsidR="00374789" w:rsidRPr="00374789">
        <w:rPr>
          <w:rFonts w:asciiTheme="minorHAnsi" w:eastAsiaTheme="minorHAnsi" w:hAnsiTheme="minorHAnsi" w:cstheme="minorHAnsi"/>
          <w:color w:val="000000"/>
          <w:lang w:eastAsia="en-US"/>
        </w:rPr>
        <w:t xml:space="preserve">Dostawa musi zostać zrealizowana w ciągu </w:t>
      </w:r>
      <w:r w:rsidR="001B46FD">
        <w:rPr>
          <w:rFonts w:asciiTheme="minorHAnsi" w:eastAsiaTheme="minorHAnsi" w:hAnsiTheme="minorHAnsi" w:cstheme="minorHAnsi"/>
          <w:color w:val="000000"/>
          <w:lang w:eastAsia="en-US"/>
        </w:rPr>
        <w:br/>
      </w:r>
      <w:r w:rsidR="00374789">
        <w:rPr>
          <w:rFonts w:asciiTheme="minorHAnsi" w:eastAsiaTheme="minorHAnsi" w:hAnsiTheme="minorHAnsi" w:cstheme="minorHAnsi"/>
          <w:b/>
          <w:bCs/>
          <w:color w:val="000000"/>
          <w:lang w:eastAsia="en-US"/>
        </w:rPr>
        <w:t>5 dni</w:t>
      </w:r>
      <w:r w:rsidR="00374789" w:rsidRPr="00374789">
        <w:rPr>
          <w:rFonts w:asciiTheme="minorHAnsi" w:eastAsiaTheme="minorHAnsi" w:hAnsiTheme="minorHAnsi" w:cstheme="minorHAnsi"/>
          <w:b/>
          <w:bCs/>
          <w:color w:val="000000"/>
          <w:lang w:eastAsia="en-US"/>
        </w:rPr>
        <w:t xml:space="preserve"> </w:t>
      </w:r>
      <w:r w:rsidR="00956F64">
        <w:rPr>
          <w:rFonts w:asciiTheme="minorHAnsi" w:eastAsiaTheme="minorHAnsi" w:hAnsiTheme="minorHAnsi" w:cstheme="minorHAnsi"/>
          <w:b/>
          <w:bCs/>
          <w:color w:val="000000"/>
          <w:lang w:eastAsia="en-US"/>
        </w:rPr>
        <w:t xml:space="preserve">roboczych </w:t>
      </w:r>
      <w:r w:rsidR="00374789" w:rsidRPr="00374789">
        <w:rPr>
          <w:rFonts w:asciiTheme="minorHAnsi" w:eastAsiaTheme="minorHAnsi" w:hAnsiTheme="minorHAnsi" w:cstheme="minorHAnsi"/>
          <w:color w:val="000000"/>
          <w:lang w:eastAsia="en-US"/>
        </w:rPr>
        <w:t xml:space="preserve">licząc od </w:t>
      </w:r>
      <w:r>
        <w:rPr>
          <w:rFonts w:asciiTheme="minorHAnsi" w:eastAsiaTheme="minorHAnsi" w:hAnsiTheme="minorHAnsi" w:cstheme="minorHAnsi"/>
          <w:color w:val="000000"/>
          <w:lang w:eastAsia="en-US"/>
        </w:rPr>
        <w:t>złożenia zamówienia. W przypadku zaoferowania przez Wykonawcę terminu dostawy krótszego niż 5 dni</w:t>
      </w:r>
      <w:r w:rsidR="00956F64">
        <w:rPr>
          <w:rFonts w:asciiTheme="minorHAnsi" w:eastAsiaTheme="minorHAnsi" w:hAnsiTheme="minorHAnsi" w:cstheme="minorHAnsi"/>
          <w:color w:val="000000"/>
          <w:lang w:eastAsia="en-US"/>
        </w:rPr>
        <w:t xml:space="preserve"> roboczych</w:t>
      </w:r>
      <w:r>
        <w:rPr>
          <w:rFonts w:asciiTheme="minorHAnsi" w:eastAsiaTheme="minorHAnsi" w:hAnsiTheme="minorHAnsi" w:cstheme="minorHAnsi"/>
          <w:color w:val="000000"/>
          <w:lang w:eastAsia="en-US"/>
        </w:rPr>
        <w:t>, Wykonawca będzie zobowiązany do realizacji dostaw we wskazanym w ofercie terminie</w:t>
      </w:r>
      <w:r w:rsidR="002538A8">
        <w:rPr>
          <w:rFonts w:asciiTheme="minorHAnsi" w:eastAsiaTheme="minorHAnsi" w:hAnsiTheme="minorHAnsi" w:cstheme="minorHAnsi"/>
          <w:color w:val="000000"/>
          <w:lang w:eastAsia="en-US"/>
        </w:rPr>
        <w:t>. Zamówienia składane przez Zamawiającego będą wynikać z bieżących i uzasadnionych potrzeb.</w:t>
      </w:r>
    </w:p>
    <w:p w14:paraId="4CFF7B75" w14:textId="280C5A6A" w:rsidR="00515809" w:rsidRPr="007F75F1" w:rsidRDefault="00515809" w:rsidP="0042753E">
      <w:pPr>
        <w:pStyle w:val="Akapitzlist"/>
        <w:numPr>
          <w:ilvl w:val="0"/>
          <w:numId w:val="17"/>
        </w:numPr>
        <w:ind w:left="284" w:hanging="284"/>
        <w:jc w:val="both"/>
        <w:rPr>
          <w:rFonts w:asciiTheme="minorHAnsi" w:hAnsiTheme="minorHAnsi" w:cstheme="minorHAnsi"/>
        </w:rPr>
      </w:pPr>
      <w:r w:rsidRPr="007F75F1">
        <w:rPr>
          <w:rFonts w:asciiTheme="minorHAnsi" w:eastAsiaTheme="minorHAnsi" w:hAnsiTheme="minorHAnsi" w:cstheme="minorHAnsi"/>
          <w:color w:val="000000"/>
          <w:lang w:eastAsia="en-US"/>
        </w:rPr>
        <w:t>Dostawy odczynników objęt</w:t>
      </w:r>
      <w:r w:rsidR="00944A88">
        <w:rPr>
          <w:rFonts w:asciiTheme="minorHAnsi" w:eastAsiaTheme="minorHAnsi" w:hAnsiTheme="minorHAnsi" w:cstheme="minorHAnsi"/>
          <w:color w:val="000000"/>
          <w:lang w:eastAsia="en-US"/>
        </w:rPr>
        <w:t>ych zadaniami II, VII i VIII</w:t>
      </w:r>
      <w:r w:rsidRPr="007F75F1">
        <w:rPr>
          <w:rFonts w:asciiTheme="minorHAnsi" w:eastAsiaTheme="minorHAnsi" w:hAnsiTheme="minorHAnsi" w:cstheme="minorHAnsi"/>
          <w:color w:val="000000"/>
          <w:lang w:eastAsia="en-US"/>
        </w:rPr>
        <w:t xml:space="preserve"> </w:t>
      </w:r>
      <w:r w:rsidR="007F75F1" w:rsidRPr="007F75F1">
        <w:rPr>
          <w:rFonts w:asciiTheme="minorHAnsi" w:hAnsiTheme="minorHAnsi" w:cstheme="minorHAnsi"/>
          <w:color w:val="000000" w:themeColor="text1"/>
        </w:rPr>
        <w:t>obejmują</w:t>
      </w:r>
      <w:r w:rsidR="002143D3">
        <w:rPr>
          <w:rFonts w:asciiTheme="minorHAnsi" w:hAnsiTheme="minorHAnsi" w:cstheme="minorHAnsi"/>
          <w:color w:val="000000" w:themeColor="text1"/>
        </w:rPr>
        <w:t xml:space="preserve"> jednorazowe</w:t>
      </w:r>
      <w:r w:rsidR="007F75F1" w:rsidRPr="007F75F1">
        <w:rPr>
          <w:rFonts w:asciiTheme="minorHAnsi" w:hAnsiTheme="minorHAnsi" w:cstheme="minorHAnsi"/>
          <w:color w:val="000000" w:themeColor="text1"/>
        </w:rPr>
        <w:t xml:space="preserve"> dostawy </w:t>
      </w:r>
      <w:r w:rsidR="00944A88">
        <w:rPr>
          <w:rFonts w:asciiTheme="minorHAnsi" w:hAnsiTheme="minorHAnsi" w:cstheme="minorHAnsi"/>
          <w:color w:val="000000" w:themeColor="text1"/>
        </w:rPr>
        <w:br/>
      </w:r>
      <w:r w:rsidR="007F75F1" w:rsidRPr="007F75F1">
        <w:rPr>
          <w:rFonts w:asciiTheme="minorHAnsi" w:hAnsiTheme="minorHAnsi" w:cstheme="minorHAnsi"/>
          <w:color w:val="000000" w:themeColor="text1"/>
        </w:rPr>
        <w:t xml:space="preserve">w terminie nie dłuższym niż 14 dni od dnia podpisania umowy (lub krótszym zgodnie </w:t>
      </w:r>
      <w:r w:rsidR="00944A88">
        <w:rPr>
          <w:rFonts w:asciiTheme="minorHAnsi" w:hAnsiTheme="minorHAnsi" w:cstheme="minorHAnsi"/>
          <w:color w:val="000000" w:themeColor="text1"/>
        </w:rPr>
        <w:br/>
      </w:r>
      <w:r w:rsidR="007F75F1" w:rsidRPr="007F75F1">
        <w:rPr>
          <w:rFonts w:asciiTheme="minorHAnsi" w:hAnsiTheme="minorHAnsi" w:cstheme="minorHAnsi"/>
          <w:color w:val="000000" w:themeColor="text1"/>
        </w:rPr>
        <w:t xml:space="preserve">z terminem zaproponowanym przez </w:t>
      </w:r>
      <w:r w:rsidR="00944A88">
        <w:rPr>
          <w:rFonts w:asciiTheme="minorHAnsi" w:hAnsiTheme="minorHAnsi" w:cstheme="minorHAnsi"/>
          <w:color w:val="000000" w:themeColor="text1"/>
        </w:rPr>
        <w:t>W</w:t>
      </w:r>
      <w:r w:rsidR="007F75F1" w:rsidRPr="007F75F1">
        <w:rPr>
          <w:rFonts w:asciiTheme="minorHAnsi" w:hAnsiTheme="minorHAnsi" w:cstheme="minorHAnsi"/>
          <w:color w:val="000000" w:themeColor="text1"/>
        </w:rPr>
        <w:t>ykonawcę w ofercie)</w:t>
      </w:r>
      <w:r w:rsidR="00944A88">
        <w:rPr>
          <w:rFonts w:asciiTheme="minorHAnsi" w:hAnsiTheme="minorHAnsi" w:cstheme="minorHAnsi"/>
          <w:color w:val="000000" w:themeColor="text1"/>
        </w:rPr>
        <w:t>.</w:t>
      </w:r>
    </w:p>
    <w:p w14:paraId="17F13B69" w14:textId="7D2403AF" w:rsidR="00D02E6F" w:rsidRPr="00D02E6F" w:rsidRDefault="00D02E6F"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Wykonawca zobowiązany jest przedłożyć przy dostawie dla każdego dostarczanego produktu certyfikat kontroli jakości</w:t>
      </w:r>
      <w:r w:rsidR="00944A88">
        <w:rPr>
          <w:rFonts w:asciiTheme="minorHAnsi" w:eastAsiaTheme="minorHAnsi" w:hAnsiTheme="minorHAnsi" w:cstheme="minorHAnsi"/>
          <w:color w:val="000000"/>
          <w:lang w:eastAsia="en-US"/>
        </w:rPr>
        <w:t>. N</w:t>
      </w:r>
      <w:r>
        <w:rPr>
          <w:rFonts w:asciiTheme="minorHAnsi" w:eastAsiaTheme="minorHAnsi" w:hAnsiTheme="minorHAnsi" w:cstheme="minorHAnsi"/>
          <w:color w:val="000000"/>
          <w:lang w:eastAsia="en-US"/>
        </w:rPr>
        <w:t>umer partii na certyfikacie musi być zgodny z numerem partii produkcyjnej dostarczonej do Zamawiającego.</w:t>
      </w:r>
    </w:p>
    <w:p w14:paraId="7C82CAB7" w14:textId="1C7C0DDD" w:rsidR="00D02E6F" w:rsidRPr="003F0D23" w:rsidRDefault="00D02E6F"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Data przydatności do użycia każdego produktu winna być umieszczona w widocznym miejscu na każdym opakowaniu</w:t>
      </w:r>
      <w:r w:rsidR="003F0D23">
        <w:rPr>
          <w:rFonts w:asciiTheme="minorHAnsi" w:eastAsiaTheme="minorHAnsi" w:hAnsiTheme="minorHAnsi" w:cstheme="minorHAnsi"/>
          <w:color w:val="000000"/>
          <w:lang w:eastAsia="en-US"/>
        </w:rPr>
        <w:t xml:space="preserve"> i wynosić nie mniej niż ¾ terminu ważności ustalonego przez producenta od daty dostawy.</w:t>
      </w:r>
    </w:p>
    <w:p w14:paraId="3501ADFA" w14:textId="69AE4A08"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Przedmiot zamówienia musi być fabrycznie nowy, pełnowartościowy, wolny od wszelkich wad i uszkodzeń, bez wcześniejszej eksploatacji</w:t>
      </w:r>
      <w:r w:rsidR="00944A88">
        <w:rPr>
          <w:rFonts w:asciiTheme="minorHAnsi" w:eastAsiaTheme="minorHAnsi" w:hAnsiTheme="minorHAnsi" w:cstheme="minorHAnsi"/>
          <w:color w:val="000000"/>
          <w:lang w:eastAsia="en-US"/>
        </w:rPr>
        <w:t>.</w:t>
      </w:r>
    </w:p>
    <w:p w14:paraId="6BD4E81C" w14:textId="5E5AFFAD"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Do dostarczonych odczynników Wykonawca winien załączyć karty charakterystyk.</w:t>
      </w:r>
    </w:p>
    <w:p w14:paraId="67FB9343" w14:textId="2B66C592"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Wszystkie dokumenty załączone do dostarczonych odczynników muszą być w języku polskim w formie drukowanej lub tłumaczone na język polski za wyjątkiem certyfikatów kontroli jakości do danej partii produkcyjnej przy dostawie.</w:t>
      </w:r>
    </w:p>
    <w:p w14:paraId="20B62BE3" w14:textId="3A506239"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W celu potwierdzenia bezpieczeństwa jakości oferowanych wyrobów, Wykonawca zobowiązany jest załączyć do oferty niezbędne świadectwa, atesty, certyfikaty wymagane przepisami prawa wystawione przez uprawnione jednostki</w:t>
      </w:r>
      <w:r w:rsidR="004202E2">
        <w:rPr>
          <w:rFonts w:asciiTheme="minorHAnsi" w:eastAsiaTheme="minorHAnsi" w:hAnsiTheme="minorHAnsi" w:cstheme="minorHAnsi"/>
          <w:color w:val="000000"/>
          <w:lang w:eastAsia="en-US"/>
        </w:rPr>
        <w:t>.</w:t>
      </w:r>
    </w:p>
    <w:p w14:paraId="4B0A05E2" w14:textId="38D4E539"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Oferowany przedmiot zamówienia winien posiadać znak CE (należy załączyć kopię) – </w:t>
      </w:r>
      <w:r w:rsidRPr="00944A88">
        <w:rPr>
          <w:rFonts w:asciiTheme="minorHAnsi" w:eastAsiaTheme="minorHAnsi" w:hAnsiTheme="minorHAnsi" w:cstheme="minorHAnsi"/>
          <w:b/>
          <w:color w:val="000000"/>
          <w:lang w:eastAsia="en-US"/>
        </w:rPr>
        <w:t>jeżeli dotyczy</w:t>
      </w:r>
      <w:r>
        <w:rPr>
          <w:rFonts w:asciiTheme="minorHAnsi" w:eastAsiaTheme="minorHAnsi" w:hAnsiTheme="minorHAnsi" w:cstheme="minorHAnsi"/>
          <w:color w:val="000000"/>
          <w:lang w:eastAsia="en-US"/>
        </w:rPr>
        <w:t>. Oświadczenie Wykonawcy potwierdzające dopuszczenie przedmiotu zamówienia do stosowania na terenie Polski (zgodnie z przepisami ustawy z dnia 20 maja 2010 r. o wyrobach medycznych (Dz.U. z 2021 r. poz. 1565 ze zm.)</w:t>
      </w:r>
      <w:r w:rsidR="00EF35E0">
        <w:rPr>
          <w:rFonts w:asciiTheme="minorHAnsi" w:eastAsiaTheme="minorHAnsi" w:hAnsiTheme="minorHAnsi" w:cstheme="minorHAnsi"/>
          <w:color w:val="000000"/>
          <w:lang w:eastAsia="en-US"/>
        </w:rPr>
        <w:t>)</w:t>
      </w:r>
      <w:r>
        <w:rPr>
          <w:rFonts w:asciiTheme="minorHAnsi" w:eastAsiaTheme="minorHAnsi" w:hAnsiTheme="minorHAnsi" w:cstheme="minorHAnsi"/>
          <w:color w:val="000000" w:themeColor="text1"/>
          <w:lang w:eastAsia="en-US"/>
        </w:rPr>
        <w:t>. Dla wyrobów medycznych do oferty należy dołączyć (</w:t>
      </w:r>
      <w:r w:rsidRPr="00944A88">
        <w:rPr>
          <w:rFonts w:asciiTheme="minorHAnsi" w:eastAsiaTheme="minorHAnsi" w:hAnsiTheme="minorHAnsi" w:cstheme="minorHAnsi"/>
          <w:b/>
          <w:color w:val="000000" w:themeColor="text1"/>
          <w:lang w:eastAsia="en-US"/>
        </w:rPr>
        <w:t>jeżeli dotyczy</w:t>
      </w:r>
      <w:r>
        <w:rPr>
          <w:rFonts w:asciiTheme="minorHAnsi" w:eastAsiaTheme="minorHAnsi" w:hAnsiTheme="minorHAnsi" w:cstheme="minorHAnsi"/>
          <w:color w:val="000000" w:themeColor="text1"/>
          <w:lang w:eastAsia="en-US"/>
        </w:rPr>
        <w:t>): kopię deklaracji zgodności lub kopię C</w:t>
      </w:r>
      <w:r w:rsidR="002E2D69">
        <w:rPr>
          <w:rFonts w:asciiTheme="minorHAnsi" w:eastAsiaTheme="minorHAnsi" w:hAnsiTheme="minorHAnsi" w:cstheme="minorHAnsi"/>
          <w:color w:val="000000" w:themeColor="text1"/>
          <w:lang w:eastAsia="en-US"/>
        </w:rPr>
        <w:t>ertyfikatu</w:t>
      </w:r>
      <w:r>
        <w:rPr>
          <w:rFonts w:asciiTheme="minorHAnsi" w:eastAsiaTheme="minorHAnsi" w:hAnsiTheme="minorHAnsi" w:cstheme="minorHAnsi"/>
          <w:color w:val="000000" w:themeColor="text1"/>
          <w:lang w:eastAsia="en-US"/>
        </w:rPr>
        <w:t xml:space="preserve"> CE</w:t>
      </w:r>
      <w:r w:rsidR="00054341">
        <w:rPr>
          <w:rFonts w:asciiTheme="minorHAnsi" w:eastAsiaTheme="minorHAnsi" w:hAnsiTheme="minorHAnsi" w:cstheme="minorHAnsi"/>
          <w:color w:val="000000" w:themeColor="text1"/>
          <w:lang w:eastAsia="en-US"/>
        </w:rPr>
        <w:t xml:space="preserve"> oraz Kartę substancji niebezpiecznych</w:t>
      </w:r>
      <w:r w:rsidR="004202E2">
        <w:rPr>
          <w:rFonts w:asciiTheme="minorHAnsi" w:eastAsiaTheme="minorHAnsi" w:hAnsiTheme="minorHAnsi" w:cstheme="minorHAnsi"/>
          <w:color w:val="000000" w:themeColor="text1"/>
          <w:lang w:eastAsia="en-US"/>
        </w:rPr>
        <w:t>.</w:t>
      </w:r>
    </w:p>
    <w:p w14:paraId="76BC89A2" w14:textId="079BA4E5" w:rsidR="00B9358D" w:rsidRPr="00556BCC" w:rsidRDefault="00374789" w:rsidP="00556BCC">
      <w:pPr>
        <w:pStyle w:val="Akapitzlist"/>
        <w:numPr>
          <w:ilvl w:val="0"/>
          <w:numId w:val="17"/>
        </w:numPr>
        <w:ind w:left="284" w:hanging="284"/>
        <w:jc w:val="both"/>
        <w:rPr>
          <w:rFonts w:asciiTheme="minorHAnsi" w:hAnsiTheme="minorHAnsi" w:cstheme="minorHAnsi"/>
        </w:rPr>
      </w:pPr>
      <w:r w:rsidRPr="00981031">
        <w:rPr>
          <w:rFonts w:asciiTheme="minorHAnsi" w:eastAsiaTheme="minorHAnsi" w:hAnsiTheme="minorHAnsi" w:cstheme="minorHAnsi"/>
        </w:rPr>
        <w:t xml:space="preserve">Jeżeli w toku odbioru ilościowego </w:t>
      </w:r>
      <w:r w:rsidR="002E2D69">
        <w:rPr>
          <w:rFonts w:asciiTheme="minorHAnsi" w:eastAsiaTheme="minorHAnsi" w:hAnsiTheme="minorHAnsi" w:cstheme="minorHAnsi"/>
        </w:rPr>
        <w:t>dostarczonych odczynników</w:t>
      </w:r>
      <w:r w:rsidRPr="00981031">
        <w:rPr>
          <w:rFonts w:asciiTheme="minorHAnsi" w:eastAsiaTheme="minorHAnsi" w:hAnsiTheme="minorHAnsi" w:cstheme="minorHAnsi"/>
        </w:rPr>
        <w:t xml:space="preserve"> zostaną stwierdzone braki ilościowe i/lub jakościowe, przedstawiciel Zamawiającego</w:t>
      </w:r>
      <w:r w:rsidRPr="00A36648">
        <w:rPr>
          <w:rFonts w:asciiTheme="minorHAnsi" w:eastAsiaTheme="minorHAnsi" w:hAnsiTheme="minorHAnsi" w:cstheme="minorHAnsi"/>
        </w:rPr>
        <w:t xml:space="preserve"> ma prawo do odmowy </w:t>
      </w:r>
      <w:r w:rsidR="002E2D69">
        <w:rPr>
          <w:rFonts w:asciiTheme="minorHAnsi" w:eastAsiaTheme="minorHAnsi" w:hAnsiTheme="minorHAnsi" w:cstheme="minorHAnsi"/>
        </w:rPr>
        <w:t>odbioru dostawy</w:t>
      </w:r>
      <w:r w:rsidRPr="00A36648">
        <w:rPr>
          <w:rFonts w:asciiTheme="minorHAnsi" w:eastAsiaTheme="minorHAnsi" w:hAnsiTheme="minorHAnsi" w:cstheme="minorHAnsi"/>
        </w:rPr>
        <w:t>. W takim wypadku Wykonawca zobowiązany jest niezwłocznie, n</w:t>
      </w:r>
      <w:r w:rsidR="005E09E3" w:rsidRPr="00A36648">
        <w:rPr>
          <w:rFonts w:asciiTheme="minorHAnsi" w:eastAsiaTheme="minorHAnsi" w:hAnsiTheme="minorHAnsi" w:cstheme="minorHAnsi"/>
        </w:rPr>
        <w:t>ie później jednak niż w ciągu 5 dni</w:t>
      </w:r>
      <w:r w:rsidRPr="00A36648">
        <w:rPr>
          <w:rFonts w:asciiTheme="minorHAnsi" w:eastAsiaTheme="minorHAnsi" w:hAnsiTheme="minorHAnsi" w:cstheme="minorHAnsi"/>
        </w:rPr>
        <w:t xml:space="preserve"> dostarczyć brakującą ilość </w:t>
      </w:r>
      <w:r w:rsidR="002E2D69">
        <w:rPr>
          <w:rFonts w:asciiTheme="minorHAnsi" w:eastAsiaTheme="minorHAnsi" w:hAnsiTheme="minorHAnsi" w:cstheme="minorHAnsi"/>
        </w:rPr>
        <w:t>odczynników wolnych od wad</w:t>
      </w:r>
      <w:r w:rsidRPr="00A36648">
        <w:rPr>
          <w:rFonts w:asciiTheme="minorHAnsi" w:eastAsiaTheme="minorHAnsi" w:hAnsiTheme="minorHAnsi" w:cstheme="minorHAnsi"/>
        </w:rPr>
        <w:t xml:space="preserve">. Wykonawca ponosi wszelkie koszty związane </w:t>
      </w:r>
      <w:r w:rsidRPr="00556BCC">
        <w:rPr>
          <w:rFonts w:asciiTheme="minorHAnsi" w:eastAsiaTheme="minorHAnsi" w:hAnsiTheme="minorHAnsi" w:cstheme="minorHAnsi"/>
        </w:rPr>
        <w:t xml:space="preserve">z dostawą brakującej ilości </w:t>
      </w:r>
      <w:r w:rsidR="002E2D69" w:rsidRPr="00556BCC">
        <w:rPr>
          <w:rFonts w:asciiTheme="minorHAnsi" w:eastAsiaTheme="minorHAnsi" w:hAnsiTheme="minorHAnsi" w:cstheme="minorHAnsi"/>
        </w:rPr>
        <w:t>odczynników</w:t>
      </w:r>
      <w:r w:rsidRPr="00556BCC">
        <w:rPr>
          <w:rFonts w:asciiTheme="minorHAnsi" w:eastAsiaTheme="minorHAnsi" w:hAnsiTheme="minorHAnsi" w:cstheme="minorHAnsi"/>
        </w:rPr>
        <w:t xml:space="preserve"> lub dostarczeniem </w:t>
      </w:r>
      <w:r w:rsidR="002E2D69" w:rsidRPr="00556BCC">
        <w:rPr>
          <w:rFonts w:asciiTheme="minorHAnsi" w:eastAsiaTheme="minorHAnsi" w:hAnsiTheme="minorHAnsi" w:cstheme="minorHAnsi"/>
        </w:rPr>
        <w:t>odczynników wolnych</w:t>
      </w:r>
      <w:r w:rsidRPr="00556BCC">
        <w:rPr>
          <w:rFonts w:asciiTheme="minorHAnsi" w:eastAsiaTheme="minorHAnsi" w:hAnsiTheme="minorHAnsi" w:cstheme="minorHAnsi"/>
        </w:rPr>
        <w:t xml:space="preserve"> od wad. </w:t>
      </w:r>
    </w:p>
    <w:p w14:paraId="21C023AF" w14:textId="2DF850B0" w:rsidR="00B9358D" w:rsidRPr="00A36648" w:rsidRDefault="00374789" w:rsidP="0042753E">
      <w:pPr>
        <w:pStyle w:val="Akapitzlist"/>
        <w:numPr>
          <w:ilvl w:val="0"/>
          <w:numId w:val="17"/>
        </w:numPr>
        <w:ind w:left="284" w:hanging="426"/>
        <w:jc w:val="both"/>
        <w:rPr>
          <w:rFonts w:asciiTheme="minorHAnsi" w:hAnsiTheme="minorHAnsi" w:cstheme="minorHAnsi"/>
        </w:rPr>
      </w:pPr>
      <w:r w:rsidRPr="00A36648">
        <w:rPr>
          <w:rFonts w:asciiTheme="minorHAnsi" w:eastAsiaTheme="minorHAnsi" w:hAnsiTheme="minorHAnsi" w:cstheme="minorHAnsi"/>
        </w:rPr>
        <w:t xml:space="preserve">Jeżeli Wykonawca nie przedstawi wraz z dostawą </w:t>
      </w:r>
      <w:r w:rsidR="002E2D69">
        <w:rPr>
          <w:rFonts w:asciiTheme="minorHAnsi" w:eastAsiaTheme="minorHAnsi" w:hAnsiTheme="minorHAnsi" w:cstheme="minorHAnsi"/>
        </w:rPr>
        <w:t>odczynników</w:t>
      </w:r>
      <w:r w:rsidRPr="00A36648">
        <w:rPr>
          <w:rFonts w:asciiTheme="minorHAnsi" w:eastAsiaTheme="minorHAnsi" w:hAnsiTheme="minorHAnsi" w:cstheme="minorHAnsi"/>
        </w:rPr>
        <w:t xml:space="preserve"> wymaganego </w:t>
      </w:r>
      <w:r w:rsidR="00944A88">
        <w:rPr>
          <w:rFonts w:asciiTheme="minorHAnsi" w:eastAsiaTheme="minorHAnsi" w:hAnsiTheme="minorHAnsi" w:cstheme="minorHAnsi"/>
        </w:rPr>
        <w:t>certyfikatu kontroli</w:t>
      </w:r>
      <w:r w:rsidRPr="00A36648">
        <w:rPr>
          <w:rFonts w:asciiTheme="minorHAnsi" w:eastAsiaTheme="minorHAnsi" w:hAnsiTheme="minorHAnsi" w:cstheme="minorHAnsi"/>
        </w:rPr>
        <w:t xml:space="preserve"> jakości lub dokumentu równoważnego, potwierdzającego spełnianie wymagań </w:t>
      </w:r>
      <w:r w:rsidRPr="00A36648">
        <w:rPr>
          <w:rFonts w:asciiTheme="minorHAnsi" w:eastAsiaTheme="minorHAnsi" w:hAnsiTheme="minorHAnsi" w:cstheme="minorHAnsi"/>
        </w:rPr>
        <w:lastRenderedPageBreak/>
        <w:t xml:space="preserve">jakościowych, o których mowa w OPZ, przedstawiciel Zamawiającego ma prawo do odmowy odbioru dostarczonego </w:t>
      </w:r>
      <w:r w:rsidR="002E2D69">
        <w:rPr>
          <w:rFonts w:asciiTheme="minorHAnsi" w:eastAsiaTheme="minorHAnsi" w:hAnsiTheme="minorHAnsi" w:cstheme="minorHAnsi"/>
        </w:rPr>
        <w:t>przedmiotu</w:t>
      </w:r>
      <w:r w:rsidRPr="00A36648">
        <w:rPr>
          <w:rFonts w:asciiTheme="minorHAnsi" w:eastAsiaTheme="minorHAnsi" w:hAnsiTheme="minorHAnsi" w:cstheme="minorHAnsi"/>
        </w:rPr>
        <w:t xml:space="preserve">, aż do momentu dostarczenia przez Wykonawcę </w:t>
      </w:r>
      <w:r w:rsidR="00944A88">
        <w:rPr>
          <w:rFonts w:asciiTheme="minorHAnsi" w:eastAsiaTheme="minorHAnsi" w:hAnsiTheme="minorHAnsi" w:cstheme="minorHAnsi"/>
        </w:rPr>
        <w:t xml:space="preserve">certyfikatu kontroli </w:t>
      </w:r>
      <w:r w:rsidRPr="00A36648">
        <w:rPr>
          <w:rFonts w:asciiTheme="minorHAnsi" w:eastAsiaTheme="minorHAnsi" w:hAnsiTheme="minorHAnsi" w:cstheme="minorHAnsi"/>
        </w:rPr>
        <w:t>jakości lub innego dokumentu równoważnego przez Wykonawcę. Za wszelkie ewentualne szkody, powstałe w związku z tymi okolicznościami, odpowiedzialność ponosi Wykonawca.</w:t>
      </w:r>
    </w:p>
    <w:p w14:paraId="24BA0212" w14:textId="2C8D83B8" w:rsidR="001C0FD9"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Każda dostawa winna być ubezpieczona przez Wyk</w:t>
      </w:r>
      <w:r w:rsidR="00BE00A4">
        <w:rPr>
          <w:rFonts w:asciiTheme="minorHAnsi" w:eastAsiaTheme="minorHAnsi" w:hAnsiTheme="minorHAnsi" w:cstheme="minorHAnsi"/>
          <w:lang w:eastAsia="en-US"/>
        </w:rPr>
        <w:t xml:space="preserve">onawcę na jego koszt w zakresie </w:t>
      </w:r>
      <w:r w:rsidRPr="00A36648">
        <w:rPr>
          <w:rFonts w:asciiTheme="minorHAnsi" w:eastAsiaTheme="minorHAnsi" w:hAnsiTheme="minorHAnsi" w:cstheme="minorHAnsi"/>
          <w:lang w:eastAsia="en-US"/>
        </w:rPr>
        <w:t xml:space="preserve">odpowiedzialności cywilnej. </w:t>
      </w:r>
    </w:p>
    <w:p w14:paraId="79119ECF" w14:textId="089AA5E2" w:rsidR="00556BCC" w:rsidRPr="00A36648" w:rsidRDefault="00556BCC" w:rsidP="00556BCC">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ustawy Prawo zamówień publicznych.</w:t>
      </w:r>
    </w:p>
    <w:p w14:paraId="1735412B" w14:textId="60F6DE2B" w:rsidR="001C0FD9" w:rsidRPr="007F75F1"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 xml:space="preserve">Oznaczenie przedmiotu zamówienia wg Kod CPV: </w:t>
      </w:r>
    </w:p>
    <w:p w14:paraId="3A6EBB2D" w14:textId="5106E3FB" w:rsidR="007F75F1" w:rsidRPr="007F75F1" w:rsidRDefault="00515809"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Główny przedmiot: 33</w:t>
      </w:r>
      <w:r w:rsidR="007F75F1" w:rsidRPr="007F75F1">
        <w:rPr>
          <w:rFonts w:asciiTheme="minorHAnsi" w:eastAsiaTheme="minorHAnsi" w:hAnsiTheme="minorHAnsi" w:cstheme="minorHAnsi"/>
          <w:color w:val="000000" w:themeColor="text1"/>
          <w:lang w:eastAsia="en-US"/>
        </w:rPr>
        <w:t>696500-0 – odczynniki laboratoryjne</w:t>
      </w:r>
    </w:p>
    <w:p w14:paraId="1064EBB4" w14:textId="334A9E76"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Pozostałe kody CPV:</w:t>
      </w:r>
    </w:p>
    <w:p w14:paraId="50ADE20B" w14:textId="7251C573"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33696200-7 – odczynniki do badania krwi</w:t>
      </w:r>
    </w:p>
    <w:p w14:paraId="4C5EF7B5" w14:textId="301CE3E0"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33696300-8 – odczynniki chemiczne</w:t>
      </w:r>
    </w:p>
    <w:p w14:paraId="35559AB5" w14:textId="29B4D5CC"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24931250-6 – nośniki kultur</w:t>
      </w:r>
    </w:p>
    <w:p w14:paraId="5EB03A2E" w14:textId="04DB80D5"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33698100-0 – kultury mikrobiologiczne</w:t>
      </w:r>
    </w:p>
    <w:p w14:paraId="1BB4DEFE" w14:textId="04BE34E4"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33690000-3 – różne produkty lecznicze</w:t>
      </w:r>
    </w:p>
    <w:p w14:paraId="2E68C79A" w14:textId="60028BF3"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33124130-5 – wyroby diagnostyczne</w:t>
      </w:r>
    </w:p>
    <w:p w14:paraId="056DCA9D" w14:textId="4E794BF5"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33141625-7 – zestawy diagnostyczne</w:t>
      </w:r>
    </w:p>
    <w:p w14:paraId="49EDC89D" w14:textId="77777777" w:rsidR="003448D8" w:rsidRPr="003448D8"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 xml:space="preserve">ustawy </w:t>
      </w:r>
      <w:proofErr w:type="spellStart"/>
      <w:r w:rsidR="00A42F01" w:rsidRPr="00A36648">
        <w:rPr>
          <w:rFonts w:asciiTheme="minorHAnsi" w:hAnsiTheme="minorHAnsi" w:cstheme="minorHAnsi"/>
        </w:rPr>
        <w:t>Pzp</w:t>
      </w:r>
      <w:proofErr w:type="spellEnd"/>
      <w:r w:rsidR="00A42F01" w:rsidRPr="00A36648">
        <w:rPr>
          <w:rFonts w:asciiTheme="minorHAnsi" w:hAnsiTheme="minorHAnsi" w:cstheme="minorHAnsi"/>
        </w:rPr>
        <w:t>.</w:t>
      </w:r>
    </w:p>
    <w:p w14:paraId="3821247A" w14:textId="323EAEB7" w:rsidR="001C0FD9" w:rsidRPr="006F3AEE" w:rsidRDefault="00374789" w:rsidP="0042753E">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sidRPr="003448D8">
        <w:rPr>
          <w:rFonts w:asciiTheme="minorHAnsi" w:eastAsiaTheme="minorHAnsi" w:hAnsiTheme="minorHAnsi" w:cstheme="minorHAnsi"/>
          <w:lang w:eastAsia="en-US"/>
        </w:rPr>
        <w:t xml:space="preserve">Wykonawca może powierzyć wykonanie części zamówienia podwykonawcy (podwykonawcom). </w:t>
      </w:r>
      <w:r w:rsidR="003448D8" w:rsidRPr="003448D8">
        <w:rPr>
          <w:rFonts w:asciiTheme="minorHAnsi" w:hAnsiTheme="minorHAnsi" w:cstheme="minorHAnsi"/>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14:paraId="0BD4B8BE" w14:textId="1B8FE504" w:rsidR="001C0FD9" w:rsidRPr="00A36648" w:rsidRDefault="003448D8"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Pr>
          <w:rFonts w:asciiTheme="minorHAnsi" w:hAnsiTheme="minorHAnsi" w:cstheme="minorHAnsi"/>
        </w:rPr>
        <w:t>Zamawiający dopuszcza składanie ofert częściowych. Wykonawca może złożyć</w:t>
      </w:r>
      <w:r w:rsidR="005C1087">
        <w:rPr>
          <w:rFonts w:asciiTheme="minorHAnsi" w:hAnsiTheme="minorHAnsi" w:cstheme="minorHAnsi"/>
        </w:rPr>
        <w:t xml:space="preserve"> ofertę dla jednego</w:t>
      </w:r>
      <w:r>
        <w:rPr>
          <w:rFonts w:asciiTheme="minorHAnsi" w:hAnsiTheme="minorHAnsi" w:cstheme="minorHAnsi"/>
        </w:rPr>
        <w:t xml:space="preserve">, kilku lub wszystkich </w:t>
      </w:r>
      <w:r w:rsidR="005C1087">
        <w:rPr>
          <w:rFonts w:asciiTheme="minorHAnsi" w:hAnsiTheme="minorHAnsi" w:cstheme="minorHAnsi"/>
        </w:rPr>
        <w:t>zadań w ramach</w:t>
      </w:r>
      <w:r>
        <w:rPr>
          <w:rFonts w:asciiTheme="minorHAnsi" w:hAnsiTheme="minorHAnsi" w:cstheme="minorHAnsi"/>
        </w:rPr>
        <w:t xml:space="preserve"> zamówienia. </w:t>
      </w:r>
    </w:p>
    <w:p w14:paraId="5970CF36" w14:textId="77777777" w:rsidR="001C0FD9" w:rsidRPr="00A36648" w:rsidRDefault="004A4BF5"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77777777" w:rsidR="00F44453" w:rsidRPr="00A36648" w:rsidRDefault="00F44453" w:rsidP="0042753E">
      <w:pPr>
        <w:pStyle w:val="Tytu"/>
        <w:numPr>
          <w:ilvl w:val="0"/>
          <w:numId w:val="1"/>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 wykonania zamówienia.</w:t>
      </w:r>
    </w:p>
    <w:p w14:paraId="398BA53B" w14:textId="49D3DBA9" w:rsidR="00F44453" w:rsidRDefault="006F3AEE" w:rsidP="0042753E">
      <w:pPr>
        <w:pStyle w:val="Akapitzlist"/>
        <w:numPr>
          <w:ilvl w:val="0"/>
          <w:numId w:val="45"/>
        </w:numPr>
        <w:jc w:val="both"/>
        <w:rPr>
          <w:rFonts w:asciiTheme="minorHAnsi" w:hAnsiTheme="minorHAnsi" w:cstheme="minorHAnsi"/>
          <w:color w:val="000000" w:themeColor="text1"/>
        </w:rPr>
      </w:pPr>
      <w:r w:rsidRPr="006F3AEE">
        <w:rPr>
          <w:rFonts w:asciiTheme="minorHAnsi" w:hAnsiTheme="minorHAnsi" w:cstheme="minorHAnsi"/>
        </w:rPr>
        <w:t xml:space="preserve">Zadania </w:t>
      </w:r>
      <w:r w:rsidR="00944A88">
        <w:rPr>
          <w:rFonts w:asciiTheme="minorHAnsi" w:eastAsiaTheme="minorHAnsi" w:hAnsiTheme="minorHAnsi" w:cstheme="minorHAnsi"/>
          <w:color w:val="000000"/>
          <w:lang w:eastAsia="en-US"/>
        </w:rPr>
        <w:t>II, VII i VIII</w:t>
      </w:r>
      <w:r w:rsidRPr="006F3AEE">
        <w:rPr>
          <w:rFonts w:asciiTheme="minorHAnsi" w:hAnsiTheme="minorHAnsi" w:cstheme="minorHAnsi"/>
          <w:color w:val="000000" w:themeColor="text1"/>
        </w:rPr>
        <w:t xml:space="preserve"> obejmują dostawy w terminie nie dłuższym niż 14 dni od dnia podpisania umowy.</w:t>
      </w:r>
    </w:p>
    <w:p w14:paraId="5D15E366" w14:textId="38526000" w:rsidR="006F3AEE" w:rsidRPr="006F3AEE" w:rsidRDefault="00944A88" w:rsidP="0042753E">
      <w:pPr>
        <w:pStyle w:val="Akapitzlist"/>
        <w:numPr>
          <w:ilvl w:val="0"/>
          <w:numId w:val="4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Zadania I, III, IV, V, </w:t>
      </w:r>
      <w:r w:rsidR="006F3AEE" w:rsidRPr="006F3AEE">
        <w:rPr>
          <w:rFonts w:asciiTheme="minorHAnsi" w:hAnsiTheme="minorHAnsi" w:cstheme="minorHAnsi"/>
          <w:color w:val="000000" w:themeColor="text1"/>
        </w:rPr>
        <w:t>VI</w:t>
      </w:r>
      <w:r>
        <w:rPr>
          <w:rFonts w:asciiTheme="minorHAnsi" w:hAnsiTheme="minorHAnsi" w:cstheme="minorHAnsi"/>
          <w:color w:val="000000" w:themeColor="text1"/>
        </w:rPr>
        <w:t xml:space="preserve"> i IX</w:t>
      </w:r>
      <w:r w:rsidR="006F3AEE" w:rsidRPr="006F3AEE">
        <w:rPr>
          <w:rFonts w:asciiTheme="minorHAnsi" w:hAnsiTheme="minorHAnsi" w:cstheme="minorHAnsi"/>
          <w:color w:val="000000" w:themeColor="text1"/>
        </w:rPr>
        <w:t xml:space="preserve"> obejmują sukcesywne dostawy przez okres 12 miesięcy od dnia podpisania umowy, przy czym jednorazowa dostawa powinna zostać zrealizowana w terminie nie dłuższym niż 5 dni</w:t>
      </w:r>
      <w:r w:rsidR="00956F64">
        <w:rPr>
          <w:rFonts w:asciiTheme="minorHAnsi" w:hAnsiTheme="minorHAnsi" w:cstheme="minorHAnsi"/>
          <w:color w:val="000000" w:themeColor="text1"/>
        </w:rPr>
        <w:t xml:space="preserve"> roboczych</w:t>
      </w:r>
      <w:r w:rsidR="006F3AEE" w:rsidRPr="006F3AEE">
        <w:rPr>
          <w:rFonts w:asciiTheme="minorHAnsi" w:hAnsiTheme="minorHAnsi" w:cstheme="minorHAnsi"/>
          <w:color w:val="000000" w:themeColor="text1"/>
        </w:rPr>
        <w:t>.</w:t>
      </w:r>
    </w:p>
    <w:p w14:paraId="44533DF9" w14:textId="77777777" w:rsidR="002C542E" w:rsidRDefault="002C542E" w:rsidP="002C542E">
      <w:pPr>
        <w:autoSpaceDE w:val="0"/>
        <w:jc w:val="both"/>
        <w:rPr>
          <w:rFonts w:asciiTheme="minorHAnsi" w:hAnsiTheme="minorHAnsi" w:cstheme="minorHAnsi"/>
        </w:rPr>
      </w:pPr>
    </w:p>
    <w:p w14:paraId="5A6A7E3E" w14:textId="77777777" w:rsidR="004202E2" w:rsidRDefault="004202E2" w:rsidP="002C542E">
      <w:pPr>
        <w:autoSpaceDE w:val="0"/>
        <w:jc w:val="both"/>
        <w:rPr>
          <w:rFonts w:asciiTheme="minorHAnsi" w:hAnsiTheme="minorHAnsi" w:cstheme="minorHAnsi"/>
        </w:rPr>
      </w:pPr>
    </w:p>
    <w:p w14:paraId="4B39C334" w14:textId="77777777" w:rsidR="00944A88" w:rsidRDefault="00944A88" w:rsidP="002C542E">
      <w:pPr>
        <w:autoSpaceDE w:val="0"/>
        <w:jc w:val="both"/>
        <w:rPr>
          <w:rFonts w:asciiTheme="minorHAnsi" w:hAnsiTheme="minorHAnsi" w:cstheme="minorHAnsi"/>
        </w:rPr>
      </w:pPr>
    </w:p>
    <w:p w14:paraId="02028E9E" w14:textId="77777777" w:rsidR="00944A88" w:rsidRPr="00A36648" w:rsidRDefault="00944A88"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lastRenderedPageBreak/>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2753E">
      <w:pPr>
        <w:pStyle w:val="Akapitzlist"/>
        <w:numPr>
          <w:ilvl w:val="0"/>
          <w:numId w:val="33"/>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75C16990" w14:textId="0FDFC19A" w:rsidR="00A13700" w:rsidRDefault="00F44453" w:rsidP="00BC2AB6">
      <w:pPr>
        <w:ind w:left="567"/>
        <w:jc w:val="both"/>
        <w:rPr>
          <w:rFonts w:asciiTheme="minorHAnsi" w:hAnsiTheme="minorHAnsi" w:cstheme="minorHAnsi"/>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r w:rsidRPr="00A13700">
        <w:rPr>
          <w:rFonts w:asciiTheme="minorHAnsi" w:hAnsiTheme="minorHAnsi" w:cstheme="minorHAnsi"/>
        </w:rPr>
        <w:t xml:space="preserve">w postępowaniu, Zamawiający żąda </w:t>
      </w:r>
      <w:r w:rsidR="00EA306E">
        <w:rPr>
          <w:rFonts w:asciiTheme="minorHAnsi" w:hAnsiTheme="minorHAnsi" w:cstheme="minorHAnsi"/>
        </w:rPr>
        <w:t>wykazania przez Wykonawcę wykonania, a w przypadku świadczeń okresowych lub ciągłych również wykonywania w okresie ostatnich 3 lat przed upływem terminu składania ofert, a jeżeli okres prowadzenia działalności jest krótszy – w tym okresie, co najmniej 2 dostaw o charakterze odpowiadającym przedmiotowi niniejszego zamówienia, każda o wartości zamówienia brutto nie mniejsza niż:</w:t>
      </w:r>
    </w:p>
    <w:p w14:paraId="16828775" w14:textId="56F0EA1B" w:rsidR="00EA306E" w:rsidRDefault="00EA306E" w:rsidP="00A13700">
      <w:pPr>
        <w:ind w:left="567"/>
        <w:jc w:val="both"/>
        <w:rPr>
          <w:rFonts w:asciiTheme="minorHAnsi" w:hAnsiTheme="minorHAnsi" w:cstheme="minorHAnsi"/>
        </w:rPr>
      </w:pPr>
      <w:r>
        <w:rPr>
          <w:rFonts w:asciiTheme="minorHAnsi" w:hAnsiTheme="minorHAnsi" w:cstheme="minorHAnsi"/>
        </w:rPr>
        <w:t>Zadanie I 54.000,00 zł</w:t>
      </w:r>
    </w:p>
    <w:p w14:paraId="7351E1BA" w14:textId="278112A0" w:rsidR="00EA306E" w:rsidRDefault="00EA306E" w:rsidP="00A13700">
      <w:pPr>
        <w:ind w:left="567"/>
        <w:jc w:val="both"/>
        <w:rPr>
          <w:rFonts w:asciiTheme="minorHAnsi" w:hAnsiTheme="minorHAnsi" w:cstheme="minorHAnsi"/>
        </w:rPr>
      </w:pPr>
      <w:r>
        <w:rPr>
          <w:rFonts w:asciiTheme="minorHAnsi" w:hAnsiTheme="minorHAnsi" w:cstheme="minorHAnsi"/>
        </w:rPr>
        <w:t>Zadanie II 45.000,00 zł</w:t>
      </w:r>
    </w:p>
    <w:p w14:paraId="1DB44E02" w14:textId="2A278B79" w:rsidR="00EA306E" w:rsidRDefault="00EA306E" w:rsidP="00A13700">
      <w:pPr>
        <w:ind w:left="567"/>
        <w:jc w:val="both"/>
        <w:rPr>
          <w:rFonts w:asciiTheme="minorHAnsi" w:hAnsiTheme="minorHAnsi" w:cstheme="minorHAnsi"/>
        </w:rPr>
      </w:pPr>
      <w:r>
        <w:rPr>
          <w:rFonts w:asciiTheme="minorHAnsi" w:hAnsiTheme="minorHAnsi" w:cstheme="minorHAnsi"/>
        </w:rPr>
        <w:t>Zadanie III 7.200,00 zł</w:t>
      </w:r>
    </w:p>
    <w:p w14:paraId="4A1E6E5C" w14:textId="0326D35F" w:rsidR="00EA306E" w:rsidRDefault="00EA306E" w:rsidP="00A13700">
      <w:pPr>
        <w:ind w:left="567"/>
        <w:jc w:val="both"/>
        <w:rPr>
          <w:rFonts w:asciiTheme="minorHAnsi" w:hAnsiTheme="minorHAnsi" w:cstheme="minorHAnsi"/>
        </w:rPr>
      </w:pPr>
      <w:r>
        <w:rPr>
          <w:rFonts w:asciiTheme="minorHAnsi" w:hAnsiTheme="minorHAnsi" w:cstheme="minorHAnsi"/>
        </w:rPr>
        <w:t>Zadanie IV 45.000,00 zł</w:t>
      </w:r>
    </w:p>
    <w:p w14:paraId="0387957E" w14:textId="0DD84F4F" w:rsidR="00EA306E" w:rsidRDefault="00EA306E" w:rsidP="00A13700">
      <w:pPr>
        <w:ind w:left="567"/>
        <w:jc w:val="both"/>
        <w:rPr>
          <w:rFonts w:asciiTheme="minorHAnsi" w:hAnsiTheme="minorHAnsi" w:cstheme="minorHAnsi"/>
        </w:rPr>
      </w:pPr>
      <w:r>
        <w:rPr>
          <w:rFonts w:asciiTheme="minorHAnsi" w:hAnsiTheme="minorHAnsi" w:cstheme="minorHAnsi"/>
        </w:rPr>
        <w:t>Zadanie V 5.300,00 zł</w:t>
      </w:r>
    </w:p>
    <w:p w14:paraId="3E674C76" w14:textId="26EFF495" w:rsidR="00EA306E" w:rsidRDefault="00EA306E" w:rsidP="00A13700">
      <w:pPr>
        <w:ind w:left="567"/>
        <w:jc w:val="both"/>
        <w:rPr>
          <w:rFonts w:asciiTheme="minorHAnsi" w:hAnsiTheme="minorHAnsi" w:cstheme="minorHAnsi"/>
        </w:rPr>
      </w:pPr>
      <w:r>
        <w:rPr>
          <w:rFonts w:asciiTheme="minorHAnsi" w:hAnsiTheme="minorHAnsi" w:cstheme="minorHAnsi"/>
        </w:rPr>
        <w:t>Zadanie VI 74.500,00 zł</w:t>
      </w:r>
    </w:p>
    <w:p w14:paraId="153A9605" w14:textId="041B48CC" w:rsidR="00EA306E" w:rsidRDefault="00EA306E" w:rsidP="00A13700">
      <w:pPr>
        <w:ind w:left="567"/>
        <w:jc w:val="both"/>
        <w:rPr>
          <w:rFonts w:asciiTheme="minorHAnsi" w:hAnsiTheme="minorHAnsi" w:cstheme="minorHAnsi"/>
        </w:rPr>
      </w:pPr>
      <w:r>
        <w:rPr>
          <w:rFonts w:asciiTheme="minorHAnsi" w:hAnsiTheme="minorHAnsi" w:cstheme="minorHAnsi"/>
        </w:rPr>
        <w:t>Zadanie VII 3.000,00 zł</w:t>
      </w:r>
    </w:p>
    <w:p w14:paraId="25C47920" w14:textId="226E3A5B" w:rsidR="00EA306E" w:rsidRDefault="00EA306E" w:rsidP="00A13700">
      <w:pPr>
        <w:ind w:left="567"/>
        <w:jc w:val="both"/>
        <w:rPr>
          <w:rFonts w:asciiTheme="minorHAnsi" w:hAnsiTheme="minorHAnsi" w:cstheme="minorHAnsi"/>
        </w:rPr>
      </w:pPr>
      <w:r>
        <w:rPr>
          <w:rFonts w:asciiTheme="minorHAnsi" w:hAnsiTheme="minorHAnsi" w:cstheme="minorHAnsi"/>
        </w:rPr>
        <w:t>Zadanie VIII 10.000,00 zł</w:t>
      </w:r>
    </w:p>
    <w:p w14:paraId="79C183E1" w14:textId="31660CE4" w:rsidR="00EA306E" w:rsidRDefault="00EA306E" w:rsidP="00A13700">
      <w:pPr>
        <w:ind w:left="567"/>
        <w:jc w:val="both"/>
        <w:rPr>
          <w:rFonts w:asciiTheme="minorHAnsi" w:hAnsiTheme="minorHAnsi" w:cstheme="minorHAnsi"/>
        </w:rPr>
      </w:pPr>
      <w:r>
        <w:rPr>
          <w:rFonts w:asciiTheme="minorHAnsi" w:hAnsiTheme="minorHAnsi" w:cstheme="minorHAnsi"/>
        </w:rPr>
        <w:t>Zadanie IX 20.000,00 zł</w:t>
      </w:r>
    </w:p>
    <w:p w14:paraId="71520202" w14:textId="77777777" w:rsidR="00EA306E" w:rsidRDefault="00EA306E" w:rsidP="00A13700">
      <w:pPr>
        <w:ind w:left="567"/>
        <w:jc w:val="both"/>
        <w:rPr>
          <w:rFonts w:asciiTheme="minorHAnsi" w:hAnsiTheme="minorHAnsi" w:cstheme="minorHAnsi"/>
        </w:rPr>
      </w:pPr>
    </w:p>
    <w:p w14:paraId="33095D5F" w14:textId="60A9E8BA" w:rsidR="00EA306E" w:rsidRDefault="00EA306E" w:rsidP="00A13700">
      <w:pPr>
        <w:ind w:left="567"/>
        <w:jc w:val="both"/>
        <w:rPr>
          <w:rFonts w:asciiTheme="minorHAnsi" w:hAnsiTheme="minorHAnsi" w:cstheme="minorHAnsi"/>
        </w:rPr>
      </w:pPr>
      <w:r>
        <w:rPr>
          <w:rFonts w:asciiTheme="minorHAnsi" w:hAnsiTheme="minorHAnsi" w:cstheme="minorHAnsi"/>
        </w:rPr>
        <w:t>wraz z podaniem jej wartości, przedmiotu, dat wykonania i podmiotu na rzecz którego dostawa została wykonana oraz załączeniem dowodu, czy została wykonana lub jest wykonywana należycie.</w:t>
      </w:r>
    </w:p>
    <w:p w14:paraId="1612FD9A" w14:textId="36784FEB" w:rsidR="00BC2AB6" w:rsidRPr="00A13700" w:rsidRDefault="00BC2AB6" w:rsidP="00BC2AB6">
      <w:pPr>
        <w:ind w:left="567"/>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Pr>
          <w:rFonts w:asciiTheme="minorHAnsi" w:eastAsiaTheme="minorHAnsi" w:hAnsiTheme="minorHAnsi" w:cstheme="minorHAnsi"/>
          <w:bCs/>
          <w:lang w:eastAsia="en-US"/>
        </w:rPr>
        <w:t>Z</w:t>
      </w:r>
      <w:r w:rsidRPr="00C95371">
        <w:rPr>
          <w:rFonts w:asciiTheme="minorHAnsi" w:eastAsiaTheme="minorHAnsi" w:hAnsiTheme="minorHAnsi" w:cstheme="minorHAnsi"/>
          <w:bCs/>
          <w:lang w:eastAsia="en-US"/>
        </w:rPr>
        <w:t xml:space="preserve">ałącznik nr </w:t>
      </w:r>
      <w:r>
        <w:rPr>
          <w:rFonts w:asciiTheme="minorHAnsi" w:eastAsiaTheme="minorHAnsi" w:hAnsiTheme="minorHAnsi" w:cstheme="minorHAnsi"/>
          <w:bCs/>
          <w:lang w:eastAsia="en-US"/>
        </w:rPr>
        <w:t>4</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5645CA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sidR="00BC2AB6">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Wykonawcę samodzielnie; lub </w:t>
      </w:r>
    </w:p>
    <w:p w14:paraId="45CD09B7"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minimum jeden podmiot udostępniający wiedzę i doświadczenie (podwykonawcę) samodzielnie; </w:t>
      </w:r>
    </w:p>
    <w:p w14:paraId="65FA97E8" w14:textId="77777777" w:rsidR="00F44453"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t>
      </w:r>
      <w:r w:rsidRPr="00A36648">
        <w:rPr>
          <w:rFonts w:asciiTheme="minorHAnsi" w:hAnsiTheme="minorHAnsi" w:cstheme="minorHAnsi"/>
        </w:rPr>
        <w:lastRenderedPageBreak/>
        <w:t>Wykonawcy, a więc jego faktycznego wkładu w prowadzenie działań, które były wymagane od tej grupy w ramach zamówienia publicznego wykazanego na potwierdzenie spełniania warunku udziału w postępowaniu.</w:t>
      </w:r>
    </w:p>
    <w:p w14:paraId="59A284BC" w14:textId="77777777" w:rsidR="00F44453" w:rsidRPr="00A36648" w:rsidRDefault="005230B4" w:rsidP="0042753E">
      <w:pPr>
        <w:pStyle w:val="Akapitzlist"/>
        <w:widowControl w:val="0"/>
        <w:numPr>
          <w:ilvl w:val="0"/>
          <w:numId w:val="33"/>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0819025B" w14:textId="77777777" w:rsidR="00EA306E" w:rsidRDefault="008D3DDB" w:rsidP="008D3DDB">
      <w:pPr>
        <w:ind w:left="567"/>
        <w:jc w:val="both"/>
        <w:rPr>
          <w:rFonts w:asciiTheme="minorHAnsi" w:hAnsiTheme="minorHAnsi" w:cstheme="minorHAnsi"/>
        </w:rPr>
      </w:pPr>
      <w:r w:rsidRPr="00A36648">
        <w:rPr>
          <w:rFonts w:asciiTheme="minorHAnsi" w:hAnsiTheme="minorHAnsi" w:cstheme="minorHAnsi"/>
        </w:rPr>
        <w:t xml:space="preserve"> Zamawiający uzna warunek  za spełniony, jeżeli Wykonawca wykaże, że posiada ubezpieczenie </w:t>
      </w:r>
      <w:r w:rsidR="00C95371">
        <w:rPr>
          <w:rFonts w:asciiTheme="minorHAnsi" w:hAnsiTheme="minorHAnsi" w:cstheme="minorHAnsi"/>
        </w:rPr>
        <w:t xml:space="preserve">od </w:t>
      </w:r>
      <w:r w:rsidRPr="00A36648">
        <w:rPr>
          <w:rFonts w:asciiTheme="minorHAnsi" w:hAnsiTheme="minorHAnsi" w:cstheme="minorHAnsi"/>
        </w:rPr>
        <w:t>odpowiedzialności cywilnej w zakresie</w:t>
      </w:r>
      <w:r w:rsidRPr="008D3DDB">
        <w:rPr>
          <w:rFonts w:asciiTheme="minorHAnsi" w:hAnsiTheme="minorHAnsi" w:cstheme="minorHAnsi"/>
        </w:rPr>
        <w:t xml:space="preserve"> prowadzonej działalności związanej z przedmiotem zamówienia na kwotę min</w:t>
      </w:r>
      <w:r w:rsidR="00CE4BED">
        <w:rPr>
          <w:rFonts w:asciiTheme="minorHAnsi" w:hAnsiTheme="minorHAnsi" w:cstheme="minorHAnsi"/>
        </w:rPr>
        <w:t>imum</w:t>
      </w:r>
      <w:r w:rsidR="00EA306E">
        <w:rPr>
          <w:rFonts w:asciiTheme="minorHAnsi" w:hAnsiTheme="minorHAnsi" w:cstheme="minorHAnsi"/>
        </w:rPr>
        <w:t>:</w:t>
      </w:r>
      <w:r w:rsidR="00CE4BED">
        <w:rPr>
          <w:rFonts w:asciiTheme="minorHAnsi" w:hAnsiTheme="minorHAnsi" w:cstheme="minorHAnsi"/>
        </w:rPr>
        <w:t xml:space="preserve"> </w:t>
      </w:r>
    </w:p>
    <w:p w14:paraId="18612B90"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 54.000,00 zł</w:t>
      </w:r>
    </w:p>
    <w:p w14:paraId="62D0E67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II 45.000,00 zł</w:t>
      </w:r>
    </w:p>
    <w:p w14:paraId="03272593"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III 7.200,00 zł</w:t>
      </w:r>
    </w:p>
    <w:p w14:paraId="0FD93BEA"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IV 45.000,00 zł</w:t>
      </w:r>
    </w:p>
    <w:p w14:paraId="1BDC4CB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 5.300,00 zł</w:t>
      </w:r>
    </w:p>
    <w:p w14:paraId="6D78B923"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 74.500,00 zł</w:t>
      </w:r>
    </w:p>
    <w:p w14:paraId="4B6362AF"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VII 3.000,00 zł</w:t>
      </w:r>
    </w:p>
    <w:p w14:paraId="3ECDADD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VIII 10.000,00 zł</w:t>
      </w:r>
    </w:p>
    <w:p w14:paraId="7393CC67"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IX 20.000,00 zł</w:t>
      </w:r>
    </w:p>
    <w:p w14:paraId="2329DF1D" w14:textId="77777777" w:rsidR="00EA306E" w:rsidRDefault="00EA306E" w:rsidP="008D3DDB">
      <w:pPr>
        <w:ind w:left="567"/>
        <w:jc w:val="both"/>
        <w:rPr>
          <w:rFonts w:asciiTheme="minorHAnsi" w:hAnsiTheme="minorHAnsi" w:cstheme="minorHAnsi"/>
          <w:b/>
        </w:rPr>
      </w:pPr>
    </w:p>
    <w:p w14:paraId="4ACAF7E3" w14:textId="427C2105" w:rsidR="008D3DDB" w:rsidRPr="008D3DDB" w:rsidRDefault="008D3DDB" w:rsidP="008D3DDB">
      <w:pPr>
        <w:ind w:left="567"/>
        <w:jc w:val="both"/>
        <w:rPr>
          <w:rFonts w:asciiTheme="minorHAnsi" w:hAnsiTheme="minorHAnsi" w:cstheme="minorHAnsi"/>
        </w:rPr>
      </w:pPr>
      <w:r w:rsidRPr="008D3DDB">
        <w:rPr>
          <w:rFonts w:asciiTheme="minorHAnsi" w:hAnsiTheme="minorHAnsi" w:cstheme="minorHAnsi"/>
        </w:rPr>
        <w:t>lub równowartość tej kwoty w innej walucie, przy czym kwota wyrażona w walucie obcej zostanie przeliczona na PLN według średniego kursu złotego w stosunku do walut obcyc</w:t>
      </w:r>
      <w:r w:rsidR="00C95371">
        <w:rPr>
          <w:rFonts w:asciiTheme="minorHAnsi" w:hAnsiTheme="minorHAnsi" w:cstheme="minorHAnsi"/>
        </w:rPr>
        <w:t xml:space="preserve">h określonego w Tabeli Kursów </w:t>
      </w:r>
      <w:r w:rsidRPr="008D3DDB">
        <w:rPr>
          <w:rFonts w:asciiTheme="minorHAnsi" w:hAnsiTheme="minorHAnsi" w:cstheme="minorHAnsi"/>
        </w:rPr>
        <w:t>średnich walut obcych Narodowego Banku Polskiego (NBP) obowiązującego na dzień składania ofert.</w:t>
      </w:r>
    </w:p>
    <w:p w14:paraId="4B771033" w14:textId="3725E604" w:rsidR="00F44453" w:rsidRPr="00D05ADA" w:rsidRDefault="008D3DDB" w:rsidP="00D05ADA">
      <w:pPr>
        <w:ind w:left="567"/>
        <w:jc w:val="both"/>
        <w:rPr>
          <w:rFonts w:asciiTheme="minorHAnsi" w:hAnsiTheme="minorHAnsi" w:cstheme="minorHAnsi"/>
        </w:rPr>
      </w:pPr>
      <w:r w:rsidRPr="008D3DDB">
        <w:rPr>
          <w:rFonts w:asciiTheme="minorHAnsi" w:hAnsiTheme="minorHAnsi" w:cstheme="minorHAnsi"/>
        </w:rPr>
        <w:t>Ocena spełniania niniejszego warunku zostanie dokonana na podstawie załączonego przez Wykonawcę dokumentu potwierdzającego, że</w:t>
      </w:r>
      <w:r w:rsidR="00182E88">
        <w:rPr>
          <w:rFonts w:asciiTheme="minorHAnsi" w:hAnsiTheme="minorHAnsi" w:cstheme="minorHAnsi"/>
        </w:rPr>
        <w:t xml:space="preserve"> Wykonawca jest </w:t>
      </w:r>
      <w:r w:rsidRPr="008D3DDB">
        <w:rPr>
          <w:rFonts w:asciiTheme="minorHAnsi" w:hAnsiTheme="minorHAnsi" w:cstheme="minorHAnsi"/>
        </w:rPr>
        <w:t xml:space="preserve"> ubezpieczony od odpowiedzialności cywilnej w za</w:t>
      </w:r>
      <w:r w:rsidR="00182E88">
        <w:rPr>
          <w:rFonts w:asciiTheme="minorHAnsi" w:hAnsiTheme="minorHAnsi" w:cstheme="minorHAnsi"/>
        </w:rPr>
        <w:t>kresie prow</w:t>
      </w:r>
      <w:r w:rsidR="00D05ADA">
        <w:rPr>
          <w:rFonts w:asciiTheme="minorHAnsi" w:hAnsiTheme="minorHAnsi" w:cstheme="minorHAnsi"/>
        </w:rPr>
        <w:t xml:space="preserve">adzonej działalności związanej </w:t>
      </w:r>
      <w:r w:rsidR="00D05ADA">
        <w:rPr>
          <w:rFonts w:asciiTheme="minorHAnsi" w:hAnsiTheme="minorHAnsi" w:cstheme="minorHAnsi"/>
        </w:rPr>
        <w:br/>
      </w:r>
      <w:r w:rsidR="00182E88">
        <w:rPr>
          <w:rFonts w:asciiTheme="minorHAnsi" w:hAnsiTheme="minorHAnsi" w:cstheme="minorHAnsi"/>
        </w:rPr>
        <w:t xml:space="preserve">z przedmiotem zamówienia ze wskazaniem sumy gwarantowanej tego ubezpieczenia. Jeżeli z uzasadnionej przyczyny Wykonawca nie może złożyć wymaganych przez Zamawiającego podmiotowych środków dowodowych, o których mowa w powyżej, Wykonawca składa inne podmiotowe środki dowodowe, które w wystarczający sposób potwierdzają spełnianie opisanego przez Zamawiającego warunku udziału </w:t>
      </w:r>
      <w:r w:rsidR="00D05ADA">
        <w:rPr>
          <w:rFonts w:asciiTheme="minorHAnsi" w:hAnsiTheme="minorHAnsi" w:cstheme="minorHAnsi"/>
        </w:rPr>
        <w:br/>
      </w:r>
      <w:r w:rsidR="00182E88">
        <w:rPr>
          <w:rFonts w:asciiTheme="minorHAnsi" w:hAnsiTheme="minorHAnsi" w:cstheme="minorHAnsi"/>
        </w:rPr>
        <w:t>w postępowaniu lub kryterium selekcji dotyczącego sytuacji ekonomicznej lub finansowej</w:t>
      </w:r>
      <w:r w:rsidR="00944A88">
        <w:rPr>
          <w:rFonts w:asciiTheme="minorHAnsi" w:hAnsiTheme="minorHAnsi" w:cstheme="minorHAnsi"/>
        </w:rPr>
        <w:t>.</w:t>
      </w:r>
    </w:p>
    <w:p w14:paraId="31B55D34" w14:textId="77777777" w:rsidR="00F44453" w:rsidRPr="00E11167" w:rsidRDefault="00F44453" w:rsidP="0042753E">
      <w:pPr>
        <w:pStyle w:val="Akapitzlist"/>
        <w:numPr>
          <w:ilvl w:val="0"/>
          <w:numId w:val="9"/>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lastRenderedPageBreak/>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waniu 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2753E">
      <w:pPr>
        <w:numPr>
          <w:ilvl w:val="0"/>
          <w:numId w:val="10"/>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2753E">
      <w:pPr>
        <w:numPr>
          <w:ilvl w:val="0"/>
          <w:numId w:val="10"/>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2753E">
      <w:pPr>
        <w:numPr>
          <w:ilvl w:val="0"/>
          <w:numId w:val="13"/>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t>Podstawy wykluczenia.</w:t>
      </w:r>
    </w:p>
    <w:p w14:paraId="4735CBD9" w14:textId="6A2E025F" w:rsidR="00F44453" w:rsidRPr="008F0607" w:rsidRDefault="008F0607"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art. 48 ustawy z dnia 25 czerwca 2010r. o sporcie, </w:t>
      </w:r>
    </w:p>
    <w:p w14:paraId="76601282"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finansowania przestępstwa o charakterze terrorystycznym, o którym mowa w art. 165a  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w:t>
      </w:r>
      <w:r w:rsidRPr="008F0607">
        <w:rPr>
          <w:rFonts w:asciiTheme="minorHAnsi" w:hAnsiTheme="minorHAnsi" w:cstheme="minorHAnsi"/>
          <w:iCs/>
        </w:rPr>
        <w:lastRenderedPageBreak/>
        <w:t xml:space="preserve">przestępstwo przeciwko wiarygodności dokumentów, o których mowa w art. 270 – 277d Kodeksu karnego, lub przestępstwo skarbowe, </w:t>
      </w:r>
    </w:p>
    <w:p w14:paraId="377DA21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2753E">
      <w:pPr>
        <w:pStyle w:val="Akapitzlist"/>
        <w:numPr>
          <w:ilvl w:val="0"/>
          <w:numId w:val="2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 xml:space="preserve">Wykonawca nie podlega wykluczeniu w okolicznościach określonych w art. 108 ust. 1 pkt 1, 2 i 5 oraz art. 109 ust. 1 pkt 4 ustawy </w:t>
      </w:r>
      <w:proofErr w:type="spellStart"/>
      <w:r w:rsidRPr="0019628F">
        <w:rPr>
          <w:rFonts w:asciiTheme="minorHAnsi" w:hAnsiTheme="minorHAnsi" w:cstheme="minorHAnsi"/>
        </w:rPr>
        <w:t>Pzp</w:t>
      </w:r>
      <w:proofErr w:type="spellEnd"/>
      <w:r w:rsidRPr="0019628F">
        <w:rPr>
          <w:rFonts w:asciiTheme="minorHAnsi" w:hAnsiTheme="minorHAnsi" w:cstheme="minorHAnsi"/>
        </w:rPr>
        <w:t xml:space="preserve">, jeżeli udowodni Zamawiającemu, że spełnił łącznie przesłanki określone w art. 110 ust. 2 ustawy </w:t>
      </w:r>
      <w:proofErr w:type="spellStart"/>
      <w:r w:rsidRPr="0019628F">
        <w:rPr>
          <w:rFonts w:asciiTheme="minorHAnsi" w:hAnsiTheme="minorHAnsi" w:cstheme="minorHAnsi"/>
        </w:rPr>
        <w:t>Pzp</w:t>
      </w:r>
      <w:proofErr w:type="spellEnd"/>
      <w:r w:rsidRPr="0019628F">
        <w:rPr>
          <w:rFonts w:asciiTheme="minorHAnsi" w:hAnsiTheme="minorHAnsi" w:cstheme="minorHAnsi"/>
        </w:rPr>
        <w:t>.</w:t>
      </w:r>
    </w:p>
    <w:p w14:paraId="77ED3BDA" w14:textId="77777777" w:rsidR="00491B89" w:rsidRPr="00FC7795" w:rsidRDefault="00491B89"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w:t>
      </w:r>
      <w:proofErr w:type="spellStart"/>
      <w:r w:rsidRPr="00491B89">
        <w:rPr>
          <w:rFonts w:asciiTheme="minorHAnsi" w:hAnsiTheme="minorHAnsi" w:cstheme="minorHAnsi"/>
        </w:rPr>
        <w:t>Pzp</w:t>
      </w:r>
      <w:proofErr w:type="spellEnd"/>
      <w:r w:rsidRPr="00491B89">
        <w:rPr>
          <w:rFonts w:asciiTheme="minorHAnsi" w:hAnsiTheme="minorHAnsi" w:cstheme="minorHAnsi"/>
        </w:rPr>
        <w:t xml:space="preserve">,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 xml:space="preserve">Wykluczenie Wykonawcy następuje zgodnie z art. 111 ustawy </w:t>
      </w:r>
      <w:proofErr w:type="spellStart"/>
      <w:r w:rsidRPr="00FC7795">
        <w:rPr>
          <w:rFonts w:asciiTheme="minorHAnsi" w:hAnsiTheme="minorHAnsi" w:cstheme="minorHAnsi"/>
        </w:rPr>
        <w:t>Pzp</w:t>
      </w:r>
      <w:proofErr w:type="spellEnd"/>
      <w:r w:rsidRPr="00FC7795">
        <w:rPr>
          <w:rFonts w:asciiTheme="minorHAnsi" w:hAnsiTheme="minorHAnsi" w:cstheme="minorHAnsi"/>
        </w:rPr>
        <w:t>.</w:t>
      </w:r>
    </w:p>
    <w:p w14:paraId="1283486D" w14:textId="77777777" w:rsidR="00F44453" w:rsidRPr="00AE0A89" w:rsidRDefault="00F44453"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lastRenderedPageBreak/>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2753E">
      <w:pPr>
        <w:numPr>
          <w:ilvl w:val="0"/>
          <w:numId w:val="12"/>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B82D63">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B82D63">
      <w:pPr>
        <w:pStyle w:val="Akapitzlist"/>
        <w:widowControl w:val="0"/>
        <w:numPr>
          <w:ilvl w:val="1"/>
          <w:numId w:val="6"/>
        </w:numPr>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3990710A" w:rsidR="00721819" w:rsidRPr="008F3C8E"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color w:val="000000" w:themeColor="text1"/>
        </w:rPr>
      </w:pPr>
      <w:r w:rsidRPr="008F3C8E">
        <w:rPr>
          <w:rFonts w:asciiTheme="minorHAnsi" w:hAnsiTheme="minorHAnsi" w:cstheme="minorHAnsi"/>
          <w:b/>
          <w:bCs/>
          <w:color w:val="000000" w:themeColor="text1"/>
        </w:rPr>
        <w:t xml:space="preserve">       </w:t>
      </w:r>
      <w:r w:rsidR="00721819"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721819" w:rsidRPr="008F3C8E">
        <w:rPr>
          <w:rFonts w:asciiTheme="minorHAnsi" w:hAnsiTheme="minorHAnsi" w:cstheme="minorHAnsi"/>
          <w:b/>
          <w:bCs/>
          <w:color w:val="000000" w:themeColor="text1"/>
        </w:rPr>
        <w:t xml:space="preserve"> i </w:t>
      </w:r>
      <w:r w:rsidR="008A6E8A" w:rsidRPr="008F3C8E">
        <w:rPr>
          <w:rFonts w:asciiTheme="minorHAnsi" w:hAnsiTheme="minorHAnsi" w:cstheme="minorHAnsi"/>
          <w:b/>
          <w:bCs/>
          <w:color w:val="000000" w:themeColor="text1"/>
        </w:rPr>
        <w:t>3</w:t>
      </w:r>
      <w:r w:rsidR="00721819" w:rsidRPr="008F3C8E">
        <w:rPr>
          <w:rFonts w:asciiTheme="minorHAnsi" w:hAnsiTheme="minorHAnsi" w:cstheme="minorHAnsi"/>
          <w:b/>
          <w:bCs/>
          <w:color w:val="000000" w:themeColor="text1"/>
        </w:rPr>
        <w:t xml:space="preserve"> do SWZ.</w:t>
      </w:r>
    </w:p>
    <w:p w14:paraId="267D280A" w14:textId="77777777" w:rsidR="00B27C66"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7223E9C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r w:rsidR="00EA306E">
        <w:rPr>
          <w:rFonts w:asciiTheme="minorHAnsi" w:hAnsiTheme="minorHAnsi" w:cstheme="minorHAnsi"/>
        </w:rPr>
        <w:t>go</w:t>
      </w:r>
    </w:p>
    <w:p w14:paraId="2409A48A" w14:textId="1DD788C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6DFE5764" w:rsidR="00721819" w:rsidRP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371DAA" w:rsidRPr="008F3C8E">
        <w:rPr>
          <w:rFonts w:asciiTheme="minorHAnsi" w:hAnsiTheme="minorHAnsi" w:cstheme="minorHAnsi"/>
          <w:b/>
          <w:bCs/>
          <w:color w:val="000000" w:themeColor="text1"/>
        </w:rPr>
        <w:t xml:space="preserve">a i </w:t>
      </w:r>
      <w:r w:rsidR="008A6E8A" w:rsidRPr="008F3C8E">
        <w:rPr>
          <w:rFonts w:asciiTheme="minorHAnsi" w:hAnsiTheme="minorHAnsi" w:cstheme="minorHAnsi"/>
          <w:b/>
          <w:bCs/>
          <w:color w:val="000000" w:themeColor="text1"/>
        </w:rPr>
        <w:t>3</w:t>
      </w:r>
      <w:r w:rsidR="00371DAA" w:rsidRPr="008F3C8E">
        <w:rPr>
          <w:rFonts w:asciiTheme="minorHAnsi" w:hAnsiTheme="minorHAnsi" w:cstheme="minorHAnsi"/>
          <w:b/>
          <w:bCs/>
          <w:color w:val="000000" w:themeColor="text1"/>
        </w:rPr>
        <w:t>a do SWZ.</w:t>
      </w:r>
    </w:p>
    <w:p w14:paraId="7AAA6184" w14:textId="77777777" w:rsidR="00653804" w:rsidRDefault="008F2E66"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3)   </w:t>
      </w:r>
      <w:bookmarkStart w:id="1"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23BE7AE7" w:rsidR="00424DB1" w:rsidRP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 xml:space="preserve">oru stanowiącego </w:t>
      </w:r>
      <w:r w:rsidR="00866267"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8</w:t>
      </w:r>
      <w:r w:rsidR="00424DB1" w:rsidRPr="008F3C8E">
        <w:rPr>
          <w:rFonts w:asciiTheme="minorHAnsi" w:hAnsiTheme="minorHAnsi" w:cstheme="minorHAnsi"/>
          <w:bCs/>
          <w:color w:val="000000" w:themeColor="text1"/>
        </w:rPr>
        <w:t xml:space="preserve"> do SWZ).</w:t>
      </w:r>
    </w:p>
    <w:bookmarkEnd w:id="1"/>
    <w:p w14:paraId="0289958F" w14:textId="11E8B391" w:rsidR="00424DB1"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39E374FE" w:rsidR="00424DB1" w:rsidRPr="00424DB1" w:rsidRDefault="00A76A87"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 xml:space="preserve">stanowiące </w:t>
      </w:r>
      <w:r w:rsidR="004B29A4"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5</w:t>
      </w:r>
      <w:r w:rsidR="004B29A4" w:rsidRPr="008F3C8E">
        <w:rPr>
          <w:rFonts w:asciiTheme="minorHAnsi" w:hAnsiTheme="minorHAnsi" w:cstheme="minorHAnsi"/>
          <w:bCs/>
          <w:color w:val="000000" w:themeColor="text1"/>
        </w:rPr>
        <w:t xml:space="preserve"> do SWZ.</w:t>
      </w:r>
    </w:p>
    <w:p w14:paraId="45DFE535" w14:textId="77777777" w:rsidR="004B29A4" w:rsidRPr="004B29A4" w:rsidRDefault="00721819" w:rsidP="0042753E">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 xml:space="preserve">Zamawiający na podstawie art. 274 ust. 1 ustawy </w:t>
      </w:r>
      <w:proofErr w:type="spellStart"/>
      <w:r w:rsidRPr="00721819">
        <w:rPr>
          <w:rFonts w:asciiTheme="minorHAnsi" w:hAnsiTheme="minorHAnsi" w:cstheme="minorHAnsi"/>
        </w:rPr>
        <w:t>Pzp</w:t>
      </w:r>
      <w:proofErr w:type="spellEnd"/>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41987A6" w:rsidR="00721819" w:rsidRPr="00371DAA"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w:t>
      </w:r>
      <w:proofErr w:type="spellStart"/>
      <w:r w:rsidRPr="00371DAA">
        <w:rPr>
          <w:rFonts w:asciiTheme="minorHAnsi" w:hAnsiTheme="minorHAnsi" w:cstheme="minorHAnsi"/>
        </w:rPr>
        <w:t>Pzp</w:t>
      </w:r>
      <w:proofErr w:type="spellEnd"/>
      <w:r w:rsidRPr="00371DAA">
        <w:rPr>
          <w:rFonts w:asciiTheme="minorHAnsi" w:hAnsiTheme="minorHAnsi" w:cstheme="minorHAnsi"/>
        </w:rPr>
        <w:t xml:space="preserve">, o braku 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8F3C8E">
        <w:rPr>
          <w:rFonts w:asciiTheme="minorHAnsi" w:hAnsiTheme="minorHAnsi" w:cstheme="minorHAnsi"/>
          <w:b/>
          <w:bCs/>
          <w:color w:val="000000" w:themeColor="text1"/>
        </w:rPr>
        <w:t xml:space="preserve">Załącznik nr </w:t>
      </w:r>
      <w:r w:rsidR="008A6E8A" w:rsidRPr="008F3C8E">
        <w:rPr>
          <w:rFonts w:asciiTheme="minorHAnsi" w:hAnsiTheme="minorHAnsi" w:cstheme="minorHAnsi"/>
          <w:b/>
          <w:bCs/>
          <w:color w:val="000000" w:themeColor="text1"/>
        </w:rPr>
        <w:t>7</w:t>
      </w:r>
      <w:r w:rsidRPr="008F3C8E">
        <w:rPr>
          <w:rFonts w:asciiTheme="minorHAnsi" w:hAnsiTheme="minorHAnsi" w:cstheme="minorHAnsi"/>
          <w:b/>
          <w:bCs/>
          <w:color w:val="000000" w:themeColor="text1"/>
        </w:rPr>
        <w:t xml:space="preserve"> do SWZ</w:t>
      </w:r>
      <w:r w:rsidR="00371DAA" w:rsidRPr="008F3C8E">
        <w:rPr>
          <w:rFonts w:asciiTheme="minorHAnsi" w:hAnsiTheme="minorHAnsi" w:cstheme="minorHAnsi"/>
          <w:b/>
          <w:bCs/>
          <w:color w:val="000000" w:themeColor="text1"/>
        </w:rPr>
        <w:t>;</w:t>
      </w:r>
    </w:p>
    <w:p w14:paraId="2456F032" w14:textId="77777777" w:rsidR="0011485E" w:rsidRPr="00B66BF1"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w:t>
      </w:r>
      <w:proofErr w:type="spellStart"/>
      <w:r w:rsidRPr="00371DAA">
        <w:rPr>
          <w:rFonts w:asciiTheme="minorHAnsi" w:hAnsiTheme="minorHAnsi" w:cstheme="minorHAnsi"/>
        </w:rPr>
        <w:t>Pzp</w:t>
      </w:r>
      <w:proofErr w:type="spellEnd"/>
      <w:r w:rsidRPr="00371DAA">
        <w:rPr>
          <w:rFonts w:asciiTheme="minorHAnsi" w:hAnsiTheme="minorHAnsi" w:cstheme="minorHAnsi"/>
        </w:rPr>
        <w:t xml:space="preserve">,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2DDDF7B4" w14:textId="4F6B9C52" w:rsidR="00784D03" w:rsidRPr="00784D03" w:rsidRDefault="004B29A4"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 xml:space="preserve">eśniej </w:t>
      </w:r>
      <w:r w:rsidR="003907BA" w:rsidRPr="00B66BF1">
        <w:rPr>
          <w:rFonts w:asciiTheme="minorHAnsi" w:hAnsiTheme="minorHAnsi" w:cstheme="minorHAnsi"/>
        </w:rPr>
        <w:lastRenderedPageBreak/>
        <w:t>niż w okresie ostatnich 3</w:t>
      </w:r>
      <w:r w:rsidR="0011485E" w:rsidRPr="00B66BF1">
        <w:rPr>
          <w:rFonts w:asciiTheme="minorHAnsi" w:hAnsiTheme="minorHAnsi" w:cstheme="minorHAnsi"/>
        </w:rPr>
        <w:t xml:space="preserve"> lat przed upływem terminu składania ofert, a jeżeli okres 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00831A6D" w:rsidRPr="008F3C8E">
        <w:rPr>
          <w:rFonts w:asciiTheme="minorHAnsi" w:hAnsiTheme="minorHAnsi" w:cstheme="minorHAnsi"/>
          <w:color w:val="000000" w:themeColor="text1"/>
        </w:rPr>
        <w:t xml:space="preserve"> do S</w:t>
      </w:r>
      <w:r w:rsidR="0011485E" w:rsidRPr="008F3C8E">
        <w:rPr>
          <w:rFonts w:asciiTheme="minorHAnsi" w:hAnsiTheme="minorHAnsi" w:cstheme="minorHAnsi"/>
          <w:color w:val="000000" w:themeColor="text1"/>
        </w:rPr>
        <w:t xml:space="preserve">WZ, </w:t>
      </w:r>
    </w:p>
    <w:p w14:paraId="364964DD" w14:textId="69875674" w:rsidR="00DF4CC4" w:rsidRPr="00EA306E" w:rsidRDefault="0011485E" w:rsidP="00EA306E">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załączeniem dowodów okreś</w:t>
      </w:r>
      <w:r w:rsidR="00784D03">
        <w:rPr>
          <w:rFonts w:asciiTheme="minorHAnsi" w:hAnsiTheme="minorHAnsi" w:cstheme="minorHAnsi"/>
        </w:rPr>
        <w:t>lających czy te dostawy</w:t>
      </w:r>
      <w:r w:rsidRPr="00B66BF1">
        <w:rPr>
          <w:rFonts w:asciiTheme="minorHAnsi" w:hAnsiTheme="minorHAnsi" w:cstheme="minorHAnsi"/>
        </w:rPr>
        <w:t xml:space="preserve"> zostały wykonane należycie, przy czym dowodami, o których mowa są referencje bądź inne dokumenty wystawione przez podmiot, na rze</w:t>
      </w:r>
      <w:r w:rsidR="00784D03">
        <w:rPr>
          <w:rFonts w:asciiTheme="minorHAnsi" w:hAnsiTheme="minorHAnsi" w:cstheme="minorHAnsi"/>
        </w:rPr>
        <w:t>cz którego dostawy</w:t>
      </w:r>
      <w:r w:rsidR="004B29A4" w:rsidRPr="00B66BF1">
        <w:rPr>
          <w:rFonts w:asciiTheme="minorHAnsi" w:hAnsiTheme="minorHAnsi" w:cstheme="minorHAnsi"/>
        </w:rPr>
        <w:t xml:space="preserve"> zostały</w:t>
      </w:r>
      <w:r w:rsidRPr="00B66BF1">
        <w:rPr>
          <w:rFonts w:asciiTheme="minorHAnsi" w:hAnsiTheme="minorHAnsi" w:cstheme="minorHAnsi"/>
        </w:rPr>
        <w:t xml:space="preserve"> wykonyw</w:t>
      </w:r>
      <w:r w:rsidR="004B29A4" w:rsidRPr="00B66BF1">
        <w:rPr>
          <w:rFonts w:asciiTheme="minorHAnsi" w:hAnsiTheme="minorHAnsi" w:cstheme="minorHAnsi"/>
        </w:rPr>
        <w:t xml:space="preserve">ane, a jeżeli </w:t>
      </w:r>
      <w:r w:rsidRPr="00B66BF1">
        <w:rPr>
          <w:rFonts w:asciiTheme="minorHAnsi" w:hAnsiTheme="minorHAnsi" w:cstheme="minorHAnsi"/>
        </w:rPr>
        <w:t xml:space="preserve"> Wykonawca</w:t>
      </w:r>
      <w:r w:rsidR="004B29A4" w:rsidRPr="00B66BF1">
        <w:rPr>
          <w:rFonts w:asciiTheme="minorHAnsi" w:hAnsiTheme="minorHAnsi" w:cstheme="minorHAnsi"/>
        </w:rPr>
        <w:t xml:space="preserve"> </w:t>
      </w:r>
      <w:r w:rsidR="004B29A4" w:rsidRPr="00EA306E">
        <w:rPr>
          <w:rFonts w:asciiTheme="minorHAnsi" w:hAnsiTheme="minorHAnsi" w:cstheme="minorHAnsi"/>
        </w:rPr>
        <w:t>z przyczyn nie zależnych od niego</w:t>
      </w:r>
      <w:r w:rsidRPr="00EA306E">
        <w:rPr>
          <w:rFonts w:asciiTheme="minorHAnsi" w:hAnsiTheme="minorHAnsi" w:cstheme="minorHAnsi"/>
        </w:rPr>
        <w:t xml:space="preserve"> nie jest w stanie uzyskać tych dokumentów – inne </w:t>
      </w:r>
      <w:r w:rsidR="004B29A4" w:rsidRPr="00EA306E">
        <w:rPr>
          <w:rFonts w:asciiTheme="minorHAnsi" w:hAnsiTheme="minorHAnsi" w:cstheme="minorHAnsi"/>
        </w:rPr>
        <w:t xml:space="preserve"> odpowiednie </w:t>
      </w:r>
      <w:r w:rsidRPr="00EA306E">
        <w:rPr>
          <w:rFonts w:asciiTheme="minorHAnsi" w:hAnsiTheme="minorHAnsi" w:cstheme="minorHAnsi"/>
        </w:rPr>
        <w:t>dokumenty.</w:t>
      </w:r>
    </w:p>
    <w:p w14:paraId="5711302B" w14:textId="28C83970" w:rsidR="00721819" w:rsidRPr="00B66BF1" w:rsidRDefault="00784D03"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Pr>
          <w:rFonts w:asciiTheme="minorHAnsi" w:hAnsiTheme="minorHAnsi" w:cstheme="minorHAnsi"/>
          <w:b/>
        </w:rPr>
        <w:t>Dokumentów</w:t>
      </w:r>
      <w:r w:rsidR="0011485E" w:rsidRPr="00B66BF1">
        <w:rPr>
          <w:rFonts w:asciiTheme="minorHAnsi" w:hAnsiTheme="minorHAnsi" w:cstheme="minorHAnsi"/>
          <w:b/>
        </w:rPr>
        <w:t xml:space="preserve"> potwierdzających,</w:t>
      </w:r>
      <w:r w:rsidR="0011485E" w:rsidRPr="00B66BF1">
        <w:rPr>
          <w:rFonts w:asciiTheme="minorHAnsi" w:hAnsiTheme="minorHAnsi" w:cstheme="minorHAnsi"/>
        </w:rPr>
        <w:t xml:space="preserve"> że Wykonawca jest ubezpieczony od odpowiedzialności cywilnej w zakresie prowadzonej działalności związanej </w:t>
      </w:r>
      <w:r w:rsidR="00DE5540" w:rsidRPr="00B66BF1">
        <w:rPr>
          <w:rFonts w:asciiTheme="minorHAnsi" w:hAnsiTheme="minorHAnsi" w:cstheme="minorHAnsi"/>
        </w:rPr>
        <w:br/>
      </w:r>
      <w:r w:rsidR="0011485E" w:rsidRPr="00B66BF1">
        <w:rPr>
          <w:rFonts w:asciiTheme="minorHAnsi" w:hAnsiTheme="minorHAnsi" w:cstheme="minorHAnsi"/>
        </w:rPr>
        <w:t>z przedmiotem zamówienia na</w:t>
      </w:r>
      <w:r w:rsidR="00D643F8" w:rsidRPr="00B66BF1">
        <w:rPr>
          <w:rFonts w:asciiTheme="minorHAnsi" w:hAnsiTheme="minorHAnsi" w:cstheme="minorHAnsi"/>
        </w:rPr>
        <w:t xml:space="preserve"> minimum</w:t>
      </w:r>
      <w:r w:rsidR="0011485E" w:rsidRPr="00B66BF1">
        <w:rPr>
          <w:rFonts w:asciiTheme="minorHAnsi" w:hAnsiTheme="minorHAnsi" w:cstheme="minorHAnsi"/>
        </w:rPr>
        <w:t xml:space="preserve"> kwotę </w:t>
      </w:r>
      <w:r w:rsidR="00253EE4" w:rsidRPr="00B66BF1">
        <w:rPr>
          <w:rFonts w:asciiTheme="minorHAnsi" w:hAnsiTheme="minorHAnsi" w:cstheme="minorHAnsi"/>
        </w:rPr>
        <w:t>określoną</w:t>
      </w:r>
      <w:r w:rsidR="0011485E" w:rsidRPr="00B66BF1">
        <w:rPr>
          <w:rFonts w:asciiTheme="minorHAnsi" w:hAnsiTheme="minorHAnsi" w:cstheme="minorHAnsi"/>
        </w:rPr>
        <w:t xml:space="preserve"> w rozdz</w:t>
      </w:r>
      <w:r w:rsidR="0011485E" w:rsidRPr="00831A6D">
        <w:rPr>
          <w:rFonts w:asciiTheme="minorHAnsi" w:hAnsiTheme="minorHAnsi" w:cstheme="minorHAnsi"/>
        </w:rPr>
        <w:t>.</w:t>
      </w:r>
      <w:r w:rsidR="00253EE4" w:rsidRPr="00831A6D">
        <w:rPr>
          <w:rFonts w:asciiTheme="minorHAnsi" w:hAnsiTheme="minorHAnsi" w:cstheme="minorHAnsi"/>
        </w:rPr>
        <w:t xml:space="preserve"> V ust. 2  pkt. </w:t>
      </w:r>
      <w:r w:rsidR="001E71F3" w:rsidRPr="00831A6D">
        <w:rPr>
          <w:rFonts w:asciiTheme="minorHAnsi" w:hAnsiTheme="minorHAnsi" w:cstheme="minorHAnsi"/>
        </w:rPr>
        <w:t>4) S</w:t>
      </w:r>
      <w:r w:rsidR="00253EE4" w:rsidRPr="00831A6D">
        <w:rPr>
          <w:rFonts w:asciiTheme="minorHAnsi" w:hAnsiTheme="minorHAnsi" w:cstheme="minorHAnsi"/>
        </w:rPr>
        <w:t>WZ</w:t>
      </w:r>
      <w:r w:rsidR="00DE5540" w:rsidRPr="00831A6D">
        <w:rPr>
          <w:rFonts w:asciiTheme="minorHAnsi" w:hAnsiTheme="minorHAnsi" w:cstheme="minorHAnsi"/>
        </w:rPr>
        <w:t xml:space="preserve">. </w:t>
      </w:r>
      <w:r w:rsidR="001E71F3" w:rsidRPr="00831A6D">
        <w:rPr>
          <w:rFonts w:asciiTheme="minorHAnsi" w:hAnsiTheme="minorHAnsi" w:cstheme="minorHAnsi"/>
        </w:rPr>
        <w:t xml:space="preserve">W przypadku podmiotów występujących wspólnie warunek ten </w:t>
      </w:r>
      <w:r w:rsidR="001E71F3" w:rsidRPr="00B66BF1">
        <w:rPr>
          <w:rFonts w:asciiTheme="minorHAnsi" w:hAnsiTheme="minorHAnsi" w:cstheme="minorHAnsi"/>
        </w:rPr>
        <w:t>podmioty mogą spełniać łącznie;</w:t>
      </w:r>
    </w:p>
    <w:p w14:paraId="4971B923"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83A3D01"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10A4E71"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w:t>
      </w:r>
      <w:proofErr w:type="spellStart"/>
      <w:r w:rsidRPr="002C55BA">
        <w:rPr>
          <w:rFonts w:asciiTheme="minorHAnsi" w:hAnsiTheme="minorHAnsi" w:cstheme="minorHAnsi"/>
        </w:rPr>
        <w:t>Pzp</w:t>
      </w:r>
      <w:proofErr w:type="spellEnd"/>
      <w:r w:rsidRPr="002C55BA">
        <w:rPr>
          <w:rFonts w:asciiTheme="minorHAnsi" w:hAnsiTheme="minorHAnsi" w:cstheme="minorHAnsi"/>
        </w:rPr>
        <w:t xml:space="preserve"> lub niniejszą SWZ do oświadczeń i dokumentów składanych przez Wykonawcę w postępowaniu zastosowanie mają w szczególności </w:t>
      </w:r>
      <w:r w:rsidRPr="002C55BA">
        <w:rPr>
          <w:rFonts w:asciiTheme="minorHAnsi" w:hAnsiTheme="minorHAnsi" w:cstheme="minorHAnsi"/>
        </w:rPr>
        <w:lastRenderedPageBreak/>
        <w:t xml:space="preserve">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 xml:space="preserve">w sprawie podmiotowych środków dowodowych oraz innych dokumentów lub oświadczeń, jakich może żądać </w:t>
      </w:r>
      <w:r w:rsidR="00B82D63">
        <w:rPr>
          <w:rFonts w:asciiTheme="minorHAnsi" w:hAnsiTheme="minorHAnsi" w:cstheme="minorHAnsi"/>
        </w:rPr>
        <w:t>Z</w:t>
      </w:r>
      <w:r w:rsidRPr="002C55BA">
        <w:rPr>
          <w:rFonts w:asciiTheme="minorHAnsi" w:hAnsiTheme="minorHAnsi" w:cstheme="minorHAnsi"/>
        </w:rPr>
        <w:t xml:space="preserve">amawiający od </w:t>
      </w:r>
      <w:r w:rsidR="00B82D63">
        <w:rPr>
          <w:rFonts w:asciiTheme="minorHAnsi" w:hAnsiTheme="minorHAnsi" w:cstheme="minorHAnsi"/>
        </w:rPr>
        <w:t>W</w:t>
      </w:r>
      <w:r w:rsidRPr="002C55BA">
        <w:rPr>
          <w:rFonts w:asciiTheme="minorHAnsi" w:hAnsiTheme="minorHAnsi" w:cstheme="minorHAnsi"/>
        </w:rPr>
        <w:t>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2753E">
      <w:pPr>
        <w:pStyle w:val="Akapitzlist"/>
        <w:numPr>
          <w:ilvl w:val="0"/>
          <w:numId w:val="12"/>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080C9AF4" w:rsidR="00F44453" w:rsidRPr="00F44453" w:rsidRDefault="00F44453"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sidR="00751D18">
        <w:rPr>
          <w:rFonts w:asciiTheme="minorHAnsi" w:hAnsiTheme="minorHAnsi" w:cstheme="minorHAnsi"/>
          <w:sz w:val="24"/>
          <w:szCs w:val="24"/>
          <w:lang w:val="pl-PL"/>
        </w:rPr>
        <w:t>odwykona</w:t>
      </w:r>
      <w:r w:rsidR="00EA306E">
        <w:rPr>
          <w:rFonts w:asciiTheme="minorHAnsi" w:hAnsiTheme="minorHAnsi" w:cstheme="minorHAnsi"/>
          <w:sz w:val="24"/>
          <w:szCs w:val="24"/>
          <w:lang w:val="pl-PL"/>
        </w:rPr>
        <w:t>w</w:t>
      </w:r>
      <w:r w:rsidR="00751D18">
        <w:rPr>
          <w:rFonts w:asciiTheme="minorHAnsi" w:hAnsiTheme="minorHAnsi" w:cstheme="minorHAnsi"/>
          <w:sz w:val="24"/>
          <w:szCs w:val="24"/>
          <w:lang w:val="pl-PL"/>
        </w:rPr>
        <w:t>stwo</w:t>
      </w:r>
      <w:r w:rsidRPr="00F44453">
        <w:rPr>
          <w:rFonts w:asciiTheme="minorHAnsi" w:hAnsiTheme="minorHAnsi" w:cstheme="minorHAnsi"/>
          <w:sz w:val="24"/>
          <w:szCs w:val="24"/>
          <w:lang w:val="pl-PL"/>
        </w:rPr>
        <w:t>.</w:t>
      </w:r>
    </w:p>
    <w:p w14:paraId="72B1E5E6" w14:textId="77777777" w:rsidR="00F44453" w:rsidRDefault="00751D18" w:rsidP="0042753E">
      <w:pPr>
        <w:numPr>
          <w:ilvl w:val="0"/>
          <w:numId w:val="15"/>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2753E">
      <w:pPr>
        <w:numPr>
          <w:ilvl w:val="0"/>
          <w:numId w:val="15"/>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lastRenderedPageBreak/>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Default="00E670C9" w:rsidP="00E670C9">
      <w:pPr>
        <w:ind w:left="284"/>
        <w:jc w:val="both"/>
        <w:rPr>
          <w:rFonts w:asciiTheme="minorHAnsi" w:hAnsiTheme="minorHAnsi" w:cstheme="minorHAnsi"/>
          <w:lang w:eastAsia="x-none"/>
        </w:rPr>
      </w:pPr>
    </w:p>
    <w:p w14:paraId="4E00FFDE" w14:textId="77777777" w:rsidR="00885846" w:rsidRPr="00E40518" w:rsidRDefault="00885846" w:rsidP="00E670C9">
      <w:pPr>
        <w:ind w:left="284"/>
        <w:jc w:val="both"/>
        <w:rPr>
          <w:rFonts w:asciiTheme="minorHAnsi" w:hAnsiTheme="minorHAnsi" w:cstheme="minorHAnsi"/>
          <w:lang w:eastAsia="x-none"/>
        </w:rPr>
      </w:pPr>
    </w:p>
    <w:p w14:paraId="4EC72363" w14:textId="77777777" w:rsidR="00F44453" w:rsidRPr="00E40518" w:rsidRDefault="00F44453" w:rsidP="0042753E">
      <w:pPr>
        <w:pStyle w:val="Teksttreci0"/>
        <w:numPr>
          <w:ilvl w:val="0"/>
          <w:numId w:val="12"/>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0600D416" w:rsidR="00B0351C"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amawiającym</w:t>
      </w:r>
      <w:r w:rsidR="004A29B7">
        <w:rPr>
          <w:rFonts w:asciiTheme="minorHAnsi" w:hAnsiTheme="minorHAnsi" w:cstheme="minorHAnsi"/>
        </w:rPr>
        <w:t>,</w:t>
      </w:r>
      <w:r w:rsidRPr="00E40518">
        <w:rPr>
          <w:rFonts w:asciiTheme="minorHAnsi" w:hAnsiTheme="minorHAnsi" w:cstheme="minorHAnsi"/>
        </w:rPr>
        <w:t xml:space="preserve">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w:t>
      </w:r>
      <w:proofErr w:type="spellStart"/>
      <w:r w:rsidR="00E40518" w:rsidRPr="00E40518">
        <w:rPr>
          <w:rFonts w:asciiTheme="minorHAnsi" w:hAnsiTheme="minorHAnsi" w:cstheme="minorHAnsi"/>
        </w:rPr>
        <w:t>miniPortalu</w:t>
      </w:r>
      <w:proofErr w:type="spellEnd"/>
      <w:r w:rsidR="00E40518" w:rsidRPr="00E40518">
        <w:rPr>
          <w:rFonts w:asciiTheme="minorHAnsi" w:hAnsiTheme="minorHAnsi" w:cstheme="minorHAnsi"/>
        </w:rPr>
        <w:t xml:space="preserve">, który dostępny jest pod adresem:  </w:t>
      </w:r>
      <w:hyperlink r:id="rId15"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w:t>
      </w:r>
      <w:proofErr w:type="spellStart"/>
      <w:r w:rsidR="00E40518" w:rsidRPr="00943E30">
        <w:rPr>
          <w:rFonts w:asciiTheme="minorHAnsi" w:hAnsiTheme="minorHAnsi" w:cstheme="minorHAnsi"/>
          <w:color w:val="000000" w:themeColor="text1"/>
        </w:rPr>
        <w:t>ePUAPu</w:t>
      </w:r>
      <w:proofErr w:type="spellEnd"/>
      <w:r w:rsidR="00E40518" w:rsidRPr="00943E30">
        <w:rPr>
          <w:rFonts w:asciiTheme="minorHAnsi" w:hAnsiTheme="minorHAnsi" w:cstheme="minorHAnsi"/>
          <w:color w:val="000000" w:themeColor="text1"/>
        </w:rPr>
        <w:t xml:space="preserve"> dostępnego pod adresem: </w:t>
      </w:r>
      <w:hyperlink r:id="rId16"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5EBCEE18" w:rsidR="00E40518" w:rsidRPr="00E40518"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 xml:space="preserve">dedykowanego formularza dostępnego na </w:t>
      </w:r>
      <w:proofErr w:type="spellStart"/>
      <w:r w:rsidRPr="00E40518">
        <w:rPr>
          <w:rFonts w:asciiTheme="minorHAnsi" w:hAnsiTheme="minorHAnsi" w:cstheme="minorHAnsi"/>
          <w:bCs/>
          <w:iCs/>
        </w:rPr>
        <w:t>ePUAP</w:t>
      </w:r>
      <w:proofErr w:type="spellEnd"/>
      <w:r w:rsidRPr="00E40518">
        <w:rPr>
          <w:rFonts w:asciiTheme="minorHAnsi" w:hAnsiTheme="minorHAnsi" w:cstheme="minorHAnsi"/>
          <w:bCs/>
          <w:iCs/>
        </w:rPr>
        <w:t xml:space="preserve"> oraz udostępnionego przez </w:t>
      </w:r>
      <w:proofErr w:type="spellStart"/>
      <w:r w:rsidRPr="00E40518">
        <w:rPr>
          <w:rFonts w:asciiTheme="minorHAnsi" w:hAnsiTheme="minorHAnsi" w:cstheme="minorHAnsi"/>
          <w:bCs/>
          <w:iCs/>
        </w:rPr>
        <w:t>miniPortal</w:t>
      </w:r>
      <w:proofErr w:type="spellEnd"/>
      <w:r w:rsidRPr="00E40518">
        <w:rPr>
          <w:rFonts w:asciiTheme="minorHAnsi" w:hAnsiTheme="minorHAnsi" w:cstheme="minorHAnsi"/>
          <w:bCs/>
          <w:iCs/>
        </w:rPr>
        <w:t xml:space="preserve">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w:t>
      </w:r>
      <w:r w:rsidR="004A29B7">
        <w:rPr>
          <w:rFonts w:asciiTheme="minorHAnsi" w:hAnsiTheme="minorHAnsi" w:cstheme="minorHAnsi"/>
        </w:rPr>
        <w:t>Z</w:t>
      </w:r>
      <w:r w:rsidRPr="00E40518">
        <w:rPr>
          <w:rFonts w:asciiTheme="minorHAnsi" w:hAnsiTheme="minorHAnsi" w:cstheme="minorHAnsi"/>
        </w:rPr>
        <w:t>amawiający i </w:t>
      </w:r>
      <w:r w:rsidR="004A29B7">
        <w:rPr>
          <w:rFonts w:asciiTheme="minorHAnsi" w:hAnsiTheme="minorHAnsi" w:cstheme="minorHAnsi"/>
        </w:rPr>
        <w:t>W</w:t>
      </w:r>
      <w:r w:rsidRPr="00E40518">
        <w:rPr>
          <w:rFonts w:asciiTheme="minorHAnsi" w:hAnsiTheme="minorHAnsi" w:cstheme="minorHAnsi"/>
        </w:rPr>
        <w:t>ykonawcy posługują się numerem ogłoszenia (numer referencyjny postępowania).</w:t>
      </w:r>
    </w:p>
    <w:p w14:paraId="6D08BACD" w14:textId="524819C8" w:rsidR="00B0351C" w:rsidRPr="00387AF4" w:rsidRDefault="00E40518" w:rsidP="0042753E">
      <w:pPr>
        <w:pStyle w:val="Akapitzlist"/>
        <w:numPr>
          <w:ilvl w:val="1"/>
          <w:numId w:val="12"/>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t>
      </w:r>
      <w:r w:rsidR="004A29B7">
        <w:rPr>
          <w:rFonts w:asciiTheme="minorHAnsi" w:hAnsiTheme="minorHAnsi" w:cstheme="minorHAnsi"/>
        </w:rPr>
        <w:t>W</w:t>
      </w:r>
      <w:r w:rsidRPr="00E40518">
        <w:rPr>
          <w:rFonts w:asciiTheme="minorHAnsi" w:hAnsiTheme="minorHAnsi" w:cstheme="minorHAnsi"/>
        </w:rPr>
        <w:t xml:space="preserve">ykonawcami za pomocą poczty elektronicznej, email: </w:t>
      </w:r>
      <w:hyperlink r:id="rId17" w:history="1">
        <w:r w:rsidR="00EA306E" w:rsidRPr="00DA0738">
          <w:rPr>
            <w:rStyle w:val="Hipercze"/>
            <w:rFonts w:asciiTheme="minorHAnsi" w:hAnsiTheme="minorHAnsi" w:cstheme="minorHAnsi"/>
          </w:rPr>
          <w:t>sekretariat@rcnt.pl</w:t>
        </w:r>
      </w:hyperlink>
      <w:r w:rsidR="00EA306E">
        <w:rPr>
          <w:rFonts w:asciiTheme="minorHAnsi" w:hAnsiTheme="minorHAnsi" w:cstheme="minorHAnsi"/>
        </w:rPr>
        <w:t xml:space="preserve">, </w:t>
      </w:r>
    </w:p>
    <w:p w14:paraId="65263644" w14:textId="53C20417" w:rsidR="00387AF4"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t>
      </w:r>
      <w:r w:rsidR="004A29B7">
        <w:rPr>
          <w:rFonts w:asciiTheme="minorHAnsi" w:hAnsiTheme="minorHAnsi" w:cstheme="minorHAnsi"/>
        </w:rPr>
        <w:t>W</w:t>
      </w:r>
      <w:r w:rsidRPr="00E40518">
        <w:rPr>
          <w:rFonts w:asciiTheme="minorHAnsi" w:hAnsiTheme="minorHAnsi" w:cstheme="minorHAnsi"/>
        </w:rPr>
        <w:t xml:space="preserve">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4D085A7A"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4A29B7">
        <w:rPr>
          <w:rFonts w:asciiTheme="minorHAnsi" w:hAnsiTheme="minorHAnsi" w:cstheme="minorHAnsi"/>
        </w:rPr>
        <w:t>Z</w:t>
      </w:r>
      <w:r w:rsidRPr="00E40518">
        <w:rPr>
          <w:rFonts w:asciiTheme="minorHAnsi" w:hAnsiTheme="minorHAnsi" w:cstheme="minorHAnsi"/>
        </w:rPr>
        <w:t xml:space="preserve">amawiający od </w:t>
      </w:r>
      <w:r w:rsidR="004A29B7">
        <w:rPr>
          <w:rFonts w:asciiTheme="minorHAnsi" w:hAnsiTheme="minorHAnsi" w:cstheme="minorHAnsi"/>
        </w:rPr>
        <w:t>W</w:t>
      </w:r>
      <w:r w:rsidRPr="00E40518">
        <w:rPr>
          <w:rFonts w:asciiTheme="minorHAnsi" w:hAnsiTheme="minorHAnsi" w:cstheme="minorHAnsi"/>
        </w:rPr>
        <w:t>ykonawcy (Dz. U. z 2020 poz. 2415).</w:t>
      </w:r>
    </w:p>
    <w:p w14:paraId="2BCF3055" w14:textId="77777777" w:rsid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w:t>
      </w:r>
      <w:proofErr w:type="spellStart"/>
      <w:r w:rsidRPr="00E40518">
        <w:rPr>
          <w:rFonts w:asciiTheme="minorHAnsi" w:hAnsiTheme="minorHAnsi" w:cstheme="minorHAnsi"/>
        </w:rPr>
        <w:t>ePUAP</w:t>
      </w:r>
      <w:proofErr w:type="spellEnd"/>
      <w:r w:rsidRPr="00E40518">
        <w:rPr>
          <w:rFonts w:asciiTheme="minorHAnsi" w:hAnsiTheme="minorHAnsi" w:cstheme="minorHAnsi"/>
        </w:rPr>
        <w:t xml:space="preserve">. Wykonawca posiadający konto na </w:t>
      </w:r>
      <w:proofErr w:type="spellStart"/>
      <w:r w:rsidRPr="00E40518">
        <w:rPr>
          <w:rFonts w:asciiTheme="minorHAnsi" w:hAnsiTheme="minorHAnsi" w:cstheme="minorHAnsi"/>
        </w:rPr>
        <w:t>ePUAP</w:t>
      </w:r>
      <w:proofErr w:type="spellEnd"/>
      <w:r w:rsidRPr="00E40518">
        <w:rPr>
          <w:rFonts w:asciiTheme="minorHAnsi" w:hAnsiTheme="minorHAnsi" w:cstheme="minorHAnsi"/>
        </w:rPr>
        <w:t xml:space="preserve">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43E30">
        <w:rPr>
          <w:rFonts w:asciiTheme="minorHAnsi" w:hAnsiTheme="minorHAnsi" w:cstheme="minorHAnsi"/>
        </w:rPr>
        <w:t>miniPortal</w:t>
      </w:r>
      <w:proofErr w:type="spellEnd"/>
      <w:r w:rsidRPr="00943E30">
        <w:rPr>
          <w:rFonts w:asciiTheme="minorHAnsi" w:hAnsiTheme="minorHAnsi" w:cstheme="minorHAnsi"/>
        </w:rPr>
        <w:t xml:space="preserve"> oraz Warunkach korzystania z elektronicznej platformy usług administracji publicznej (</w:t>
      </w:r>
      <w:proofErr w:type="spellStart"/>
      <w:r w:rsidRPr="00943E30">
        <w:rPr>
          <w:rFonts w:asciiTheme="minorHAnsi" w:hAnsiTheme="minorHAnsi" w:cstheme="minorHAnsi"/>
        </w:rPr>
        <w:t>ePUAP</w:t>
      </w:r>
      <w:proofErr w:type="spellEnd"/>
      <w:r w:rsidRPr="00943E30">
        <w:rPr>
          <w:rFonts w:asciiTheme="minorHAnsi" w:hAnsiTheme="minorHAnsi" w:cstheme="minorHAnsi"/>
        </w:rPr>
        <w:t>)</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0518">
        <w:rPr>
          <w:rFonts w:asciiTheme="minorHAnsi" w:hAnsiTheme="minorHAnsi" w:cstheme="minorHAnsi"/>
        </w:rPr>
        <w:t>ePUAP</w:t>
      </w:r>
      <w:proofErr w:type="spellEnd"/>
      <w:r w:rsidRPr="00E40518">
        <w:rPr>
          <w:rFonts w:asciiTheme="minorHAnsi" w:hAnsiTheme="minorHAnsi" w:cstheme="minorHAnsi"/>
        </w:rPr>
        <w:t>.</w:t>
      </w:r>
      <w:r w:rsidR="00086ECB">
        <w:rPr>
          <w:rFonts w:asciiTheme="minorHAnsi" w:hAnsiTheme="minorHAnsi" w:cstheme="minorHAnsi"/>
        </w:rPr>
        <w:t xml:space="preserve"> </w:t>
      </w:r>
    </w:p>
    <w:p w14:paraId="103D6A13" w14:textId="567A3C61" w:rsidR="00E40518" w:rsidRPr="00086ECB"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lastRenderedPageBreak/>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w:t>
      </w:r>
      <w:proofErr w:type="spellStart"/>
      <w:r w:rsidRPr="00086ECB">
        <w:rPr>
          <w:rFonts w:asciiTheme="minorHAnsi" w:hAnsiTheme="minorHAnsi" w:cstheme="minorHAnsi"/>
        </w:rPr>
        <w:t>miniPortalu</w:t>
      </w:r>
      <w:proofErr w:type="spellEnd"/>
      <w:r w:rsidRPr="00086ECB">
        <w:rPr>
          <w:rFonts w:asciiTheme="minorHAnsi" w:hAnsiTheme="minorHAnsi" w:cstheme="minorHAnsi"/>
        </w:rPr>
        <w:t xml:space="preserve"> klikając wcześniej opcję „Dla Wykonawców” lub ze strony głównej z zakładki Postępowania. Zamawiający nie przewiduje komunikowania się z </w:t>
      </w:r>
      <w:r w:rsidR="004A29B7">
        <w:rPr>
          <w:rFonts w:asciiTheme="minorHAnsi" w:hAnsiTheme="minorHAnsi" w:cstheme="minorHAnsi"/>
        </w:rPr>
        <w:t>W</w:t>
      </w:r>
      <w:r w:rsidRPr="00086ECB">
        <w:rPr>
          <w:rFonts w:asciiTheme="minorHAnsi" w:hAnsiTheme="minorHAnsi" w:cstheme="minorHAnsi"/>
        </w:rPr>
        <w:t>ykonawcami w inny sposób niż przy użyciu środków komunikacji elektronicznej, wskazanych w SWZ. Zamawiający wymaga, aby cała korespondencja dotycząca przedmiotowego postępowania prowadzona była w języku polskim.</w:t>
      </w:r>
    </w:p>
    <w:p w14:paraId="5BBEAC24" w14:textId="51F445BA"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18"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w:t>
      </w:r>
      <w:proofErr w:type="spellStart"/>
      <w:r w:rsidR="00E40518" w:rsidRPr="00086ECB">
        <w:rPr>
          <w:rFonts w:asciiTheme="minorHAnsi" w:hAnsiTheme="minorHAnsi" w:cstheme="minorHAnsi"/>
        </w:rPr>
        <w:t>miniPortalu</w:t>
      </w:r>
      <w:proofErr w:type="spellEnd"/>
      <w:r w:rsidR="00E40518" w:rsidRPr="00086ECB">
        <w:rPr>
          <w:rFonts w:asciiTheme="minorHAnsi" w:hAnsiTheme="minorHAnsi" w:cstheme="minorHAnsi"/>
        </w:rPr>
        <w:t xml:space="preserve"> zgodnie z ust. 2 niniejszego rozdziału. </w:t>
      </w:r>
    </w:p>
    <w:p w14:paraId="64FA1424" w14:textId="67FBDC74" w:rsid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573A59E9" w:rsidR="00F44453" w:rsidRP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 xml:space="preserve">ykonawcami w sprawach dotyczących niniejszego postępowania są: </w:t>
      </w:r>
      <w:r w:rsidR="004A29B7">
        <w:rPr>
          <w:rFonts w:asciiTheme="minorHAnsi" w:hAnsiTheme="minorHAnsi" w:cstheme="minorHAnsi"/>
        </w:rPr>
        <w:t>Ilona Sychowska i Łukasz Mańkowski</w:t>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218B8918" w:rsidR="00F528D8" w:rsidRPr="008A2337" w:rsidRDefault="00EA306E" w:rsidP="0042753E">
      <w:pPr>
        <w:pStyle w:val="Akapitzlist"/>
        <w:numPr>
          <w:ilvl w:val="0"/>
          <w:numId w:val="21"/>
        </w:numPr>
        <w:ind w:left="567" w:hanging="283"/>
        <w:rPr>
          <w:rFonts w:asciiTheme="minorHAnsi" w:hAnsiTheme="minorHAnsi" w:cstheme="minorHAnsi"/>
        </w:rPr>
      </w:pPr>
      <w:r>
        <w:rPr>
          <w:rFonts w:asciiTheme="minorHAnsi" w:hAnsiTheme="minorHAnsi" w:cstheme="minorHAnsi"/>
        </w:rPr>
        <w:t>Ilona Sychowska</w:t>
      </w:r>
      <w:r w:rsidR="00F528D8">
        <w:rPr>
          <w:rFonts w:asciiTheme="minorHAnsi" w:hAnsiTheme="minorHAnsi" w:cstheme="minorHAnsi"/>
        </w:rPr>
        <w:t xml:space="preserve">: e-mail do korespondencji: </w:t>
      </w:r>
      <w:hyperlink r:id="rId19" w:history="1">
        <w:r w:rsidRPr="00DA0738">
          <w:rPr>
            <w:rStyle w:val="Hipercze"/>
            <w:rFonts w:asciiTheme="minorHAnsi" w:hAnsiTheme="minorHAnsi" w:cstheme="minorHAnsi"/>
          </w:rPr>
          <w:t>ilona.sychowska@rcnt.pl</w:t>
        </w:r>
      </w:hyperlink>
    </w:p>
    <w:p w14:paraId="04ECDD0F"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6151DBDF" w:rsidR="008A2337" w:rsidRDefault="008A2337" w:rsidP="0042753E">
      <w:pPr>
        <w:pStyle w:val="Akapitzlist"/>
        <w:numPr>
          <w:ilvl w:val="0"/>
          <w:numId w:val="26"/>
        </w:numPr>
        <w:ind w:left="567" w:hanging="283"/>
        <w:rPr>
          <w:rFonts w:asciiTheme="minorHAnsi" w:hAnsiTheme="minorHAnsi" w:cstheme="minorHAnsi"/>
        </w:rPr>
      </w:pPr>
      <w:r>
        <w:rPr>
          <w:rFonts w:asciiTheme="minorHAnsi" w:hAnsiTheme="minorHAnsi" w:cstheme="minorHAnsi"/>
        </w:rPr>
        <w:t>Łukasz Mańkowski:</w:t>
      </w:r>
      <w:r w:rsidRPr="008A2337">
        <w:rPr>
          <w:rFonts w:asciiTheme="minorHAnsi" w:hAnsiTheme="minorHAnsi" w:cstheme="minorHAnsi"/>
        </w:rPr>
        <w:t xml:space="preserve"> </w:t>
      </w:r>
      <w:r w:rsidRPr="00F528D8">
        <w:rPr>
          <w:rFonts w:asciiTheme="minorHAnsi" w:hAnsiTheme="minorHAnsi" w:cstheme="minorHAnsi"/>
        </w:rPr>
        <w:t>e-mail</w:t>
      </w:r>
      <w:r>
        <w:rPr>
          <w:rFonts w:asciiTheme="minorHAnsi" w:hAnsiTheme="minorHAnsi" w:cstheme="minorHAnsi"/>
        </w:rPr>
        <w:t xml:space="preserve"> do korespondencji</w:t>
      </w:r>
      <w:r w:rsidRPr="00F528D8">
        <w:rPr>
          <w:rFonts w:asciiTheme="minorHAnsi" w:hAnsiTheme="minorHAnsi" w:cstheme="minorHAnsi"/>
        </w:rPr>
        <w:t xml:space="preserve">: </w:t>
      </w:r>
      <w:hyperlink r:id="rId20" w:history="1">
        <w:r w:rsidR="00A53374" w:rsidRPr="00A02B5B">
          <w:rPr>
            <w:rStyle w:val="Hipercze"/>
            <w:rFonts w:asciiTheme="minorHAnsi" w:hAnsiTheme="minorHAnsi" w:cstheme="minorHAnsi"/>
          </w:rPr>
          <w:t>lukasz.mankowski@rcnt.pl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094EAD11" w:rsidR="00F44453" w:rsidRPr="00B33949" w:rsidRDefault="00B33949"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F56AC0">
        <w:rPr>
          <w:rFonts w:asciiTheme="minorHAnsi" w:hAnsiTheme="minorHAnsi" w:cstheme="minorHAnsi"/>
          <w:b w:val="0"/>
          <w:color w:val="000000" w:themeColor="text1"/>
          <w:sz w:val="24"/>
          <w:szCs w:val="24"/>
        </w:rPr>
        <w:t>:</w:t>
      </w:r>
      <w:r w:rsidR="00FB704A">
        <w:rPr>
          <w:rFonts w:asciiTheme="minorHAnsi" w:hAnsiTheme="minorHAnsi" w:cstheme="minorHAnsi"/>
          <w:b w:val="0"/>
          <w:color w:val="000000" w:themeColor="text1"/>
          <w:sz w:val="24"/>
          <w:szCs w:val="24"/>
          <w:lang w:val="pl-PL"/>
        </w:rPr>
        <w:t xml:space="preserve"> </w:t>
      </w:r>
      <w:r w:rsidR="004202E2" w:rsidRPr="004202E2">
        <w:rPr>
          <w:rFonts w:asciiTheme="minorHAnsi" w:hAnsiTheme="minorHAnsi" w:cstheme="minorHAnsi"/>
          <w:color w:val="000000" w:themeColor="text1"/>
          <w:sz w:val="24"/>
          <w:szCs w:val="24"/>
          <w:lang w:val="pl-PL"/>
        </w:rPr>
        <w:t>3</w:t>
      </w:r>
      <w:r w:rsidR="00E74106" w:rsidRPr="004202E2">
        <w:rPr>
          <w:rFonts w:asciiTheme="minorHAnsi" w:hAnsiTheme="minorHAnsi" w:cstheme="minorHAnsi"/>
          <w:color w:val="000000" w:themeColor="text1"/>
          <w:sz w:val="24"/>
          <w:szCs w:val="24"/>
          <w:lang w:val="pl-PL"/>
        </w:rPr>
        <w:t>0</w:t>
      </w:r>
      <w:r w:rsidR="0083097F" w:rsidRPr="004202E2">
        <w:rPr>
          <w:rFonts w:asciiTheme="minorHAnsi" w:hAnsiTheme="minorHAnsi" w:cstheme="minorHAnsi"/>
          <w:color w:val="000000" w:themeColor="text1"/>
          <w:sz w:val="24"/>
          <w:szCs w:val="24"/>
          <w:lang w:val="pl-PL"/>
        </w:rPr>
        <w:t>.04</w:t>
      </w:r>
      <w:r w:rsidR="00F56AC0" w:rsidRPr="004202E2">
        <w:rPr>
          <w:rFonts w:asciiTheme="minorHAnsi" w:hAnsiTheme="minorHAnsi" w:cstheme="minorHAnsi"/>
          <w:color w:val="000000" w:themeColor="text1"/>
          <w:sz w:val="24"/>
          <w:szCs w:val="24"/>
          <w:lang w:val="pl-PL"/>
        </w:rPr>
        <w:t>.2022 r.</w:t>
      </w:r>
    </w:p>
    <w:p w14:paraId="1CE059DC" w14:textId="77777777" w:rsidR="00F44453" w:rsidRDefault="00F44453"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2753E">
      <w:pPr>
        <w:pStyle w:val="Akapitzlist"/>
        <w:numPr>
          <w:ilvl w:val="0"/>
          <w:numId w:val="27"/>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Default="00F44453" w:rsidP="00B45123">
      <w:pPr>
        <w:jc w:val="both"/>
        <w:rPr>
          <w:rFonts w:asciiTheme="minorHAnsi" w:hAnsiTheme="minorHAnsi" w:cstheme="minorHAnsi"/>
          <w:b/>
          <w:u w:val="single"/>
        </w:rPr>
      </w:pPr>
    </w:p>
    <w:p w14:paraId="78D12052" w14:textId="77777777" w:rsidR="0061330B" w:rsidRPr="00F44453" w:rsidRDefault="0061330B" w:rsidP="00B45123">
      <w:pPr>
        <w:jc w:val="both"/>
        <w:rPr>
          <w:rFonts w:asciiTheme="minorHAnsi" w:hAnsiTheme="minorHAnsi" w:cstheme="minorHAnsi"/>
          <w:b/>
          <w:u w:val="single"/>
        </w:rPr>
      </w:pPr>
    </w:p>
    <w:p w14:paraId="28868076" w14:textId="77777777" w:rsidR="00F44453" w:rsidRPr="00390FD8" w:rsidRDefault="00F44453" w:rsidP="0042753E">
      <w:pPr>
        <w:pStyle w:val="Akapitzlist"/>
        <w:numPr>
          <w:ilvl w:val="0"/>
          <w:numId w:val="36"/>
        </w:numPr>
        <w:shd w:val="clear" w:color="auto" w:fill="BFBFBF"/>
        <w:ind w:left="426" w:hanging="426"/>
        <w:rPr>
          <w:rFonts w:asciiTheme="minorHAnsi" w:hAnsiTheme="minorHAnsi" w:cstheme="minorHAnsi"/>
          <w:b/>
        </w:rPr>
      </w:pPr>
      <w:r w:rsidRPr="00390FD8">
        <w:rPr>
          <w:rFonts w:asciiTheme="minorHAnsi" w:hAnsiTheme="minorHAnsi" w:cstheme="minorHAnsi"/>
          <w:b/>
        </w:rPr>
        <w:lastRenderedPageBreak/>
        <w:t>Zabezpieczenie należytego wykonania umowy.</w:t>
      </w:r>
    </w:p>
    <w:p w14:paraId="5BC2F311" w14:textId="050ED94E" w:rsidR="00390FD8" w:rsidRPr="00390FD8" w:rsidRDefault="00461904" w:rsidP="00461904">
      <w:pPr>
        <w:jc w:val="both"/>
        <w:rPr>
          <w:rFonts w:asciiTheme="minorHAnsi" w:hAnsiTheme="minorHAnsi" w:cstheme="minorHAnsi"/>
        </w:rPr>
      </w:pPr>
      <w:r w:rsidRPr="00390FD8">
        <w:rPr>
          <w:rFonts w:asciiTheme="minorHAnsi" w:hAnsiTheme="minorHAnsi" w:cstheme="minorHAnsi"/>
        </w:rPr>
        <w:t>Wykonawca,</w:t>
      </w:r>
      <w:r w:rsidR="009868D7" w:rsidRPr="00390FD8">
        <w:rPr>
          <w:rFonts w:asciiTheme="minorHAnsi" w:hAnsiTheme="minorHAnsi" w:cstheme="minorHAnsi"/>
        </w:rPr>
        <w:t xml:space="preserve"> nie żąda </w:t>
      </w:r>
      <w:r w:rsidR="00390FD8" w:rsidRPr="00390FD8">
        <w:rPr>
          <w:rFonts w:asciiTheme="minorHAnsi" w:hAnsiTheme="minorHAnsi" w:cstheme="minorHAnsi"/>
        </w:rPr>
        <w:t xml:space="preserve">od wykonawcy </w:t>
      </w:r>
      <w:r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Default="000B0736" w:rsidP="00B45123">
      <w:pPr>
        <w:jc w:val="both"/>
        <w:rPr>
          <w:rFonts w:asciiTheme="minorHAnsi" w:hAnsiTheme="minorHAnsi" w:cstheme="minorHAnsi"/>
        </w:rPr>
      </w:pPr>
    </w:p>
    <w:p w14:paraId="1764D007" w14:textId="77777777" w:rsidR="00885846" w:rsidRPr="000B0736" w:rsidRDefault="00885846" w:rsidP="00B45123">
      <w:pPr>
        <w:jc w:val="both"/>
        <w:rPr>
          <w:rFonts w:asciiTheme="minorHAnsi" w:hAnsiTheme="minorHAnsi" w:cstheme="minorHAnsi"/>
        </w:rPr>
      </w:pPr>
    </w:p>
    <w:p w14:paraId="24B83C43" w14:textId="77777777" w:rsidR="00F44453" w:rsidRPr="00F44453" w:rsidRDefault="00F44453" w:rsidP="0042753E">
      <w:pPr>
        <w:pStyle w:val="pkt"/>
        <w:numPr>
          <w:ilvl w:val="0"/>
          <w:numId w:val="36"/>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w:t>
      </w:r>
      <w:proofErr w:type="spellStart"/>
      <w:r w:rsidRPr="00F44453">
        <w:rPr>
          <w:rFonts w:asciiTheme="minorHAnsi" w:hAnsiTheme="minorHAnsi" w:cstheme="minorHAnsi"/>
          <w:lang w:bidi="pl-PL"/>
        </w:rPr>
        <w:t>doc</w:t>
      </w:r>
      <w:proofErr w:type="spellEnd"/>
      <w:r w:rsidRPr="00F44453">
        <w:rPr>
          <w:rFonts w:asciiTheme="minorHAnsi" w:hAnsiTheme="minorHAnsi" w:cstheme="minorHAnsi"/>
          <w:lang w:bidi="pl-PL"/>
        </w:rPr>
        <w:t>, .</w:t>
      </w:r>
      <w:proofErr w:type="spellStart"/>
      <w:r w:rsidRPr="00F44453">
        <w:rPr>
          <w:rFonts w:asciiTheme="minorHAnsi" w:hAnsiTheme="minorHAnsi" w:cstheme="minorHAnsi"/>
          <w:lang w:bidi="pl-PL"/>
        </w:rPr>
        <w:t>docx</w:t>
      </w:r>
      <w:proofErr w:type="spellEnd"/>
      <w:r w:rsidRPr="00F44453">
        <w:rPr>
          <w:rFonts w:asciiTheme="minorHAnsi" w:hAnsiTheme="minorHAnsi" w:cstheme="minorHAnsi"/>
          <w:lang w:bidi="pl-PL"/>
        </w:rPr>
        <w:t>, .rtf, .</w:t>
      </w:r>
      <w:proofErr w:type="spellStart"/>
      <w:r w:rsidRPr="00F44453">
        <w:rPr>
          <w:rFonts w:asciiTheme="minorHAnsi" w:hAnsiTheme="minorHAnsi" w:cstheme="minorHAnsi"/>
          <w:lang w:bidi="pl-PL"/>
        </w:rPr>
        <w:t>xps</w:t>
      </w:r>
      <w:proofErr w:type="spellEnd"/>
      <w:r w:rsidRPr="00F44453">
        <w:rPr>
          <w:rFonts w:asciiTheme="minorHAnsi" w:hAnsiTheme="minorHAnsi" w:cstheme="minorHAnsi"/>
          <w:lang w:bidi="pl-PL"/>
        </w:rPr>
        <w:t>, .</w:t>
      </w:r>
      <w:proofErr w:type="spellStart"/>
      <w:r w:rsidRPr="00F44453">
        <w:rPr>
          <w:rFonts w:asciiTheme="minorHAnsi" w:hAnsiTheme="minorHAnsi" w:cstheme="minorHAnsi"/>
          <w:lang w:bidi="pl-PL"/>
        </w:rPr>
        <w:t>odt</w:t>
      </w:r>
      <w:proofErr w:type="spellEnd"/>
      <w:r w:rsidRPr="00F44453">
        <w:rPr>
          <w:rFonts w:asciiTheme="minorHAnsi" w:hAnsiTheme="minorHAnsi" w:cstheme="minorHAnsi"/>
          <w:lang w:bidi="pl-PL"/>
        </w:rPr>
        <w:t xml:space="preserve"> i opatrzona kwalifikowanym podpisem elektronicznym, podpisem zaufanym lub podpisem osobistym.</w:t>
      </w:r>
    </w:p>
    <w:p w14:paraId="73133EB1"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 celu korzystania  z systemu </w:t>
      </w:r>
      <w:proofErr w:type="spellStart"/>
      <w:r w:rsidRPr="00F44453">
        <w:rPr>
          <w:rFonts w:asciiTheme="minorHAnsi" w:hAnsiTheme="minorHAnsi" w:cstheme="minorHAnsi"/>
          <w:lang w:bidi="pl-PL"/>
        </w:rPr>
        <w:t>miniPortal</w:t>
      </w:r>
      <w:proofErr w:type="spellEnd"/>
      <w:r w:rsidRPr="00F44453">
        <w:rPr>
          <w:rFonts w:asciiTheme="minorHAnsi" w:hAnsiTheme="minorHAnsi" w:cstheme="minorHAnsi"/>
          <w:lang w:bidi="pl-PL"/>
        </w:rPr>
        <w:t xml:space="preserve"> konieczne jest dysponowanie przez użytkownika urządzeniem teleinformatycznym z dostępem do sieci Internet. Aplikacja działa na Platformie Windows, Mac i Linux.</w:t>
      </w:r>
    </w:p>
    <w:p w14:paraId="4459138C"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Sposób zaszyfrowania oferty opisany został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(odbywa się automatycznie).</w:t>
      </w:r>
    </w:p>
    <w:p w14:paraId="284FB675"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 xml:space="preserve">w celu zachowania poufności objętych klauzulą informacji zgodnie z postanowieniami art. 18 ust. 3 ustawy </w:t>
      </w:r>
      <w:proofErr w:type="spellStart"/>
      <w:r w:rsidRPr="00F44453">
        <w:rPr>
          <w:rFonts w:asciiTheme="minorHAnsi" w:hAnsiTheme="minorHAnsi" w:cstheme="minorHAnsi"/>
          <w:lang w:bidi="pl-PL"/>
        </w:rPr>
        <w:t>Pzp</w:t>
      </w:r>
      <w:proofErr w:type="spellEnd"/>
      <w:r w:rsidRPr="00F44453">
        <w:rPr>
          <w:rFonts w:asciiTheme="minorHAnsi" w:hAnsiTheme="minorHAnsi" w:cstheme="minorHAnsi"/>
          <w:lang w:bidi="pl-PL"/>
        </w:rPr>
        <w:t>.</w:t>
      </w:r>
    </w:p>
    <w:p w14:paraId="1C0ACFE8" w14:textId="2D398574"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3097C423" w:rsidR="00F44453" w:rsidRPr="008F3C8E" w:rsidRDefault="00BD2A72" w:rsidP="0042753E">
      <w:pPr>
        <w:pStyle w:val="pkt"/>
        <w:numPr>
          <w:ilvl w:val="0"/>
          <w:numId w:val="3"/>
        </w:numPr>
        <w:spacing w:before="0" w:after="0"/>
        <w:ind w:left="284" w:hanging="284"/>
        <w:rPr>
          <w:rFonts w:asciiTheme="minorHAnsi" w:hAnsiTheme="minorHAnsi" w:cstheme="minorHAnsi"/>
          <w:color w:val="000000" w:themeColor="text1"/>
          <w:lang w:bidi="pl-PL"/>
        </w:rPr>
      </w:pPr>
      <w:r w:rsidRPr="008F3C8E">
        <w:rPr>
          <w:rFonts w:asciiTheme="minorHAnsi" w:hAnsiTheme="minorHAnsi" w:cstheme="minorHAnsi"/>
          <w:color w:val="000000" w:themeColor="text1"/>
          <w:lang w:bidi="pl-PL"/>
        </w:rPr>
        <w:t>Oferta musi być sporządzona zgodnie z treścią formularz</w:t>
      </w:r>
      <w:r w:rsidR="00707B3A" w:rsidRPr="008F3C8E">
        <w:rPr>
          <w:rFonts w:asciiTheme="minorHAnsi" w:hAnsiTheme="minorHAnsi" w:cstheme="minorHAnsi"/>
          <w:color w:val="000000" w:themeColor="text1"/>
          <w:lang w:bidi="pl-PL"/>
        </w:rPr>
        <w:t>a oferty, którego wzór stanowi Z</w:t>
      </w:r>
      <w:r w:rsidRPr="008F3C8E">
        <w:rPr>
          <w:rFonts w:asciiTheme="minorHAnsi" w:hAnsiTheme="minorHAnsi" w:cstheme="minorHAnsi"/>
          <w:color w:val="000000" w:themeColor="text1"/>
          <w:lang w:bidi="pl-PL"/>
        </w:rPr>
        <w:t xml:space="preserve">ałącznik </w:t>
      </w:r>
      <w:r w:rsidR="00707B3A" w:rsidRPr="008F3C8E">
        <w:rPr>
          <w:rFonts w:asciiTheme="minorHAnsi" w:hAnsiTheme="minorHAnsi" w:cstheme="minorHAnsi"/>
          <w:color w:val="000000" w:themeColor="text1"/>
          <w:lang w:bidi="pl-PL"/>
        </w:rPr>
        <w:t xml:space="preserve">nr </w:t>
      </w:r>
      <w:r w:rsidR="008A6E8A" w:rsidRPr="008F3C8E">
        <w:rPr>
          <w:rFonts w:asciiTheme="minorHAnsi" w:hAnsiTheme="minorHAnsi" w:cstheme="minorHAnsi"/>
          <w:color w:val="000000" w:themeColor="text1"/>
          <w:lang w:bidi="pl-PL"/>
        </w:rPr>
        <w:t>1</w:t>
      </w:r>
      <w:r w:rsidR="00707B3A" w:rsidRPr="008F3C8E">
        <w:rPr>
          <w:rFonts w:asciiTheme="minorHAnsi" w:hAnsiTheme="minorHAnsi" w:cstheme="minorHAnsi"/>
          <w:color w:val="000000" w:themeColor="text1"/>
          <w:lang w:bidi="pl-PL"/>
        </w:rPr>
        <w:t xml:space="preserve"> </w:t>
      </w:r>
      <w:r w:rsidRPr="008F3C8E">
        <w:rPr>
          <w:rFonts w:asciiTheme="minorHAnsi" w:hAnsiTheme="minorHAnsi" w:cstheme="minorHAnsi"/>
          <w:color w:val="000000" w:themeColor="text1"/>
          <w:lang w:bidi="pl-PL"/>
        </w:rPr>
        <w:t>do SWZ</w:t>
      </w:r>
      <w:r w:rsidR="00F44453" w:rsidRPr="008F3C8E">
        <w:rPr>
          <w:rFonts w:asciiTheme="minorHAnsi" w:hAnsiTheme="minorHAnsi" w:cstheme="minorHAnsi"/>
          <w:color w:val="000000" w:themeColor="text1"/>
          <w:lang w:bidi="pl-PL"/>
        </w:rPr>
        <w:t>.</w:t>
      </w:r>
      <w:r w:rsidR="00C436F4">
        <w:rPr>
          <w:rFonts w:asciiTheme="minorHAnsi" w:hAnsiTheme="minorHAnsi" w:cstheme="minorHAnsi"/>
          <w:color w:val="000000" w:themeColor="text1"/>
          <w:lang w:bidi="pl-PL"/>
        </w:rPr>
        <w:t xml:space="preserve"> Za prawidłowo złożoną ofertę uważa się jedynie ofertę w ramach której w formularzu cenowym, tabela dotycząca danego zadania została uzupełniona kompletnie.</w:t>
      </w:r>
    </w:p>
    <w:p w14:paraId="77B7E244"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 xml:space="preserve">j. w formie elektronicznej lub postaci elektronicznej opatrzonej </w:t>
      </w:r>
      <w:r w:rsidRPr="00F44453">
        <w:rPr>
          <w:rFonts w:asciiTheme="minorHAnsi" w:hAnsiTheme="minorHAnsi" w:cstheme="minorHAnsi"/>
          <w:lang w:bidi="pl-PL"/>
        </w:rPr>
        <w:lastRenderedPageBreak/>
        <w:t>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nio w formie pisemnej kwalifikowanym 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42753E">
      <w:pPr>
        <w:pStyle w:val="pkt"/>
        <w:numPr>
          <w:ilvl w:val="0"/>
          <w:numId w:val="3"/>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2BCB6E65" w14:textId="3279658D" w:rsidR="00D22123" w:rsidRPr="00D22123" w:rsidRDefault="00D2212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r w:rsidR="00E35D87" w:rsidRPr="0054797A">
        <w:rPr>
          <w:rFonts w:asciiTheme="minorHAnsi" w:hAnsiTheme="minorHAnsi" w:cstheme="minorHAnsi"/>
          <w:lang w:bidi="pl-PL"/>
        </w:rPr>
        <w:t>https://minipor</w:t>
      </w:r>
      <w:r w:rsidR="0054797A" w:rsidRPr="0054797A">
        <w:rPr>
          <w:rFonts w:asciiTheme="minorHAnsi" w:hAnsiTheme="minorHAnsi" w:cstheme="minorHAnsi"/>
          <w:lang w:bidi="pl-PL"/>
        </w:rPr>
        <w:t>tal.uzp.gov.pl</w:t>
      </w:r>
    </w:p>
    <w:p w14:paraId="18DB0947" w14:textId="68EECA15"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Wykonawca składa ofertę za pośrednictwem Formularza do złożenia lub wycofania oferty dostępnego na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xml:space="preserve"> i udostępnionego również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Sposób złożenia oferty opisany został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w:t>
      </w:r>
    </w:p>
    <w:p w14:paraId="25FF9BD2" w14:textId="032CBFE1" w:rsidR="00F44453" w:rsidRPr="00F44453" w:rsidRDefault="003375C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FB704A">
        <w:rPr>
          <w:rFonts w:asciiTheme="minorHAnsi" w:hAnsiTheme="minorHAnsi" w:cstheme="minorHAnsi"/>
          <w:lang w:bidi="pl-PL"/>
        </w:rPr>
        <w:t xml:space="preserve">dnia </w:t>
      </w:r>
      <w:r w:rsidR="004202E2" w:rsidRPr="004202E2">
        <w:rPr>
          <w:rFonts w:asciiTheme="minorHAnsi" w:hAnsiTheme="minorHAnsi" w:cstheme="minorHAnsi"/>
          <w:b/>
          <w:color w:val="000000" w:themeColor="text1"/>
          <w:lang w:bidi="pl-PL"/>
        </w:rPr>
        <w:t>1</w:t>
      </w:r>
      <w:r w:rsidR="00FB704A" w:rsidRPr="004202E2">
        <w:rPr>
          <w:rFonts w:asciiTheme="minorHAnsi" w:hAnsiTheme="minorHAnsi" w:cstheme="minorHAnsi"/>
          <w:b/>
          <w:color w:val="000000" w:themeColor="text1"/>
          <w:lang w:bidi="pl-PL"/>
        </w:rPr>
        <w:t>.0</w:t>
      </w:r>
      <w:r w:rsidR="004202E2" w:rsidRPr="004202E2">
        <w:rPr>
          <w:rFonts w:asciiTheme="minorHAnsi" w:hAnsiTheme="minorHAnsi" w:cstheme="minorHAnsi"/>
          <w:b/>
          <w:color w:val="000000" w:themeColor="text1"/>
          <w:lang w:bidi="pl-PL"/>
        </w:rPr>
        <w:t>4</w:t>
      </w:r>
      <w:r w:rsidR="00F44453" w:rsidRPr="004202E2">
        <w:rPr>
          <w:rFonts w:asciiTheme="minorHAnsi" w:hAnsiTheme="minorHAnsi" w:cstheme="minorHAnsi"/>
          <w:b/>
          <w:color w:val="000000" w:themeColor="text1"/>
          <w:lang w:bidi="pl-PL"/>
        </w:rPr>
        <w:t>.2</w:t>
      </w:r>
      <w:r w:rsidR="00B65154" w:rsidRPr="004202E2">
        <w:rPr>
          <w:rFonts w:asciiTheme="minorHAnsi" w:hAnsiTheme="minorHAnsi" w:cstheme="minorHAnsi"/>
          <w:b/>
          <w:color w:val="000000" w:themeColor="text1"/>
          <w:lang w:bidi="pl-PL"/>
        </w:rPr>
        <w:t>022</w:t>
      </w:r>
      <w:r w:rsidR="00F44453" w:rsidRPr="004202E2">
        <w:rPr>
          <w:rFonts w:asciiTheme="minorHAnsi" w:hAnsiTheme="minorHAnsi" w:cstheme="minorHAnsi"/>
          <w:b/>
          <w:color w:val="000000" w:themeColor="text1"/>
          <w:lang w:bidi="pl-PL"/>
        </w:rPr>
        <w:t>r. do godz.</w:t>
      </w:r>
      <w:r w:rsidR="00F44453" w:rsidRPr="004202E2">
        <w:rPr>
          <w:rFonts w:asciiTheme="minorHAnsi" w:hAnsiTheme="minorHAnsi" w:cstheme="minorHAnsi"/>
          <w:color w:val="000000" w:themeColor="text1"/>
          <w:lang w:bidi="pl-PL"/>
        </w:rPr>
        <w:t xml:space="preserve"> </w:t>
      </w:r>
      <w:r w:rsidR="00F56AC0" w:rsidRPr="004202E2">
        <w:rPr>
          <w:rFonts w:asciiTheme="minorHAnsi" w:hAnsiTheme="minorHAnsi" w:cstheme="minorHAnsi"/>
          <w:b/>
          <w:color w:val="000000" w:themeColor="text1"/>
          <w:lang w:bidi="pl-PL"/>
        </w:rPr>
        <w:t>10</w:t>
      </w:r>
      <w:r w:rsidR="00F44453" w:rsidRPr="004202E2">
        <w:rPr>
          <w:rFonts w:asciiTheme="minorHAnsi" w:hAnsiTheme="minorHAnsi" w:cstheme="minorHAnsi"/>
          <w:b/>
          <w:color w:val="000000" w:themeColor="text1"/>
          <w:lang w:bidi="pl-PL"/>
        </w:rPr>
        <w:t>:00.</w:t>
      </w:r>
    </w:p>
    <w:p w14:paraId="5A099583"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Wykonawca po przesłaniu oferty za pomocą Formularza do złożenia lub wycofania oferty na „ekranie sukcesu” otrzyma numer oferty generowany przez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Ten numer należy zapisać i zachować. Będzie on potrzebny w razie ewentualnego wycofania oferty.</w:t>
      </w:r>
    </w:p>
    <w:p w14:paraId="793D99D0"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Wykonawca przed upływem terminu do składania ofert może wycofać ofertę za pośrednictwem Formularza do wycofania oferty dostępnego na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xml:space="preserve"> i udostępnionego również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Sposób wycofania oferty został opisany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w:t>
      </w:r>
    </w:p>
    <w:p w14:paraId="4B42BB72"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2753E">
      <w:pPr>
        <w:pStyle w:val="pkt"/>
        <w:numPr>
          <w:ilvl w:val="0"/>
          <w:numId w:val="37"/>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67FB9A03" w:rsidR="000A0647" w:rsidRPr="008502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FB704A">
        <w:rPr>
          <w:rFonts w:asciiTheme="minorHAnsi" w:hAnsiTheme="minorHAnsi" w:cstheme="minorHAnsi"/>
          <w:lang w:bidi="pl-PL"/>
        </w:rPr>
        <w:t>:</w:t>
      </w:r>
      <w:r w:rsidR="00BC2AB6">
        <w:rPr>
          <w:rFonts w:asciiTheme="minorHAnsi" w:hAnsiTheme="minorHAnsi" w:cstheme="minorHAnsi"/>
          <w:lang w:bidi="pl-PL"/>
        </w:rPr>
        <w:t xml:space="preserve"> </w:t>
      </w:r>
      <w:r w:rsidR="004202E2" w:rsidRPr="004202E2">
        <w:rPr>
          <w:rFonts w:asciiTheme="minorHAnsi" w:hAnsiTheme="minorHAnsi" w:cstheme="minorHAnsi"/>
          <w:b/>
          <w:color w:val="000000" w:themeColor="text1"/>
          <w:lang w:bidi="pl-PL"/>
        </w:rPr>
        <w:t>1.04</w:t>
      </w:r>
      <w:r w:rsidR="00B65154" w:rsidRPr="004202E2">
        <w:rPr>
          <w:rFonts w:asciiTheme="minorHAnsi" w:hAnsiTheme="minorHAnsi" w:cstheme="minorHAnsi"/>
          <w:b/>
          <w:color w:val="000000" w:themeColor="text1"/>
          <w:lang w:bidi="pl-PL"/>
        </w:rPr>
        <w:t>.2022</w:t>
      </w:r>
      <w:r w:rsidRPr="004202E2">
        <w:rPr>
          <w:rFonts w:asciiTheme="minorHAnsi" w:hAnsiTheme="minorHAnsi" w:cstheme="minorHAnsi"/>
          <w:b/>
          <w:color w:val="000000" w:themeColor="text1"/>
          <w:lang w:bidi="pl-PL"/>
        </w:rPr>
        <w:t>r. o godz</w:t>
      </w:r>
      <w:r w:rsidR="003375C3" w:rsidRPr="004202E2">
        <w:rPr>
          <w:rFonts w:asciiTheme="minorHAnsi" w:hAnsiTheme="minorHAnsi" w:cstheme="minorHAnsi"/>
          <w:b/>
          <w:color w:val="000000" w:themeColor="text1"/>
          <w:lang w:bidi="pl-PL"/>
        </w:rPr>
        <w:t>.</w:t>
      </w:r>
      <w:r w:rsidRPr="004202E2">
        <w:rPr>
          <w:rFonts w:asciiTheme="minorHAnsi" w:hAnsiTheme="minorHAnsi" w:cstheme="minorHAnsi"/>
          <w:b/>
          <w:color w:val="000000" w:themeColor="text1"/>
          <w:lang w:bidi="pl-PL"/>
        </w:rPr>
        <w:t xml:space="preserve"> </w:t>
      </w:r>
      <w:r w:rsidR="00F56AC0" w:rsidRPr="004202E2">
        <w:rPr>
          <w:rFonts w:asciiTheme="minorHAnsi" w:hAnsiTheme="minorHAnsi" w:cstheme="minorHAnsi"/>
          <w:b/>
          <w:color w:val="000000" w:themeColor="text1"/>
          <w:lang w:bidi="pl-PL"/>
        </w:rPr>
        <w:t>10:30</w:t>
      </w:r>
      <w:r w:rsidRPr="004202E2">
        <w:rPr>
          <w:rFonts w:asciiTheme="minorHAnsi" w:hAnsiTheme="minorHAnsi" w:cstheme="minorHAnsi"/>
          <w:b/>
          <w:color w:val="000000" w:themeColor="text1"/>
          <w:lang w:bidi="pl-PL"/>
        </w:rPr>
        <w:t>.</w:t>
      </w:r>
    </w:p>
    <w:p w14:paraId="7146CF83" w14:textId="77777777" w:rsidR="00DC28F0" w:rsidRPr="00DC28F0"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42753E">
      <w:pPr>
        <w:pStyle w:val="pkt"/>
        <w:numPr>
          <w:ilvl w:val="0"/>
          <w:numId w:val="5"/>
        </w:numPr>
        <w:spacing w:before="0" w:after="0"/>
        <w:ind w:left="284" w:hanging="284"/>
        <w:rPr>
          <w:rFonts w:asciiTheme="minorHAnsi" w:hAnsiTheme="minorHAnsi" w:cstheme="minorHAnsi"/>
          <w:lang w:bidi="pl-PL"/>
        </w:rPr>
      </w:pPr>
      <w:r w:rsidRPr="003375C3">
        <w:rPr>
          <w:rFonts w:asciiTheme="minorHAnsi" w:hAnsiTheme="minorHAnsi" w:cstheme="minorHAnsi"/>
        </w:rPr>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w:t>
      </w:r>
      <w:proofErr w:type="spellStart"/>
      <w:r w:rsidR="00DC28F0">
        <w:rPr>
          <w:rFonts w:asciiTheme="minorHAnsi" w:hAnsiTheme="minorHAnsi" w:cstheme="minorHAnsi"/>
        </w:rPr>
        <w:t>miniPortalu</w:t>
      </w:r>
      <w:proofErr w:type="spellEnd"/>
      <w:r w:rsidR="00DC28F0">
        <w:rPr>
          <w:rFonts w:asciiTheme="minorHAnsi" w:hAnsiTheme="minorHAnsi" w:cstheme="minorHAnsi"/>
        </w:rPr>
        <w:t xml:space="preserve"> </w:t>
      </w:r>
      <w:r w:rsidRPr="003375C3">
        <w:rPr>
          <w:rFonts w:asciiTheme="minorHAnsi" w:hAnsiTheme="minorHAnsi" w:cstheme="minorHAnsi"/>
        </w:rPr>
        <w:t>i następuje poprzez wskazanie pliku do odszyfrowania.</w:t>
      </w:r>
    </w:p>
    <w:p w14:paraId="7509D07E"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lastRenderedPageBreak/>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2753E">
      <w:pPr>
        <w:numPr>
          <w:ilvl w:val="3"/>
          <w:numId w:val="28"/>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2753E">
      <w:pPr>
        <w:numPr>
          <w:ilvl w:val="3"/>
          <w:numId w:val="28"/>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zie prowadzić do jego 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2753E">
      <w:pPr>
        <w:numPr>
          <w:ilvl w:val="3"/>
          <w:numId w:val="28"/>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rPr>
        <w:lastRenderedPageBreak/>
        <w:t>Zamawiający informuje, że nie przewiduje możliwości udzielenia Wykonawcy zaliczek na poczet wykonania zamówienia.</w:t>
      </w:r>
    </w:p>
    <w:p w14:paraId="1128161D" w14:textId="77777777" w:rsidR="00F44453" w:rsidRDefault="00F44453" w:rsidP="00B45123">
      <w:pPr>
        <w:pStyle w:val="Tekstpodstawowy"/>
        <w:jc w:val="left"/>
        <w:rPr>
          <w:rFonts w:asciiTheme="minorHAnsi" w:hAnsiTheme="minorHAnsi" w:cstheme="minorHAnsi"/>
          <w:b/>
          <w:sz w:val="24"/>
          <w:szCs w:val="24"/>
          <w:lang w:bidi="pl-PL"/>
        </w:rPr>
      </w:pPr>
      <w:bookmarkStart w:id="2" w:name="_Hlk60383589"/>
    </w:p>
    <w:p w14:paraId="4617D654" w14:textId="77777777" w:rsidR="00D912F4" w:rsidRDefault="00D912F4" w:rsidP="00B45123">
      <w:pPr>
        <w:pStyle w:val="Tekstpodstawowy"/>
        <w:jc w:val="left"/>
        <w:rPr>
          <w:rFonts w:asciiTheme="minorHAnsi" w:hAnsiTheme="minorHAnsi" w:cstheme="minorHAnsi"/>
          <w:b/>
          <w:sz w:val="24"/>
          <w:szCs w:val="24"/>
          <w:lang w:bidi="pl-PL"/>
        </w:rPr>
      </w:pPr>
    </w:p>
    <w:p w14:paraId="118D50FF" w14:textId="77777777" w:rsidR="00885846" w:rsidRDefault="00885846" w:rsidP="00B45123">
      <w:pPr>
        <w:pStyle w:val="Tekstpodstawowy"/>
        <w:jc w:val="left"/>
        <w:rPr>
          <w:rFonts w:asciiTheme="minorHAnsi" w:hAnsiTheme="minorHAnsi" w:cstheme="minorHAnsi"/>
          <w:b/>
          <w:sz w:val="24"/>
          <w:szCs w:val="24"/>
          <w:lang w:bidi="pl-PL"/>
        </w:rPr>
      </w:pPr>
    </w:p>
    <w:p w14:paraId="7568FFCE" w14:textId="77777777" w:rsidR="00885846" w:rsidRPr="00F44453" w:rsidRDefault="00885846" w:rsidP="00B45123">
      <w:pPr>
        <w:pStyle w:val="Tekstpodstawowy"/>
        <w:jc w:val="left"/>
        <w:rPr>
          <w:rFonts w:asciiTheme="minorHAnsi" w:hAnsiTheme="minorHAnsi" w:cstheme="minorHAnsi"/>
          <w:b/>
          <w:sz w:val="24"/>
          <w:szCs w:val="24"/>
          <w:lang w:bidi="pl-PL"/>
        </w:rPr>
      </w:pPr>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2"/>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tbl>
      <w:tblPr>
        <w:tblW w:w="9148" w:type="dxa"/>
        <w:tblLayout w:type="fixed"/>
        <w:tblCellMar>
          <w:left w:w="70" w:type="dxa"/>
          <w:right w:w="70" w:type="dxa"/>
        </w:tblCellMar>
        <w:tblLook w:val="0000" w:firstRow="0" w:lastRow="0" w:firstColumn="0" w:lastColumn="0" w:noHBand="0" w:noVBand="0"/>
      </w:tblPr>
      <w:tblGrid>
        <w:gridCol w:w="9148"/>
      </w:tblGrid>
      <w:tr w:rsidR="00177D00" w:rsidRPr="001919AB" w14:paraId="3D6D3D7E" w14:textId="77777777" w:rsidTr="00DE7811">
        <w:trPr>
          <w:trHeight w:val="595"/>
        </w:trPr>
        <w:tc>
          <w:tcPr>
            <w:tcW w:w="9148" w:type="dxa"/>
            <w:tcBorders>
              <w:top w:val="nil"/>
              <w:left w:val="nil"/>
              <w:bottom w:val="nil"/>
              <w:right w:val="nil"/>
            </w:tcBorders>
          </w:tcPr>
          <w:p w14:paraId="54F08FF2" w14:textId="77777777" w:rsidR="00177D00" w:rsidRPr="00177D00" w:rsidRDefault="00177D00" w:rsidP="0042753E">
            <w:pPr>
              <w:widowControl w:val="0"/>
              <w:numPr>
                <w:ilvl w:val="6"/>
                <w:numId w:val="39"/>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2BCF1ED7" w14:textId="4E8907CB" w:rsidR="00177D00" w:rsidRPr="00177D00" w:rsidRDefault="009E7FBB"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00177D00" w:rsidRPr="00177D00">
              <w:rPr>
                <w:rFonts w:asciiTheme="minorHAnsi" w:eastAsia="Calibri" w:hAnsiTheme="minorHAnsi" w:cstheme="minorHAnsi"/>
                <w:b/>
                <w:bCs/>
              </w:rPr>
              <w:t xml:space="preserve"> brutto – 60% (C)</w:t>
            </w:r>
          </w:p>
          <w:p w14:paraId="5B7BF4DA" w14:textId="79FCD394" w:rsidR="00177D00" w:rsidRPr="00375903" w:rsidRDefault="00375903"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w:t>
            </w:r>
            <w:r w:rsidR="00F9636C">
              <w:rPr>
                <w:rFonts w:asciiTheme="minorHAnsi" w:eastAsia="Calibri" w:hAnsiTheme="minorHAnsi" w:cstheme="minorHAnsi"/>
                <w:b/>
                <w:bCs/>
              </w:rPr>
              <w:t>0</w:t>
            </w:r>
            <w:r>
              <w:rPr>
                <w:rFonts w:asciiTheme="minorHAnsi" w:eastAsia="Calibri" w:hAnsiTheme="minorHAnsi" w:cstheme="minorHAnsi"/>
                <w:b/>
                <w:bCs/>
              </w:rPr>
              <w:t>% (</w:t>
            </w:r>
            <w:proofErr w:type="spellStart"/>
            <w:r>
              <w:rPr>
                <w:rFonts w:asciiTheme="minorHAnsi" w:eastAsia="Calibri" w:hAnsiTheme="minorHAnsi" w:cstheme="minorHAnsi"/>
                <w:b/>
                <w:bCs/>
              </w:rPr>
              <w:t>T</w:t>
            </w:r>
            <w:r w:rsidR="009E7FBB">
              <w:rPr>
                <w:rFonts w:asciiTheme="minorHAnsi" w:eastAsia="Calibri" w:hAnsiTheme="minorHAnsi" w:cstheme="minorHAnsi"/>
                <w:b/>
                <w:bCs/>
              </w:rPr>
              <w:t>d</w:t>
            </w:r>
            <w:proofErr w:type="spellEnd"/>
            <w:r w:rsidR="00177D00" w:rsidRPr="00177D00">
              <w:rPr>
                <w:rFonts w:asciiTheme="minorHAnsi" w:eastAsia="Calibri" w:hAnsiTheme="minorHAnsi" w:cstheme="minorHAnsi"/>
                <w:b/>
                <w:bCs/>
              </w:rPr>
              <w:t>)</w:t>
            </w:r>
            <w:r w:rsidR="00177D00" w:rsidRPr="00375903">
              <w:rPr>
                <w:rFonts w:asciiTheme="minorHAnsi" w:eastAsia="Calibri" w:hAnsiTheme="minorHAnsi" w:cstheme="minorHAnsi"/>
                <w:b/>
                <w:bCs/>
              </w:rPr>
              <w:t xml:space="preserve"> </w:t>
            </w:r>
          </w:p>
        </w:tc>
      </w:tr>
      <w:tr w:rsidR="00177D00" w:rsidRPr="008D566E" w14:paraId="10E7D0DF" w14:textId="77777777" w:rsidTr="00DE7811">
        <w:trPr>
          <w:trHeight w:val="3235"/>
        </w:trPr>
        <w:tc>
          <w:tcPr>
            <w:tcW w:w="9148" w:type="dxa"/>
            <w:tcBorders>
              <w:top w:val="nil"/>
              <w:left w:val="nil"/>
              <w:bottom w:val="nil"/>
              <w:right w:val="nil"/>
            </w:tcBorders>
          </w:tcPr>
          <w:p w14:paraId="22DCCCA3" w14:textId="77777777" w:rsidR="00177D00" w:rsidRPr="00177D00" w:rsidRDefault="00177D00"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t>1% = 1 pkt</w:t>
            </w:r>
          </w:p>
          <w:p w14:paraId="0BA35618" w14:textId="77777777" w:rsidR="00177D00" w:rsidRPr="00177D00" w:rsidRDefault="00177D00"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142A9822" w14:textId="77777777" w:rsidR="00177D00" w:rsidRPr="00177D00" w:rsidRDefault="00177D00" w:rsidP="00DE7811">
            <w:pPr>
              <w:widowControl w:val="0"/>
              <w:autoSpaceDE w:val="0"/>
              <w:autoSpaceDN w:val="0"/>
              <w:adjustRightInd w:val="0"/>
              <w:ind w:left="786" w:right="350"/>
              <w:jc w:val="both"/>
              <w:rPr>
                <w:rFonts w:asciiTheme="minorHAnsi" w:hAnsiTheme="minorHAnsi" w:cstheme="minorHAnsi"/>
                <w:b/>
                <w:bCs/>
              </w:rPr>
            </w:pPr>
          </w:p>
          <w:p w14:paraId="411B19C8" w14:textId="49E866C4" w:rsidR="00177D00" w:rsidRPr="00177D00" w:rsidRDefault="00177D00"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sidR="009E7FBB">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47B8E7CB" w14:textId="23C661F0" w:rsidR="00177D00" w:rsidRPr="00177D00" w:rsidRDefault="00177D00"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sidR="009E7FBB">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1BA1444B"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p>
          <w:p w14:paraId="14C5BA27"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008339E5" w14:textId="1F9C5C2A"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sidR="009E7FBB">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4550C3DB" w14:textId="77777777" w:rsidR="00177D00" w:rsidRPr="00177D00" w:rsidRDefault="00177D00"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46769535" w14:textId="732CA46C"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sidR="009E7FBB">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4E46DFBB" w14:textId="7BC735B0" w:rsidR="00177D00" w:rsidRDefault="00177D00" w:rsidP="00DE7811">
            <w:pPr>
              <w:widowControl w:val="0"/>
              <w:autoSpaceDE w:val="0"/>
              <w:autoSpaceDN w:val="0"/>
              <w:adjustRightInd w:val="0"/>
              <w:ind w:right="350"/>
              <w:rPr>
                <w:rFonts w:asciiTheme="minorHAnsi" w:eastAsia="Calibri" w:hAnsiTheme="minorHAnsi" w:cstheme="minorHAnsi"/>
              </w:rPr>
            </w:pPr>
          </w:p>
          <w:p w14:paraId="2463A4BD" w14:textId="77777777" w:rsidR="003F58FC" w:rsidRPr="00177D00" w:rsidRDefault="003F58FC" w:rsidP="00DE7811">
            <w:pPr>
              <w:widowControl w:val="0"/>
              <w:autoSpaceDE w:val="0"/>
              <w:autoSpaceDN w:val="0"/>
              <w:adjustRightInd w:val="0"/>
              <w:ind w:right="350"/>
              <w:rPr>
                <w:rFonts w:asciiTheme="minorHAnsi" w:eastAsia="Calibri" w:hAnsiTheme="minorHAnsi" w:cstheme="minorHAnsi"/>
              </w:rPr>
            </w:pPr>
          </w:p>
          <w:p w14:paraId="1001DBBC" w14:textId="7F0ED753" w:rsidR="00177D00" w:rsidRPr="00177D00" w:rsidRDefault="00177D00"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sidR="009D27C0">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sidR="009D27C0">
              <w:rPr>
                <w:rFonts w:asciiTheme="minorHAnsi" w:eastAsia="Calibri" w:hAnsiTheme="minorHAnsi" w:cstheme="minorHAnsi"/>
                <w:color w:val="000000"/>
                <w:u w:val="single"/>
              </w:rPr>
              <w:t xml:space="preserve"> (maks. 4</w:t>
            </w:r>
            <w:r w:rsidR="003F58FC">
              <w:rPr>
                <w:rFonts w:asciiTheme="minorHAnsi" w:eastAsia="Calibri" w:hAnsiTheme="minorHAnsi" w:cstheme="minorHAnsi"/>
                <w:color w:val="000000"/>
                <w:u w:val="single"/>
              </w:rPr>
              <w:t>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sidR="00831991">
              <w:rPr>
                <w:rFonts w:asciiTheme="minorHAnsi" w:hAnsiTheme="minorHAnsi" w:cstheme="minorHAnsi"/>
                <w:kern w:val="1"/>
              </w:rPr>
              <w:t xml:space="preserve"> termin dostawy </w:t>
            </w:r>
            <w:r w:rsidR="005E5FD7">
              <w:rPr>
                <w:rFonts w:asciiTheme="minorHAnsi" w:hAnsiTheme="minorHAnsi" w:cstheme="minorHAnsi"/>
                <w:color w:val="000000"/>
                <w:shd w:val="clear" w:color="auto" w:fill="FFFFFF"/>
              </w:rPr>
              <w:t xml:space="preserve"> w</w:t>
            </w:r>
            <w:r w:rsidR="003F58FC">
              <w:rPr>
                <w:rFonts w:asciiTheme="minorHAnsi" w:hAnsiTheme="minorHAnsi" w:cstheme="minorHAnsi"/>
                <w:color w:val="000000"/>
                <w:shd w:val="clear" w:color="auto" w:fill="FFFFFF"/>
              </w:rPr>
              <w:t xml:space="preserve"> okresie świadczenia usługi.</w:t>
            </w:r>
          </w:p>
          <w:p w14:paraId="325763C2" w14:textId="6F2387A6" w:rsidR="00177D00" w:rsidRPr="00177D00"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proofErr w:type="spellStart"/>
            <w:r w:rsidR="003F58FC" w:rsidRPr="00177D00">
              <w:rPr>
                <w:rFonts w:asciiTheme="minorHAnsi" w:hAnsiTheme="minorHAnsi" w:cstheme="minorHAnsi"/>
                <w:b/>
                <w:kern w:val="1"/>
                <w:u w:val="single"/>
                <w:lang w:val="x-none"/>
              </w:rPr>
              <w:t>aksymal</w:t>
            </w:r>
            <w:r w:rsidR="003F58FC">
              <w:rPr>
                <w:rFonts w:asciiTheme="minorHAnsi" w:hAnsiTheme="minorHAnsi" w:cstheme="minorHAnsi"/>
                <w:b/>
                <w:kern w:val="1"/>
                <w:u w:val="single"/>
              </w:rPr>
              <w:t>ny</w:t>
            </w:r>
            <w:proofErr w:type="spellEnd"/>
            <w:r w:rsidRPr="00177D00">
              <w:rPr>
                <w:rFonts w:asciiTheme="minorHAnsi" w:hAnsiTheme="minorHAnsi" w:cstheme="minorHAnsi"/>
                <w:b/>
                <w:kern w:val="1"/>
                <w:u w:val="single"/>
                <w:lang w:val="x-none"/>
              </w:rPr>
              <w:t xml:space="preserve"> </w:t>
            </w:r>
            <w:r w:rsidR="00831991">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sidR="00831991">
              <w:rPr>
                <w:rFonts w:asciiTheme="minorHAnsi" w:eastAsia="Calibri" w:hAnsiTheme="minorHAnsi" w:cstheme="minorHAnsi"/>
                <w:b/>
                <w:color w:val="000000"/>
                <w:u w:val="single"/>
              </w:rPr>
              <w:t>Termin dostawy</w:t>
            </w:r>
            <w:r w:rsidR="003F58FC">
              <w:rPr>
                <w:rFonts w:asciiTheme="minorHAnsi" w:hAnsiTheme="minorHAnsi" w:cstheme="minorHAnsi"/>
                <w:b/>
                <w:u w:val="single"/>
              </w:rPr>
              <w:t>”</w:t>
            </w:r>
            <w:r w:rsidR="00944A88">
              <w:rPr>
                <w:rFonts w:asciiTheme="minorHAnsi" w:hAnsiTheme="minorHAnsi" w:cstheme="minorHAnsi"/>
                <w:b/>
                <w:u w:val="single"/>
              </w:rPr>
              <w:t xml:space="preserve"> dla zadań I, III, IV, V, </w:t>
            </w:r>
            <w:r w:rsidR="006746CD">
              <w:rPr>
                <w:rFonts w:asciiTheme="minorHAnsi" w:hAnsiTheme="minorHAnsi" w:cstheme="minorHAnsi"/>
                <w:b/>
                <w:u w:val="single"/>
              </w:rPr>
              <w:t>VI</w:t>
            </w:r>
            <w:r w:rsidR="00944A88">
              <w:rPr>
                <w:rFonts w:asciiTheme="minorHAnsi" w:hAnsiTheme="minorHAnsi" w:cstheme="minorHAnsi"/>
                <w:b/>
                <w:u w:val="single"/>
              </w:rPr>
              <w:t xml:space="preserve"> i IX </w:t>
            </w:r>
            <w:r w:rsidR="003F58FC">
              <w:rPr>
                <w:rFonts w:asciiTheme="minorHAnsi" w:hAnsiTheme="minorHAnsi" w:cstheme="minorHAnsi"/>
                <w:b/>
                <w:u w:val="single"/>
              </w:rPr>
              <w:t xml:space="preserve"> – </w:t>
            </w:r>
            <w:r w:rsidR="00831991">
              <w:rPr>
                <w:rFonts w:asciiTheme="minorHAnsi" w:hAnsiTheme="minorHAnsi" w:cstheme="minorHAnsi"/>
                <w:b/>
                <w:u w:val="single"/>
              </w:rPr>
              <w:t>5 dni</w:t>
            </w:r>
            <w:r w:rsidR="00956F64">
              <w:rPr>
                <w:rFonts w:asciiTheme="minorHAnsi" w:hAnsiTheme="minorHAnsi" w:cstheme="minorHAnsi"/>
                <w:b/>
                <w:u w:val="single"/>
              </w:rPr>
              <w:t xml:space="preserve"> roboczych</w:t>
            </w:r>
            <w:r w:rsidR="006746CD">
              <w:rPr>
                <w:rFonts w:asciiTheme="minorHAnsi" w:hAnsiTheme="minorHAnsi" w:cstheme="minorHAnsi"/>
                <w:b/>
                <w:u w:val="single"/>
              </w:rPr>
              <w:t xml:space="preserve"> od </w:t>
            </w:r>
            <w:r w:rsidR="00F027B4">
              <w:rPr>
                <w:rFonts w:asciiTheme="minorHAnsi" w:hAnsiTheme="minorHAnsi" w:cstheme="minorHAnsi"/>
                <w:b/>
                <w:u w:val="single"/>
              </w:rPr>
              <w:t>złożenia zamówienia w formie e-mail</w:t>
            </w:r>
          </w:p>
          <w:p w14:paraId="5D9AE69C" w14:textId="0175DE9A"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sidR="00577CAD">
              <w:rPr>
                <w:rFonts w:asciiTheme="minorHAnsi" w:hAnsiTheme="minorHAnsi" w:cstheme="minorHAnsi"/>
                <w:b/>
                <w:u w:val="single"/>
              </w:rPr>
              <w:t>malny dopuszczalny</w:t>
            </w:r>
            <w:r w:rsidR="00D87359">
              <w:rPr>
                <w:rFonts w:asciiTheme="minorHAnsi" w:hAnsiTheme="minorHAnsi" w:cstheme="minorHAnsi"/>
                <w:b/>
                <w:u w:val="single"/>
              </w:rPr>
              <w:t xml:space="preserve"> </w:t>
            </w:r>
            <w:r w:rsidR="00831991">
              <w:rPr>
                <w:rFonts w:asciiTheme="minorHAnsi" w:hAnsiTheme="minorHAnsi" w:cstheme="minorHAnsi"/>
                <w:b/>
                <w:u w:val="single"/>
              </w:rPr>
              <w:t>termin dostawy</w:t>
            </w:r>
            <w:r w:rsidR="00D87359">
              <w:rPr>
                <w:rFonts w:asciiTheme="minorHAnsi" w:hAnsiTheme="minorHAnsi" w:cstheme="minorHAnsi"/>
                <w:b/>
                <w:u w:val="single"/>
              </w:rPr>
              <w:t xml:space="preserve"> </w:t>
            </w:r>
            <w:r w:rsidR="0092361B">
              <w:rPr>
                <w:rFonts w:asciiTheme="minorHAnsi" w:hAnsiTheme="minorHAnsi" w:cstheme="minorHAnsi"/>
                <w:b/>
                <w:u w:val="single"/>
              </w:rPr>
              <w:t>5</w:t>
            </w:r>
            <w:r w:rsidR="00831991">
              <w:rPr>
                <w:rFonts w:asciiTheme="minorHAnsi" w:hAnsiTheme="minorHAnsi" w:cstheme="minorHAnsi"/>
                <w:b/>
                <w:u w:val="single"/>
              </w:rPr>
              <w:t xml:space="preserve"> dni</w:t>
            </w:r>
            <w:r w:rsidR="00956F64">
              <w:rPr>
                <w:rFonts w:asciiTheme="minorHAnsi" w:hAnsiTheme="minorHAnsi" w:cstheme="minorHAnsi"/>
                <w:b/>
                <w:u w:val="single"/>
              </w:rPr>
              <w:t xml:space="preserve"> roboczych</w:t>
            </w:r>
            <w:r w:rsidR="00D87359">
              <w:rPr>
                <w:rFonts w:asciiTheme="minorHAnsi" w:hAnsiTheme="minorHAnsi" w:cstheme="minorHAnsi"/>
                <w:b/>
                <w:u w:val="single"/>
              </w:rPr>
              <w:t xml:space="preserve">. </w:t>
            </w:r>
            <w:r w:rsidR="00577CAD">
              <w:rPr>
                <w:rFonts w:asciiTheme="minorHAnsi" w:hAnsiTheme="minorHAnsi" w:cstheme="minorHAnsi"/>
                <w:b/>
                <w:u w:val="single"/>
              </w:rPr>
              <w:t>w tym kryterium punkto</w:t>
            </w:r>
            <w:r w:rsidR="0092361B">
              <w:rPr>
                <w:rFonts w:asciiTheme="minorHAnsi" w:hAnsiTheme="minorHAnsi" w:cstheme="minorHAnsi"/>
                <w:b/>
                <w:u w:val="single"/>
              </w:rPr>
              <w:t>wany przez Zamawiającego: 5</w:t>
            </w:r>
            <w:r w:rsidR="00831991">
              <w:rPr>
                <w:rFonts w:asciiTheme="minorHAnsi" w:hAnsiTheme="minorHAnsi" w:cstheme="minorHAnsi"/>
                <w:b/>
                <w:u w:val="single"/>
              </w:rPr>
              <w:t xml:space="preserve"> dni</w:t>
            </w:r>
            <w:r w:rsidR="00956F64">
              <w:rPr>
                <w:rFonts w:asciiTheme="minorHAnsi" w:hAnsiTheme="minorHAnsi" w:cstheme="minorHAnsi"/>
                <w:b/>
                <w:u w:val="single"/>
              </w:rPr>
              <w:t xml:space="preserve"> roboczych</w:t>
            </w:r>
            <w:r w:rsidR="00B96540">
              <w:rPr>
                <w:rFonts w:asciiTheme="minorHAnsi" w:hAnsiTheme="minorHAnsi" w:cstheme="minorHAnsi"/>
                <w:b/>
                <w:u w:val="single"/>
              </w:rPr>
              <w:t>, a minimalna</w:t>
            </w:r>
            <w:r w:rsidR="0092361B">
              <w:rPr>
                <w:rFonts w:asciiTheme="minorHAnsi" w:hAnsiTheme="minorHAnsi" w:cstheme="minorHAnsi"/>
                <w:b/>
                <w:u w:val="single"/>
              </w:rPr>
              <w:t xml:space="preserve">: </w:t>
            </w:r>
            <w:r w:rsidR="006746CD">
              <w:rPr>
                <w:rFonts w:asciiTheme="minorHAnsi" w:hAnsiTheme="minorHAnsi" w:cstheme="minorHAnsi"/>
                <w:b/>
                <w:u w:val="single"/>
              </w:rPr>
              <w:t>3</w:t>
            </w:r>
            <w:r w:rsidR="0092361B">
              <w:rPr>
                <w:rFonts w:asciiTheme="minorHAnsi" w:hAnsiTheme="minorHAnsi" w:cstheme="minorHAnsi"/>
                <w:b/>
                <w:u w:val="single"/>
              </w:rPr>
              <w:t xml:space="preserve"> dni</w:t>
            </w:r>
            <w:r w:rsidR="007E1B72">
              <w:rPr>
                <w:rFonts w:asciiTheme="minorHAnsi" w:hAnsiTheme="minorHAnsi" w:cstheme="minorHAnsi"/>
                <w:b/>
                <w:u w:val="single"/>
              </w:rPr>
              <w:t xml:space="preserve"> </w:t>
            </w:r>
            <w:r w:rsidR="00956F64">
              <w:rPr>
                <w:rFonts w:asciiTheme="minorHAnsi" w:hAnsiTheme="minorHAnsi" w:cstheme="minorHAnsi"/>
                <w:b/>
                <w:u w:val="single"/>
              </w:rPr>
              <w:t>robocze</w:t>
            </w:r>
          </w:p>
          <w:p w14:paraId="51C7B7D6" w14:textId="0D2C91A4"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sidR="00D648B3">
              <w:rPr>
                <w:rFonts w:asciiTheme="minorHAnsi" w:hAnsiTheme="minorHAnsi" w:cstheme="minorHAnsi"/>
                <w:kern w:val="1"/>
                <w:lang w:val="x-none"/>
              </w:rPr>
              <w:t>termin</w:t>
            </w:r>
            <w:r w:rsidR="00D648B3">
              <w:rPr>
                <w:rFonts w:asciiTheme="minorHAnsi" w:hAnsiTheme="minorHAnsi" w:cstheme="minorHAnsi"/>
                <w:kern w:val="1"/>
              </w:rPr>
              <w:t xml:space="preserve"> </w:t>
            </w:r>
            <w:r w:rsidR="00D648B3">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210F0AEF" w14:textId="489DE814" w:rsidR="00D648B3" w:rsidRDefault="006746CD" w:rsidP="00DE7811">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 xml:space="preserve">we wskazanych zadaniach </w:t>
            </w:r>
            <w:r w:rsidR="00D87359">
              <w:rPr>
                <w:rFonts w:asciiTheme="minorHAnsi" w:hAnsiTheme="minorHAnsi" w:cstheme="minorHAnsi"/>
                <w:kern w:val="1"/>
                <w:lang w:val="x-none"/>
              </w:rPr>
              <w:t>wynosi</w:t>
            </w:r>
            <w:r w:rsidR="00D648B3">
              <w:rPr>
                <w:rFonts w:asciiTheme="minorHAnsi" w:hAnsiTheme="minorHAnsi" w:cstheme="minorHAnsi"/>
                <w:kern w:val="1"/>
              </w:rPr>
              <w:t xml:space="preserve"> </w:t>
            </w:r>
            <w:r w:rsidR="00D87359">
              <w:rPr>
                <w:rFonts w:asciiTheme="minorHAnsi" w:hAnsiTheme="minorHAnsi" w:cstheme="minorHAnsi"/>
                <w:kern w:val="1"/>
                <w:lang w:val="x-none"/>
              </w:rPr>
              <w:t xml:space="preserve"> </w:t>
            </w:r>
            <w:r w:rsidR="00D648B3">
              <w:rPr>
                <w:rFonts w:asciiTheme="minorHAnsi" w:hAnsiTheme="minorHAnsi" w:cstheme="minorHAnsi"/>
                <w:kern w:val="1"/>
              </w:rPr>
              <w:t>5 dni</w:t>
            </w:r>
            <w:r w:rsidR="00956F64">
              <w:rPr>
                <w:rFonts w:asciiTheme="minorHAnsi" w:hAnsiTheme="minorHAnsi" w:cstheme="minorHAnsi"/>
                <w:kern w:val="1"/>
              </w:rPr>
              <w:t xml:space="preserve"> roboczych</w:t>
            </w:r>
            <w:r w:rsidR="00D648B3">
              <w:rPr>
                <w:rFonts w:asciiTheme="minorHAnsi" w:hAnsiTheme="minorHAnsi" w:cstheme="minorHAnsi"/>
                <w:kern w:val="1"/>
              </w:rPr>
              <w:t xml:space="preserve">, a kolejne to </w:t>
            </w:r>
            <w:r>
              <w:rPr>
                <w:rFonts w:asciiTheme="minorHAnsi" w:hAnsiTheme="minorHAnsi" w:cstheme="minorHAnsi"/>
                <w:kern w:val="1"/>
              </w:rPr>
              <w:t>4</w:t>
            </w:r>
            <w:r w:rsidR="00D648B3">
              <w:rPr>
                <w:rFonts w:asciiTheme="minorHAnsi" w:hAnsiTheme="minorHAnsi" w:cstheme="minorHAnsi"/>
                <w:kern w:val="1"/>
              </w:rPr>
              <w:t xml:space="preserve"> dni</w:t>
            </w:r>
            <w:r w:rsidR="00956F64">
              <w:rPr>
                <w:rFonts w:asciiTheme="minorHAnsi" w:hAnsiTheme="minorHAnsi" w:cstheme="minorHAnsi"/>
                <w:kern w:val="1"/>
              </w:rPr>
              <w:t xml:space="preserve"> robocze</w:t>
            </w:r>
            <w:r w:rsidR="00D648B3">
              <w:rPr>
                <w:rFonts w:asciiTheme="minorHAnsi" w:hAnsiTheme="minorHAnsi" w:cstheme="minorHAnsi"/>
                <w:kern w:val="1"/>
              </w:rPr>
              <w:t xml:space="preserve"> i </w:t>
            </w:r>
            <w:r>
              <w:rPr>
                <w:rFonts w:asciiTheme="minorHAnsi" w:hAnsiTheme="minorHAnsi" w:cstheme="minorHAnsi"/>
                <w:kern w:val="1"/>
              </w:rPr>
              <w:t>3</w:t>
            </w:r>
            <w:r w:rsidR="00D648B3">
              <w:rPr>
                <w:rFonts w:asciiTheme="minorHAnsi" w:hAnsiTheme="minorHAnsi" w:cstheme="minorHAnsi"/>
                <w:kern w:val="1"/>
              </w:rPr>
              <w:t xml:space="preserve"> dni</w:t>
            </w:r>
            <w:r w:rsidR="00956F64">
              <w:rPr>
                <w:rFonts w:asciiTheme="minorHAnsi" w:hAnsiTheme="minorHAnsi" w:cstheme="minorHAnsi"/>
                <w:kern w:val="1"/>
              </w:rPr>
              <w:t xml:space="preserve"> robocze</w:t>
            </w:r>
            <w:r w:rsidR="00177D00" w:rsidRPr="00177D00">
              <w:rPr>
                <w:rFonts w:asciiTheme="minorHAnsi" w:hAnsiTheme="minorHAnsi" w:cstheme="minorHAnsi"/>
                <w:kern w:val="1"/>
              </w:rPr>
              <w:t>.</w:t>
            </w:r>
            <w:r w:rsidR="00177D00" w:rsidRPr="00177D00">
              <w:rPr>
                <w:rFonts w:asciiTheme="minorHAnsi" w:hAnsiTheme="minorHAnsi" w:cstheme="minorHAnsi"/>
              </w:rPr>
              <w:t xml:space="preserve"> </w:t>
            </w:r>
          </w:p>
          <w:p w14:paraId="556ABDD4" w14:textId="6CDD0FE8"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sidR="00D87359">
              <w:rPr>
                <w:rFonts w:asciiTheme="minorHAnsi" w:hAnsiTheme="minorHAnsi" w:cstheme="minorHAnsi"/>
              </w:rPr>
              <w:t>eruje w</w:t>
            </w:r>
            <w:r w:rsidR="00D648B3">
              <w:rPr>
                <w:rFonts w:asciiTheme="minorHAnsi" w:hAnsiTheme="minorHAnsi" w:cstheme="minorHAnsi"/>
              </w:rPr>
              <w:t xml:space="preserve"> Formularzu oferty dłuższy termin niż 5 dni</w:t>
            </w:r>
            <w:r w:rsidR="00956F64">
              <w:rPr>
                <w:rFonts w:asciiTheme="minorHAnsi" w:hAnsiTheme="minorHAnsi" w:cstheme="minorHAnsi"/>
              </w:rPr>
              <w:t xml:space="preserve"> roboczych</w:t>
            </w:r>
            <w:r w:rsidRPr="00177D00">
              <w:rPr>
                <w:rFonts w:asciiTheme="minorHAnsi" w:hAnsiTheme="minorHAnsi" w:cstheme="minorHAnsi"/>
              </w:rPr>
              <w:t>, jego oferta zostanie uznana z</w:t>
            </w:r>
            <w:r w:rsidR="00B96540">
              <w:rPr>
                <w:rFonts w:asciiTheme="minorHAnsi" w:hAnsiTheme="minorHAnsi" w:cstheme="minorHAnsi"/>
              </w:rPr>
              <w:t xml:space="preserve">a niezgodną </w:t>
            </w:r>
          </w:p>
          <w:p w14:paraId="0454A3B8" w14:textId="77777777" w:rsidR="00D87359" w:rsidRDefault="00B9654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00177D00" w:rsidRPr="00177D00">
              <w:rPr>
                <w:rFonts w:asciiTheme="minorHAnsi" w:hAnsiTheme="minorHAnsi" w:cstheme="minorHAnsi"/>
              </w:rPr>
              <w:t xml:space="preserve"> i zostanie odrzucona,</w:t>
            </w:r>
            <w:r w:rsidR="00995F52">
              <w:rPr>
                <w:rFonts w:asciiTheme="minorHAnsi" w:hAnsiTheme="minorHAnsi" w:cstheme="minorHAnsi"/>
              </w:rPr>
              <w:t xml:space="preserve"> zgodnie z art. 226</w:t>
            </w:r>
            <w:r w:rsidR="00177D00" w:rsidRPr="00177D00">
              <w:rPr>
                <w:rFonts w:asciiTheme="minorHAnsi" w:hAnsiTheme="minorHAnsi" w:cstheme="minorHAnsi"/>
              </w:rPr>
              <w:t xml:space="preserve"> </w:t>
            </w:r>
            <w:r>
              <w:rPr>
                <w:rFonts w:asciiTheme="minorHAnsi" w:hAnsiTheme="minorHAnsi" w:cstheme="minorHAnsi"/>
              </w:rPr>
              <w:t xml:space="preserve">ust.1 pkt 5 </w:t>
            </w:r>
            <w:r w:rsidR="00177D00" w:rsidRPr="00177D00">
              <w:rPr>
                <w:rFonts w:asciiTheme="minorHAnsi" w:hAnsiTheme="minorHAnsi" w:cstheme="minorHAnsi"/>
              </w:rPr>
              <w:t xml:space="preserve">ustawy </w:t>
            </w:r>
            <w:proofErr w:type="spellStart"/>
            <w:r w:rsidR="00177D00" w:rsidRPr="00177D00">
              <w:rPr>
                <w:rFonts w:asciiTheme="minorHAnsi" w:hAnsiTheme="minorHAnsi" w:cstheme="minorHAnsi"/>
              </w:rPr>
              <w:t>Pzp</w:t>
            </w:r>
            <w:proofErr w:type="spellEnd"/>
            <w:r w:rsidR="00177D00" w:rsidRPr="00177D00">
              <w:rPr>
                <w:rFonts w:asciiTheme="minorHAnsi" w:hAnsiTheme="minorHAnsi" w:cstheme="minorHAnsi"/>
              </w:rPr>
              <w:t>.</w:t>
            </w:r>
            <w:r w:rsidR="00177D00" w:rsidRPr="00177D00">
              <w:rPr>
                <w:rFonts w:asciiTheme="minorHAnsi" w:hAnsiTheme="minorHAnsi" w:cstheme="minorHAnsi"/>
                <w:kern w:val="1"/>
                <w:lang w:val="x-none"/>
              </w:rPr>
              <w:t xml:space="preserve"> </w:t>
            </w:r>
          </w:p>
          <w:p w14:paraId="1A8DE669" w14:textId="5BC6AB2E" w:rsidR="00177D00" w:rsidRPr="00956F64" w:rsidRDefault="00177D00" w:rsidP="00956F64">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sidR="00D87359">
              <w:rPr>
                <w:rFonts w:asciiTheme="minorHAnsi" w:hAnsiTheme="minorHAnsi" w:cstheme="minorHAnsi"/>
              </w:rPr>
              <w:t>ek z Wyko</w:t>
            </w:r>
            <w:r w:rsidR="00D648B3">
              <w:rPr>
                <w:rFonts w:asciiTheme="minorHAnsi" w:hAnsiTheme="minorHAnsi" w:cstheme="minorHAnsi"/>
              </w:rPr>
              <w:t>nawców zaoferuje krótszy termin</w:t>
            </w:r>
            <w:r w:rsidR="006746CD">
              <w:rPr>
                <w:rFonts w:asciiTheme="minorHAnsi" w:hAnsiTheme="minorHAnsi" w:cstheme="minorHAnsi"/>
              </w:rPr>
              <w:t xml:space="preserve"> niż 3</w:t>
            </w:r>
            <w:r w:rsidR="00D648B3">
              <w:rPr>
                <w:rFonts w:asciiTheme="minorHAnsi" w:hAnsiTheme="minorHAnsi" w:cstheme="minorHAnsi"/>
              </w:rPr>
              <w:t xml:space="preserve"> dni</w:t>
            </w:r>
            <w:r w:rsidR="00956F64">
              <w:rPr>
                <w:rFonts w:asciiTheme="minorHAnsi" w:hAnsiTheme="minorHAnsi" w:cstheme="minorHAnsi"/>
              </w:rPr>
              <w:t xml:space="preserve"> robocze</w:t>
            </w:r>
            <w:r w:rsidRPr="00177D00">
              <w:rPr>
                <w:rFonts w:asciiTheme="minorHAnsi" w:hAnsiTheme="minorHAnsi" w:cstheme="minorHAnsi"/>
              </w:rPr>
              <w:t>, do obl</w:t>
            </w:r>
            <w:r w:rsidR="00D87359">
              <w:rPr>
                <w:rFonts w:asciiTheme="minorHAnsi" w:hAnsiTheme="minorHAnsi" w:cstheme="minorHAnsi"/>
              </w:rPr>
              <w:t>iczeń z</w:t>
            </w:r>
            <w:r w:rsidR="00D648B3">
              <w:rPr>
                <w:rFonts w:asciiTheme="minorHAnsi" w:hAnsiTheme="minorHAnsi" w:cstheme="minorHAnsi"/>
              </w:rPr>
              <w:t xml:space="preserve">ostanie przyjęta liczba </w:t>
            </w:r>
            <w:r w:rsidR="006746CD">
              <w:rPr>
                <w:rFonts w:asciiTheme="minorHAnsi" w:hAnsiTheme="minorHAnsi" w:cstheme="minorHAnsi"/>
              </w:rPr>
              <w:t>3</w:t>
            </w:r>
            <w:r w:rsidR="00D648B3">
              <w:rPr>
                <w:rFonts w:asciiTheme="minorHAnsi" w:hAnsiTheme="minorHAnsi" w:cstheme="minorHAnsi"/>
              </w:rPr>
              <w:t xml:space="preserve"> dni</w:t>
            </w:r>
            <w:r w:rsidR="00956F64">
              <w:rPr>
                <w:rFonts w:asciiTheme="minorHAnsi" w:hAnsiTheme="minorHAnsi" w:cstheme="minorHAnsi"/>
              </w:rPr>
              <w:t xml:space="preserve"> robocze</w:t>
            </w:r>
            <w:r w:rsidRPr="00177D00">
              <w:rPr>
                <w:rFonts w:asciiTheme="minorHAnsi" w:hAnsiTheme="minorHAnsi" w:cstheme="minorHAnsi"/>
              </w:rPr>
              <w:t>. Jeżeli którykolwiek z Wykonawców nie wskaże w Formularzu oferty ż</w:t>
            </w:r>
            <w:r w:rsidR="00D87359">
              <w:rPr>
                <w:rFonts w:asciiTheme="minorHAnsi" w:hAnsiTheme="minorHAnsi" w:cstheme="minorHAnsi"/>
              </w:rPr>
              <w:t>adnego czasu dojazdu</w:t>
            </w:r>
            <w:r w:rsidRPr="00177D00">
              <w:rPr>
                <w:rFonts w:asciiTheme="minorHAnsi" w:hAnsiTheme="minorHAnsi" w:cstheme="minorHAnsi"/>
              </w:rPr>
              <w:t>, Zamawiający na potrzeby oceny ofert przyjm</w:t>
            </w:r>
            <w:r w:rsidR="00D648B3">
              <w:rPr>
                <w:rFonts w:asciiTheme="minorHAnsi" w:hAnsiTheme="minorHAnsi" w:cstheme="minorHAnsi"/>
              </w:rPr>
              <w:t>ie maksymalny dopuszczalny termin dostawy, tj. 5 dni</w:t>
            </w:r>
            <w:r w:rsidR="00956F64">
              <w:rPr>
                <w:rFonts w:asciiTheme="minorHAnsi" w:hAnsiTheme="minorHAnsi" w:cstheme="minorHAnsi"/>
              </w:rPr>
              <w:t xml:space="preserve"> roboczych</w:t>
            </w:r>
            <w:r w:rsidRPr="00177D00">
              <w:rPr>
                <w:rFonts w:asciiTheme="minorHAnsi" w:hAnsiTheme="minorHAnsi" w:cstheme="minorHAnsi"/>
              </w:rPr>
              <w:t xml:space="preserve"> i oferta otrzyma 0 punktów w tym kryterium.</w:t>
            </w:r>
            <w:r w:rsidR="00D87359">
              <w:rPr>
                <w:rFonts w:asciiTheme="minorHAnsi" w:hAnsiTheme="minorHAnsi" w:cstheme="minorHAnsi"/>
              </w:rPr>
              <w:t xml:space="preserve"> </w:t>
            </w:r>
          </w:p>
          <w:p w14:paraId="50CD07A9" w14:textId="5F82D61E" w:rsidR="00177D00" w:rsidRPr="00177D00" w:rsidRDefault="00177D00"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lastRenderedPageBreak/>
              <w:t>Podstawą oceny ofert w zakresie kryterium „</w:t>
            </w:r>
            <w:r w:rsidR="003333F5">
              <w:rPr>
                <w:rFonts w:asciiTheme="minorHAnsi" w:hAnsiTheme="minorHAnsi" w:cstheme="minorHAnsi"/>
              </w:rPr>
              <w:t>Termin dostawy</w:t>
            </w:r>
            <w:r w:rsidRPr="00177D00">
              <w:rPr>
                <w:rFonts w:asciiTheme="minorHAnsi" w:hAnsiTheme="minorHAnsi" w:cstheme="minorHAnsi"/>
              </w:rPr>
              <w:t>” będzie ilość przy</w:t>
            </w:r>
            <w:r w:rsidR="00E0693A">
              <w:rPr>
                <w:rFonts w:asciiTheme="minorHAnsi" w:hAnsiTheme="minorHAnsi" w:cstheme="minorHAnsi"/>
              </w:rPr>
              <w:t>znanych punktów za czas dojazdu wskazany</w:t>
            </w:r>
            <w:r w:rsidR="003333F5">
              <w:rPr>
                <w:rFonts w:asciiTheme="minorHAnsi" w:hAnsiTheme="minorHAnsi" w:cstheme="minorHAnsi"/>
              </w:rPr>
              <w:t xml:space="preserve">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40542F03" w14:textId="500D77C1" w:rsidR="006C5285" w:rsidRDefault="00177D00"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2B827F10" w14:textId="77777777" w:rsidR="00B96540" w:rsidRPr="00177D00" w:rsidRDefault="00B96540" w:rsidP="00DE7811">
            <w:pPr>
              <w:widowControl w:val="0"/>
              <w:autoSpaceDE w:val="0"/>
              <w:autoSpaceDN w:val="0"/>
              <w:adjustRightInd w:val="0"/>
              <w:ind w:left="1070" w:right="350"/>
              <w:jc w:val="both"/>
              <w:rPr>
                <w:rFonts w:asciiTheme="minorHAnsi" w:hAnsiTheme="minorHAnsi" w:cstheme="minorHAnsi"/>
              </w:rPr>
            </w:pPr>
          </w:p>
          <w:p w14:paraId="485162E0" w14:textId="77777777"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6876" w:type="dxa"/>
              <w:tblInd w:w="846" w:type="dxa"/>
              <w:tblLayout w:type="fixed"/>
              <w:tblLook w:val="04A0" w:firstRow="1" w:lastRow="0" w:firstColumn="1" w:lastColumn="0" w:noHBand="0" w:noVBand="1"/>
            </w:tblPr>
            <w:tblGrid>
              <w:gridCol w:w="2410"/>
              <w:gridCol w:w="1275"/>
              <w:gridCol w:w="1560"/>
              <w:gridCol w:w="1631"/>
            </w:tblGrid>
            <w:tr w:rsidR="00E0693A" w:rsidRPr="00177D00" w14:paraId="5C903B4A" w14:textId="77777777" w:rsidTr="00956F64">
              <w:trPr>
                <w:trHeight w:val="903"/>
              </w:trPr>
              <w:tc>
                <w:tcPr>
                  <w:tcW w:w="2410" w:type="dxa"/>
                </w:tcPr>
                <w:p w14:paraId="754B11F3" w14:textId="595F5A0B" w:rsidR="00E0693A" w:rsidRPr="003C22A4" w:rsidRDefault="003333F5"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w:t>
                  </w:r>
                  <w:proofErr w:type="spellStart"/>
                  <w:r>
                    <w:rPr>
                      <w:rFonts w:asciiTheme="minorHAnsi" w:hAnsiTheme="minorHAnsi" w:cstheme="minorHAnsi"/>
                      <w:b/>
                      <w:u w:val="single"/>
                    </w:rPr>
                    <w:t>Td</w:t>
                  </w:r>
                  <w:proofErr w:type="spellEnd"/>
                  <w:r w:rsidR="003C22A4">
                    <w:rPr>
                      <w:rFonts w:asciiTheme="minorHAnsi" w:hAnsiTheme="minorHAnsi" w:cstheme="minorHAnsi"/>
                      <w:b/>
                      <w:u w:val="single"/>
                    </w:rPr>
                    <w:t>)</w:t>
                  </w:r>
                  <w:r w:rsidR="00944A88">
                    <w:rPr>
                      <w:rFonts w:asciiTheme="minorHAnsi" w:hAnsiTheme="minorHAnsi" w:cstheme="minorHAnsi"/>
                      <w:b/>
                      <w:u w:val="single"/>
                    </w:rPr>
                    <w:t xml:space="preserve"> – zadania I, III, IV, V, </w:t>
                  </w:r>
                  <w:r w:rsidR="00F027B4">
                    <w:rPr>
                      <w:rFonts w:asciiTheme="minorHAnsi" w:hAnsiTheme="minorHAnsi" w:cstheme="minorHAnsi"/>
                      <w:b/>
                      <w:u w:val="single"/>
                    </w:rPr>
                    <w:t>VI</w:t>
                  </w:r>
                  <w:r w:rsidR="00944A88">
                    <w:rPr>
                      <w:rFonts w:asciiTheme="minorHAnsi" w:hAnsiTheme="minorHAnsi" w:cstheme="minorHAnsi"/>
                      <w:b/>
                      <w:u w:val="single"/>
                    </w:rPr>
                    <w:t xml:space="preserve"> i IX</w:t>
                  </w:r>
                </w:p>
              </w:tc>
              <w:tc>
                <w:tcPr>
                  <w:tcW w:w="1275" w:type="dxa"/>
                </w:tcPr>
                <w:p w14:paraId="5BFC8AAA" w14:textId="77777777" w:rsidR="00E0693A" w:rsidRPr="00177D00" w:rsidRDefault="00E0693A" w:rsidP="009C586F">
                  <w:pPr>
                    <w:widowControl w:val="0"/>
                    <w:autoSpaceDE w:val="0"/>
                    <w:autoSpaceDN w:val="0"/>
                    <w:adjustRightInd w:val="0"/>
                    <w:ind w:right="34"/>
                    <w:jc w:val="center"/>
                    <w:rPr>
                      <w:rFonts w:asciiTheme="minorHAnsi" w:hAnsiTheme="minorHAnsi" w:cstheme="minorHAnsi"/>
                    </w:rPr>
                  </w:pPr>
                </w:p>
                <w:p w14:paraId="02609179" w14:textId="6FA1F274" w:rsidR="00E0693A" w:rsidRPr="00177D00" w:rsidRDefault="00D648B3" w:rsidP="009C586F">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5 dni</w:t>
                  </w:r>
                  <w:r w:rsidR="00956F64">
                    <w:rPr>
                      <w:rFonts w:asciiTheme="minorHAnsi" w:hAnsiTheme="minorHAnsi" w:cstheme="minorHAnsi"/>
                    </w:rPr>
                    <w:t xml:space="preserve"> roboczych</w:t>
                  </w:r>
                </w:p>
              </w:tc>
              <w:tc>
                <w:tcPr>
                  <w:tcW w:w="1560" w:type="dxa"/>
                </w:tcPr>
                <w:p w14:paraId="4DB99025" w14:textId="77777777" w:rsidR="00E0693A" w:rsidRPr="00177D00" w:rsidRDefault="00E0693A" w:rsidP="009C586F">
                  <w:pPr>
                    <w:widowControl w:val="0"/>
                    <w:autoSpaceDE w:val="0"/>
                    <w:autoSpaceDN w:val="0"/>
                    <w:adjustRightInd w:val="0"/>
                    <w:ind w:right="175"/>
                    <w:jc w:val="center"/>
                    <w:rPr>
                      <w:rFonts w:asciiTheme="minorHAnsi" w:hAnsiTheme="minorHAnsi" w:cstheme="minorHAnsi"/>
                    </w:rPr>
                  </w:pPr>
                </w:p>
                <w:p w14:paraId="1E53A410" w14:textId="6EC35BA3" w:rsidR="00E0693A" w:rsidRDefault="00F027B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4</w:t>
                  </w:r>
                  <w:r w:rsidR="00D648B3">
                    <w:rPr>
                      <w:rFonts w:asciiTheme="minorHAnsi" w:hAnsiTheme="minorHAnsi" w:cstheme="minorHAnsi"/>
                    </w:rPr>
                    <w:t xml:space="preserve"> dni</w:t>
                  </w:r>
                </w:p>
                <w:p w14:paraId="32DF37D0" w14:textId="386D0127" w:rsidR="00956F64" w:rsidRDefault="00956F6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robocze</w:t>
                  </w:r>
                </w:p>
                <w:p w14:paraId="62DBB654" w14:textId="4E4A19B2" w:rsidR="00E0693A" w:rsidRPr="00177D00" w:rsidRDefault="00E0693A" w:rsidP="009C586F">
                  <w:pPr>
                    <w:widowControl w:val="0"/>
                    <w:autoSpaceDE w:val="0"/>
                    <w:autoSpaceDN w:val="0"/>
                    <w:adjustRightInd w:val="0"/>
                    <w:ind w:right="175"/>
                    <w:jc w:val="center"/>
                    <w:rPr>
                      <w:rFonts w:asciiTheme="minorHAnsi" w:hAnsiTheme="minorHAnsi" w:cstheme="minorHAnsi"/>
                    </w:rPr>
                  </w:pPr>
                </w:p>
              </w:tc>
              <w:tc>
                <w:tcPr>
                  <w:tcW w:w="1631" w:type="dxa"/>
                </w:tcPr>
                <w:p w14:paraId="21EEB206" w14:textId="77777777" w:rsidR="00E0693A" w:rsidRPr="00177D00" w:rsidRDefault="00E0693A" w:rsidP="009C586F">
                  <w:pPr>
                    <w:widowControl w:val="0"/>
                    <w:autoSpaceDE w:val="0"/>
                    <w:autoSpaceDN w:val="0"/>
                    <w:adjustRightInd w:val="0"/>
                    <w:ind w:right="175"/>
                    <w:jc w:val="center"/>
                    <w:rPr>
                      <w:rFonts w:asciiTheme="minorHAnsi" w:hAnsiTheme="minorHAnsi" w:cstheme="minorHAnsi"/>
                    </w:rPr>
                  </w:pPr>
                </w:p>
                <w:p w14:paraId="5D304D2B" w14:textId="48D1FFCC" w:rsidR="00E0693A" w:rsidRPr="00177D00" w:rsidRDefault="00F027B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3</w:t>
                  </w:r>
                  <w:r w:rsidR="00D648B3">
                    <w:rPr>
                      <w:rFonts w:asciiTheme="minorHAnsi" w:hAnsiTheme="minorHAnsi" w:cstheme="minorHAnsi"/>
                    </w:rPr>
                    <w:t xml:space="preserve"> dni</w:t>
                  </w:r>
                  <w:r w:rsidR="00956F64">
                    <w:rPr>
                      <w:rFonts w:asciiTheme="minorHAnsi" w:hAnsiTheme="minorHAnsi" w:cstheme="minorHAnsi"/>
                    </w:rPr>
                    <w:t xml:space="preserve"> robocze</w:t>
                  </w:r>
                </w:p>
              </w:tc>
            </w:tr>
            <w:tr w:rsidR="00E0693A" w:rsidRPr="00177D00" w14:paraId="378C0455" w14:textId="77777777" w:rsidTr="00956F64">
              <w:trPr>
                <w:trHeight w:val="843"/>
              </w:trPr>
              <w:tc>
                <w:tcPr>
                  <w:tcW w:w="2410" w:type="dxa"/>
                </w:tcPr>
                <w:p w14:paraId="243F7B4C" w14:textId="77777777" w:rsidR="00E0693A" w:rsidRPr="00177D00" w:rsidRDefault="00E0693A"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3269DE4A"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p>
                <w:p w14:paraId="228181E5"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5D60ECD4"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6A6A7B85" w14:textId="63523121" w:rsidR="00E0693A" w:rsidRPr="00177D00" w:rsidRDefault="003333F5"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00E0693A" w:rsidRPr="00177D00">
                    <w:rPr>
                      <w:rFonts w:asciiTheme="minorHAnsi" w:hAnsiTheme="minorHAnsi" w:cstheme="minorHAnsi"/>
                    </w:rPr>
                    <w:t xml:space="preserve"> pkt</w:t>
                  </w:r>
                </w:p>
              </w:tc>
              <w:tc>
                <w:tcPr>
                  <w:tcW w:w="1631" w:type="dxa"/>
                </w:tcPr>
                <w:p w14:paraId="12119CD9"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45B5B249" w14:textId="40E78A89" w:rsidR="00E0693A" w:rsidRPr="00177D00" w:rsidRDefault="00D648B3"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w:t>
                  </w:r>
                  <w:r w:rsidR="00E22C74">
                    <w:rPr>
                      <w:rFonts w:asciiTheme="minorHAnsi" w:hAnsiTheme="minorHAnsi" w:cstheme="minorHAnsi"/>
                    </w:rPr>
                    <w:t>0 pkt</w:t>
                  </w:r>
                </w:p>
              </w:tc>
            </w:tr>
          </w:tbl>
          <w:p w14:paraId="71C562C6" w14:textId="77777777" w:rsidR="00177D00" w:rsidRDefault="00177D00" w:rsidP="00DE7811">
            <w:pPr>
              <w:widowControl w:val="0"/>
              <w:autoSpaceDE w:val="0"/>
              <w:autoSpaceDN w:val="0"/>
              <w:adjustRightInd w:val="0"/>
              <w:ind w:left="786" w:right="350"/>
              <w:jc w:val="both"/>
              <w:rPr>
                <w:rFonts w:asciiTheme="minorHAnsi" w:hAnsiTheme="minorHAnsi" w:cstheme="minorHAnsi"/>
                <w:b/>
                <w:bCs/>
              </w:rPr>
            </w:pPr>
          </w:p>
          <w:p w14:paraId="0203239C" w14:textId="3BF3BBC0" w:rsidR="006746CD" w:rsidRPr="00177D00" w:rsidRDefault="006746CD" w:rsidP="006746CD">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proofErr w:type="spellStart"/>
            <w:r w:rsidRPr="00177D00">
              <w:rPr>
                <w:rFonts w:asciiTheme="minorHAnsi" w:hAnsiTheme="minorHAnsi" w:cstheme="minorHAnsi"/>
                <w:b/>
                <w:kern w:val="1"/>
                <w:u w:val="single"/>
                <w:lang w:val="x-none"/>
              </w:rPr>
              <w:t>aksymal</w:t>
            </w:r>
            <w:r>
              <w:rPr>
                <w:rFonts w:asciiTheme="minorHAnsi" w:hAnsiTheme="minorHAnsi" w:cstheme="minorHAnsi"/>
                <w:b/>
                <w:kern w:val="1"/>
                <w:u w:val="single"/>
              </w:rPr>
              <w:t>ny</w:t>
            </w:r>
            <w:proofErr w:type="spellEnd"/>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Termin dostawy</w:t>
            </w:r>
            <w:r w:rsidR="00944A88">
              <w:rPr>
                <w:rFonts w:asciiTheme="minorHAnsi" w:hAnsiTheme="minorHAnsi" w:cstheme="minorHAnsi"/>
                <w:b/>
                <w:u w:val="single"/>
              </w:rPr>
              <w:t>” dla zadań II, VII i VIII</w:t>
            </w:r>
            <w:r>
              <w:rPr>
                <w:rFonts w:asciiTheme="minorHAnsi" w:hAnsiTheme="minorHAnsi" w:cstheme="minorHAnsi"/>
                <w:b/>
                <w:u w:val="single"/>
              </w:rPr>
              <w:t xml:space="preserve"> – 14 dni od podpisania umowy</w:t>
            </w:r>
          </w:p>
          <w:p w14:paraId="4D79CFCB" w14:textId="2DD97B63" w:rsidR="006746CD" w:rsidRPr="00177D00" w:rsidRDefault="006746CD" w:rsidP="006746CD">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Pr>
                <w:rFonts w:asciiTheme="minorHAnsi" w:hAnsiTheme="minorHAnsi" w:cstheme="minorHAnsi"/>
                <w:b/>
                <w:u w:val="single"/>
              </w:rPr>
              <w:t xml:space="preserve">malny dopuszczalny termin dostawy </w:t>
            </w:r>
            <w:r w:rsidR="00F027B4">
              <w:rPr>
                <w:rFonts w:asciiTheme="minorHAnsi" w:hAnsiTheme="minorHAnsi" w:cstheme="minorHAnsi"/>
                <w:b/>
                <w:u w:val="single"/>
              </w:rPr>
              <w:t>14</w:t>
            </w:r>
            <w:r>
              <w:rPr>
                <w:rFonts w:asciiTheme="minorHAnsi" w:hAnsiTheme="minorHAnsi" w:cstheme="minorHAnsi"/>
                <w:b/>
                <w:u w:val="single"/>
              </w:rPr>
              <w:t xml:space="preserve"> dni. w tym kryterium punktowany przez Zamawiającego: </w:t>
            </w:r>
            <w:r w:rsidR="00F027B4">
              <w:rPr>
                <w:rFonts w:asciiTheme="minorHAnsi" w:hAnsiTheme="minorHAnsi" w:cstheme="minorHAnsi"/>
                <w:b/>
                <w:u w:val="single"/>
              </w:rPr>
              <w:t>14</w:t>
            </w:r>
            <w:r>
              <w:rPr>
                <w:rFonts w:asciiTheme="minorHAnsi" w:hAnsiTheme="minorHAnsi" w:cstheme="minorHAnsi"/>
                <w:b/>
                <w:u w:val="single"/>
              </w:rPr>
              <w:t xml:space="preserve"> dni, a minimalna: </w:t>
            </w:r>
            <w:r w:rsidR="00F027B4">
              <w:rPr>
                <w:rFonts w:asciiTheme="minorHAnsi" w:hAnsiTheme="minorHAnsi" w:cstheme="minorHAnsi"/>
                <w:b/>
                <w:u w:val="single"/>
              </w:rPr>
              <w:t>10</w:t>
            </w:r>
            <w:r>
              <w:rPr>
                <w:rFonts w:asciiTheme="minorHAnsi" w:hAnsiTheme="minorHAnsi" w:cstheme="minorHAnsi"/>
                <w:b/>
                <w:u w:val="single"/>
              </w:rPr>
              <w:t xml:space="preserve"> dni </w:t>
            </w:r>
          </w:p>
          <w:p w14:paraId="55257A76" w14:textId="77777777" w:rsidR="006746CD" w:rsidRDefault="006746CD" w:rsidP="006746CD">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19D7D7F0" w14:textId="38567C23" w:rsidR="006746CD" w:rsidRDefault="006746CD" w:rsidP="006746CD">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we wskazanych zadaniach wynosi</w:t>
            </w:r>
            <w:r>
              <w:rPr>
                <w:rFonts w:asciiTheme="minorHAnsi" w:hAnsiTheme="minorHAnsi" w:cstheme="minorHAnsi"/>
                <w:kern w:val="1"/>
              </w:rPr>
              <w:t xml:space="preserve"> </w:t>
            </w:r>
            <w:r>
              <w:rPr>
                <w:rFonts w:asciiTheme="minorHAnsi" w:hAnsiTheme="minorHAnsi" w:cstheme="minorHAnsi"/>
                <w:kern w:val="1"/>
                <w:lang w:val="x-none"/>
              </w:rPr>
              <w:t xml:space="preserve"> </w:t>
            </w:r>
            <w:r w:rsidR="00F027B4">
              <w:rPr>
                <w:rFonts w:asciiTheme="minorHAnsi" w:hAnsiTheme="minorHAnsi" w:cstheme="minorHAnsi"/>
                <w:kern w:val="1"/>
              </w:rPr>
              <w:t>14</w:t>
            </w:r>
            <w:r>
              <w:rPr>
                <w:rFonts w:asciiTheme="minorHAnsi" w:hAnsiTheme="minorHAnsi" w:cstheme="minorHAnsi"/>
                <w:kern w:val="1"/>
              </w:rPr>
              <w:t xml:space="preserve"> dni, a kolejne to </w:t>
            </w:r>
            <w:r w:rsidR="00F027B4">
              <w:rPr>
                <w:rFonts w:asciiTheme="minorHAnsi" w:hAnsiTheme="minorHAnsi" w:cstheme="minorHAnsi"/>
                <w:kern w:val="1"/>
              </w:rPr>
              <w:t>12</w:t>
            </w:r>
            <w:r>
              <w:rPr>
                <w:rFonts w:asciiTheme="minorHAnsi" w:hAnsiTheme="minorHAnsi" w:cstheme="minorHAnsi"/>
                <w:kern w:val="1"/>
              </w:rPr>
              <w:t xml:space="preserve"> dni i </w:t>
            </w:r>
            <w:r w:rsidR="00F027B4">
              <w:rPr>
                <w:rFonts w:asciiTheme="minorHAnsi" w:hAnsiTheme="minorHAnsi" w:cstheme="minorHAnsi"/>
                <w:kern w:val="1"/>
              </w:rPr>
              <w:t>10</w:t>
            </w:r>
            <w:r>
              <w:rPr>
                <w:rFonts w:asciiTheme="minorHAnsi" w:hAnsiTheme="minorHAnsi" w:cstheme="minorHAnsi"/>
                <w:kern w:val="1"/>
              </w:rPr>
              <w:t xml:space="preserve"> dni</w:t>
            </w:r>
            <w:r w:rsidRPr="00177D00">
              <w:rPr>
                <w:rFonts w:asciiTheme="minorHAnsi" w:hAnsiTheme="minorHAnsi" w:cstheme="minorHAnsi"/>
                <w:kern w:val="1"/>
              </w:rPr>
              <w:t>.</w:t>
            </w:r>
            <w:r w:rsidRPr="00177D00">
              <w:rPr>
                <w:rFonts w:asciiTheme="minorHAnsi" w:hAnsiTheme="minorHAnsi" w:cstheme="minorHAnsi"/>
              </w:rPr>
              <w:t xml:space="preserve"> </w:t>
            </w:r>
          </w:p>
          <w:p w14:paraId="0883C837" w14:textId="22F87A8A" w:rsidR="006746CD" w:rsidRDefault="006746CD" w:rsidP="006746CD">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w:t>
            </w:r>
            <w:r w:rsidR="009C586F">
              <w:rPr>
                <w:rFonts w:asciiTheme="minorHAnsi" w:hAnsiTheme="minorHAnsi" w:cstheme="minorHAnsi"/>
              </w:rPr>
              <w:t>arzu oferty dłuższy termin niż 14</w:t>
            </w:r>
            <w:r>
              <w:rPr>
                <w:rFonts w:asciiTheme="minorHAnsi" w:hAnsiTheme="minorHAnsi" w:cstheme="minorHAnsi"/>
              </w:rPr>
              <w:t xml:space="preserve"> dni</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42A49808" w14:textId="77777777" w:rsidR="006746CD" w:rsidRDefault="006746CD" w:rsidP="006746CD">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 xml:space="preserve">ustawy </w:t>
            </w:r>
            <w:proofErr w:type="spellStart"/>
            <w:r w:rsidRPr="00177D00">
              <w:rPr>
                <w:rFonts w:asciiTheme="minorHAnsi" w:hAnsiTheme="minorHAnsi" w:cstheme="minorHAnsi"/>
              </w:rPr>
              <w:t>Pzp</w:t>
            </w:r>
            <w:proofErr w:type="spellEnd"/>
            <w:r w:rsidRPr="00177D00">
              <w:rPr>
                <w:rFonts w:asciiTheme="minorHAnsi" w:hAnsiTheme="minorHAnsi" w:cstheme="minorHAnsi"/>
              </w:rPr>
              <w:t>.</w:t>
            </w:r>
            <w:r w:rsidRPr="00177D00">
              <w:rPr>
                <w:rFonts w:asciiTheme="minorHAnsi" w:hAnsiTheme="minorHAnsi" w:cstheme="minorHAnsi"/>
                <w:kern w:val="1"/>
                <w:lang w:val="x-none"/>
              </w:rPr>
              <w:t xml:space="preserve"> </w:t>
            </w:r>
          </w:p>
          <w:p w14:paraId="466D8ED0" w14:textId="7DBAC1FA" w:rsidR="006746CD" w:rsidRPr="009C586F" w:rsidRDefault="006746CD" w:rsidP="009C586F">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 xml:space="preserve">ek z Wykonawców zaoferuje krótszy termin niż </w:t>
            </w:r>
            <w:r w:rsidR="009C586F">
              <w:rPr>
                <w:rFonts w:asciiTheme="minorHAnsi" w:hAnsiTheme="minorHAnsi" w:cstheme="minorHAnsi"/>
              </w:rPr>
              <w:t>10</w:t>
            </w:r>
            <w:r>
              <w:rPr>
                <w:rFonts w:asciiTheme="minorHAnsi" w:hAnsiTheme="minorHAnsi" w:cstheme="minorHAnsi"/>
              </w:rPr>
              <w:t xml:space="preserve"> dni</w:t>
            </w:r>
            <w:r w:rsidRPr="00177D00">
              <w:rPr>
                <w:rFonts w:asciiTheme="minorHAnsi" w:hAnsiTheme="minorHAnsi" w:cstheme="minorHAnsi"/>
              </w:rPr>
              <w:t>, do obl</w:t>
            </w:r>
            <w:r>
              <w:rPr>
                <w:rFonts w:asciiTheme="minorHAnsi" w:hAnsiTheme="minorHAnsi" w:cstheme="minorHAnsi"/>
              </w:rPr>
              <w:t xml:space="preserve">iczeń zostanie przyjęta liczba </w:t>
            </w:r>
            <w:r w:rsidR="00F027B4">
              <w:rPr>
                <w:rFonts w:asciiTheme="minorHAnsi" w:hAnsiTheme="minorHAnsi" w:cstheme="minorHAnsi"/>
              </w:rPr>
              <w:t>10</w:t>
            </w:r>
            <w:r>
              <w:rPr>
                <w:rFonts w:asciiTheme="minorHAnsi" w:hAnsiTheme="minorHAnsi" w:cstheme="minorHAnsi"/>
              </w:rPr>
              <w:t xml:space="preserve"> dni</w:t>
            </w:r>
            <w:r w:rsidRPr="00177D00">
              <w:rPr>
                <w:rFonts w:asciiTheme="minorHAnsi" w:hAnsiTheme="minorHAnsi" w:cstheme="minorHAnsi"/>
              </w:rPr>
              <w:t xml:space="preserve">. </w:t>
            </w:r>
            <w:r w:rsidR="009C586F" w:rsidRPr="00177D00">
              <w:rPr>
                <w:rFonts w:asciiTheme="minorHAnsi" w:hAnsiTheme="minorHAnsi" w:cstheme="minorHAnsi"/>
              </w:rPr>
              <w:t>W przypadku, gdy którykolwi</w:t>
            </w:r>
            <w:r w:rsidR="009C586F">
              <w:rPr>
                <w:rFonts w:asciiTheme="minorHAnsi" w:hAnsiTheme="minorHAnsi" w:cstheme="minorHAnsi"/>
              </w:rPr>
              <w:t>ek z Wykonawców zaoferuje termin 13 dni</w:t>
            </w:r>
            <w:r w:rsidR="009C586F" w:rsidRPr="00177D00">
              <w:rPr>
                <w:rFonts w:asciiTheme="minorHAnsi" w:hAnsiTheme="minorHAnsi" w:cstheme="minorHAnsi"/>
              </w:rPr>
              <w:t>, do obl</w:t>
            </w:r>
            <w:r w:rsidR="009C586F">
              <w:rPr>
                <w:rFonts w:asciiTheme="minorHAnsi" w:hAnsiTheme="minorHAnsi" w:cstheme="minorHAnsi"/>
              </w:rPr>
              <w:t xml:space="preserve">iczeń zostanie przyjęta liczba 14 dni. </w:t>
            </w:r>
            <w:r w:rsidR="009C586F" w:rsidRPr="00177D00">
              <w:rPr>
                <w:rFonts w:asciiTheme="minorHAnsi" w:hAnsiTheme="minorHAnsi" w:cstheme="minorHAnsi"/>
              </w:rPr>
              <w:t>W przypadku, gdy którykolwi</w:t>
            </w:r>
            <w:r w:rsidR="009C586F">
              <w:rPr>
                <w:rFonts w:asciiTheme="minorHAnsi" w:hAnsiTheme="minorHAnsi" w:cstheme="minorHAnsi"/>
              </w:rPr>
              <w:t>ek z Wykonawców zaoferuje termin 11 dni</w:t>
            </w:r>
            <w:r w:rsidR="009C586F" w:rsidRPr="00177D00">
              <w:rPr>
                <w:rFonts w:asciiTheme="minorHAnsi" w:hAnsiTheme="minorHAnsi" w:cstheme="minorHAnsi"/>
              </w:rPr>
              <w:t>, do obl</w:t>
            </w:r>
            <w:r w:rsidR="009C586F">
              <w:rPr>
                <w:rFonts w:asciiTheme="minorHAnsi" w:hAnsiTheme="minorHAnsi" w:cstheme="minorHAnsi"/>
              </w:rPr>
              <w:t>iczeń zostanie przyjęta liczba 12 dni</w:t>
            </w:r>
            <w:r w:rsidR="009C586F" w:rsidRPr="00177D00">
              <w:rPr>
                <w:rFonts w:asciiTheme="minorHAnsi" w:hAnsiTheme="minorHAnsi" w:cstheme="minorHAnsi"/>
              </w:rPr>
              <w:t xml:space="preserve"> </w:t>
            </w:r>
            <w:r w:rsidRPr="00177D00">
              <w:rPr>
                <w:rFonts w:asciiTheme="minorHAnsi" w:hAnsiTheme="minorHAnsi" w:cstheme="minorHAnsi"/>
              </w:rPr>
              <w:t>Jeżeli którykolwiek z Wykonawców nie wskaże w Formularzu oferty ż</w:t>
            </w:r>
            <w:r>
              <w:rPr>
                <w:rFonts w:asciiTheme="minorHAnsi" w:hAnsiTheme="minorHAnsi" w:cstheme="minorHAnsi"/>
              </w:rPr>
              <w:t>adnego czasu dojazdu</w:t>
            </w:r>
            <w:r w:rsidRPr="00177D00">
              <w:rPr>
                <w:rFonts w:asciiTheme="minorHAnsi" w:hAnsiTheme="minorHAnsi" w:cstheme="minorHAnsi"/>
              </w:rPr>
              <w:t>, Zamawiający na potrzeby oceny ofert przyjm</w:t>
            </w:r>
            <w:r>
              <w:rPr>
                <w:rFonts w:asciiTheme="minorHAnsi" w:hAnsiTheme="minorHAnsi" w:cstheme="minorHAnsi"/>
              </w:rPr>
              <w:t xml:space="preserve">ie maksymalny dopuszczalny termin dostawy, </w:t>
            </w:r>
            <w:r w:rsidR="00F027B4">
              <w:rPr>
                <w:rFonts w:asciiTheme="minorHAnsi" w:hAnsiTheme="minorHAnsi" w:cstheme="minorHAnsi"/>
              </w:rPr>
              <w:t>tj. 14</w:t>
            </w:r>
            <w:r>
              <w:rPr>
                <w:rFonts w:asciiTheme="minorHAnsi" w:hAnsiTheme="minorHAnsi" w:cstheme="minorHAnsi"/>
              </w:rPr>
              <w:t xml:space="preserve"> dni</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740CAF08" w14:textId="2558C31C" w:rsidR="006746CD" w:rsidRPr="00177D00" w:rsidRDefault="006746CD" w:rsidP="006746CD">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czas </w:t>
            </w:r>
            <w:r w:rsidR="00BC2AB6">
              <w:rPr>
                <w:rFonts w:asciiTheme="minorHAnsi" w:hAnsiTheme="minorHAnsi" w:cstheme="minorHAnsi"/>
              </w:rPr>
              <w:t>dostawy</w:t>
            </w:r>
            <w:r>
              <w:rPr>
                <w:rFonts w:asciiTheme="minorHAnsi" w:hAnsiTheme="minorHAnsi" w:cstheme="minorHAnsi"/>
              </w:rPr>
              <w:t xml:space="preserve"> wskazany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511686F3" w14:textId="77777777" w:rsidR="00F027B4" w:rsidRDefault="006746CD" w:rsidP="006746CD">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6415AF97" w14:textId="77777777" w:rsidR="00F027B4" w:rsidRDefault="00F027B4" w:rsidP="006746CD">
            <w:pPr>
              <w:widowControl w:val="0"/>
              <w:autoSpaceDE w:val="0"/>
              <w:autoSpaceDN w:val="0"/>
              <w:adjustRightInd w:val="0"/>
              <w:ind w:left="1070" w:right="350"/>
              <w:jc w:val="both"/>
              <w:rPr>
                <w:rFonts w:asciiTheme="minorHAnsi" w:hAnsiTheme="minorHAnsi" w:cstheme="minorHAnsi"/>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F027B4" w:rsidRPr="00177D00" w14:paraId="6E35C2E5" w14:textId="77777777" w:rsidTr="00792AFB">
              <w:trPr>
                <w:trHeight w:val="292"/>
              </w:trPr>
              <w:tc>
                <w:tcPr>
                  <w:tcW w:w="2410" w:type="dxa"/>
                </w:tcPr>
                <w:p w14:paraId="684404D9" w14:textId="0606CFC6" w:rsidR="00F027B4" w:rsidRPr="003C22A4" w:rsidRDefault="00F027B4" w:rsidP="00F027B4">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w:t>
                  </w:r>
                  <w:proofErr w:type="spellStart"/>
                  <w:r w:rsidR="00762C26">
                    <w:rPr>
                      <w:rFonts w:asciiTheme="minorHAnsi" w:hAnsiTheme="minorHAnsi" w:cstheme="minorHAnsi"/>
                      <w:b/>
                      <w:u w:val="single"/>
                    </w:rPr>
                    <w:t>Td</w:t>
                  </w:r>
                  <w:proofErr w:type="spellEnd"/>
                  <w:r w:rsidR="00762C26">
                    <w:rPr>
                      <w:rFonts w:asciiTheme="minorHAnsi" w:hAnsiTheme="minorHAnsi" w:cstheme="minorHAnsi"/>
                      <w:b/>
                      <w:u w:val="single"/>
                    </w:rPr>
                    <w:t xml:space="preserve">) – zadania II, VII i VIII </w:t>
                  </w:r>
                </w:p>
              </w:tc>
              <w:tc>
                <w:tcPr>
                  <w:tcW w:w="1275" w:type="dxa"/>
                </w:tcPr>
                <w:p w14:paraId="147ADA3E" w14:textId="77777777" w:rsidR="00F027B4" w:rsidRPr="00177D00" w:rsidRDefault="00F027B4" w:rsidP="00F027B4">
                  <w:pPr>
                    <w:widowControl w:val="0"/>
                    <w:autoSpaceDE w:val="0"/>
                    <w:autoSpaceDN w:val="0"/>
                    <w:adjustRightInd w:val="0"/>
                    <w:ind w:right="34"/>
                    <w:jc w:val="center"/>
                    <w:rPr>
                      <w:rFonts w:asciiTheme="minorHAnsi" w:hAnsiTheme="minorHAnsi" w:cstheme="minorHAnsi"/>
                    </w:rPr>
                  </w:pPr>
                </w:p>
                <w:p w14:paraId="48133518" w14:textId="75BCDC20" w:rsidR="00F027B4" w:rsidRPr="00177D00" w:rsidRDefault="00F027B4" w:rsidP="00F027B4">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14 dni</w:t>
                  </w:r>
                </w:p>
              </w:tc>
              <w:tc>
                <w:tcPr>
                  <w:tcW w:w="1560" w:type="dxa"/>
                </w:tcPr>
                <w:p w14:paraId="23E8B8E1" w14:textId="77777777" w:rsidR="00F027B4" w:rsidRPr="00177D00" w:rsidRDefault="00F027B4" w:rsidP="00F027B4">
                  <w:pPr>
                    <w:widowControl w:val="0"/>
                    <w:autoSpaceDE w:val="0"/>
                    <w:autoSpaceDN w:val="0"/>
                    <w:adjustRightInd w:val="0"/>
                    <w:ind w:right="175"/>
                    <w:jc w:val="center"/>
                    <w:rPr>
                      <w:rFonts w:asciiTheme="minorHAnsi" w:hAnsiTheme="minorHAnsi" w:cstheme="minorHAnsi"/>
                    </w:rPr>
                  </w:pPr>
                </w:p>
                <w:p w14:paraId="32095D71" w14:textId="190F8B0A" w:rsidR="00F027B4" w:rsidRDefault="00F027B4" w:rsidP="00F027B4">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12 dni</w:t>
                  </w:r>
                </w:p>
                <w:p w14:paraId="2C527964" w14:textId="77777777" w:rsidR="00F027B4" w:rsidRPr="00177D00" w:rsidRDefault="00F027B4" w:rsidP="00F027B4">
                  <w:pPr>
                    <w:widowControl w:val="0"/>
                    <w:autoSpaceDE w:val="0"/>
                    <w:autoSpaceDN w:val="0"/>
                    <w:adjustRightInd w:val="0"/>
                    <w:ind w:right="175"/>
                    <w:rPr>
                      <w:rFonts w:asciiTheme="minorHAnsi" w:hAnsiTheme="minorHAnsi" w:cstheme="minorHAnsi"/>
                    </w:rPr>
                  </w:pPr>
                </w:p>
              </w:tc>
              <w:tc>
                <w:tcPr>
                  <w:tcW w:w="2409" w:type="dxa"/>
                </w:tcPr>
                <w:p w14:paraId="7307B3C9" w14:textId="77777777" w:rsidR="00F027B4" w:rsidRPr="00177D00" w:rsidRDefault="00F027B4" w:rsidP="00F027B4">
                  <w:pPr>
                    <w:widowControl w:val="0"/>
                    <w:autoSpaceDE w:val="0"/>
                    <w:autoSpaceDN w:val="0"/>
                    <w:adjustRightInd w:val="0"/>
                    <w:ind w:right="175"/>
                    <w:jc w:val="center"/>
                    <w:rPr>
                      <w:rFonts w:asciiTheme="minorHAnsi" w:hAnsiTheme="minorHAnsi" w:cstheme="minorHAnsi"/>
                    </w:rPr>
                  </w:pPr>
                </w:p>
                <w:p w14:paraId="09892AA5" w14:textId="69FA272C" w:rsidR="00F027B4" w:rsidRPr="00177D00" w:rsidRDefault="00F027B4" w:rsidP="00F027B4">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10 dni</w:t>
                  </w:r>
                </w:p>
              </w:tc>
            </w:tr>
            <w:tr w:rsidR="00F027B4" w:rsidRPr="00177D00" w14:paraId="1954C4FC" w14:textId="77777777" w:rsidTr="00792AFB">
              <w:trPr>
                <w:trHeight w:val="843"/>
              </w:trPr>
              <w:tc>
                <w:tcPr>
                  <w:tcW w:w="2410" w:type="dxa"/>
                </w:tcPr>
                <w:p w14:paraId="1F82CBEC" w14:textId="77777777" w:rsidR="00F027B4" w:rsidRPr="00177D00" w:rsidRDefault="00F027B4" w:rsidP="00F027B4">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77D5D29B" w14:textId="77777777" w:rsidR="00F027B4" w:rsidRPr="00177D00" w:rsidRDefault="00F027B4" w:rsidP="00F027B4">
                  <w:pPr>
                    <w:widowControl w:val="0"/>
                    <w:autoSpaceDE w:val="0"/>
                    <w:autoSpaceDN w:val="0"/>
                    <w:adjustRightInd w:val="0"/>
                    <w:ind w:right="55"/>
                    <w:jc w:val="center"/>
                    <w:rPr>
                      <w:rFonts w:asciiTheme="minorHAnsi" w:hAnsiTheme="minorHAnsi" w:cstheme="minorHAnsi"/>
                    </w:rPr>
                  </w:pPr>
                </w:p>
                <w:p w14:paraId="60FD7526" w14:textId="77777777" w:rsidR="00F027B4" w:rsidRPr="00177D00" w:rsidRDefault="00F027B4" w:rsidP="00F027B4">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768421EC" w14:textId="77777777" w:rsidR="00F027B4" w:rsidRPr="00177D00" w:rsidRDefault="00F027B4" w:rsidP="00F027B4">
                  <w:pPr>
                    <w:widowControl w:val="0"/>
                    <w:autoSpaceDE w:val="0"/>
                    <w:autoSpaceDN w:val="0"/>
                    <w:adjustRightInd w:val="0"/>
                    <w:ind w:right="197"/>
                    <w:jc w:val="center"/>
                    <w:rPr>
                      <w:rFonts w:asciiTheme="minorHAnsi" w:hAnsiTheme="minorHAnsi" w:cstheme="minorHAnsi"/>
                    </w:rPr>
                  </w:pPr>
                </w:p>
                <w:p w14:paraId="461642E2" w14:textId="77777777" w:rsidR="00F027B4" w:rsidRPr="00177D00" w:rsidRDefault="00F027B4" w:rsidP="00F027B4">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2409" w:type="dxa"/>
                </w:tcPr>
                <w:p w14:paraId="5F10C485" w14:textId="77777777" w:rsidR="00F027B4" w:rsidRPr="00177D00" w:rsidRDefault="00F027B4" w:rsidP="00F027B4">
                  <w:pPr>
                    <w:widowControl w:val="0"/>
                    <w:autoSpaceDE w:val="0"/>
                    <w:autoSpaceDN w:val="0"/>
                    <w:adjustRightInd w:val="0"/>
                    <w:ind w:right="197"/>
                    <w:jc w:val="center"/>
                    <w:rPr>
                      <w:rFonts w:asciiTheme="minorHAnsi" w:hAnsiTheme="minorHAnsi" w:cstheme="minorHAnsi"/>
                    </w:rPr>
                  </w:pPr>
                </w:p>
                <w:p w14:paraId="21501C27" w14:textId="77777777" w:rsidR="00F027B4" w:rsidRPr="00177D00" w:rsidRDefault="00F027B4" w:rsidP="00F027B4">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05AABC36" w14:textId="77777777" w:rsidR="006746CD" w:rsidRPr="00177D00" w:rsidRDefault="006746CD" w:rsidP="00885846">
            <w:pPr>
              <w:widowControl w:val="0"/>
              <w:autoSpaceDE w:val="0"/>
              <w:autoSpaceDN w:val="0"/>
              <w:adjustRightInd w:val="0"/>
              <w:ind w:right="350"/>
              <w:jc w:val="both"/>
              <w:rPr>
                <w:rFonts w:asciiTheme="minorHAnsi" w:hAnsiTheme="minorHAnsi" w:cstheme="minorHAnsi"/>
                <w:b/>
                <w:bCs/>
              </w:rPr>
            </w:pPr>
          </w:p>
          <w:p w14:paraId="3C6B4BAD" w14:textId="52B09B29" w:rsidR="00177D00" w:rsidRPr="006C5285" w:rsidRDefault="00177D00"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w:t>
            </w:r>
            <w:r w:rsidR="00F027B4">
              <w:rPr>
                <w:rFonts w:asciiTheme="minorHAnsi" w:hAnsiTheme="minorHAnsi" w:cstheme="minorHAnsi"/>
              </w:rPr>
              <w:t xml:space="preserve"> w ramach każdego poszczególnego zadania</w:t>
            </w:r>
            <w:r w:rsidRPr="006C5285">
              <w:rPr>
                <w:rFonts w:asciiTheme="minorHAnsi" w:hAnsiTheme="minorHAnsi" w:cstheme="minorHAnsi"/>
              </w:rPr>
              <w:t xml:space="preserve"> punktowo przez zsumowanie punktów w poszczególnych kryteriach, tj.:</w:t>
            </w:r>
            <w:r w:rsidRPr="006C5285">
              <w:rPr>
                <w:rFonts w:asciiTheme="minorHAnsi" w:hAnsiTheme="minorHAnsi" w:cstheme="minorHAnsi"/>
                <w:b/>
                <w:bCs/>
              </w:rPr>
              <w:t xml:space="preserve">            </w:t>
            </w:r>
          </w:p>
          <w:p w14:paraId="7B430E86" w14:textId="18869D6A" w:rsidR="00177D00" w:rsidRPr="00177D00" w:rsidRDefault="003333F5"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w:t>
            </w:r>
            <w:proofErr w:type="spellStart"/>
            <w:r>
              <w:rPr>
                <w:rFonts w:asciiTheme="minorHAnsi" w:eastAsia="Calibri" w:hAnsiTheme="minorHAnsi" w:cstheme="minorHAnsi"/>
              </w:rPr>
              <w:t>T</w:t>
            </w:r>
            <w:r w:rsidR="003C22A4">
              <w:rPr>
                <w:rFonts w:asciiTheme="minorHAnsi" w:eastAsia="Calibri" w:hAnsiTheme="minorHAnsi" w:cstheme="minorHAnsi"/>
              </w:rPr>
              <w:t>d</w:t>
            </w:r>
            <w:proofErr w:type="spellEnd"/>
            <w:r w:rsidR="00A836D5">
              <w:rPr>
                <w:rFonts w:asciiTheme="minorHAnsi" w:eastAsia="Calibri" w:hAnsiTheme="minorHAnsi" w:cstheme="minorHAnsi"/>
              </w:rPr>
              <w:t xml:space="preserve"> </w:t>
            </w:r>
          </w:p>
          <w:p w14:paraId="56913359"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1B6BC32A"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lastRenderedPageBreak/>
              <w:t xml:space="preserve">S – suma punktów, jaką po uwzględnieniu wag osiągnęła oferta </w:t>
            </w:r>
            <w:r w:rsidRPr="00177D00">
              <w:rPr>
                <w:rFonts w:asciiTheme="minorHAnsi" w:eastAsia="Calibri" w:hAnsiTheme="minorHAnsi" w:cstheme="minorHAnsi"/>
                <w:b/>
                <w:bCs/>
              </w:rPr>
              <w:t>(maks. może to być 100 pkt),</w:t>
            </w:r>
          </w:p>
          <w:p w14:paraId="102ACFF8"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6BF538F" w14:textId="70009403" w:rsidR="00E22C74" w:rsidRPr="00177D00" w:rsidRDefault="003333F5" w:rsidP="003333F5">
            <w:pPr>
              <w:widowControl w:val="0"/>
              <w:tabs>
                <w:tab w:val="left" w:pos="0"/>
              </w:tabs>
              <w:autoSpaceDE w:val="0"/>
              <w:autoSpaceDN w:val="0"/>
              <w:adjustRightInd w:val="0"/>
              <w:ind w:left="786" w:right="350"/>
              <w:jc w:val="both"/>
              <w:rPr>
                <w:rFonts w:asciiTheme="minorHAnsi" w:eastAsia="Calibri" w:hAnsiTheme="minorHAnsi" w:cstheme="minorHAnsi"/>
              </w:rPr>
            </w:pPr>
            <w:proofErr w:type="spellStart"/>
            <w:r>
              <w:rPr>
                <w:rFonts w:asciiTheme="minorHAnsi" w:eastAsia="Calibri" w:hAnsiTheme="minorHAnsi" w:cstheme="minorHAnsi"/>
              </w:rPr>
              <w:t>T</w:t>
            </w:r>
            <w:r w:rsidR="003C22A4">
              <w:rPr>
                <w:rFonts w:asciiTheme="minorHAnsi" w:eastAsia="Calibri" w:hAnsiTheme="minorHAnsi" w:cstheme="minorHAnsi"/>
              </w:rPr>
              <w:t>d</w:t>
            </w:r>
            <w:proofErr w:type="spellEnd"/>
            <w:r w:rsidR="00177D00"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00177D00" w:rsidRPr="00177D00">
              <w:rPr>
                <w:rFonts w:asciiTheme="minorHAnsi" w:eastAsia="Calibri" w:hAnsiTheme="minorHAnsi" w:cstheme="minorHAnsi"/>
              </w:rPr>
              <w:t>”,</w:t>
            </w:r>
          </w:p>
          <w:p w14:paraId="19FE28A9" w14:textId="77777777" w:rsidR="00177D00" w:rsidRPr="00177D00" w:rsidRDefault="00177D00"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466AA9C5" w14:textId="77777777" w:rsidR="00177D00" w:rsidRPr="00177D00" w:rsidRDefault="00177D00"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04FFC442" w14:textId="77777777" w:rsidR="00177D00" w:rsidRPr="00177D00" w:rsidRDefault="00177D00"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6318DBB6" w14:textId="77777777" w:rsidR="00177D00" w:rsidRPr="00177D00" w:rsidRDefault="00177D00"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Zamawiający udzieli zamówienia Wykonawcy, którego oferta zostanie uznana za najkorzystniejszą na podstawie kryt</w:t>
            </w:r>
            <w:r w:rsidR="00B4736D">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4BB1B6C0" w14:textId="77777777" w:rsidR="00177D00" w:rsidRPr="00177D00" w:rsidRDefault="00177D00" w:rsidP="0042753E">
            <w:pPr>
              <w:widowControl w:val="0"/>
              <w:numPr>
                <w:ilvl w:val="6"/>
                <w:numId w:val="39"/>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7BBCB139" w14:textId="77777777" w:rsidR="00177D00" w:rsidRPr="00177D00" w:rsidRDefault="00177D00" w:rsidP="0042753E">
            <w:pPr>
              <w:widowControl w:val="0"/>
              <w:numPr>
                <w:ilvl w:val="6"/>
                <w:numId w:val="39"/>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W toku oceny ofert Zamawiający poprawi oczywiste omyłki pisarskie i oczywiste omyłki rachunkowe, z uwzględnieniem konsekwencji rachunkowych dokonanych poprawek oraz inne omyłki, polega</w:t>
            </w:r>
            <w:r w:rsidR="00B4736D">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sidR="00242875">
              <w:rPr>
                <w:rFonts w:asciiTheme="minorHAnsi" w:hAnsiTheme="minorHAnsi" w:cstheme="minorHAnsi"/>
                <w:color w:val="000000"/>
              </w:rPr>
              <w:t>w art. 223</w:t>
            </w:r>
            <w:r w:rsidRPr="00177D00">
              <w:rPr>
                <w:rFonts w:asciiTheme="minorHAnsi" w:hAnsiTheme="minorHAnsi" w:cstheme="minorHAnsi"/>
                <w:color w:val="000000"/>
              </w:rPr>
              <w:t xml:space="preserve"> ustawy </w:t>
            </w:r>
            <w:proofErr w:type="spellStart"/>
            <w:r w:rsidRPr="00177D00">
              <w:rPr>
                <w:rFonts w:asciiTheme="minorHAnsi" w:hAnsiTheme="minorHAnsi" w:cstheme="minorHAnsi"/>
                <w:color w:val="000000"/>
              </w:rPr>
              <w:t>Pzp</w:t>
            </w:r>
            <w:proofErr w:type="spellEnd"/>
            <w:r w:rsidRPr="00177D00">
              <w:rPr>
                <w:rFonts w:asciiTheme="minorHAnsi" w:hAnsiTheme="minorHAnsi" w:cstheme="minorHAnsi"/>
                <w:color w:val="000000"/>
              </w:rPr>
              <w:t xml:space="preserve">). </w:t>
            </w:r>
            <w:r w:rsidRPr="00177D00">
              <w:rPr>
                <w:rFonts w:asciiTheme="minorHAnsi" w:hAnsiTheme="minorHAnsi" w:cstheme="minorHAnsi"/>
              </w:rPr>
              <w:t>Jeżeli Wykonawca w terminie 3 dni od dnia otrzymania zawiadomienia nie zgodzi się na poprawienie omyłki polegaj</w:t>
            </w:r>
            <w:r w:rsidR="00CB2200">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y odrzuci ofertę tego Wykonawcy</w:t>
            </w:r>
            <w:r w:rsidR="00242875">
              <w:rPr>
                <w:rFonts w:asciiTheme="minorHAnsi" w:hAnsiTheme="minorHAnsi" w:cstheme="minorHAnsi"/>
              </w:rPr>
              <w:t>.</w:t>
            </w:r>
            <w:r>
              <w:rPr>
                <w:rFonts w:asciiTheme="minorHAnsi" w:hAnsiTheme="minorHAnsi" w:cstheme="minorHAnsi"/>
              </w:rPr>
              <w:t xml:space="preserve">   </w:t>
            </w:r>
          </w:p>
        </w:tc>
      </w:tr>
    </w:tbl>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w:t>
      </w:r>
      <w:proofErr w:type="spellStart"/>
      <w:r w:rsidRPr="00142BCC">
        <w:rPr>
          <w:rFonts w:asciiTheme="minorHAnsi" w:hAnsiTheme="minorHAnsi" w:cstheme="minorHAnsi"/>
        </w:rPr>
        <w:t>Pzp</w:t>
      </w:r>
      <w:proofErr w:type="spellEnd"/>
      <w:r>
        <w:rPr>
          <w:rFonts w:asciiTheme="minorHAnsi" w:hAnsiTheme="minorHAnsi" w:cstheme="minorHAnsi"/>
        </w:rPr>
        <w:t>.</w:t>
      </w:r>
    </w:p>
    <w:p w14:paraId="13578E84" w14:textId="55F30CD3" w:rsidR="00CB2200"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 xml:space="preserve">niem art. 577 ustawy </w:t>
      </w:r>
      <w:proofErr w:type="spellStart"/>
      <w:r w:rsidRPr="00F44453">
        <w:rPr>
          <w:rFonts w:asciiTheme="minorHAnsi" w:eastAsia="Trebuchet MS" w:hAnsiTheme="minorHAnsi" w:cstheme="minorHAnsi"/>
          <w:lang w:bidi="pl-PL"/>
        </w:rPr>
        <w:t>Pzp</w:t>
      </w:r>
      <w:proofErr w:type="spellEnd"/>
      <w:r w:rsidRPr="00F44453">
        <w:rPr>
          <w:rFonts w:asciiTheme="minorHAnsi" w:eastAsia="Trebuchet MS" w:hAnsiTheme="minorHAnsi" w:cstheme="minorHAnsi"/>
          <w:lang w:bidi="pl-PL"/>
        </w:rPr>
        <w:t>,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 xml:space="preserve">Zgodnie z art. 432 ustawy </w:t>
      </w:r>
      <w:proofErr w:type="spellStart"/>
      <w:r w:rsidRPr="00142BCC">
        <w:rPr>
          <w:rFonts w:asciiTheme="minorHAnsi" w:hAnsiTheme="minorHAnsi" w:cstheme="minorHAnsi"/>
          <w:iCs/>
        </w:rPr>
        <w:t>P</w:t>
      </w:r>
      <w:r>
        <w:rPr>
          <w:rFonts w:asciiTheme="minorHAnsi" w:hAnsiTheme="minorHAnsi" w:cstheme="minorHAnsi"/>
          <w:iCs/>
        </w:rPr>
        <w:t>zp</w:t>
      </w:r>
      <w:proofErr w:type="spellEnd"/>
      <w:r>
        <w:rPr>
          <w:rFonts w:asciiTheme="minorHAnsi" w:hAnsiTheme="minorHAnsi" w:cstheme="minorHAnsi"/>
          <w:iCs/>
        </w:rPr>
        <w:t xml:space="preserve">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lastRenderedPageBreak/>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17B84B62" w14:textId="48CD5BA5" w:rsidR="00D16D6F" w:rsidRDefault="00D16D6F" w:rsidP="0042753E">
      <w:pPr>
        <w:widowControl w:val="0"/>
        <w:numPr>
          <w:ilvl w:val="0"/>
          <w:numId w:val="7"/>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582A7261" w14:textId="77777777" w:rsidR="00885846" w:rsidRDefault="00885846" w:rsidP="00885846">
      <w:pPr>
        <w:widowControl w:val="0"/>
        <w:ind w:left="284" w:right="40"/>
        <w:jc w:val="both"/>
        <w:rPr>
          <w:rFonts w:asciiTheme="minorHAnsi" w:eastAsia="Trebuchet MS" w:hAnsiTheme="minorHAnsi" w:cstheme="minorHAnsi"/>
          <w:lang w:bidi="pl-PL"/>
        </w:rPr>
      </w:pPr>
    </w:p>
    <w:p w14:paraId="0941B345" w14:textId="7B1553A3" w:rsidR="001F461D" w:rsidRDefault="001F461D"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pełnomocnictwo dla osób podpisujących umowę, jeśli ich umocowanie do podpisania umowy nie wynika z dokumentów załączonych do umowy,</w:t>
      </w:r>
    </w:p>
    <w:p w14:paraId="1788B2BE" w14:textId="3BC86E50" w:rsidR="001F461D" w:rsidRDefault="001F461D"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aktualnych dokumentów dopuszczenia do ruchu autocysterny (dowód rejestracyjny pojazdu, świadectwo legalizacji instalacji pomiarowych, świadectwo dopuszczenia pojazdu do przewozu towarów niebezpiecznych, protokoły z badań zbiorników do przewozu materiałów niebezpiecznych</w:t>
      </w:r>
      <w:r w:rsidR="002B2B75">
        <w:rPr>
          <w:rFonts w:asciiTheme="minorHAnsi" w:eastAsia="Trebuchet MS" w:hAnsiTheme="minorHAnsi" w:cstheme="minorHAnsi"/>
          <w:lang w:bidi="pl-PL"/>
        </w:rPr>
        <w:t>),</w:t>
      </w:r>
    </w:p>
    <w:p w14:paraId="1B8814DA" w14:textId="5E7B5067" w:rsidR="002B2B75" w:rsidRPr="001F461D" w:rsidRDefault="002B2B75"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kserokopii zaświadczenia ADR do przewozu materiałów niebezpiecznych poświadczone za zgodność z oryginałem.</w:t>
      </w:r>
    </w:p>
    <w:p w14:paraId="6CE6872E" w14:textId="77777777" w:rsidR="00FD5F45" w:rsidRDefault="00FD5F45"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2753E">
      <w:pPr>
        <w:pStyle w:val="Tekstpodstawowy"/>
        <w:numPr>
          <w:ilvl w:val="0"/>
          <w:numId w:val="38"/>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77777777" w:rsidR="00F44453" w:rsidRDefault="00F44453" w:rsidP="0042753E">
      <w:pPr>
        <w:pStyle w:val="Tekstpodstawowy"/>
        <w:numPr>
          <w:ilvl w:val="0"/>
          <w:numId w:val="29"/>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w załączniku do SWZ</w:t>
      </w:r>
      <w:r w:rsidRPr="00F44453">
        <w:rPr>
          <w:rFonts w:asciiTheme="minorHAnsi" w:hAnsiTheme="minorHAnsi" w:cstheme="minorHAnsi"/>
          <w:sz w:val="24"/>
          <w:szCs w:val="24"/>
        </w:rPr>
        <w:t>.</w:t>
      </w:r>
    </w:p>
    <w:p w14:paraId="461932CA"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4FBE5163"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proofErr w:type="spellStart"/>
      <w:r w:rsidRPr="001D41C2">
        <w:rPr>
          <w:rFonts w:asciiTheme="minorHAnsi" w:hAnsiTheme="minorHAnsi" w:cstheme="minorHAnsi"/>
          <w:smallCaps w:val="0"/>
          <w:sz w:val="24"/>
          <w:szCs w:val="24"/>
        </w:rPr>
        <w:t>W</w:t>
      </w:r>
      <w:r w:rsidRPr="001D41C2">
        <w:rPr>
          <w:rFonts w:asciiTheme="minorHAnsi" w:hAnsiTheme="minorHAnsi" w:cstheme="minorHAnsi"/>
          <w:smallCaps w:val="0"/>
          <w:sz w:val="24"/>
          <w:szCs w:val="24"/>
          <w:lang w:val="pl-PL"/>
        </w:rPr>
        <w:t>z</w:t>
      </w:r>
      <w:r w:rsidRPr="001D41C2">
        <w:rPr>
          <w:rFonts w:asciiTheme="minorHAnsi" w:hAnsiTheme="minorHAnsi" w:cstheme="minorHAnsi"/>
          <w:smallCaps w:val="0"/>
          <w:sz w:val="24"/>
          <w:szCs w:val="24"/>
        </w:rPr>
        <w:t>ór</w:t>
      </w:r>
      <w:proofErr w:type="spellEnd"/>
      <w:r w:rsidRPr="001D41C2">
        <w:rPr>
          <w:rFonts w:asciiTheme="minorHAnsi" w:hAnsiTheme="minorHAnsi" w:cstheme="minorHAnsi"/>
          <w:smallCaps w:val="0"/>
          <w:sz w:val="24"/>
          <w:szCs w:val="24"/>
        </w:rPr>
        <w:t xml:space="preserve"> umowy zostanie uzupełniony o niezbędne informacje dotyczące w szczególności Wykonawcy, osób skierowanych do realizacji zamówienia oraz wartości umowy.</w:t>
      </w:r>
    </w:p>
    <w:p w14:paraId="53453348"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2753E">
      <w:pPr>
        <w:pStyle w:val="Akapitzlist"/>
        <w:widowControl w:val="0"/>
        <w:numPr>
          <w:ilvl w:val="0"/>
          <w:numId w:val="29"/>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 xml:space="preserve">Zamawiający przewiduje możliwość zmiany zawartej umowy w stosunku do treści wybranej oferty w zakresie uregulowanym w art. 454 – 455 ustawy </w:t>
      </w:r>
      <w:proofErr w:type="spellStart"/>
      <w:r w:rsidRPr="001D41C2">
        <w:rPr>
          <w:rFonts w:asciiTheme="minorHAnsi" w:hAnsiTheme="minorHAnsi" w:cstheme="minorHAnsi"/>
        </w:rPr>
        <w:t>Pzp</w:t>
      </w:r>
      <w:proofErr w:type="spellEnd"/>
      <w:r w:rsidRPr="001D41C2">
        <w:rPr>
          <w:rFonts w:asciiTheme="minorHAnsi" w:hAnsiTheme="minorHAnsi" w:cstheme="minorHAnsi"/>
        </w:rPr>
        <w:t xml:space="preserve">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42753E">
      <w:pPr>
        <w:pStyle w:val="Akapitzlist"/>
        <w:numPr>
          <w:ilvl w:val="0"/>
          <w:numId w:val="38"/>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371E231C"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8F3C8E">
        <w:rPr>
          <w:rFonts w:asciiTheme="minorHAnsi" w:hAnsiTheme="minorHAnsi" w:cstheme="minorHAnsi"/>
          <w:color w:val="000000" w:themeColor="text1"/>
        </w:rPr>
        <w:t>Załącznik</w:t>
      </w:r>
      <w:r w:rsidR="006E3DBD" w:rsidRPr="008F3C8E">
        <w:rPr>
          <w:rFonts w:asciiTheme="minorHAnsi" w:hAnsiTheme="minorHAnsi" w:cstheme="minorHAnsi"/>
          <w:color w:val="000000" w:themeColor="text1"/>
        </w:rPr>
        <w:t>a</w:t>
      </w:r>
      <w:r w:rsidR="00541146" w:rsidRPr="008F3C8E">
        <w:rPr>
          <w:rFonts w:asciiTheme="minorHAnsi" w:hAnsiTheme="minorHAnsi" w:cstheme="minorHAnsi"/>
          <w:color w:val="000000" w:themeColor="text1"/>
        </w:rPr>
        <w:t xml:space="preserve"> N</w:t>
      </w:r>
      <w:r w:rsidR="004E6A7C" w:rsidRPr="008F3C8E">
        <w:rPr>
          <w:rFonts w:asciiTheme="minorHAnsi" w:hAnsiTheme="minorHAnsi" w:cstheme="minorHAnsi"/>
          <w:color w:val="000000" w:themeColor="text1"/>
        </w:rPr>
        <w:t xml:space="preserve">r </w:t>
      </w:r>
      <w:r w:rsidR="008A6E8A" w:rsidRPr="008F3C8E">
        <w:rPr>
          <w:rFonts w:asciiTheme="minorHAnsi" w:hAnsiTheme="minorHAnsi" w:cstheme="minorHAnsi"/>
          <w:color w:val="000000" w:themeColor="text1"/>
        </w:rPr>
        <w:t>6</w:t>
      </w:r>
      <w:r w:rsidR="004E6A7C" w:rsidRPr="008F3C8E">
        <w:rPr>
          <w:rFonts w:asciiTheme="minorHAnsi" w:hAnsiTheme="minorHAnsi" w:cstheme="minorHAnsi"/>
          <w:color w:val="000000" w:themeColor="text1"/>
        </w:rPr>
        <w:t xml:space="preserve"> do SWZ</w:t>
      </w:r>
      <w:r w:rsidR="00FC198A" w:rsidRPr="008F3C8E">
        <w:rPr>
          <w:rFonts w:asciiTheme="minorHAnsi" w:hAnsiTheme="minorHAnsi" w:cstheme="minorHAnsi"/>
          <w:color w:val="000000" w:themeColor="text1"/>
        </w:rPr>
        <w:t xml:space="preserve"> – wzór umowy</w:t>
      </w:r>
      <w:r w:rsidR="004E6A7C" w:rsidRPr="008F3C8E">
        <w:rPr>
          <w:rFonts w:asciiTheme="minorHAnsi" w:hAnsiTheme="minorHAnsi" w:cstheme="minorHAnsi"/>
          <w:color w:val="000000" w:themeColor="text1"/>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w:t>
      </w:r>
      <w:proofErr w:type="spellStart"/>
      <w:r>
        <w:rPr>
          <w:rFonts w:asciiTheme="minorHAnsi" w:hAnsiTheme="minorHAnsi" w:cstheme="minorHAnsi"/>
        </w:rPr>
        <w:t>pzp</w:t>
      </w:r>
      <w:proofErr w:type="spellEnd"/>
      <w:r>
        <w:rPr>
          <w:rFonts w:asciiTheme="minorHAnsi" w:hAnsiTheme="minorHAnsi" w:cstheme="minorHAnsi"/>
        </w:rPr>
        <w:t>.</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2753E">
      <w:pPr>
        <w:widowControl w:val="0"/>
        <w:numPr>
          <w:ilvl w:val="0"/>
          <w:numId w:val="38"/>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w:t>
      </w:r>
      <w:proofErr w:type="spellStart"/>
      <w:r w:rsidR="00AE1A21">
        <w:rPr>
          <w:rFonts w:asciiTheme="minorHAnsi" w:eastAsia="Trebuchet MS" w:hAnsiTheme="minorHAnsi" w:cstheme="minorHAnsi"/>
          <w:lang w:bidi="pl-PL"/>
        </w:rPr>
        <w:t>Pzp</w:t>
      </w:r>
      <w:proofErr w:type="spellEnd"/>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xml:space="preserve">, jeżeli ma lub miał interes w uzyskaniu zamówienia oraz poniósł lub może ponieść szkodę w wyniku naruszenia przez Zamawiającego przepisów ustawy </w:t>
      </w:r>
      <w:proofErr w:type="spellStart"/>
      <w:r w:rsidRPr="00F44453">
        <w:rPr>
          <w:rFonts w:asciiTheme="minorHAnsi" w:eastAsia="Trebuchet MS" w:hAnsiTheme="minorHAnsi" w:cstheme="minorHAnsi"/>
          <w:lang w:bidi="pl-PL"/>
        </w:rPr>
        <w:t>Pzp</w:t>
      </w:r>
      <w:proofErr w:type="spellEnd"/>
      <w:r w:rsidRPr="00F44453">
        <w:rPr>
          <w:rFonts w:asciiTheme="minorHAnsi" w:eastAsia="Trebuchet MS" w:hAnsiTheme="minorHAnsi" w:cstheme="minorHAnsi"/>
          <w:lang w:bidi="pl-PL"/>
        </w:rPr>
        <w:t>.</w:t>
      </w:r>
    </w:p>
    <w:p w14:paraId="560467E7" w14:textId="77777777" w:rsidR="00AE1A21" w:rsidRPr="00AE1A21" w:rsidRDefault="00AE1A21" w:rsidP="0042753E">
      <w:pPr>
        <w:widowControl w:val="0"/>
        <w:numPr>
          <w:ilvl w:val="0"/>
          <w:numId w:val="8"/>
        </w:numPr>
        <w:ind w:left="284" w:hanging="284"/>
        <w:jc w:val="both"/>
        <w:rPr>
          <w:rFonts w:asciiTheme="minorHAnsi" w:eastAsia="Trebuchet MS" w:hAnsiTheme="minorHAnsi" w:cstheme="minorHAnsi"/>
          <w:lang w:bidi="pl-PL"/>
        </w:rPr>
      </w:pPr>
      <w:r w:rsidRPr="00AE1A21">
        <w:rPr>
          <w:rFonts w:asciiTheme="minorHAnsi" w:hAnsiTheme="minorHAnsi" w:cstheme="minorHAnsi"/>
        </w:rPr>
        <w:t xml:space="preserve">Środki ochrony prawnej wobec ogłoszenia wszczynającego postępowanie o udzielenie </w:t>
      </w:r>
      <w:r w:rsidRPr="00AE1A21">
        <w:rPr>
          <w:rFonts w:asciiTheme="minorHAnsi" w:hAnsiTheme="minorHAnsi" w:cstheme="minorHAnsi"/>
        </w:rPr>
        <w:lastRenderedPageBreak/>
        <w:t xml:space="preserve">zamówienia oraz dokumentów zamówienia przysługują również organizacjom wpisanym na listę, o której mowa w art. 469 pkt 15 ustawy </w:t>
      </w:r>
      <w:proofErr w:type="spellStart"/>
      <w:r w:rsidRPr="00AE1A21">
        <w:rPr>
          <w:rFonts w:asciiTheme="minorHAnsi" w:hAnsiTheme="minorHAnsi" w:cstheme="minorHAnsi"/>
        </w:rPr>
        <w:t>Pzp</w:t>
      </w:r>
      <w:proofErr w:type="spellEnd"/>
      <w:r w:rsidRPr="00AE1A21">
        <w:rPr>
          <w:rFonts w:asciiTheme="minorHAnsi" w:hAnsiTheme="minorHAnsi" w:cstheme="minorHAnsi"/>
        </w:rPr>
        <w:t xml:space="preserve"> oraz Rzecznikowi Małych i Średnich Przedsiębiorców</w:t>
      </w:r>
      <w:r>
        <w:rPr>
          <w:rFonts w:asciiTheme="minorHAnsi" w:hAnsiTheme="minorHAnsi" w:cstheme="minorHAnsi"/>
        </w:rPr>
        <w:t>.</w:t>
      </w:r>
    </w:p>
    <w:p w14:paraId="0212E442" w14:textId="77777777" w:rsidR="00F44453" w:rsidRPr="00F44453" w:rsidRDefault="00F44453" w:rsidP="0042753E">
      <w:pPr>
        <w:widowControl w:val="0"/>
        <w:numPr>
          <w:ilvl w:val="0"/>
          <w:numId w:val="8"/>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2753E">
      <w:pPr>
        <w:widowControl w:val="0"/>
        <w:numPr>
          <w:ilvl w:val="0"/>
          <w:numId w:val="8"/>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2753E">
      <w:pPr>
        <w:numPr>
          <w:ilvl w:val="0"/>
          <w:numId w:val="8"/>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2753E">
      <w:pPr>
        <w:pStyle w:val="Bezodstpw"/>
        <w:numPr>
          <w:ilvl w:val="0"/>
          <w:numId w:val="8"/>
        </w:numPr>
        <w:ind w:left="284" w:hanging="284"/>
        <w:jc w:val="both"/>
        <w:rPr>
          <w:rFonts w:asciiTheme="minorHAnsi" w:hAnsiTheme="minorHAnsi" w:cstheme="minorHAnsi"/>
          <w:lang w:bidi="pl-PL"/>
        </w:rPr>
      </w:pPr>
      <w:r w:rsidRPr="005E0796">
        <w:rPr>
          <w:rFonts w:asciiTheme="minorHAnsi" w:hAnsiTheme="minorHAnsi" w:cstheme="minorHAnsi"/>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2753E">
      <w:pPr>
        <w:pStyle w:val="Bezodstpw"/>
        <w:numPr>
          <w:ilvl w:val="0"/>
          <w:numId w:val="8"/>
        </w:numPr>
        <w:ind w:left="284" w:hanging="284"/>
        <w:jc w:val="both"/>
        <w:rPr>
          <w:rFonts w:asciiTheme="minorHAnsi" w:hAnsiTheme="minorHAnsi" w:cstheme="minorHAnsi"/>
          <w:lang w:bidi="pl-PL"/>
        </w:rPr>
      </w:pPr>
      <w:r w:rsidRPr="00F44453">
        <w:rPr>
          <w:rFonts w:asciiTheme="minorHAnsi" w:hAnsiTheme="minorHAnsi" w:cstheme="minorHAnsi"/>
          <w:lang w:bidi="pl-PL"/>
        </w:rPr>
        <w:t xml:space="preserve">Na orzeczenie Krajowej Izby Odwoławczej oraz postanowienie Prezesa Krajowej Izby Odwoławczej, o którym mowa w art. 519 ust. 1 ustawy </w:t>
      </w:r>
      <w:proofErr w:type="spellStart"/>
      <w:r w:rsidRPr="00F44453">
        <w:rPr>
          <w:rFonts w:asciiTheme="minorHAnsi" w:hAnsiTheme="minorHAnsi" w:cstheme="minorHAnsi"/>
          <w:lang w:bidi="pl-PL"/>
        </w:rPr>
        <w:t>Pzp</w:t>
      </w:r>
      <w:proofErr w:type="spellEnd"/>
      <w:r w:rsidRPr="00F44453">
        <w:rPr>
          <w:rFonts w:asciiTheme="minorHAnsi" w:hAnsiTheme="minorHAnsi" w:cstheme="minorHAnsi"/>
          <w:lang w:bidi="pl-PL"/>
        </w:rPr>
        <w:t>,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2753E">
      <w:pPr>
        <w:pStyle w:val="Akapitzlist"/>
        <w:widowControl w:val="0"/>
        <w:numPr>
          <w:ilvl w:val="0"/>
          <w:numId w:val="8"/>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do Sądu Okręgowego w Warszawie – sądu zamówień publicznych, zwanego dalej "sądem zamówień publicznych".</w:t>
      </w:r>
    </w:p>
    <w:p w14:paraId="3A3A20FC"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5E0796">
        <w:rPr>
          <w:rFonts w:asciiTheme="minorHAnsi" w:hAnsiTheme="minorHAnsi" w:cstheme="minorHAnsi"/>
        </w:rPr>
        <w:t>Pzp</w:t>
      </w:r>
      <w:proofErr w:type="spellEnd"/>
      <w:r w:rsidRPr="005E0796">
        <w:rPr>
          <w:rFonts w:asciiTheme="minorHAnsi" w:hAnsiTheme="minorHAnsi" w:cstheme="minorHAnsi"/>
        </w:rPr>
        <w:t>,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t>Prawo pocztowe jest równoznaczne z jej wniesieniem.</w:t>
      </w:r>
    </w:p>
    <w:p w14:paraId="63103C7C" w14:textId="77777777" w:rsidR="005E0796" w:rsidRPr="005E0796" w:rsidRDefault="005E0796" w:rsidP="0042753E">
      <w:pPr>
        <w:pStyle w:val="Bezodstpw"/>
        <w:numPr>
          <w:ilvl w:val="0"/>
          <w:numId w:val="8"/>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2753E">
      <w:pPr>
        <w:widowControl w:val="0"/>
        <w:numPr>
          <w:ilvl w:val="0"/>
          <w:numId w:val="14"/>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lastRenderedPageBreak/>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2753E">
      <w:pPr>
        <w:widowControl w:val="0"/>
        <w:numPr>
          <w:ilvl w:val="0"/>
          <w:numId w:val="14"/>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2753E">
      <w:pPr>
        <w:widowControl w:val="0"/>
        <w:numPr>
          <w:ilvl w:val="0"/>
          <w:numId w:val="14"/>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 xml:space="preserve">W sprawach nieuregulowanych w SWZ mają zastosowanie przepisy ustawy </w:t>
      </w:r>
      <w:proofErr w:type="spellStart"/>
      <w:r w:rsidRPr="006F0424">
        <w:rPr>
          <w:rFonts w:asciiTheme="minorHAnsi" w:hAnsiTheme="minorHAnsi" w:cstheme="minorHAnsi"/>
        </w:rPr>
        <w:t>Pzp</w:t>
      </w:r>
      <w:proofErr w:type="spellEnd"/>
      <w:r w:rsidRPr="006F0424">
        <w:rPr>
          <w:rFonts w:asciiTheme="minorHAnsi" w:hAnsiTheme="minorHAnsi" w:cstheme="minorHAnsi"/>
        </w:rPr>
        <w:t xml:space="preserve"> oraz przepisy Kodeksu Cywilnego.</w:t>
      </w:r>
    </w:p>
    <w:p w14:paraId="72F3C8D5" w14:textId="77777777" w:rsidR="006F0424" w:rsidRPr="006F0424" w:rsidRDefault="006F0424" w:rsidP="0042753E">
      <w:pPr>
        <w:widowControl w:val="0"/>
        <w:numPr>
          <w:ilvl w:val="0"/>
          <w:numId w:val="14"/>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42753E">
      <w:pPr>
        <w:pStyle w:val="Akapitzlist"/>
        <w:numPr>
          <w:ilvl w:val="0"/>
          <w:numId w:val="4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24DFD4E2"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1">
        <w:r w:rsidRPr="00A329BE">
          <w:rPr>
            <w:rStyle w:val="czeinternetowe"/>
            <w:rFonts w:asciiTheme="minorHAnsi" w:hAnsiTheme="minorHAnsi" w:cstheme="minorHAnsi"/>
            <w:bCs/>
          </w:rPr>
          <w:t>iod@rcnt.pl</w:t>
        </w:r>
      </w:hyperlink>
      <w:r w:rsidRPr="00A329BE">
        <w:rPr>
          <w:rFonts w:asciiTheme="minorHAnsi" w:hAnsiTheme="minorHAnsi" w:cstheme="minorHAnsi"/>
          <w:bCs/>
        </w:rPr>
        <w:t>.</w:t>
      </w:r>
    </w:p>
    <w:p w14:paraId="1964CA4C"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pozyskane w związku z postępowaniem o udzielenie zamówienia publicznego będą przetwarzane, zgodnie z art. 78 ust. 1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przez okres 4 lat od zakończenia postępowania, a jeżeli czas trwania umowy przekracza 4 lata, okres przechowywania obejmuje cały czas trwania umowy.</w:t>
      </w:r>
    </w:p>
    <w:p w14:paraId="7002C666"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Odbiorcami Państwa danych osobowych będą podmioty upoważnione na podstawie przepisów prawa lub wykonujące zadania realizowane w interesie publicznym, osoby lub podmioty, którym udostępniona zostanie dokumentacja postępowania w oparciu o art. 18 oraz art. 74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xml:space="preserve">;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 xml:space="preserve">z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w:t>
      </w:r>
    </w:p>
    <w:p w14:paraId="5EDC78BD"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42753E">
      <w:pPr>
        <w:pStyle w:val="Akapitzlist"/>
        <w:numPr>
          <w:ilvl w:val="0"/>
          <w:numId w:val="4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42753E">
      <w:pPr>
        <w:pStyle w:val="Akapitzlist"/>
        <w:numPr>
          <w:ilvl w:val="0"/>
          <w:numId w:val="4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lastRenderedPageBreak/>
        <w:t xml:space="preserve">na podstawie art. 16 rozporządzenia RODO -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xml:space="preserve"> oraz nie może naruszać integralności protokołu oraz jego załączników);</w:t>
      </w:r>
    </w:p>
    <w:p w14:paraId="557720E8"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42753E">
      <w:pPr>
        <w:pStyle w:val="Akapitzlist"/>
        <w:numPr>
          <w:ilvl w:val="0"/>
          <w:numId w:val="4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0F2FC034" w14:textId="34C18A4C"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1</w:t>
      </w:r>
      <w:r w:rsidRPr="008F3C8E">
        <w:rPr>
          <w:rFonts w:asciiTheme="minorHAnsi" w:hAnsiTheme="minorHAnsi" w:cstheme="minorHAnsi"/>
          <w:color w:val="000000" w:themeColor="text1"/>
        </w:rPr>
        <w:t xml:space="preserve"> – F</w:t>
      </w:r>
      <w:r w:rsidR="00F44453" w:rsidRPr="008F3C8E">
        <w:rPr>
          <w:rFonts w:asciiTheme="minorHAnsi" w:hAnsiTheme="minorHAnsi" w:cstheme="minorHAnsi"/>
          <w:color w:val="000000" w:themeColor="text1"/>
        </w:rPr>
        <w:t>ormularz oferty</w:t>
      </w:r>
      <w:r w:rsidR="00BC2AB6">
        <w:rPr>
          <w:rFonts w:asciiTheme="minorHAnsi" w:hAnsiTheme="minorHAnsi" w:cstheme="minorHAnsi"/>
          <w:color w:val="000000" w:themeColor="text1"/>
        </w:rPr>
        <w:t>/Opis przedmiotu zamówienia</w:t>
      </w:r>
    </w:p>
    <w:p w14:paraId="35ED3F91" w14:textId="75884A28"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Oświadczenie wykonawcy o spełnieniu warunków udziału w postępowaniu</w:t>
      </w:r>
    </w:p>
    <w:p w14:paraId="69AC6BC0" w14:textId="5BA1897F"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a – O</w:t>
      </w:r>
      <w:r w:rsidR="00F44453" w:rsidRPr="008F3C8E">
        <w:rPr>
          <w:rFonts w:asciiTheme="minorHAnsi" w:hAnsiTheme="minorHAnsi" w:cstheme="minorHAnsi"/>
          <w:color w:val="000000" w:themeColor="text1"/>
        </w:rPr>
        <w:t>świadczenie dot. spełniania warunków udziału w postępowaniu podmiotu udostępniającego zasoby</w:t>
      </w:r>
    </w:p>
    <w:p w14:paraId="16AE88EF" w14:textId="1DAAA509"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3</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 xml:space="preserve">Oświadczenie wykonawcy o </w:t>
      </w:r>
      <w:r w:rsidRPr="008F3C8E">
        <w:rPr>
          <w:rFonts w:asciiTheme="minorHAnsi" w:hAnsiTheme="minorHAnsi" w:cstheme="minorHAnsi"/>
          <w:color w:val="000000" w:themeColor="text1"/>
        </w:rPr>
        <w:t xml:space="preserve">braku podstaw do </w:t>
      </w:r>
      <w:r w:rsidR="00F44453" w:rsidRPr="008F3C8E">
        <w:rPr>
          <w:rFonts w:asciiTheme="minorHAnsi" w:hAnsiTheme="minorHAnsi" w:cstheme="minorHAnsi"/>
          <w:color w:val="000000" w:themeColor="text1"/>
        </w:rPr>
        <w:t>wykluczenia</w:t>
      </w:r>
      <w:r w:rsidRPr="008F3C8E">
        <w:rPr>
          <w:rFonts w:asciiTheme="minorHAnsi" w:hAnsiTheme="minorHAnsi" w:cstheme="minorHAnsi"/>
          <w:color w:val="000000" w:themeColor="text1"/>
        </w:rPr>
        <w:t xml:space="preserve"> z postępowania</w:t>
      </w:r>
    </w:p>
    <w:p w14:paraId="40C7E6AE" w14:textId="0016593A" w:rsidR="00F44453" w:rsidRPr="008F3C8E" w:rsidRDefault="003B0749" w:rsidP="004A29B7">
      <w:pPr>
        <w:pStyle w:val="Bezodstpw"/>
        <w:ind w:right="-284"/>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w:t>
      </w:r>
      <w:r w:rsidR="00CD5136" w:rsidRPr="008F3C8E">
        <w:rPr>
          <w:rFonts w:asciiTheme="minorHAnsi" w:hAnsiTheme="minorHAnsi" w:cstheme="minorHAnsi"/>
          <w:color w:val="000000" w:themeColor="text1"/>
        </w:rPr>
        <w:t xml:space="preserve">nr </w:t>
      </w:r>
      <w:r w:rsidR="008A6E8A" w:rsidRPr="008F3C8E">
        <w:rPr>
          <w:rFonts w:asciiTheme="minorHAnsi" w:hAnsiTheme="minorHAnsi" w:cstheme="minorHAnsi"/>
          <w:color w:val="000000" w:themeColor="text1"/>
        </w:rPr>
        <w:t>3</w:t>
      </w:r>
      <w:r w:rsidR="00B43ECF" w:rsidRPr="008F3C8E">
        <w:rPr>
          <w:rFonts w:asciiTheme="minorHAnsi" w:hAnsiTheme="minorHAnsi" w:cstheme="minorHAnsi"/>
          <w:color w:val="000000" w:themeColor="text1"/>
        </w:rPr>
        <w:t xml:space="preserve">a – </w:t>
      </w:r>
      <w:r w:rsidR="00F44453" w:rsidRPr="008F3C8E">
        <w:rPr>
          <w:rFonts w:asciiTheme="minorHAnsi" w:hAnsiTheme="minorHAnsi" w:cstheme="minorHAnsi"/>
          <w:color w:val="000000" w:themeColor="text1"/>
        </w:rPr>
        <w:t>Oświadczenie do</w:t>
      </w:r>
      <w:r w:rsidR="00541146" w:rsidRPr="008F3C8E">
        <w:rPr>
          <w:rFonts w:asciiTheme="minorHAnsi" w:hAnsiTheme="minorHAnsi" w:cstheme="minorHAnsi"/>
          <w:color w:val="000000" w:themeColor="text1"/>
        </w:rPr>
        <w:t>tyczące</w:t>
      </w:r>
      <w:r w:rsidR="004A29B7">
        <w:rPr>
          <w:rFonts w:asciiTheme="minorHAnsi" w:hAnsiTheme="minorHAnsi" w:cstheme="minorHAnsi"/>
          <w:color w:val="000000" w:themeColor="text1"/>
        </w:rPr>
        <w:t xml:space="preserve"> braku podstaw do </w:t>
      </w:r>
      <w:r w:rsidR="00F44453" w:rsidRPr="008F3C8E">
        <w:rPr>
          <w:rFonts w:asciiTheme="minorHAnsi" w:hAnsiTheme="minorHAnsi" w:cstheme="minorHAnsi"/>
          <w:color w:val="000000" w:themeColor="text1"/>
        </w:rPr>
        <w:t>wykluczenia podmiotu udostępniającego zasoby</w:t>
      </w:r>
    </w:p>
    <w:p w14:paraId="4FE98158" w14:textId="02C36AD3"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Pr="008F3C8E">
        <w:rPr>
          <w:rFonts w:asciiTheme="minorHAnsi" w:hAnsiTheme="minorHAnsi" w:cstheme="minorHAnsi"/>
          <w:color w:val="000000" w:themeColor="text1"/>
        </w:rPr>
        <w:t xml:space="preserve"> – </w:t>
      </w:r>
      <w:r w:rsidR="00C15A71" w:rsidRPr="008F3C8E">
        <w:rPr>
          <w:rFonts w:asciiTheme="minorHAnsi" w:hAnsiTheme="minorHAnsi" w:cstheme="minorHAnsi"/>
          <w:color w:val="000000" w:themeColor="text1"/>
        </w:rPr>
        <w:t>Wykaz dostaw</w:t>
      </w:r>
    </w:p>
    <w:p w14:paraId="4C13E888" w14:textId="13BD368A"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5</w:t>
      </w:r>
      <w:r w:rsidRPr="008F3C8E">
        <w:rPr>
          <w:rFonts w:asciiTheme="minorHAnsi" w:hAnsiTheme="minorHAnsi" w:cstheme="minorHAnsi"/>
          <w:color w:val="000000" w:themeColor="text1"/>
        </w:rPr>
        <w:t xml:space="preserve"> – Oświadczenie </w:t>
      </w:r>
      <w:r w:rsidR="00B43ECF" w:rsidRPr="008F3C8E">
        <w:rPr>
          <w:rFonts w:asciiTheme="minorHAnsi" w:hAnsiTheme="minorHAnsi" w:cstheme="minorHAnsi"/>
          <w:color w:val="000000" w:themeColor="text1"/>
        </w:rPr>
        <w:t>Wykonawców wspólnie ubiegających się o udzielenie zamówienia</w:t>
      </w:r>
    </w:p>
    <w:p w14:paraId="32CC81E6" w14:textId="64C19939" w:rsidR="00707B3A" w:rsidRPr="008F3C8E" w:rsidRDefault="00943401"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6</w:t>
      </w:r>
      <w:r w:rsidRPr="008F3C8E">
        <w:rPr>
          <w:rFonts w:asciiTheme="minorHAnsi" w:hAnsiTheme="minorHAnsi" w:cstheme="minorHAnsi"/>
          <w:color w:val="000000" w:themeColor="text1"/>
        </w:rPr>
        <w:t xml:space="preserve"> – </w:t>
      </w:r>
      <w:r w:rsidR="00B43ECF" w:rsidRPr="008F3C8E">
        <w:rPr>
          <w:rFonts w:asciiTheme="minorHAnsi" w:hAnsiTheme="minorHAnsi" w:cstheme="minorHAnsi"/>
          <w:color w:val="000000" w:themeColor="text1"/>
        </w:rPr>
        <w:t>Wzór umowy</w:t>
      </w:r>
    </w:p>
    <w:p w14:paraId="6AA01BE2" w14:textId="50EBB390" w:rsidR="00F44453" w:rsidRPr="008F3C8E" w:rsidRDefault="00707B3A"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7</w:t>
      </w:r>
      <w:r w:rsidRPr="008F3C8E">
        <w:rPr>
          <w:rFonts w:asciiTheme="minorHAnsi" w:hAnsiTheme="minorHAnsi" w:cstheme="minorHAnsi"/>
          <w:color w:val="000000" w:themeColor="text1"/>
        </w:rPr>
        <w:t xml:space="preserve"> – Oświadczenie o braku przynależności do tej samej grupy kapitałowej</w:t>
      </w:r>
      <w:r w:rsidR="00B43ECF" w:rsidRPr="008F3C8E">
        <w:rPr>
          <w:rFonts w:asciiTheme="minorHAnsi" w:hAnsiTheme="minorHAnsi" w:cstheme="minorHAnsi"/>
          <w:color w:val="000000" w:themeColor="text1"/>
        </w:rPr>
        <w:t xml:space="preserve"> </w:t>
      </w:r>
    </w:p>
    <w:p w14:paraId="74482128" w14:textId="5DE58C75" w:rsidR="00885846" w:rsidRPr="00351449" w:rsidRDefault="00C15A71" w:rsidP="004A29B7">
      <w:pPr>
        <w:suppressAutoHyphens/>
        <w:jc w:val="both"/>
        <w:rPr>
          <w:rFonts w:asciiTheme="minorHAnsi" w:hAnsiTheme="minorHAnsi" w:cstheme="minorHAnsi"/>
          <w:color w:val="000000" w:themeColor="text1"/>
          <w:szCs w:val="20"/>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8</w:t>
      </w:r>
      <w:r w:rsidR="007820AB" w:rsidRPr="008F3C8E">
        <w:rPr>
          <w:rFonts w:asciiTheme="minorHAnsi" w:hAnsiTheme="minorHAnsi" w:cstheme="minorHAnsi"/>
          <w:color w:val="000000" w:themeColor="text1"/>
        </w:rPr>
        <w:t xml:space="preserve"> </w:t>
      </w:r>
      <w:r w:rsidR="00CB2200" w:rsidRPr="008F3C8E">
        <w:rPr>
          <w:rFonts w:asciiTheme="minorHAnsi" w:hAnsiTheme="minorHAnsi" w:cstheme="minorHAnsi"/>
          <w:color w:val="000000" w:themeColor="text1"/>
        </w:rPr>
        <w:t>- Zobowiązanie</w:t>
      </w:r>
      <w:r w:rsidR="00CA5BEA" w:rsidRPr="008F3C8E">
        <w:rPr>
          <w:rFonts w:asciiTheme="minorHAnsi" w:hAnsiTheme="minorHAnsi" w:cstheme="minorHAnsi"/>
          <w:color w:val="000000" w:themeColor="text1"/>
          <w:szCs w:val="20"/>
        </w:rPr>
        <w:t xml:space="preserve"> innego podmiotu do ud</w:t>
      </w:r>
      <w:r w:rsidR="004A29B7">
        <w:rPr>
          <w:rFonts w:asciiTheme="minorHAnsi" w:hAnsiTheme="minorHAnsi" w:cstheme="minorHAnsi"/>
          <w:color w:val="000000" w:themeColor="text1"/>
          <w:szCs w:val="20"/>
        </w:rPr>
        <w:t xml:space="preserve">ostępnienia niezbędnych zasobów </w:t>
      </w:r>
      <w:r w:rsidR="00CA5BEA" w:rsidRPr="008F3C8E">
        <w:rPr>
          <w:rFonts w:asciiTheme="minorHAnsi" w:hAnsiTheme="minorHAnsi" w:cstheme="minorHAnsi"/>
          <w:color w:val="000000" w:themeColor="text1"/>
          <w:szCs w:val="20"/>
        </w:rPr>
        <w:t>Wykonawcy</w:t>
      </w:r>
    </w:p>
    <w:p w14:paraId="0E2CF059" w14:textId="77777777" w:rsidR="00885846" w:rsidRDefault="00885846" w:rsidP="00301422">
      <w:pPr>
        <w:suppressAutoHyphens/>
        <w:spacing w:line="360" w:lineRule="auto"/>
        <w:jc w:val="both"/>
        <w:rPr>
          <w:rFonts w:asciiTheme="minorHAnsi" w:hAnsiTheme="minorHAnsi" w:cstheme="minorHAnsi"/>
          <w:b/>
          <w:szCs w:val="20"/>
        </w:rPr>
      </w:pPr>
    </w:p>
    <w:p w14:paraId="42C64C07" w14:textId="77777777" w:rsidR="00351449" w:rsidRDefault="00351449" w:rsidP="00301422">
      <w:pPr>
        <w:suppressAutoHyphens/>
        <w:spacing w:line="360" w:lineRule="auto"/>
        <w:jc w:val="both"/>
        <w:rPr>
          <w:rFonts w:asciiTheme="minorHAnsi" w:hAnsiTheme="minorHAnsi" w:cstheme="minorHAnsi"/>
          <w:b/>
          <w:szCs w:val="20"/>
        </w:rPr>
      </w:pPr>
    </w:p>
    <w:p w14:paraId="4C5F8873" w14:textId="77777777" w:rsidR="00351449" w:rsidRDefault="00351449" w:rsidP="00301422">
      <w:pPr>
        <w:suppressAutoHyphens/>
        <w:spacing w:line="360" w:lineRule="auto"/>
        <w:jc w:val="both"/>
        <w:rPr>
          <w:rFonts w:asciiTheme="minorHAnsi" w:hAnsiTheme="minorHAnsi" w:cstheme="minorHAnsi"/>
          <w:b/>
          <w:szCs w:val="20"/>
        </w:rPr>
      </w:pPr>
    </w:p>
    <w:p w14:paraId="080290CD" w14:textId="77777777" w:rsidR="00351449" w:rsidRDefault="00351449" w:rsidP="00301422">
      <w:pPr>
        <w:suppressAutoHyphens/>
        <w:spacing w:line="360" w:lineRule="auto"/>
        <w:jc w:val="both"/>
        <w:rPr>
          <w:rFonts w:asciiTheme="minorHAnsi" w:hAnsiTheme="minorHAnsi" w:cstheme="minorHAnsi"/>
          <w:b/>
          <w:szCs w:val="20"/>
        </w:rPr>
      </w:pPr>
    </w:p>
    <w:p w14:paraId="6579C6F6" w14:textId="77777777" w:rsidR="00351449" w:rsidRDefault="00351449" w:rsidP="00301422">
      <w:pPr>
        <w:suppressAutoHyphens/>
        <w:spacing w:line="360" w:lineRule="auto"/>
        <w:jc w:val="both"/>
        <w:rPr>
          <w:rFonts w:asciiTheme="minorHAnsi" w:hAnsiTheme="minorHAnsi" w:cstheme="minorHAnsi"/>
          <w:b/>
          <w:szCs w:val="20"/>
        </w:rPr>
      </w:pPr>
    </w:p>
    <w:p w14:paraId="0BD2B7F1" w14:textId="77777777" w:rsidR="00351449" w:rsidRDefault="00351449" w:rsidP="00301422">
      <w:pPr>
        <w:suppressAutoHyphens/>
        <w:spacing w:line="360" w:lineRule="auto"/>
        <w:jc w:val="both"/>
        <w:rPr>
          <w:rFonts w:asciiTheme="minorHAnsi" w:hAnsiTheme="minorHAnsi" w:cstheme="minorHAnsi"/>
          <w:b/>
          <w:szCs w:val="20"/>
        </w:rPr>
      </w:pPr>
    </w:p>
    <w:p w14:paraId="2DE75399" w14:textId="77777777" w:rsidR="00351449" w:rsidRDefault="00351449" w:rsidP="00301422">
      <w:pPr>
        <w:suppressAutoHyphens/>
        <w:spacing w:line="360" w:lineRule="auto"/>
        <w:jc w:val="both"/>
        <w:rPr>
          <w:rFonts w:asciiTheme="minorHAnsi" w:hAnsiTheme="minorHAnsi" w:cstheme="minorHAnsi"/>
          <w:b/>
          <w:szCs w:val="20"/>
        </w:rPr>
      </w:pPr>
    </w:p>
    <w:p w14:paraId="1E7ECD28" w14:textId="77777777" w:rsidR="00351449" w:rsidRDefault="00351449" w:rsidP="00301422">
      <w:pPr>
        <w:suppressAutoHyphens/>
        <w:spacing w:line="360" w:lineRule="auto"/>
        <w:jc w:val="both"/>
        <w:rPr>
          <w:rFonts w:asciiTheme="minorHAnsi" w:hAnsiTheme="minorHAnsi" w:cstheme="minorHAnsi"/>
          <w:b/>
          <w:szCs w:val="20"/>
        </w:rPr>
      </w:pPr>
    </w:p>
    <w:p w14:paraId="77A498CF" w14:textId="5D8A5324" w:rsidR="00301422" w:rsidRPr="00301422" w:rsidRDefault="00301422" w:rsidP="00301422">
      <w:pPr>
        <w:suppressAutoHyphens/>
        <w:spacing w:line="360" w:lineRule="auto"/>
        <w:jc w:val="both"/>
        <w:rPr>
          <w:rFonts w:asciiTheme="minorHAnsi" w:hAnsiTheme="minorHAnsi" w:cstheme="minorHAnsi"/>
          <w:b/>
          <w:szCs w:val="20"/>
        </w:rPr>
      </w:pPr>
      <w:r w:rsidRPr="00301422">
        <w:rPr>
          <w:rFonts w:asciiTheme="minorHAnsi" w:hAnsiTheme="minorHAnsi" w:cstheme="minorHAnsi"/>
          <w:b/>
          <w:szCs w:val="20"/>
        </w:rPr>
        <w:t>Niniejszą SWZ przedkłada do akceptacji Komisja Przetargowa w następującym składzie:</w:t>
      </w:r>
    </w:p>
    <w:tbl>
      <w:tblPr>
        <w:tblW w:w="0" w:type="auto"/>
        <w:tblLook w:val="01E0" w:firstRow="1" w:lastRow="1" w:firstColumn="1" w:lastColumn="1" w:noHBand="0" w:noVBand="0"/>
      </w:tblPr>
      <w:tblGrid>
        <w:gridCol w:w="3299"/>
        <w:gridCol w:w="5773"/>
      </w:tblGrid>
      <w:tr w:rsidR="00301422" w:rsidRPr="00301422" w14:paraId="7F327F1B" w14:textId="77777777" w:rsidTr="004946CD">
        <w:trPr>
          <w:trHeight w:val="569"/>
        </w:trPr>
        <w:tc>
          <w:tcPr>
            <w:tcW w:w="3344" w:type="dxa"/>
            <w:vAlign w:val="center"/>
            <w:hideMark/>
          </w:tcPr>
          <w:p w14:paraId="0087316B" w14:textId="77777777" w:rsidR="00301422" w:rsidRPr="00301422" w:rsidRDefault="00301422" w:rsidP="004946CD">
            <w:pPr>
              <w:suppressAutoHyphens/>
              <w:spacing w:line="360" w:lineRule="auto"/>
              <w:rPr>
                <w:rFonts w:asciiTheme="minorHAnsi" w:hAnsiTheme="minorHAnsi" w:cstheme="minorHAnsi"/>
                <w:b/>
                <w:szCs w:val="20"/>
              </w:rPr>
            </w:pPr>
            <w:r w:rsidRPr="00301422">
              <w:rPr>
                <w:rFonts w:asciiTheme="minorHAnsi" w:hAnsiTheme="minorHAnsi" w:cstheme="minorHAnsi"/>
                <w:b/>
                <w:szCs w:val="20"/>
              </w:rPr>
              <w:t>Funkcja w Komisji Przetargowej:</w:t>
            </w:r>
          </w:p>
        </w:tc>
        <w:tc>
          <w:tcPr>
            <w:tcW w:w="5874" w:type="dxa"/>
            <w:vAlign w:val="center"/>
            <w:hideMark/>
          </w:tcPr>
          <w:p w14:paraId="5D7F7EDB" w14:textId="77777777" w:rsidR="00301422" w:rsidRPr="00301422" w:rsidRDefault="00301422" w:rsidP="004946CD">
            <w:pPr>
              <w:suppressAutoHyphens/>
              <w:spacing w:line="360" w:lineRule="auto"/>
              <w:ind w:left="709" w:hanging="709"/>
              <w:jc w:val="center"/>
              <w:rPr>
                <w:rFonts w:asciiTheme="minorHAnsi" w:hAnsiTheme="minorHAnsi" w:cstheme="minorHAnsi"/>
                <w:b/>
                <w:szCs w:val="20"/>
              </w:rPr>
            </w:pPr>
            <w:r w:rsidRPr="00301422">
              <w:rPr>
                <w:rFonts w:asciiTheme="minorHAnsi" w:hAnsiTheme="minorHAnsi" w:cstheme="minorHAnsi"/>
                <w:b/>
                <w:szCs w:val="20"/>
              </w:rPr>
              <w:t>Imię i Nazwisko:</w:t>
            </w:r>
          </w:p>
        </w:tc>
      </w:tr>
      <w:tr w:rsidR="00301422" w:rsidRPr="00301422" w14:paraId="3D7B80B6" w14:textId="77777777" w:rsidTr="004946CD">
        <w:trPr>
          <w:trHeight w:val="569"/>
        </w:trPr>
        <w:tc>
          <w:tcPr>
            <w:tcW w:w="3344" w:type="dxa"/>
            <w:vAlign w:val="center"/>
            <w:hideMark/>
          </w:tcPr>
          <w:p w14:paraId="4F433B86" w14:textId="77777777" w:rsidR="00301422" w:rsidRPr="00301422" w:rsidRDefault="00301422" w:rsidP="004946CD">
            <w:pPr>
              <w:suppressAutoHyphens/>
              <w:spacing w:line="360" w:lineRule="auto"/>
              <w:ind w:left="709" w:hanging="709"/>
              <w:jc w:val="both"/>
              <w:rPr>
                <w:rFonts w:asciiTheme="minorHAnsi" w:hAnsiTheme="minorHAnsi" w:cstheme="minorHAnsi"/>
                <w:szCs w:val="20"/>
              </w:rPr>
            </w:pPr>
            <w:r w:rsidRPr="00301422">
              <w:rPr>
                <w:rFonts w:asciiTheme="minorHAnsi" w:hAnsiTheme="minorHAnsi" w:cstheme="minorHAnsi"/>
                <w:szCs w:val="20"/>
              </w:rPr>
              <w:t>Przewodniczący Komisji</w:t>
            </w:r>
          </w:p>
        </w:tc>
        <w:tc>
          <w:tcPr>
            <w:tcW w:w="5874" w:type="dxa"/>
            <w:vAlign w:val="center"/>
            <w:hideMark/>
          </w:tcPr>
          <w:p w14:paraId="614F6250"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r w:rsidR="00301422" w:rsidRPr="00301422" w14:paraId="141602E6" w14:textId="77777777" w:rsidTr="00D62F22">
        <w:trPr>
          <w:trHeight w:val="569"/>
        </w:trPr>
        <w:tc>
          <w:tcPr>
            <w:tcW w:w="3344" w:type="dxa"/>
            <w:vAlign w:val="center"/>
          </w:tcPr>
          <w:p w14:paraId="4605A44D" w14:textId="14A6E513" w:rsidR="00301422" w:rsidRPr="00301422" w:rsidRDefault="00301422" w:rsidP="00C15A71">
            <w:pPr>
              <w:suppressAutoHyphens/>
              <w:spacing w:line="360" w:lineRule="auto"/>
              <w:jc w:val="both"/>
              <w:rPr>
                <w:rFonts w:asciiTheme="minorHAnsi" w:hAnsiTheme="minorHAnsi" w:cstheme="minorHAnsi"/>
                <w:szCs w:val="20"/>
              </w:rPr>
            </w:pPr>
          </w:p>
        </w:tc>
        <w:tc>
          <w:tcPr>
            <w:tcW w:w="5874" w:type="dxa"/>
            <w:vAlign w:val="center"/>
          </w:tcPr>
          <w:p w14:paraId="617D042C" w14:textId="6165ACE6" w:rsidR="00301422" w:rsidRPr="00301422" w:rsidRDefault="00301422" w:rsidP="00885846">
            <w:pPr>
              <w:suppressAutoHyphens/>
              <w:spacing w:line="360" w:lineRule="auto"/>
              <w:rPr>
                <w:rFonts w:asciiTheme="minorHAnsi" w:hAnsiTheme="minorHAnsi" w:cstheme="minorHAnsi"/>
                <w:szCs w:val="20"/>
              </w:rPr>
            </w:pPr>
          </w:p>
        </w:tc>
      </w:tr>
      <w:tr w:rsidR="00301422" w:rsidRPr="00301422" w14:paraId="26BA1F65" w14:textId="77777777" w:rsidTr="004946CD">
        <w:trPr>
          <w:trHeight w:val="569"/>
        </w:trPr>
        <w:tc>
          <w:tcPr>
            <w:tcW w:w="3344" w:type="dxa"/>
            <w:vAlign w:val="center"/>
            <w:hideMark/>
          </w:tcPr>
          <w:p w14:paraId="2B79EF26" w14:textId="77777777" w:rsidR="00301422" w:rsidRPr="00301422" w:rsidRDefault="00301422" w:rsidP="00D62F22">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Członek</w:t>
            </w:r>
          </w:p>
        </w:tc>
        <w:tc>
          <w:tcPr>
            <w:tcW w:w="5874" w:type="dxa"/>
            <w:vAlign w:val="center"/>
            <w:hideMark/>
          </w:tcPr>
          <w:p w14:paraId="7FD8441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 xml:space="preserve">................................... </w:t>
            </w:r>
          </w:p>
        </w:tc>
      </w:tr>
      <w:tr w:rsidR="00301422" w:rsidRPr="00301422" w14:paraId="0FB7D42B" w14:textId="77777777" w:rsidTr="004946CD">
        <w:trPr>
          <w:trHeight w:val="569"/>
        </w:trPr>
        <w:tc>
          <w:tcPr>
            <w:tcW w:w="3344" w:type="dxa"/>
            <w:vAlign w:val="center"/>
          </w:tcPr>
          <w:p w14:paraId="39EA3AE1" w14:textId="77777777" w:rsidR="00301422" w:rsidRPr="00301422" w:rsidRDefault="00301422" w:rsidP="004946CD">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Sekretarz Komisji</w:t>
            </w:r>
          </w:p>
        </w:tc>
        <w:tc>
          <w:tcPr>
            <w:tcW w:w="5874" w:type="dxa"/>
            <w:vAlign w:val="center"/>
          </w:tcPr>
          <w:p w14:paraId="69E19FA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bl>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3B067CAD" w14:textId="1C603AB0" w:rsidR="00D62F22" w:rsidRPr="00301422" w:rsidRDefault="000D1036" w:rsidP="000D1036">
      <w:pPr>
        <w:suppressAutoHyphens/>
        <w:spacing w:line="360" w:lineRule="auto"/>
        <w:jc w:val="right"/>
        <w:rPr>
          <w:rFonts w:asciiTheme="minorHAnsi" w:hAnsiTheme="minorHAnsi" w:cstheme="minorHAnsi"/>
          <w:bCs/>
          <w:szCs w:val="20"/>
        </w:rPr>
      </w:pPr>
      <w:r>
        <w:rPr>
          <w:rFonts w:asciiTheme="minorHAnsi" w:hAnsiTheme="minorHAnsi" w:cstheme="minorHAnsi"/>
          <w:bCs/>
          <w:szCs w:val="20"/>
        </w:rPr>
        <w:t>(Kierownik Zamawiającego</w:t>
      </w:r>
    </w:p>
    <w:sectPr w:rsidR="00D62F22" w:rsidRPr="00301422" w:rsidSect="00FD5165">
      <w:footerReference w:type="defaul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7A261" w14:textId="77777777" w:rsidR="00A82AF1" w:rsidRDefault="00A82AF1" w:rsidP="00075A57">
      <w:r>
        <w:separator/>
      </w:r>
    </w:p>
  </w:endnote>
  <w:endnote w:type="continuationSeparator" w:id="0">
    <w:p w14:paraId="6934D0A0" w14:textId="77777777" w:rsidR="00A82AF1" w:rsidRDefault="00A82AF1"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338529"/>
      <w:docPartObj>
        <w:docPartGallery w:val="Page Numbers (Bottom of Page)"/>
        <w:docPartUnique/>
      </w:docPartObj>
    </w:sdtPr>
    <w:sdtContent>
      <w:p w14:paraId="2F7B69DD" w14:textId="4851A551" w:rsidR="003D01A4" w:rsidRPr="00B82D63" w:rsidRDefault="003D01A4">
        <w:pPr>
          <w:pStyle w:val="Stopka"/>
          <w:jc w:val="right"/>
          <w:rPr>
            <w:rFonts w:asciiTheme="minorHAnsi" w:hAnsiTheme="minorHAnsi" w:cstheme="minorHAnsi"/>
          </w:rPr>
        </w:pPr>
        <w:r w:rsidRPr="00B82D63">
          <w:rPr>
            <w:rFonts w:asciiTheme="minorHAnsi" w:hAnsiTheme="minorHAnsi" w:cstheme="minorHAnsi"/>
          </w:rPr>
          <w:fldChar w:fldCharType="begin"/>
        </w:r>
        <w:r w:rsidRPr="00B82D63">
          <w:rPr>
            <w:rFonts w:asciiTheme="minorHAnsi" w:hAnsiTheme="minorHAnsi" w:cstheme="minorHAnsi"/>
          </w:rPr>
          <w:instrText>PAGE   \* MERGEFORMAT</w:instrText>
        </w:r>
        <w:r w:rsidRPr="00B82D63">
          <w:rPr>
            <w:rFonts w:asciiTheme="minorHAnsi" w:hAnsiTheme="minorHAnsi" w:cstheme="minorHAnsi"/>
          </w:rPr>
          <w:fldChar w:fldCharType="separate"/>
        </w:r>
        <w:r w:rsidR="004F485A">
          <w:rPr>
            <w:rFonts w:asciiTheme="minorHAnsi" w:hAnsiTheme="minorHAnsi" w:cstheme="minorHAnsi"/>
            <w:noProof/>
          </w:rPr>
          <w:t>20</w:t>
        </w:r>
        <w:r w:rsidRPr="00B82D63">
          <w:rPr>
            <w:rFonts w:asciiTheme="minorHAnsi" w:hAnsiTheme="minorHAnsi" w:cstheme="minorHAnsi"/>
          </w:rPr>
          <w:fldChar w:fldCharType="end"/>
        </w:r>
      </w:p>
    </w:sdtContent>
  </w:sdt>
  <w:p w14:paraId="2DE98252" w14:textId="77777777" w:rsidR="003D01A4" w:rsidRDefault="003D0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563B" w14:textId="77777777" w:rsidR="00A82AF1" w:rsidRDefault="00A82AF1" w:rsidP="00075A57">
      <w:r>
        <w:separator/>
      </w:r>
    </w:p>
  </w:footnote>
  <w:footnote w:type="continuationSeparator" w:id="0">
    <w:p w14:paraId="41B602E5" w14:textId="77777777" w:rsidR="00A82AF1" w:rsidRDefault="00A82AF1" w:rsidP="0007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7"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20"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928"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73F5B68"/>
    <w:multiLevelType w:val="hybridMultilevel"/>
    <w:tmpl w:val="9DE8654E"/>
    <w:lvl w:ilvl="0" w:tplc="E0466290">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3713B8"/>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5"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451C81"/>
    <w:multiLevelType w:val="hybridMultilevel"/>
    <w:tmpl w:val="CB8A077C"/>
    <w:lvl w:ilvl="0" w:tplc="732E1A6A">
      <w:start w:val="1"/>
      <w:numFmt w:val="decimal"/>
      <w:lvlText w:val="%1."/>
      <w:lvlJc w:val="left"/>
      <w:pPr>
        <w:ind w:left="5321" w:hanging="360"/>
      </w:pPr>
      <w:rPr>
        <w:b/>
      </w:rPr>
    </w:lvl>
    <w:lvl w:ilvl="1" w:tplc="04150019">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39"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41"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32"/>
  </w:num>
  <w:num w:numId="3">
    <w:abstractNumId w:val="37"/>
  </w:num>
  <w:num w:numId="4">
    <w:abstractNumId w:val="33"/>
  </w:num>
  <w:num w:numId="5">
    <w:abstractNumId w:val="25"/>
  </w:num>
  <w:num w:numId="6">
    <w:abstractNumId w:val="43"/>
  </w:num>
  <w:num w:numId="7">
    <w:abstractNumId w:val="17"/>
  </w:num>
  <w:num w:numId="8">
    <w:abstractNumId w:val="23"/>
  </w:num>
  <w:num w:numId="9">
    <w:abstractNumId w:val="31"/>
  </w:num>
  <w:num w:numId="10">
    <w:abstractNumId w:val="20"/>
  </w:num>
  <w:num w:numId="11">
    <w:abstractNumId w:val="13"/>
  </w:num>
  <w:num w:numId="12">
    <w:abstractNumId w:val="16"/>
  </w:num>
  <w:num w:numId="13">
    <w:abstractNumId w:val="26"/>
  </w:num>
  <w:num w:numId="14">
    <w:abstractNumId w:val="42"/>
  </w:num>
  <w:num w:numId="15">
    <w:abstractNumId w:val="22"/>
  </w:num>
  <w:num w:numId="16">
    <w:abstractNumId w:val="36"/>
  </w:num>
  <w:num w:numId="17">
    <w:abstractNumId w:val="38"/>
  </w:num>
  <w:num w:numId="18">
    <w:abstractNumId w:val="45"/>
  </w:num>
  <w:num w:numId="19">
    <w:abstractNumId w:val="19"/>
  </w:num>
  <w:num w:numId="20">
    <w:abstractNumId w:val="12"/>
  </w:num>
  <w:num w:numId="21">
    <w:abstractNumId w:val="7"/>
  </w:num>
  <w:num w:numId="22">
    <w:abstractNumId w:val="24"/>
  </w:num>
  <w:num w:numId="23">
    <w:abstractNumId w:val="21"/>
  </w:num>
  <w:num w:numId="24">
    <w:abstractNumId w:val="40"/>
  </w:num>
  <w:num w:numId="25">
    <w:abstractNumId w:val="10"/>
  </w:num>
  <w:num w:numId="26">
    <w:abstractNumId w:val="14"/>
  </w:num>
  <w:num w:numId="27">
    <w:abstractNumId w:val="11"/>
  </w:num>
  <w:num w:numId="28">
    <w:abstractNumId w:val="44"/>
  </w:num>
  <w:num w:numId="29">
    <w:abstractNumId w:val="3"/>
  </w:num>
  <w:num w:numId="30">
    <w:abstractNumId w:val="2"/>
  </w:num>
  <w:num w:numId="31">
    <w:abstractNumId w:val="18"/>
  </w:num>
  <w:num w:numId="32">
    <w:abstractNumId w:val="1"/>
  </w:num>
  <w:num w:numId="33">
    <w:abstractNumId w:val="29"/>
  </w:num>
  <w:num w:numId="34">
    <w:abstractNumId w:val="28"/>
  </w:num>
  <w:num w:numId="35">
    <w:abstractNumId w:val="39"/>
  </w:num>
  <w:num w:numId="36">
    <w:abstractNumId w:val="41"/>
  </w:num>
  <w:num w:numId="37">
    <w:abstractNumId w:val="8"/>
  </w:num>
  <w:num w:numId="38">
    <w:abstractNumId w:val="35"/>
  </w:num>
  <w:num w:numId="39">
    <w:abstractNumId w:val="27"/>
  </w:num>
  <w:num w:numId="40">
    <w:abstractNumId w:val="15"/>
  </w:num>
  <w:num w:numId="41">
    <w:abstractNumId w:val="34"/>
  </w:num>
  <w:num w:numId="42">
    <w:abstractNumId w:val="9"/>
  </w:num>
  <w:num w:numId="43">
    <w:abstractNumId w:val="5"/>
  </w:num>
  <w:num w:numId="44">
    <w:abstractNumId w:val="6"/>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53"/>
    <w:rsid w:val="00011CBB"/>
    <w:rsid w:val="0001324E"/>
    <w:rsid w:val="00015113"/>
    <w:rsid w:val="00017871"/>
    <w:rsid w:val="00022598"/>
    <w:rsid w:val="00034D37"/>
    <w:rsid w:val="000403C1"/>
    <w:rsid w:val="00044B2B"/>
    <w:rsid w:val="00052069"/>
    <w:rsid w:val="00053578"/>
    <w:rsid w:val="00054341"/>
    <w:rsid w:val="0006723B"/>
    <w:rsid w:val="00075A57"/>
    <w:rsid w:val="00082400"/>
    <w:rsid w:val="00082D29"/>
    <w:rsid w:val="00086ECB"/>
    <w:rsid w:val="000942A8"/>
    <w:rsid w:val="000A00B4"/>
    <w:rsid w:val="000A0647"/>
    <w:rsid w:val="000A36B0"/>
    <w:rsid w:val="000B0736"/>
    <w:rsid w:val="000B5433"/>
    <w:rsid w:val="000C7FCF"/>
    <w:rsid w:val="000D1036"/>
    <w:rsid w:val="000D27C7"/>
    <w:rsid w:val="000E31AE"/>
    <w:rsid w:val="000F3FDE"/>
    <w:rsid w:val="000F5028"/>
    <w:rsid w:val="000F58A2"/>
    <w:rsid w:val="0011485E"/>
    <w:rsid w:val="001302F6"/>
    <w:rsid w:val="00142BCC"/>
    <w:rsid w:val="00144F28"/>
    <w:rsid w:val="001657AC"/>
    <w:rsid w:val="00170151"/>
    <w:rsid w:val="00172BC6"/>
    <w:rsid w:val="00173ACF"/>
    <w:rsid w:val="00177D00"/>
    <w:rsid w:val="001824A1"/>
    <w:rsid w:val="00182D4A"/>
    <w:rsid w:val="00182E88"/>
    <w:rsid w:val="001852C0"/>
    <w:rsid w:val="001877B0"/>
    <w:rsid w:val="0019628F"/>
    <w:rsid w:val="001979DC"/>
    <w:rsid w:val="001A62EF"/>
    <w:rsid w:val="001B46FD"/>
    <w:rsid w:val="001C0FD9"/>
    <w:rsid w:val="001D4195"/>
    <w:rsid w:val="001D41C2"/>
    <w:rsid w:val="001E71F3"/>
    <w:rsid w:val="001F13EF"/>
    <w:rsid w:val="001F461D"/>
    <w:rsid w:val="001F7C27"/>
    <w:rsid w:val="002143D3"/>
    <w:rsid w:val="00221D3F"/>
    <w:rsid w:val="00235324"/>
    <w:rsid w:val="00242875"/>
    <w:rsid w:val="00252C63"/>
    <w:rsid w:val="002538A8"/>
    <w:rsid w:val="00253EE4"/>
    <w:rsid w:val="00257CF1"/>
    <w:rsid w:val="002642D8"/>
    <w:rsid w:val="00283F95"/>
    <w:rsid w:val="00296405"/>
    <w:rsid w:val="00296C6B"/>
    <w:rsid w:val="002B093B"/>
    <w:rsid w:val="002B2B75"/>
    <w:rsid w:val="002C10F3"/>
    <w:rsid w:val="002C542E"/>
    <w:rsid w:val="002C55BA"/>
    <w:rsid w:val="002D16B3"/>
    <w:rsid w:val="002E2D69"/>
    <w:rsid w:val="002E7B28"/>
    <w:rsid w:val="003011C2"/>
    <w:rsid w:val="00301422"/>
    <w:rsid w:val="00301618"/>
    <w:rsid w:val="003254F2"/>
    <w:rsid w:val="003333F5"/>
    <w:rsid w:val="003375C3"/>
    <w:rsid w:val="003448D8"/>
    <w:rsid w:val="00351449"/>
    <w:rsid w:val="00352191"/>
    <w:rsid w:val="003625A4"/>
    <w:rsid w:val="00363160"/>
    <w:rsid w:val="00371DAA"/>
    <w:rsid w:val="00374789"/>
    <w:rsid w:val="00375903"/>
    <w:rsid w:val="00387AF4"/>
    <w:rsid w:val="003907BA"/>
    <w:rsid w:val="00390FD8"/>
    <w:rsid w:val="00394E16"/>
    <w:rsid w:val="00396EBC"/>
    <w:rsid w:val="0039748F"/>
    <w:rsid w:val="003A1AA5"/>
    <w:rsid w:val="003A20D0"/>
    <w:rsid w:val="003B0749"/>
    <w:rsid w:val="003B0D32"/>
    <w:rsid w:val="003B1989"/>
    <w:rsid w:val="003B28F8"/>
    <w:rsid w:val="003B52EC"/>
    <w:rsid w:val="003C22A4"/>
    <w:rsid w:val="003C5BAB"/>
    <w:rsid w:val="003D01A4"/>
    <w:rsid w:val="003D4F02"/>
    <w:rsid w:val="003E79F4"/>
    <w:rsid w:val="003F0D23"/>
    <w:rsid w:val="003F0DCF"/>
    <w:rsid w:val="003F0EE1"/>
    <w:rsid w:val="003F58FC"/>
    <w:rsid w:val="00401D7E"/>
    <w:rsid w:val="0040427F"/>
    <w:rsid w:val="00410BBD"/>
    <w:rsid w:val="004202E2"/>
    <w:rsid w:val="00424DB1"/>
    <w:rsid w:val="00426058"/>
    <w:rsid w:val="0042753E"/>
    <w:rsid w:val="0043080E"/>
    <w:rsid w:val="004367CE"/>
    <w:rsid w:val="00437969"/>
    <w:rsid w:val="004516D5"/>
    <w:rsid w:val="00461904"/>
    <w:rsid w:val="004734ED"/>
    <w:rsid w:val="0048054B"/>
    <w:rsid w:val="00480630"/>
    <w:rsid w:val="00491B89"/>
    <w:rsid w:val="004946CD"/>
    <w:rsid w:val="004A27B7"/>
    <w:rsid w:val="004A29B7"/>
    <w:rsid w:val="004A4BF5"/>
    <w:rsid w:val="004A6592"/>
    <w:rsid w:val="004B29A4"/>
    <w:rsid w:val="004B58C7"/>
    <w:rsid w:val="004C28D8"/>
    <w:rsid w:val="004E28C2"/>
    <w:rsid w:val="004E6A7C"/>
    <w:rsid w:val="004F485A"/>
    <w:rsid w:val="00515809"/>
    <w:rsid w:val="005230B4"/>
    <w:rsid w:val="00540E0E"/>
    <w:rsid w:val="00541146"/>
    <w:rsid w:val="00546061"/>
    <w:rsid w:val="0054797A"/>
    <w:rsid w:val="00550064"/>
    <w:rsid w:val="00556BCC"/>
    <w:rsid w:val="0056153C"/>
    <w:rsid w:val="00577CAD"/>
    <w:rsid w:val="005B7086"/>
    <w:rsid w:val="005C1087"/>
    <w:rsid w:val="005D01CD"/>
    <w:rsid w:val="005D2AD4"/>
    <w:rsid w:val="005E0796"/>
    <w:rsid w:val="005E09E3"/>
    <w:rsid w:val="005E5FD7"/>
    <w:rsid w:val="005F7F14"/>
    <w:rsid w:val="0061330B"/>
    <w:rsid w:val="00643DD1"/>
    <w:rsid w:val="00651405"/>
    <w:rsid w:val="006520D9"/>
    <w:rsid w:val="00653804"/>
    <w:rsid w:val="00657AFB"/>
    <w:rsid w:val="00661723"/>
    <w:rsid w:val="00664A11"/>
    <w:rsid w:val="00667C65"/>
    <w:rsid w:val="0067362B"/>
    <w:rsid w:val="00673D3B"/>
    <w:rsid w:val="006746CD"/>
    <w:rsid w:val="00681EB2"/>
    <w:rsid w:val="006A301E"/>
    <w:rsid w:val="006B082E"/>
    <w:rsid w:val="006B359D"/>
    <w:rsid w:val="006C46A1"/>
    <w:rsid w:val="006C5285"/>
    <w:rsid w:val="006C73B8"/>
    <w:rsid w:val="006D227A"/>
    <w:rsid w:val="006D4C18"/>
    <w:rsid w:val="006E0C72"/>
    <w:rsid w:val="006E3DBD"/>
    <w:rsid w:val="006E5BC7"/>
    <w:rsid w:val="006E65C3"/>
    <w:rsid w:val="006E6BC2"/>
    <w:rsid w:val="006E7A24"/>
    <w:rsid w:val="006F0424"/>
    <w:rsid w:val="006F1FA9"/>
    <w:rsid w:val="006F3AEE"/>
    <w:rsid w:val="006F65F3"/>
    <w:rsid w:val="007037AF"/>
    <w:rsid w:val="00706586"/>
    <w:rsid w:val="007076CD"/>
    <w:rsid w:val="00707B3A"/>
    <w:rsid w:val="00720E11"/>
    <w:rsid w:val="00721819"/>
    <w:rsid w:val="00724A46"/>
    <w:rsid w:val="007268DD"/>
    <w:rsid w:val="00750EAB"/>
    <w:rsid w:val="00751D18"/>
    <w:rsid w:val="0075468E"/>
    <w:rsid w:val="00755FE8"/>
    <w:rsid w:val="007577A7"/>
    <w:rsid w:val="00762C26"/>
    <w:rsid w:val="00763549"/>
    <w:rsid w:val="007648F0"/>
    <w:rsid w:val="00764A6E"/>
    <w:rsid w:val="007663BB"/>
    <w:rsid w:val="00774776"/>
    <w:rsid w:val="007751D9"/>
    <w:rsid w:val="007812A4"/>
    <w:rsid w:val="007820AB"/>
    <w:rsid w:val="00784D03"/>
    <w:rsid w:val="00792AFB"/>
    <w:rsid w:val="007A2EF0"/>
    <w:rsid w:val="007C3A60"/>
    <w:rsid w:val="007D4F75"/>
    <w:rsid w:val="007D6119"/>
    <w:rsid w:val="007E1B72"/>
    <w:rsid w:val="007F75F1"/>
    <w:rsid w:val="008029B5"/>
    <w:rsid w:val="0083097F"/>
    <w:rsid w:val="00831991"/>
    <w:rsid w:val="00831A6D"/>
    <w:rsid w:val="008354AC"/>
    <w:rsid w:val="008361DE"/>
    <w:rsid w:val="00841CD5"/>
    <w:rsid w:val="00842D0B"/>
    <w:rsid w:val="00846501"/>
    <w:rsid w:val="00850253"/>
    <w:rsid w:val="00866267"/>
    <w:rsid w:val="00874C89"/>
    <w:rsid w:val="00877EE7"/>
    <w:rsid w:val="00885846"/>
    <w:rsid w:val="00885CCE"/>
    <w:rsid w:val="00893E28"/>
    <w:rsid w:val="008A1A34"/>
    <w:rsid w:val="008A2337"/>
    <w:rsid w:val="008A6E8A"/>
    <w:rsid w:val="008B3E3A"/>
    <w:rsid w:val="008B4800"/>
    <w:rsid w:val="008C0A5D"/>
    <w:rsid w:val="008C2F07"/>
    <w:rsid w:val="008C35C5"/>
    <w:rsid w:val="008D3DDB"/>
    <w:rsid w:val="008E0106"/>
    <w:rsid w:val="008F0607"/>
    <w:rsid w:val="008F2E66"/>
    <w:rsid w:val="008F3473"/>
    <w:rsid w:val="008F3C8E"/>
    <w:rsid w:val="00902BA1"/>
    <w:rsid w:val="00907029"/>
    <w:rsid w:val="00913131"/>
    <w:rsid w:val="00915C46"/>
    <w:rsid w:val="00915DA0"/>
    <w:rsid w:val="00920E77"/>
    <w:rsid w:val="00920F59"/>
    <w:rsid w:val="00921372"/>
    <w:rsid w:val="0092361B"/>
    <w:rsid w:val="009338DE"/>
    <w:rsid w:val="00936D72"/>
    <w:rsid w:val="0094195B"/>
    <w:rsid w:val="00943401"/>
    <w:rsid w:val="00943E30"/>
    <w:rsid w:val="00944A88"/>
    <w:rsid w:val="0095166B"/>
    <w:rsid w:val="00953096"/>
    <w:rsid w:val="00954A77"/>
    <w:rsid w:val="00956F64"/>
    <w:rsid w:val="0096124A"/>
    <w:rsid w:val="00963C84"/>
    <w:rsid w:val="00963D4F"/>
    <w:rsid w:val="009665EF"/>
    <w:rsid w:val="009770CB"/>
    <w:rsid w:val="00981031"/>
    <w:rsid w:val="00983C12"/>
    <w:rsid w:val="00983F1F"/>
    <w:rsid w:val="00986538"/>
    <w:rsid w:val="009868D7"/>
    <w:rsid w:val="00995F52"/>
    <w:rsid w:val="0099667D"/>
    <w:rsid w:val="009A1850"/>
    <w:rsid w:val="009B2EAD"/>
    <w:rsid w:val="009C2A22"/>
    <w:rsid w:val="009C586F"/>
    <w:rsid w:val="009D0BE8"/>
    <w:rsid w:val="009D27C0"/>
    <w:rsid w:val="009D505B"/>
    <w:rsid w:val="009E4063"/>
    <w:rsid w:val="009E7FBB"/>
    <w:rsid w:val="009F0FD8"/>
    <w:rsid w:val="009F18E6"/>
    <w:rsid w:val="009F564F"/>
    <w:rsid w:val="009F56A9"/>
    <w:rsid w:val="00A13700"/>
    <w:rsid w:val="00A14CC5"/>
    <w:rsid w:val="00A206C3"/>
    <w:rsid w:val="00A27EB0"/>
    <w:rsid w:val="00A329BE"/>
    <w:rsid w:val="00A350B1"/>
    <w:rsid w:val="00A35DFC"/>
    <w:rsid w:val="00A36648"/>
    <w:rsid w:val="00A40258"/>
    <w:rsid w:val="00A417DD"/>
    <w:rsid w:val="00A42F01"/>
    <w:rsid w:val="00A46EA9"/>
    <w:rsid w:val="00A47BCB"/>
    <w:rsid w:val="00A50891"/>
    <w:rsid w:val="00A51FEF"/>
    <w:rsid w:val="00A53374"/>
    <w:rsid w:val="00A66A56"/>
    <w:rsid w:val="00A71706"/>
    <w:rsid w:val="00A7452E"/>
    <w:rsid w:val="00A7690C"/>
    <w:rsid w:val="00A76A87"/>
    <w:rsid w:val="00A779B4"/>
    <w:rsid w:val="00A80868"/>
    <w:rsid w:val="00A82AF1"/>
    <w:rsid w:val="00A836D5"/>
    <w:rsid w:val="00A940E7"/>
    <w:rsid w:val="00AC4C99"/>
    <w:rsid w:val="00AE0A89"/>
    <w:rsid w:val="00AE0E36"/>
    <w:rsid w:val="00AE1A21"/>
    <w:rsid w:val="00AE2FF7"/>
    <w:rsid w:val="00AE30B6"/>
    <w:rsid w:val="00AF229F"/>
    <w:rsid w:val="00AF3985"/>
    <w:rsid w:val="00B01EAF"/>
    <w:rsid w:val="00B0351C"/>
    <w:rsid w:val="00B115A2"/>
    <w:rsid w:val="00B11FF2"/>
    <w:rsid w:val="00B12DC5"/>
    <w:rsid w:val="00B147BE"/>
    <w:rsid w:val="00B153B4"/>
    <w:rsid w:val="00B17C21"/>
    <w:rsid w:val="00B24A68"/>
    <w:rsid w:val="00B27C66"/>
    <w:rsid w:val="00B31DD3"/>
    <w:rsid w:val="00B33534"/>
    <w:rsid w:val="00B33949"/>
    <w:rsid w:val="00B35A59"/>
    <w:rsid w:val="00B361F7"/>
    <w:rsid w:val="00B43ECF"/>
    <w:rsid w:val="00B45123"/>
    <w:rsid w:val="00B4736D"/>
    <w:rsid w:val="00B50446"/>
    <w:rsid w:val="00B50C43"/>
    <w:rsid w:val="00B65154"/>
    <w:rsid w:val="00B66BF1"/>
    <w:rsid w:val="00B66FEC"/>
    <w:rsid w:val="00B75ED7"/>
    <w:rsid w:val="00B82D63"/>
    <w:rsid w:val="00B83FA4"/>
    <w:rsid w:val="00B92623"/>
    <w:rsid w:val="00B9358D"/>
    <w:rsid w:val="00B96540"/>
    <w:rsid w:val="00BC2AB6"/>
    <w:rsid w:val="00BC65B9"/>
    <w:rsid w:val="00BD258D"/>
    <w:rsid w:val="00BD2A72"/>
    <w:rsid w:val="00BD43F7"/>
    <w:rsid w:val="00BE00A4"/>
    <w:rsid w:val="00BE0DA5"/>
    <w:rsid w:val="00BF4469"/>
    <w:rsid w:val="00BF4977"/>
    <w:rsid w:val="00C02265"/>
    <w:rsid w:val="00C062DC"/>
    <w:rsid w:val="00C0640D"/>
    <w:rsid w:val="00C14482"/>
    <w:rsid w:val="00C15A71"/>
    <w:rsid w:val="00C33CDD"/>
    <w:rsid w:val="00C35148"/>
    <w:rsid w:val="00C41DC0"/>
    <w:rsid w:val="00C436F4"/>
    <w:rsid w:val="00C5024F"/>
    <w:rsid w:val="00C54BB1"/>
    <w:rsid w:val="00C567F7"/>
    <w:rsid w:val="00C60A28"/>
    <w:rsid w:val="00C630BF"/>
    <w:rsid w:val="00C64C84"/>
    <w:rsid w:val="00C77D46"/>
    <w:rsid w:val="00C77FB0"/>
    <w:rsid w:val="00C81939"/>
    <w:rsid w:val="00C95371"/>
    <w:rsid w:val="00CA5BEA"/>
    <w:rsid w:val="00CB2200"/>
    <w:rsid w:val="00CB60DF"/>
    <w:rsid w:val="00CC102E"/>
    <w:rsid w:val="00CD5136"/>
    <w:rsid w:val="00CE4BED"/>
    <w:rsid w:val="00CF3FB0"/>
    <w:rsid w:val="00D02E6F"/>
    <w:rsid w:val="00D05ADA"/>
    <w:rsid w:val="00D147CF"/>
    <w:rsid w:val="00D16D6F"/>
    <w:rsid w:val="00D201D5"/>
    <w:rsid w:val="00D22123"/>
    <w:rsid w:val="00D304D8"/>
    <w:rsid w:val="00D42B98"/>
    <w:rsid w:val="00D62F22"/>
    <w:rsid w:val="00D643F8"/>
    <w:rsid w:val="00D648B3"/>
    <w:rsid w:val="00D75820"/>
    <w:rsid w:val="00D83C5B"/>
    <w:rsid w:val="00D87359"/>
    <w:rsid w:val="00D878A2"/>
    <w:rsid w:val="00D912F4"/>
    <w:rsid w:val="00DB44BF"/>
    <w:rsid w:val="00DB45D6"/>
    <w:rsid w:val="00DB64E1"/>
    <w:rsid w:val="00DB6A72"/>
    <w:rsid w:val="00DC1854"/>
    <w:rsid w:val="00DC28F0"/>
    <w:rsid w:val="00DE0B30"/>
    <w:rsid w:val="00DE39B1"/>
    <w:rsid w:val="00DE5540"/>
    <w:rsid w:val="00DE60CF"/>
    <w:rsid w:val="00DE76E7"/>
    <w:rsid w:val="00DE7811"/>
    <w:rsid w:val="00DF2ADD"/>
    <w:rsid w:val="00DF4A06"/>
    <w:rsid w:val="00DF4CC4"/>
    <w:rsid w:val="00DF5DBE"/>
    <w:rsid w:val="00E06017"/>
    <w:rsid w:val="00E0693A"/>
    <w:rsid w:val="00E0788E"/>
    <w:rsid w:val="00E11167"/>
    <w:rsid w:val="00E12769"/>
    <w:rsid w:val="00E2049E"/>
    <w:rsid w:val="00E206C2"/>
    <w:rsid w:val="00E22C74"/>
    <w:rsid w:val="00E233F9"/>
    <w:rsid w:val="00E27111"/>
    <w:rsid w:val="00E320D6"/>
    <w:rsid w:val="00E35D87"/>
    <w:rsid w:val="00E36937"/>
    <w:rsid w:val="00E40518"/>
    <w:rsid w:val="00E440C6"/>
    <w:rsid w:val="00E5767D"/>
    <w:rsid w:val="00E662C1"/>
    <w:rsid w:val="00E670C9"/>
    <w:rsid w:val="00E672F5"/>
    <w:rsid w:val="00E7161A"/>
    <w:rsid w:val="00E74106"/>
    <w:rsid w:val="00EA2182"/>
    <w:rsid w:val="00EA306E"/>
    <w:rsid w:val="00EA553E"/>
    <w:rsid w:val="00EA5C98"/>
    <w:rsid w:val="00EA78C8"/>
    <w:rsid w:val="00EC50C0"/>
    <w:rsid w:val="00EC7511"/>
    <w:rsid w:val="00EE42AF"/>
    <w:rsid w:val="00EF35E0"/>
    <w:rsid w:val="00EF4AB2"/>
    <w:rsid w:val="00F027B4"/>
    <w:rsid w:val="00F04C74"/>
    <w:rsid w:val="00F14E4D"/>
    <w:rsid w:val="00F44453"/>
    <w:rsid w:val="00F528D8"/>
    <w:rsid w:val="00F56AC0"/>
    <w:rsid w:val="00F61549"/>
    <w:rsid w:val="00F71868"/>
    <w:rsid w:val="00F74A6E"/>
    <w:rsid w:val="00F935B0"/>
    <w:rsid w:val="00F9636C"/>
    <w:rsid w:val="00FA603D"/>
    <w:rsid w:val="00FB704A"/>
    <w:rsid w:val="00FC198A"/>
    <w:rsid w:val="00FC2E42"/>
    <w:rsid w:val="00FC4600"/>
    <w:rsid w:val="00FC47C3"/>
    <w:rsid w:val="00FC7795"/>
    <w:rsid w:val="00FC7FD8"/>
    <w:rsid w:val="00FD5165"/>
    <w:rsid w:val="00FD5F45"/>
    <w:rsid w:val="00FE0372"/>
    <w:rsid w:val="00FE0B44"/>
    <w:rsid w:val="00FE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16"/>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19"/>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22"/>
      </w:numPr>
      <w:tabs>
        <w:tab w:val="clear" w:pos="360"/>
      </w:tabs>
    </w:pPr>
    <w:rPr>
      <w:lang w:val="en-US" w:eastAsia="en-US"/>
    </w:rPr>
  </w:style>
  <w:style w:type="paragraph" w:customStyle="1" w:styleId="body3">
    <w:name w:val="body 3"/>
    <w:basedOn w:val="Normalny"/>
    <w:uiPriority w:val="99"/>
    <w:rsid w:val="00751D18"/>
    <w:pPr>
      <w:widowControl w:val="0"/>
      <w:numPr>
        <w:numId w:val="24"/>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30"/>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30"/>
      </w:numPr>
      <w:spacing w:before="240" w:line="360" w:lineRule="auto"/>
      <w:jc w:val="both"/>
    </w:pPr>
    <w:rPr>
      <w:bCs/>
      <w:iCs/>
    </w:rPr>
  </w:style>
  <w:style w:type="paragraph" w:customStyle="1" w:styleId="3SIWZ">
    <w:name w:val="3 SIWZ"/>
    <w:basedOn w:val="Normalny"/>
    <w:autoRedefine/>
    <w:uiPriority w:val="99"/>
    <w:rsid w:val="001D41C2"/>
    <w:pPr>
      <w:numPr>
        <w:ilvl w:val="2"/>
        <w:numId w:val="30"/>
      </w:numPr>
      <w:spacing w:before="60" w:line="288" w:lineRule="auto"/>
      <w:jc w:val="both"/>
    </w:pPr>
  </w:style>
  <w:style w:type="paragraph" w:customStyle="1" w:styleId="4SIWZ">
    <w:name w:val="4 SIWZ"/>
    <w:basedOn w:val="Normalny"/>
    <w:autoRedefine/>
    <w:uiPriority w:val="99"/>
    <w:rsid w:val="001D41C2"/>
    <w:pPr>
      <w:numPr>
        <w:ilvl w:val="3"/>
        <w:numId w:val="30"/>
      </w:numPr>
      <w:spacing w:before="60" w:line="288" w:lineRule="auto"/>
      <w:jc w:val="both"/>
    </w:pPr>
  </w:style>
  <w:style w:type="paragraph" w:customStyle="1" w:styleId="5SIWZ">
    <w:name w:val="5 SIWZ"/>
    <w:basedOn w:val="Normalny"/>
    <w:autoRedefine/>
    <w:uiPriority w:val="99"/>
    <w:rsid w:val="001D41C2"/>
    <w:pPr>
      <w:numPr>
        <w:ilvl w:val="4"/>
        <w:numId w:val="30"/>
      </w:numPr>
      <w:spacing w:before="60" w:line="288" w:lineRule="auto"/>
    </w:pPr>
    <w:rPr>
      <w:sz w:val="22"/>
      <w:szCs w:val="22"/>
    </w:rPr>
  </w:style>
  <w:style w:type="paragraph" w:customStyle="1" w:styleId="6SIWZ">
    <w:name w:val="6 SIWZ"/>
    <w:basedOn w:val="Normalny"/>
    <w:autoRedefine/>
    <w:uiPriority w:val="99"/>
    <w:rsid w:val="001D41C2"/>
    <w:pPr>
      <w:numPr>
        <w:ilvl w:val="5"/>
        <w:numId w:val="30"/>
      </w:numPr>
      <w:spacing w:line="288" w:lineRule="auto"/>
    </w:pPr>
  </w:style>
  <w:style w:type="paragraph" w:customStyle="1" w:styleId="Bulletwithtext2">
    <w:name w:val="Bullet with text 2"/>
    <w:basedOn w:val="Normalny"/>
    <w:uiPriority w:val="99"/>
    <w:rsid w:val="005E0796"/>
    <w:pPr>
      <w:numPr>
        <w:numId w:val="31"/>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32"/>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rcnt.pl" TargetMode="External"/><Relationship Id="rId18" Type="http://schemas.openxmlformats.org/officeDocument/2006/relationships/hyperlink" Target="mailto:sekretariat@rcnt.pl" TargetMode="External"/><Relationship Id="rId3" Type="http://schemas.openxmlformats.org/officeDocument/2006/relationships/styles" Target="styles.xml"/><Relationship Id="rId21" Type="http://schemas.openxmlformats.org/officeDocument/2006/relationships/hyperlink" Target="mailto:iodo@rcnt.pl" TargetMode="External"/><Relationship Id="rId7" Type="http://schemas.openxmlformats.org/officeDocument/2006/relationships/endnotes" Target="endnotes.xml"/><Relationship Id="rId12" Type="http://schemas.openxmlformats.org/officeDocument/2006/relationships/hyperlink" Target="https://sejmik-kielce.logintrade.net/rejestracja/ustawowe.html" TargetMode="External"/><Relationship Id="rId17" Type="http://schemas.openxmlformats.org/officeDocument/2006/relationships/hyperlink" Target="mailto:sekretariat@rcnt.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lukasz.mankowski@rcn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ejmik.kielce.pl/387-zamowienia-publiczn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sekretariat@rcnt.pl" TargetMode="External"/><Relationship Id="rId19" Type="http://schemas.openxmlformats.org/officeDocument/2006/relationships/hyperlink" Target="mailto:ilona.sychowska@rcnt.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ip.sejmik.kielce.pl/387-zamowienia-publiczne.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64B8-4C6E-4D67-B7AA-71DA280A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9408</Words>
  <Characters>56453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34</cp:revision>
  <cp:lastPrinted>2022-02-10T09:47:00Z</cp:lastPrinted>
  <dcterms:created xsi:type="dcterms:W3CDTF">2022-03-10T07:42:00Z</dcterms:created>
  <dcterms:modified xsi:type="dcterms:W3CDTF">2022-03-23T12:04:00Z</dcterms:modified>
</cp:coreProperties>
</file>