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8D6BE" w14:textId="60080F1D" w:rsidR="004E4B53" w:rsidRPr="003753B7" w:rsidRDefault="00D63A7A" w:rsidP="003753B7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</w:pPr>
      <w:bookmarkStart w:id="0" w:name="_Toc503523737"/>
      <w:r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F8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646F2F"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Ogłoszenia</w:t>
      </w:r>
    </w:p>
    <w:p w14:paraId="1922F9CA" w14:textId="77777777" w:rsidR="00D74753" w:rsidRPr="003753B7" w:rsidRDefault="00D74753" w:rsidP="003753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753B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Klauzula informacyjna</w:t>
      </w:r>
      <w:bookmarkEnd w:id="0"/>
    </w:p>
    <w:p w14:paraId="6DD567C9" w14:textId="2B6FCBEE" w:rsidR="00993D37" w:rsidRDefault="00993D37" w:rsidP="00993D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</w:rPr>
        <w:t>Zgodnie z art. 13 ogólnego rozporządzenia o ochronie danych osobowych z dnia 27</w:t>
      </w:r>
      <w:r w:rsidR="00B17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3D37">
        <w:rPr>
          <w:rFonts w:ascii="Times New Roman" w:eastAsia="Calibri" w:hAnsi="Times New Roman" w:cs="Times New Roman"/>
          <w:sz w:val="24"/>
          <w:szCs w:val="24"/>
        </w:rPr>
        <w:t>kwietnia 2016 r. (Dz.Urz.UE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L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119 z 04.05.2016), zwanego dalej RODO, informuję</w:t>
      </w:r>
      <w:r w:rsidR="00A82D07" w:rsidRPr="007875B8">
        <w:rPr>
          <w:rFonts w:ascii="Times New Roman" w:hAnsi="Times New Roman" w:cs="Times New Roman"/>
          <w:sz w:val="24"/>
          <w:szCs w:val="24"/>
        </w:rPr>
        <w:t>,</w:t>
      </w:r>
      <w:r w:rsidR="00716F62" w:rsidRPr="007875B8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14:paraId="2EFB8D12" w14:textId="3CBB003B"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tel.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4F7D7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41/342-15-30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6" w:history="1">
        <w:r w:rsidRPr="00993D3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urzad.marszalkowski@sejmik.kielce.pl</w:t>
        </w:r>
      </w:hyperlink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 xml:space="preserve">adres strony: </w:t>
      </w:r>
      <w:hyperlink r:id="rId7" w:history="1">
        <w:r w:rsidR="00716F62" w:rsidRPr="00993D37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http://bip.sejmik.kielce.pl/</w:t>
        </w:r>
      </w:hyperlink>
      <w:r w:rsidR="00716F62" w:rsidRPr="00993D37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716F62" w:rsidRPr="00993D37"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14:paraId="035FB98B" w14:textId="40B5D0F5"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>tel.</w:t>
      </w: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="004F7D7D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41/342-14-87, e-mail: </w:t>
      </w:r>
      <w:hyperlink r:id="rId8" w:history="1">
        <w:r w:rsidRPr="00993D37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iod@sejmik.kielce.pl</w:t>
        </w:r>
      </w:hyperlink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49A8C84F" w14:textId="43C09BC2" w:rsidR="00993D37" w:rsidRPr="00F86B17" w:rsidRDefault="00D74753" w:rsidP="00F86B1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993D37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0901A7" w:rsidRPr="00993D37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</w:t>
      </w:r>
      <w:r w:rsidR="00F86B17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704334" w:rsidRPr="00F86B17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o</w:t>
      </w:r>
      <w:r w:rsidR="002C41ED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chrony i promocji zdrowia, w </w:t>
      </w:r>
      <w:r w:rsidR="008B7D25" w:rsidRPr="00F86B17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tym działalności lecznicze</w:t>
      </w:r>
      <w:r w:rsidR="008D777A" w:rsidRPr="00F86B17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 w rozumieniu ustawy z</w:t>
      </w:r>
      <w:r w:rsidR="001C47E4" w:rsidRPr="00F86B17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B42E20" w:rsidRPr="00F86B17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15</w:t>
      </w:r>
      <w:r w:rsidR="00B173A4" w:rsidRPr="00F86B17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2C41ED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kwietnia 2011 r. o </w:t>
      </w:r>
      <w:r w:rsidR="008B7D25" w:rsidRPr="00F86B17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działalności leczniczej</w:t>
      </w:r>
      <w:r w:rsidR="00F86B17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</w:t>
      </w:r>
    </w:p>
    <w:p w14:paraId="6BC9A0A9" w14:textId="77777777" w:rsidR="00A82D07" w:rsidRPr="00993D37" w:rsidRDefault="00A82D07" w:rsidP="00993D3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14:paraId="31256630" w14:textId="1D1ED770" w:rsidR="00A82D07" w:rsidRPr="007875B8" w:rsidRDefault="00A82D07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prawny ciążący na administratorze (art. 6 ust. 1. lit c RODO), wynikający z</w:t>
      </w:r>
      <w:r w:rsid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14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r w:rsidR="00AC4E90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hyperlink r:id="rId9" w:anchor="/act/19016697" w:history="1">
        <w:r w:rsidR="000901A7" w:rsidRPr="007875B8">
          <w:rPr>
            <w:rFonts w:ascii="Times New Roman" w:hAnsi="Times New Roman" w:cs="Times New Roman"/>
            <w:sz w:val="24"/>
            <w:szCs w:val="24"/>
          </w:rPr>
          <w:t xml:space="preserve">Dz.U.2020.1378 </w:t>
        </w:r>
      </w:hyperlink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6 i 32, art. 5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F86B1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 i o wolontariacie</w:t>
      </w:r>
      <w:r w:rsidR="007875B8" w:rsidRPr="007875B8">
        <w:rPr>
          <w:rFonts w:ascii="Times New Roman" w:hAnsi="Times New Roman" w:cs="Times New Roman"/>
          <w:sz w:val="24"/>
          <w:szCs w:val="24"/>
        </w:rPr>
        <w:t>,</w:t>
      </w:r>
    </w:p>
    <w:p w14:paraId="02CDFD68" w14:textId="5C4FD6E5" w:rsidR="00993D37" w:rsidRDefault="00A82D07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7875B8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14:paraId="337F3A93" w14:textId="5CACA5C8" w:rsidR="008D303E" w:rsidRPr="004F7D7D" w:rsidRDefault="008D303E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7D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</w:t>
      </w:r>
      <w:r w:rsidR="004F7D7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F7D7D">
        <w:rPr>
          <w:rFonts w:ascii="Times New Roman" w:hAnsi="Times New Roman" w:cs="Times New Roman"/>
          <w:sz w:val="24"/>
          <w:szCs w:val="24"/>
          <w:lang w:eastAsia="pl-PL"/>
        </w:rPr>
        <w:t>państwa trzeciego ani do organizacji międzynarodowych.</w:t>
      </w:r>
    </w:p>
    <w:p w14:paraId="32F6F14C" w14:textId="267FC447" w:rsidR="00F16ECB" w:rsidRPr="004F7D7D" w:rsidRDefault="00F16ECB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będą przechowywane przez okres realizacji i trwałości </w:t>
      </w:r>
      <w:r w:rsidR="00F5421C" w:rsidRPr="004F7D7D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4F7D7D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4F7D7D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7875B8" w:rsidRPr="004F7D7D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5421C" w:rsidRPr="004F7D7D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41ED">
        <w:rPr>
          <w:rFonts w:ascii="Times New Roman" w:eastAsia="Times New Roman" w:hAnsi="Times New Roman" w:cs="Times New Roman"/>
          <w:sz w:val="24"/>
          <w:szCs w:val="24"/>
          <w:lang w:eastAsia="pl-PL"/>
        </w:rPr>
        <w:t>tj. dziesięć lat od zakończenia realizacji zadania</w:t>
      </w:r>
      <w:bookmarkStart w:id="1" w:name="_GoBack"/>
      <w:bookmarkEnd w:id="1"/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4693BD90" w14:textId="3AA7ACFD" w:rsidR="008D303E" w:rsidRPr="004F7D7D" w:rsidRDefault="008D303E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14:paraId="2CDC05B2" w14:textId="36BFB0D0" w:rsidR="008D303E" w:rsidRPr="007875B8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14:paraId="0FD342FA" w14:textId="518621E7" w:rsidR="008D303E" w:rsidRPr="007875B8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14:paraId="36BD24F9" w14:textId="31206CBC" w:rsidR="008D303E" w:rsidRPr="007875B8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14:paraId="1140281F" w14:textId="218A7E61" w:rsidR="008D303E" w:rsidRPr="007875B8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prawo do wniesienia skargi do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14:paraId="654FE18F" w14:textId="77777777" w:rsidR="008D303E" w:rsidRPr="007875B8" w:rsidRDefault="008D303E" w:rsidP="00B173A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14:paraId="448D22E9" w14:textId="016A512B" w:rsidR="008D303E" w:rsidRPr="007875B8" w:rsidRDefault="008D303E" w:rsidP="004F7D7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wywiązania się z prawnego obowiązku wymagającego przetwarzania na mocy prawa Unii lub prawa państwa członkowskiego;</w:t>
      </w:r>
    </w:p>
    <w:p w14:paraId="75811710" w14:textId="4FE0F0BD" w:rsidR="00F5421C" w:rsidRPr="007875B8" w:rsidRDefault="008D303E" w:rsidP="004F7D7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14:paraId="745EB985" w14:textId="410F9D97" w:rsidR="008D303E" w:rsidRPr="00993D37" w:rsidRDefault="0008645C" w:rsidP="00F86B17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</w:t>
      </w:r>
      <w:r w:rsidR="00F86B1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nie przysługuje prawo do usunięcia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14:paraId="71001521" w14:textId="52F4211A" w:rsidR="00167A79" w:rsidRPr="004F7D7D" w:rsidRDefault="00167A79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 skutkuje brakiem możliwości realizacji celów, dla których są gromadzone,</w:t>
      </w:r>
    </w:p>
    <w:p w14:paraId="2B378FE5" w14:textId="4D32565C" w:rsidR="00D74753" w:rsidRPr="004F7D7D" w:rsidRDefault="00D74753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Pani/Pana dane osobowe nie podlegają zautomatyzowanemu podejmowaniu decyzji, w</w:t>
      </w:r>
      <w:r w:rsidR="004F7D7D">
        <w:rPr>
          <w:rFonts w:ascii="Times New Roman" w:eastAsia="Calibri" w:hAnsi="Times New Roman" w:cs="Times New Roman"/>
          <w:noProof/>
          <w:sz w:val="24"/>
          <w:szCs w:val="24"/>
        </w:rPr>
        <w:t> </w:t>
      </w: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ty</w:t>
      </w:r>
      <w:r w:rsidR="00B03474" w:rsidRPr="004F7D7D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14:paraId="0D98163E" w14:textId="309EA1B6" w:rsidR="00C432C1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0AE9563" w14:textId="54A5E1BD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AD1E347" w14:textId="565C8980" w:rsidR="00F86B17" w:rsidRDefault="009F314D" w:rsidP="009F314D">
      <w:pPr>
        <w:tabs>
          <w:tab w:val="num" w:pos="1134"/>
        </w:tabs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Potwierdzam fakt zapoznania się z treścią klauzuli:</w:t>
      </w:r>
    </w:p>
    <w:p w14:paraId="33B40D86" w14:textId="1D77AA25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C70677" w14:textId="3713E6AA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184E891" w14:textId="77777777" w:rsidR="009F314D" w:rsidRPr="007875B8" w:rsidRDefault="009F314D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74C508F" w14:textId="3B9014BB" w:rsidR="00F86B17" w:rsidRPr="007875B8" w:rsidRDefault="00F86B17" w:rsidP="00F86B1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…………………..</w:t>
      </w:r>
      <w:r w:rsidRPr="007875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1E99F808" w14:textId="67CC2AC1" w:rsidR="00C432C1" w:rsidRPr="007875B8" w:rsidRDefault="00F86B17" w:rsidP="00F86B17">
      <w:pPr>
        <w:tabs>
          <w:tab w:val="num" w:pos="1134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(miejscowość, data)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(podpis osoby upoważnionej</w:t>
      </w:r>
      <w:r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osób upoważnionych do składania oświadczeń woli w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imieniu oferent</w:t>
      </w:r>
      <w:r>
        <w:rPr>
          <w:rFonts w:ascii="Times New Roman" w:hAnsi="Times New Roman" w:cs="Times New Roman"/>
          <w:sz w:val="20"/>
          <w:szCs w:val="20"/>
          <w:lang w:eastAsia="pl-PL"/>
        </w:rPr>
        <w:t>a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)</w:t>
      </w:r>
    </w:p>
    <w:p w14:paraId="6E334987" w14:textId="77777777" w:rsidR="00793E6A" w:rsidRPr="007875B8" w:rsidRDefault="00793E6A" w:rsidP="007875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7875B8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6C2522"/>
    <w:multiLevelType w:val="hybridMultilevel"/>
    <w:tmpl w:val="6F5A4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43333A"/>
    <w:multiLevelType w:val="hybridMultilevel"/>
    <w:tmpl w:val="F7DEB844"/>
    <w:lvl w:ilvl="0" w:tplc="0415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2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3F770E"/>
    <w:multiLevelType w:val="hybridMultilevel"/>
    <w:tmpl w:val="213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203F9"/>
    <w:multiLevelType w:val="hybridMultilevel"/>
    <w:tmpl w:val="27E00ABA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6D26B7E"/>
    <w:multiLevelType w:val="hybridMultilevel"/>
    <w:tmpl w:val="36163B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AD56402"/>
    <w:multiLevelType w:val="hybridMultilevel"/>
    <w:tmpl w:val="E6C802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1452" w:hanging="360"/>
      </w:p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8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8"/>
  </w:num>
  <w:num w:numId="5">
    <w:abstractNumId w:val="7"/>
  </w:num>
  <w:num w:numId="6">
    <w:abstractNumId w:val="19"/>
  </w:num>
  <w:num w:numId="7">
    <w:abstractNumId w:val="24"/>
  </w:num>
  <w:num w:numId="8">
    <w:abstractNumId w:val="16"/>
  </w:num>
  <w:num w:numId="9">
    <w:abstractNumId w:val="25"/>
  </w:num>
  <w:num w:numId="10">
    <w:abstractNumId w:val="14"/>
  </w:num>
  <w:num w:numId="11">
    <w:abstractNumId w:val="15"/>
  </w:num>
  <w:num w:numId="12">
    <w:abstractNumId w:val="5"/>
  </w:num>
  <w:num w:numId="13">
    <w:abstractNumId w:val="2"/>
  </w:num>
  <w:num w:numId="14">
    <w:abstractNumId w:val="0"/>
  </w:num>
  <w:num w:numId="15">
    <w:abstractNumId w:val="26"/>
  </w:num>
  <w:num w:numId="16">
    <w:abstractNumId w:val="3"/>
  </w:num>
  <w:num w:numId="17">
    <w:abstractNumId w:val="18"/>
  </w:num>
  <w:num w:numId="18">
    <w:abstractNumId w:val="13"/>
  </w:num>
  <w:num w:numId="19">
    <w:abstractNumId w:val="29"/>
  </w:num>
  <w:num w:numId="20">
    <w:abstractNumId w:val="12"/>
  </w:num>
  <w:num w:numId="21">
    <w:abstractNumId w:val="1"/>
  </w:num>
  <w:num w:numId="22">
    <w:abstractNumId w:val="4"/>
  </w:num>
  <w:num w:numId="23">
    <w:abstractNumId w:val="11"/>
  </w:num>
  <w:num w:numId="24">
    <w:abstractNumId w:val="27"/>
  </w:num>
  <w:num w:numId="25">
    <w:abstractNumId w:val="10"/>
  </w:num>
  <w:num w:numId="26">
    <w:abstractNumId w:val="17"/>
  </w:num>
  <w:num w:numId="27">
    <w:abstractNumId w:val="6"/>
  </w:num>
  <w:num w:numId="28">
    <w:abstractNumId w:val="21"/>
  </w:num>
  <w:num w:numId="29">
    <w:abstractNumId w:val="23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7F"/>
    <w:rsid w:val="00072A26"/>
    <w:rsid w:val="0008645C"/>
    <w:rsid w:val="000901A7"/>
    <w:rsid w:val="000D435B"/>
    <w:rsid w:val="00135F65"/>
    <w:rsid w:val="00167A79"/>
    <w:rsid w:val="00187BB6"/>
    <w:rsid w:val="001C103C"/>
    <w:rsid w:val="001C25DC"/>
    <w:rsid w:val="001C47E4"/>
    <w:rsid w:val="00223604"/>
    <w:rsid w:val="00271952"/>
    <w:rsid w:val="0029193C"/>
    <w:rsid w:val="002C41ED"/>
    <w:rsid w:val="0035252E"/>
    <w:rsid w:val="003753B7"/>
    <w:rsid w:val="003D2EFF"/>
    <w:rsid w:val="003F577F"/>
    <w:rsid w:val="00420D8D"/>
    <w:rsid w:val="004234B5"/>
    <w:rsid w:val="004E4B53"/>
    <w:rsid w:val="004F7D7D"/>
    <w:rsid w:val="00515BFA"/>
    <w:rsid w:val="005D2EB4"/>
    <w:rsid w:val="0061343E"/>
    <w:rsid w:val="00646F2F"/>
    <w:rsid w:val="00704334"/>
    <w:rsid w:val="00716F62"/>
    <w:rsid w:val="00732616"/>
    <w:rsid w:val="0074071A"/>
    <w:rsid w:val="007875B8"/>
    <w:rsid w:val="00790ECE"/>
    <w:rsid w:val="00793E6A"/>
    <w:rsid w:val="007A187D"/>
    <w:rsid w:val="008A1391"/>
    <w:rsid w:val="008A540F"/>
    <w:rsid w:val="008B7D25"/>
    <w:rsid w:val="008D303E"/>
    <w:rsid w:val="008D777A"/>
    <w:rsid w:val="008E1460"/>
    <w:rsid w:val="00915866"/>
    <w:rsid w:val="00983A73"/>
    <w:rsid w:val="0099071F"/>
    <w:rsid w:val="00993D37"/>
    <w:rsid w:val="009E7C3D"/>
    <w:rsid w:val="009F314D"/>
    <w:rsid w:val="009F3C7F"/>
    <w:rsid w:val="00A37DDA"/>
    <w:rsid w:val="00A82D07"/>
    <w:rsid w:val="00AC4E90"/>
    <w:rsid w:val="00B0172B"/>
    <w:rsid w:val="00B03474"/>
    <w:rsid w:val="00B173A4"/>
    <w:rsid w:val="00B34CE0"/>
    <w:rsid w:val="00B42E20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ED095D"/>
    <w:rsid w:val="00EF1A7E"/>
    <w:rsid w:val="00F16ECB"/>
    <w:rsid w:val="00F303CF"/>
    <w:rsid w:val="00F5421C"/>
    <w:rsid w:val="00F6306A"/>
    <w:rsid w:val="00F70805"/>
    <w:rsid w:val="00F86B17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4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p.sejmik.kielc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Rajecka-Jakubowska Katarzyna</dc:creator>
  <cp:lastModifiedBy>Redziak, Kamil</cp:lastModifiedBy>
  <cp:revision>5</cp:revision>
  <cp:lastPrinted>2020-02-14T08:32:00Z</cp:lastPrinted>
  <dcterms:created xsi:type="dcterms:W3CDTF">2021-12-31T08:23:00Z</dcterms:created>
  <dcterms:modified xsi:type="dcterms:W3CDTF">2022-01-24T10:53:00Z</dcterms:modified>
</cp:coreProperties>
</file>