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</w:rPr>
      </w:pP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Województwa Świętokrzyskiego</w:t>
      </w:r>
    </w:p>
    <w:p w14:paraId="4419DCAD" w14:textId="659140C3" w:rsidR="009C3BDE" w:rsidRPr="008D5495" w:rsidRDefault="00D53787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54B958D2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0" w:dyaOrig="15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895908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0" w:dyaOrig="15" w14:anchorId="4EE7B649">
                          <v:shape id="_x0000_i1026" type="#_x0000_t75" style="width:469.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895908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0D77EF5B" w14:textId="62C28E02" w:rsidR="009C3BDE" w:rsidRPr="008D5495" w:rsidRDefault="007F4F03" w:rsidP="00D00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061753">
        <w:rPr>
          <w:rFonts w:ascii="Times New Roman" w:hAnsi="Times New Roman" w:cs="Times New Roman"/>
          <w:sz w:val="24"/>
          <w:szCs w:val="24"/>
        </w:rPr>
        <w:t>335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F2006B" w:rsidRPr="00F2006B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061753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E6674" w:rsidRPr="00D04F9C">
        <w:rPr>
          <w:rFonts w:ascii="Times New Roman" w:eastAsia="Times New Roman" w:hAnsi="Times New Roman" w:cs="Times New Roman"/>
          <w:sz w:val="24"/>
          <w:szCs w:val="24"/>
        </w:rPr>
        <w:t>Kielce</w:t>
      </w:r>
      <w:r w:rsidR="000E6674" w:rsidRPr="00FE7D30">
        <w:rPr>
          <w:rFonts w:ascii="Times New Roman" w:eastAsia="Times New Roman" w:hAnsi="Times New Roman" w:cs="Times New Roman"/>
          <w:sz w:val="24"/>
          <w:szCs w:val="24"/>
        </w:rPr>
        <w:t xml:space="preserve">, dn. </w:t>
      </w:r>
      <w:r w:rsidR="00FE7D30" w:rsidRPr="00FE7D30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A04F4" w:rsidRPr="00FE7D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43F8" w:rsidRPr="00FE7D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7D30" w:rsidRPr="00FE7D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4C9F" w:rsidRPr="00FE7D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BDE" w:rsidRPr="00FE7D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DF2" w:rsidRPr="00FE7D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43F8" w:rsidRPr="00FE7D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FE7D3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27285" w14:textId="540ED420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</w:rPr>
        <w:t xml:space="preserve">Informacja Pokontrolna </w:t>
      </w:r>
      <w:r w:rsidR="00061753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A35CA9">
        <w:rPr>
          <w:rFonts w:ascii="Times New Roman" w:eastAsia="Times New Roman" w:hAnsi="Times New Roman" w:cs="Times New Roman"/>
          <w:b/>
          <w:sz w:val="28"/>
          <w:szCs w:val="28"/>
        </w:rPr>
        <w:t>/N/II</w:t>
      </w:r>
      <w:r w:rsidR="007F4F0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A7800">
        <w:rPr>
          <w:rFonts w:ascii="Times New Roman" w:eastAsia="Times New Roman" w:hAnsi="Times New Roman" w:cs="Times New Roman"/>
          <w:b/>
          <w:sz w:val="28"/>
          <w:szCs w:val="28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61753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1A01F6D" w14:textId="77777777" w:rsidR="0057737B" w:rsidRPr="000D2F55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E25A89" w14:textId="5F95EE5A" w:rsidR="009C3BDE" w:rsidRPr="00D00394" w:rsidRDefault="00946095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z kontroli końcowej</w:t>
      </w:r>
      <w:r w:rsidR="00451D92" w:rsidRPr="00D00394">
        <w:rPr>
          <w:rFonts w:ascii="Times New Roman" w:hAnsi="Times New Roman" w:cs="Times New Roman"/>
          <w:sz w:val="24"/>
          <w:szCs w:val="24"/>
        </w:rPr>
        <w:t xml:space="preserve"> p</w:t>
      </w:r>
      <w:r w:rsidRPr="00D00394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061753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061753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4F2BA0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39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 ramach Działania</w:t>
      </w:r>
      <w:r w:rsidR="007F4F03" w:rsidRPr="00D00394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AC3542" w:rsidRPr="00D003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4F03" w:rsidRPr="00D00394">
        <w:rPr>
          <w:rFonts w:ascii="Times New Roman" w:eastAsia="Times New Roman" w:hAnsi="Times New Roman" w:cs="Times New Roman"/>
          <w:sz w:val="24"/>
          <w:szCs w:val="24"/>
        </w:rPr>
        <w:t>. „</w:t>
      </w:r>
      <w:r w:rsidR="00AC3542" w:rsidRPr="00D00394">
        <w:rPr>
          <w:rFonts w:ascii="Times New Roman" w:hAnsi="Times New Roman" w:cs="Times New Roman"/>
          <w:sz w:val="24"/>
          <w:szCs w:val="24"/>
        </w:rPr>
        <w:t>Wytwarzanie i dystrybucja energii pochodzącej ze źródeł odnawialnych</w:t>
      </w:r>
      <w:r w:rsidR="00F93895" w:rsidRPr="00D0039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C49D5" w:rsidRPr="00D003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60A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F03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5495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D0039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5697D" w:rsidRPr="00D00394">
        <w:rPr>
          <w:rFonts w:ascii="Times New Roman" w:eastAsia="Times New Roman" w:hAnsi="Times New Roman" w:cs="Times New Roman"/>
          <w:sz w:val="24"/>
          <w:szCs w:val="24"/>
        </w:rPr>
        <w:t>Efektywna i zielona energia</w:t>
      </w:r>
      <w:r w:rsidR="00DA4969" w:rsidRPr="00D0039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5495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93ED3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GMINA ZAGNAŃSK , </w:t>
      </w:r>
      <w:r w:rsidR="00061753" w:rsidRPr="00D00394">
        <w:rPr>
          <w:rFonts w:ascii="Times New Roman" w:hAnsi="Times New Roman" w:cs="Times New Roman"/>
          <w:sz w:val="24"/>
          <w:szCs w:val="24"/>
        </w:rPr>
        <w:t>ul. Spacerowa 8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1753" w:rsidRPr="00D00394">
        <w:rPr>
          <w:rFonts w:ascii="Times New Roman" w:hAnsi="Times New Roman" w:cs="Times New Roman"/>
          <w:sz w:val="24"/>
          <w:szCs w:val="24"/>
        </w:rPr>
        <w:t>26-050 Zagnańsk</w:t>
      </w:r>
      <w:r w:rsidR="00603F51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3895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 w:rsidRPr="00D0039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 </w:t>
      </w:r>
      <w:r w:rsidR="00061753" w:rsidRPr="00D0039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dniu</w:t>
      </w:r>
      <w:r w:rsidR="00AC3542" w:rsidRPr="00D0039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61753" w:rsidRPr="00D0039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09.06.2021 r.</w:t>
      </w:r>
      <w:r w:rsidR="008D5495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4B80D9D" w14:textId="77777777" w:rsidR="009C3BDE" w:rsidRPr="00D00394" w:rsidRDefault="009C3BDE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b/>
          <w:sz w:val="24"/>
          <w:szCs w:val="24"/>
        </w:rPr>
        <w:t>I. INFORMACJE OGÓLNE:</w:t>
      </w:r>
    </w:p>
    <w:p w14:paraId="53EF23B0" w14:textId="5DA88FEA" w:rsidR="009C3BDE" w:rsidRPr="00D00394" w:rsidRDefault="009C3BDE" w:rsidP="00D003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Nazwa i adres badanego Beneficjenta:</w:t>
      </w:r>
    </w:p>
    <w:p w14:paraId="3E5574BD" w14:textId="762F7A70" w:rsidR="00061753" w:rsidRPr="00D00394" w:rsidRDefault="00061753" w:rsidP="00D00394">
      <w:pPr>
        <w:pStyle w:val="Akapitzlist"/>
        <w:spacing w:line="360" w:lineRule="auto"/>
        <w:rPr>
          <w:sz w:val="24"/>
          <w:szCs w:val="24"/>
        </w:rPr>
      </w:pPr>
      <w:r w:rsidRPr="00D00394">
        <w:rPr>
          <w:sz w:val="24"/>
          <w:szCs w:val="24"/>
        </w:rPr>
        <w:t xml:space="preserve">GMINA ZAGNAŃSK </w:t>
      </w:r>
      <w:r w:rsidR="00B40936" w:rsidRPr="00D00394">
        <w:rPr>
          <w:sz w:val="24"/>
          <w:szCs w:val="24"/>
        </w:rPr>
        <w:t xml:space="preserve">– lider </w:t>
      </w:r>
    </w:p>
    <w:p w14:paraId="6F6C4DA6" w14:textId="77777777" w:rsidR="00061753" w:rsidRPr="00D00394" w:rsidRDefault="00061753" w:rsidP="00D00394">
      <w:pPr>
        <w:pStyle w:val="Akapitzlist"/>
        <w:spacing w:line="360" w:lineRule="auto"/>
        <w:rPr>
          <w:sz w:val="24"/>
          <w:szCs w:val="24"/>
        </w:rPr>
      </w:pPr>
      <w:r w:rsidRPr="00D00394">
        <w:rPr>
          <w:sz w:val="24"/>
          <w:szCs w:val="24"/>
        </w:rPr>
        <w:t>ul. Spacerowa 8</w:t>
      </w:r>
    </w:p>
    <w:p w14:paraId="28EBD517" w14:textId="77777777" w:rsidR="00061753" w:rsidRPr="00D00394" w:rsidRDefault="00061753" w:rsidP="00D00394">
      <w:pPr>
        <w:pStyle w:val="Akapitzlist"/>
        <w:spacing w:line="360" w:lineRule="auto"/>
        <w:rPr>
          <w:sz w:val="24"/>
          <w:szCs w:val="24"/>
        </w:rPr>
      </w:pPr>
      <w:r w:rsidRPr="00D00394">
        <w:rPr>
          <w:sz w:val="24"/>
          <w:szCs w:val="24"/>
        </w:rPr>
        <w:t>26-050 Zagnańsk</w:t>
      </w:r>
    </w:p>
    <w:p w14:paraId="70D86450" w14:textId="77777777" w:rsidR="009C3BDE" w:rsidRPr="00D00394" w:rsidRDefault="009C3BDE" w:rsidP="00D003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Status prawny Beneficjenta:</w:t>
      </w:r>
    </w:p>
    <w:p w14:paraId="53D8C6AD" w14:textId="77777777" w:rsidR="00593ED3" w:rsidRPr="00D00394" w:rsidRDefault="00593ED3" w:rsidP="00D003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wspólnoty samorządowe </w:t>
      </w:r>
    </w:p>
    <w:p w14:paraId="20FD693F" w14:textId="04232896" w:rsidR="009C3BDE" w:rsidRPr="00D00394" w:rsidRDefault="009C3BDE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b/>
          <w:sz w:val="24"/>
          <w:szCs w:val="24"/>
        </w:rPr>
        <w:t>II. INFORMACJE ZWIĄZANE Z REALIZACJĄ PROJEKTU:</w:t>
      </w:r>
    </w:p>
    <w:p w14:paraId="34BB49E3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Osoba odpowiedzialna za realizację projektu:</w:t>
      </w:r>
    </w:p>
    <w:p w14:paraId="100E658E" w14:textId="0DB795AC" w:rsidR="00B92F2A" w:rsidRPr="00D00394" w:rsidRDefault="00061753" w:rsidP="00D003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Wojciech Ślefarski – Wójt Gminy Zagnańsk </w:t>
      </w:r>
    </w:p>
    <w:p w14:paraId="135AB522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Nazwa programu operacyjnego:</w:t>
      </w:r>
    </w:p>
    <w:p w14:paraId="19E383D7" w14:textId="77777777" w:rsidR="009C3BDE" w:rsidRPr="00D00394" w:rsidRDefault="009C3BDE" w:rsidP="00D0039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Regionalny Program Operacyjny Województwa Świętokrzyskiego na lata 2014 – 2020</w:t>
      </w:r>
    </w:p>
    <w:p w14:paraId="48458235" w14:textId="77777777" w:rsidR="00BA054C" w:rsidRPr="00D00394" w:rsidRDefault="009C3BDE" w:rsidP="00D003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Osi priorytetowej:</w:t>
      </w:r>
    </w:p>
    <w:p w14:paraId="2DA10073" w14:textId="77777777" w:rsidR="009C3BDE" w:rsidRPr="00D00394" w:rsidRDefault="00A35CA9" w:rsidP="00D003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697D" w:rsidRPr="00D003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F93895" w:rsidRPr="00D003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5DC8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C78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5697D" w:rsidRPr="00D00394">
        <w:rPr>
          <w:rFonts w:ascii="Times New Roman" w:eastAsia="Times New Roman" w:hAnsi="Times New Roman" w:cs="Times New Roman"/>
          <w:sz w:val="24"/>
          <w:szCs w:val="24"/>
        </w:rPr>
        <w:t>Efektywna i zielona energia</w:t>
      </w:r>
      <w:r w:rsidR="00DA4969" w:rsidRPr="00D00394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49B0369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Działania:</w:t>
      </w:r>
    </w:p>
    <w:p w14:paraId="19DE9F80" w14:textId="53C291A8" w:rsidR="00E43822" w:rsidRPr="00D00394" w:rsidRDefault="00AC3542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3.1 „</w:t>
      </w:r>
      <w:r w:rsidRPr="00D00394">
        <w:rPr>
          <w:rFonts w:ascii="Times New Roman" w:hAnsi="Times New Roman" w:cs="Times New Roman"/>
          <w:sz w:val="24"/>
          <w:szCs w:val="24"/>
        </w:rPr>
        <w:t>Wytwarzanie i dystrybucja energii pochodzącej ze źródeł odnawialnych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0C99A880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Nazwa realizowanego projektu:</w:t>
      </w:r>
    </w:p>
    <w:p w14:paraId="7DE1F669" w14:textId="74C11ED2" w:rsidR="004F2BA0" w:rsidRPr="00D00394" w:rsidRDefault="00F93895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61753" w:rsidRPr="00D00394">
        <w:rPr>
          <w:rFonts w:ascii="Times New Roman" w:hAnsi="Times New Roman" w:cs="Times New Roman"/>
          <w:sz w:val="24"/>
          <w:szCs w:val="24"/>
        </w:rPr>
        <w:t>Zielone Gminy Zagnańsk i Miedziana Góra”</w:t>
      </w:r>
    </w:p>
    <w:p w14:paraId="60B71806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Okres realizacji projektu:</w:t>
      </w:r>
    </w:p>
    <w:p w14:paraId="6B217E03" w14:textId="0C94CDFD" w:rsidR="009C3BDE" w:rsidRPr="00D00394" w:rsidRDefault="009C3BDE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- rozpoczęcie realizacji – </w:t>
      </w:r>
      <w:r w:rsidR="00AC3542" w:rsidRPr="00D003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E5DC8" w:rsidRPr="00D0039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5DC8" w:rsidRPr="00D0039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A36A1" w:rsidRPr="00D00394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7EEC1F24" w14:textId="7474E204" w:rsidR="009C3BDE" w:rsidRDefault="008F2C20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- zakończenie realizacji –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7D30" w:rsidRPr="00D00394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.11.2020</w:t>
      </w:r>
      <w:r w:rsidR="009C3BDE" w:rsidRPr="00D0039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E3B1AEA" w14:textId="77777777" w:rsidR="00C042D5" w:rsidRPr="00D00394" w:rsidRDefault="00C042D5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739134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Instytucja Zarządzająca:</w:t>
      </w:r>
    </w:p>
    <w:p w14:paraId="43964BBC" w14:textId="77777777" w:rsidR="009C3BDE" w:rsidRPr="00D00394" w:rsidRDefault="009C3BDE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Pr="00D003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Województwa</w:t>
      </w:r>
      <w:r w:rsidRPr="00D003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Świętokrzyskiego</w:t>
      </w:r>
    </w:p>
    <w:p w14:paraId="77E44EF3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Podstawa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prawna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przeprowadzenia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kontroli</w:t>
      </w:r>
      <w:r w:rsidRPr="00D0039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CB5B073" w14:textId="750CE12B" w:rsidR="00CD15FD" w:rsidRPr="00D00394" w:rsidRDefault="009C3BDE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Niniejszą kontrolę przeprowadzono na podstawie art. 23 ust.</w:t>
      </w:r>
      <w:r w:rsidR="00D00394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1 ustawy z dnia 11 lipca 2014r. o zasadach realizacji programów w zakresie polityki spójności finansowanych </w:t>
      </w:r>
      <w:r w:rsidR="002A36A1" w:rsidRPr="00D00394">
        <w:rPr>
          <w:rFonts w:ascii="Times New Roman" w:eastAsia="Times New Roman" w:hAnsi="Times New Roman" w:cs="Times New Roman"/>
          <w:sz w:val="24"/>
          <w:szCs w:val="24"/>
        </w:rPr>
        <w:br/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w perspektywie finansowej 2014-2020 </w:t>
      </w:r>
      <w:r w:rsidR="004E08B3" w:rsidRPr="00D00394">
        <w:rPr>
          <w:rFonts w:ascii="Times New Roman" w:eastAsia="Times New Roman" w:hAnsi="Times New Roman" w:cs="Times New Roman"/>
          <w:sz w:val="24"/>
          <w:szCs w:val="24"/>
        </w:rPr>
        <w:t>(Dz</w:t>
      </w:r>
      <w:r w:rsidR="00A35CA9" w:rsidRPr="00D00394">
        <w:rPr>
          <w:rFonts w:ascii="Times New Roman" w:eastAsia="Calibri" w:hAnsi="Times New Roman" w:cs="Times New Roman"/>
          <w:sz w:val="24"/>
          <w:szCs w:val="24"/>
        </w:rPr>
        <w:t>.U.</w:t>
      </w:r>
      <w:r w:rsidR="00D00394" w:rsidRPr="00D00394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A35CA9" w:rsidRPr="00D00394">
        <w:rPr>
          <w:rFonts w:ascii="Times New Roman" w:eastAsia="Calibri" w:hAnsi="Times New Roman" w:cs="Times New Roman"/>
          <w:sz w:val="24"/>
          <w:szCs w:val="24"/>
        </w:rPr>
        <w:t>20</w:t>
      </w:r>
      <w:r w:rsidR="00894297" w:rsidRPr="00D00394">
        <w:rPr>
          <w:rFonts w:ascii="Times New Roman" w:eastAsia="Calibri" w:hAnsi="Times New Roman" w:cs="Times New Roman"/>
          <w:sz w:val="24"/>
          <w:szCs w:val="24"/>
        </w:rPr>
        <w:t>20</w:t>
      </w:r>
      <w:r w:rsidR="00D00394" w:rsidRPr="00D00394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4E08B3" w:rsidRPr="00D00394">
        <w:rPr>
          <w:rFonts w:ascii="Times New Roman" w:eastAsia="Calibri" w:hAnsi="Times New Roman" w:cs="Times New Roman"/>
          <w:sz w:val="24"/>
          <w:szCs w:val="24"/>
        </w:rPr>
        <w:t>.</w:t>
      </w:r>
      <w:r w:rsidR="00D00394" w:rsidRPr="00D00394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894297" w:rsidRPr="00D00394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D00394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 w:rsidRPr="00D0039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C49D5" w:rsidRPr="00D00394">
        <w:rPr>
          <w:rFonts w:ascii="Times New Roman" w:eastAsia="Times New Roman" w:hAnsi="Times New Roman" w:cs="Times New Roman"/>
          <w:sz w:val="24"/>
          <w:szCs w:val="24"/>
        </w:rPr>
        <w:t>§ 14 Umowy nr </w:t>
      </w:r>
      <w:r w:rsidR="00AC3542" w:rsidRPr="00D00394">
        <w:rPr>
          <w:rFonts w:ascii="Times New Roman" w:hAnsi="Times New Roman" w:cs="Times New Roman"/>
          <w:sz w:val="24"/>
          <w:szCs w:val="24"/>
        </w:rPr>
        <w:t>RPSW.03.01.00-26-00</w:t>
      </w:r>
      <w:r w:rsidR="00061753" w:rsidRPr="00D00394">
        <w:rPr>
          <w:rFonts w:ascii="Times New Roman" w:hAnsi="Times New Roman" w:cs="Times New Roman"/>
          <w:sz w:val="24"/>
          <w:szCs w:val="24"/>
        </w:rPr>
        <w:t>37</w:t>
      </w:r>
      <w:r w:rsidR="00AC3542" w:rsidRPr="00D00394">
        <w:rPr>
          <w:rFonts w:ascii="Times New Roman" w:hAnsi="Times New Roman" w:cs="Times New Roman"/>
          <w:sz w:val="24"/>
          <w:szCs w:val="24"/>
        </w:rPr>
        <w:t>/17-00</w:t>
      </w:r>
      <w:r w:rsidR="00AC3542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D92" w:rsidRPr="00D00394">
        <w:rPr>
          <w:rFonts w:ascii="Times New Roman" w:eastAsia="Times New Roman" w:hAnsi="Times New Roman" w:cs="Times New Roman"/>
          <w:sz w:val="24"/>
          <w:szCs w:val="24"/>
        </w:rPr>
        <w:t>o dofinansowanie p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rojektu nr </w:t>
      </w:r>
      <w:r w:rsidR="00061753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061753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93895" w:rsidRPr="00D0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EDC1B" w14:textId="77777777" w:rsidR="009C3BDE" w:rsidRPr="00D00394" w:rsidRDefault="009C3BDE" w:rsidP="00D0039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Osoby przeprowadzające kontrolę:</w:t>
      </w:r>
    </w:p>
    <w:p w14:paraId="538ED7B7" w14:textId="1B5D70BA" w:rsidR="009C3BDE" w:rsidRPr="00D00394" w:rsidRDefault="009C3BDE" w:rsidP="00D0039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Kontroli dokonali pracownicy Departamentu </w:t>
      </w:r>
      <w:r w:rsidR="00FA7800" w:rsidRPr="00D00394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 z siedzibą w Kielcach, działający na podstawie </w:t>
      </w:r>
      <w:r w:rsidR="00A47647" w:rsidRPr="00D00394">
        <w:rPr>
          <w:rFonts w:ascii="Times New Roman" w:eastAsia="Times New Roman" w:hAnsi="Times New Roman" w:cs="Times New Roman"/>
          <w:sz w:val="24"/>
          <w:szCs w:val="24"/>
        </w:rPr>
        <w:t xml:space="preserve">upoważnienia, wydanego w dniu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F2BA0" w:rsidRPr="00D003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F2BA0" w:rsidRPr="00D0039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D003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2BA0" w:rsidRPr="00D00394">
        <w:rPr>
          <w:rFonts w:ascii="Times New Roman" w:eastAsia="Times New Roman" w:hAnsi="Times New Roman" w:cs="Times New Roman"/>
          <w:sz w:val="24"/>
          <w:szCs w:val="24"/>
        </w:rPr>
        <w:t xml:space="preserve"> r. przez</w:t>
      </w:r>
      <w:r w:rsidR="00A47647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D6" w:rsidRPr="00D00394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7800" w:rsidRPr="00D00394">
        <w:rPr>
          <w:rFonts w:ascii="Times New Roman" w:eastAsia="Times New Roman" w:hAnsi="Times New Roman" w:cs="Times New Roman"/>
          <w:sz w:val="24"/>
          <w:szCs w:val="24"/>
        </w:rPr>
        <w:t>-cę</w:t>
      </w:r>
      <w:r w:rsidR="004873FF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20" w:rsidRPr="00D00394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6C7EB5" w:rsidRPr="00D003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Departamentu </w:t>
      </w:r>
      <w:r w:rsidR="00FA7800" w:rsidRPr="00D00394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="004F2BA0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800" w:rsidRPr="00D00394">
        <w:rPr>
          <w:rFonts w:ascii="Times New Roman" w:eastAsia="Times New Roman" w:hAnsi="Times New Roman" w:cs="Times New Roman"/>
          <w:sz w:val="24"/>
          <w:szCs w:val="24"/>
        </w:rPr>
        <w:t>Panią Dorotę Kostrzewską</w:t>
      </w:r>
      <w:r w:rsidR="008F2C20" w:rsidRPr="00D00394">
        <w:rPr>
          <w:rFonts w:ascii="Times New Roman" w:eastAsia="Times New Roman" w:hAnsi="Times New Roman" w:cs="Times New Roman"/>
          <w:sz w:val="24"/>
          <w:szCs w:val="24"/>
        </w:rPr>
        <w:t xml:space="preserve">, o numerze </w:t>
      </w:r>
      <w:r w:rsidR="00061753" w:rsidRPr="00D0039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6C54F7" w:rsidRPr="00D00394">
        <w:rPr>
          <w:rFonts w:ascii="Times New Roman" w:eastAsia="Times New Roman" w:hAnsi="Times New Roman" w:cs="Times New Roman"/>
          <w:b/>
          <w:sz w:val="24"/>
          <w:szCs w:val="24"/>
        </w:rPr>
        <w:t>/N/</w:t>
      </w:r>
      <w:r w:rsidR="003A6E55" w:rsidRPr="00D0039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6C54F7" w:rsidRPr="00D0039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FA7800" w:rsidRPr="00D00394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4B530F" w:rsidRPr="00D0039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1753" w:rsidRPr="00D003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67481" w14:textId="73B8CC0A" w:rsidR="009C3BDE" w:rsidRPr="00D00394" w:rsidRDefault="00C3783F" w:rsidP="00D0039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 Główny specjalista </w:t>
      </w:r>
      <w:r w:rsidR="009C3BDE" w:rsidRPr="00D003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73FF" w:rsidRPr="00D00394">
        <w:rPr>
          <w:rFonts w:ascii="Times New Roman" w:eastAsia="Times New Roman" w:hAnsi="Times New Roman" w:cs="Times New Roman"/>
          <w:sz w:val="24"/>
          <w:szCs w:val="24"/>
        </w:rPr>
        <w:t>Monika Głazowska-Pawłowska</w:t>
      </w:r>
      <w:r w:rsidR="008F2C20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D00394">
        <w:rPr>
          <w:rFonts w:ascii="Times New Roman" w:eastAsia="Times New Roman" w:hAnsi="Times New Roman" w:cs="Times New Roman"/>
          <w:b/>
          <w:i/>
          <w:sz w:val="24"/>
          <w:szCs w:val="24"/>
        </w:rPr>
        <w:t>(kierownik zespołu kontrolnego)</w:t>
      </w:r>
      <w:r w:rsidR="009C3BDE" w:rsidRPr="00D0039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E0375A" w14:textId="5670EBFF" w:rsidR="00A47647" w:rsidRPr="00D00394" w:rsidRDefault="009C3BDE" w:rsidP="00D0039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2E56" w:rsidRPr="00D00394">
        <w:rPr>
          <w:rFonts w:ascii="Times New Roman" w:eastAsia="Times New Roman" w:hAnsi="Times New Roman" w:cs="Times New Roman"/>
          <w:sz w:val="24"/>
          <w:szCs w:val="24"/>
        </w:rPr>
        <w:t>Główny specjalista</w:t>
      </w:r>
      <w:r w:rsidR="00FA7800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Aneta Serweta</w:t>
      </w:r>
      <w:r w:rsidR="008F2C20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895" w:rsidRPr="00D00394">
        <w:rPr>
          <w:rFonts w:ascii="Times New Roman" w:eastAsia="Times New Roman" w:hAnsi="Times New Roman" w:cs="Times New Roman"/>
          <w:b/>
          <w:i/>
          <w:sz w:val="24"/>
          <w:szCs w:val="24"/>
        </w:rPr>
        <w:t>(członek zespołu)</w:t>
      </w:r>
      <w:r w:rsidR="00FA7800" w:rsidRPr="00D0039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AB86445" w14:textId="77777777" w:rsidR="00596070" w:rsidRPr="00D00394" w:rsidRDefault="00596070" w:rsidP="00D00394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7AF77D24" w:rsidR="00D04F9C" w:rsidRPr="00D00394" w:rsidRDefault="00596070" w:rsidP="00D0039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 w:rsidRPr="00D00394">
        <w:rPr>
          <w:rFonts w:ascii="Times New Roman" w:hAnsi="Times New Roman" w:cs="Times New Roman"/>
          <w:sz w:val="24"/>
          <w:szCs w:val="24"/>
        </w:rPr>
        <w:t xml:space="preserve">wyjaśnień i informacji </w:t>
      </w:r>
      <w:r w:rsidR="00FE7D30" w:rsidRPr="00D00394">
        <w:rPr>
          <w:rFonts w:ascii="Times New Roman" w:hAnsi="Times New Roman" w:cs="Times New Roman"/>
          <w:sz w:val="24"/>
          <w:szCs w:val="24"/>
        </w:rPr>
        <w:t>udzielali</w:t>
      </w:r>
      <w:r w:rsidR="004B530F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AC3542" w:rsidRPr="00D00394">
        <w:rPr>
          <w:rFonts w:ascii="Times New Roman" w:hAnsi="Times New Roman" w:cs="Times New Roman"/>
          <w:sz w:val="24"/>
          <w:szCs w:val="24"/>
        </w:rPr>
        <w:t xml:space="preserve">Pani </w:t>
      </w:r>
      <w:r w:rsidR="00061753" w:rsidRPr="00D00394">
        <w:rPr>
          <w:rFonts w:ascii="Times New Roman" w:hAnsi="Times New Roman" w:cs="Times New Roman"/>
          <w:sz w:val="24"/>
          <w:szCs w:val="24"/>
        </w:rPr>
        <w:t>Anna Socha</w:t>
      </w:r>
      <w:r w:rsidR="00CD15FD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AC3542" w:rsidRPr="00D00394">
        <w:rPr>
          <w:rFonts w:ascii="Times New Roman" w:hAnsi="Times New Roman" w:cs="Times New Roman"/>
          <w:sz w:val="24"/>
          <w:szCs w:val="24"/>
        </w:rPr>
        <w:t xml:space="preserve">– </w:t>
      </w:r>
      <w:r w:rsidR="00061753" w:rsidRPr="00D00394">
        <w:rPr>
          <w:rFonts w:ascii="Times New Roman" w:hAnsi="Times New Roman" w:cs="Times New Roman"/>
          <w:sz w:val="24"/>
          <w:szCs w:val="24"/>
        </w:rPr>
        <w:t>pracownik</w:t>
      </w:r>
      <w:r w:rsidR="00AC3542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4B530F" w:rsidRPr="00D00394">
        <w:rPr>
          <w:rFonts w:ascii="Times New Roman" w:eastAsia="Times New Roman" w:hAnsi="Times New Roman" w:cs="Times New Roman"/>
          <w:sz w:val="24"/>
          <w:szCs w:val="24"/>
        </w:rPr>
        <w:t xml:space="preserve">w Urzędzie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4B530F" w:rsidRPr="00D00394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Miedzianej Górze oraz Pan Grzegorz Wawrzeńczyk – pracownik w Urzędzie Gminy w Zagnańsku</w:t>
      </w:r>
      <w:r w:rsidR="004B530F" w:rsidRPr="00D003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BBFEFA" w14:textId="77777777" w:rsidR="00596070" w:rsidRPr="00D00394" w:rsidRDefault="00596070" w:rsidP="00D00394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D00394">
        <w:rPr>
          <w:sz w:val="24"/>
          <w:szCs w:val="24"/>
          <w:u w:val="single"/>
        </w:rPr>
        <w:t>Oświadczenie Beneficjenta:</w:t>
      </w:r>
    </w:p>
    <w:p w14:paraId="723197DB" w14:textId="0A2736D8" w:rsidR="00440998" w:rsidRPr="00D00394" w:rsidRDefault="00596070" w:rsidP="00D0039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552E56" w:rsidRPr="00D00394">
        <w:rPr>
          <w:rFonts w:ascii="Times New Roman" w:hAnsi="Times New Roman" w:cs="Times New Roman"/>
          <w:sz w:val="24"/>
          <w:szCs w:val="24"/>
        </w:rPr>
        <w:t xml:space="preserve">Pan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>Stanisław Stępień</w:t>
      </w:r>
      <w:r w:rsidR="003F37EE" w:rsidRPr="00D003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Za-ca Wójta </w:t>
      </w:r>
      <w:r w:rsidR="00B40936" w:rsidRPr="00D00394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061753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936" w:rsidRPr="00D00394">
        <w:rPr>
          <w:rFonts w:ascii="Times New Roman" w:eastAsia="Times New Roman" w:hAnsi="Times New Roman" w:cs="Times New Roman"/>
          <w:sz w:val="24"/>
          <w:szCs w:val="24"/>
        </w:rPr>
        <w:t>Zagnańsk oraz Pan Damian Sławski – Wójt Gminy Miedziana Góra</w:t>
      </w:r>
      <w:r w:rsidR="003F37EE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D00394">
        <w:rPr>
          <w:rFonts w:ascii="Times New Roman" w:hAnsi="Times New Roman" w:cs="Times New Roman"/>
          <w:sz w:val="24"/>
          <w:szCs w:val="24"/>
        </w:rPr>
        <w:t>złoży</w:t>
      </w:r>
      <w:r w:rsidR="00B40936" w:rsidRPr="00D00394">
        <w:rPr>
          <w:rFonts w:ascii="Times New Roman" w:hAnsi="Times New Roman" w:cs="Times New Roman"/>
          <w:sz w:val="24"/>
          <w:szCs w:val="24"/>
        </w:rPr>
        <w:t>li</w:t>
      </w:r>
      <w:r w:rsidR="004B530F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oświadczenie, że w trakcie czynności kontrolnych, tj. </w:t>
      </w:r>
      <w:r w:rsidR="00B40936" w:rsidRPr="00D00394">
        <w:rPr>
          <w:rFonts w:ascii="Times New Roman" w:hAnsi="Times New Roman" w:cs="Times New Roman"/>
          <w:sz w:val="24"/>
          <w:szCs w:val="24"/>
        </w:rPr>
        <w:t>w dniu 09.06.2021 r.</w:t>
      </w:r>
      <w:r w:rsidR="00957B13" w:rsidRPr="00D00394">
        <w:rPr>
          <w:rFonts w:ascii="Times New Roman" w:hAnsi="Times New Roman" w:cs="Times New Roman"/>
          <w:sz w:val="24"/>
          <w:szCs w:val="24"/>
        </w:rPr>
        <w:t xml:space="preserve"> dostarczy</w:t>
      </w:r>
      <w:r w:rsidR="00B40936" w:rsidRPr="00D00394">
        <w:rPr>
          <w:rFonts w:ascii="Times New Roman" w:hAnsi="Times New Roman" w:cs="Times New Roman"/>
          <w:sz w:val="24"/>
          <w:szCs w:val="24"/>
        </w:rPr>
        <w:t>li</w:t>
      </w:r>
      <w:r w:rsidR="004B530F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D00394">
        <w:rPr>
          <w:rFonts w:ascii="Times New Roman" w:hAnsi="Times New Roman" w:cs="Times New Roman"/>
          <w:sz w:val="24"/>
          <w:szCs w:val="24"/>
        </w:rPr>
        <w:t>i</w:t>
      </w:r>
      <w:r w:rsidR="001C49D5" w:rsidRPr="00D00394">
        <w:rPr>
          <w:rFonts w:ascii="Times New Roman" w:hAnsi="Times New Roman" w:cs="Times New Roman"/>
          <w:sz w:val="24"/>
          <w:szCs w:val="24"/>
        </w:rPr>
        <w:t> </w:t>
      </w:r>
      <w:r w:rsidR="00957B13" w:rsidRPr="00D00394">
        <w:rPr>
          <w:rFonts w:ascii="Times New Roman" w:hAnsi="Times New Roman" w:cs="Times New Roman"/>
          <w:sz w:val="24"/>
          <w:szCs w:val="24"/>
        </w:rPr>
        <w:t>udostępni</w:t>
      </w:r>
      <w:r w:rsidR="00B40936" w:rsidRPr="00D00394">
        <w:rPr>
          <w:rFonts w:ascii="Times New Roman" w:hAnsi="Times New Roman" w:cs="Times New Roman"/>
          <w:sz w:val="24"/>
          <w:szCs w:val="24"/>
        </w:rPr>
        <w:t>li</w:t>
      </w:r>
      <w:r w:rsidR="004B530F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całą</w:t>
      </w:r>
      <w:r w:rsidR="000B617C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związaną</w:t>
      </w:r>
      <w:r w:rsidR="00AD5A59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451D92" w:rsidRPr="00D00394">
        <w:rPr>
          <w:rFonts w:ascii="Times New Roman" w:hAnsi="Times New Roman" w:cs="Times New Roman"/>
          <w:sz w:val="24"/>
          <w:szCs w:val="24"/>
        </w:rPr>
        <w:t>z realizacją p</w:t>
      </w:r>
      <w:r w:rsidRPr="00D00394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 w:rsidRPr="00D00394">
        <w:rPr>
          <w:rFonts w:ascii="Times New Roman" w:hAnsi="Times New Roman" w:cs="Times New Roman"/>
          <w:sz w:val="24"/>
          <w:szCs w:val="24"/>
        </w:rPr>
        <w:t>nr </w:t>
      </w:r>
      <w:r w:rsidR="00D7464A" w:rsidRPr="00D00394">
        <w:rPr>
          <w:rFonts w:ascii="Times New Roman" w:hAnsi="Times New Roman" w:cs="Times New Roman"/>
          <w:sz w:val="24"/>
          <w:szCs w:val="24"/>
        </w:rPr>
        <w:t>RPSW.03.01.00-26-00</w:t>
      </w:r>
      <w:r w:rsidR="00B40936" w:rsidRPr="00D00394">
        <w:rPr>
          <w:rFonts w:ascii="Times New Roman" w:hAnsi="Times New Roman" w:cs="Times New Roman"/>
          <w:sz w:val="24"/>
          <w:szCs w:val="24"/>
        </w:rPr>
        <w:t>37</w:t>
      </w:r>
      <w:r w:rsidR="00D7464A" w:rsidRPr="00D00394">
        <w:rPr>
          <w:rFonts w:ascii="Times New Roman" w:hAnsi="Times New Roman" w:cs="Times New Roman"/>
          <w:sz w:val="24"/>
          <w:szCs w:val="24"/>
        </w:rPr>
        <w:t xml:space="preserve">/17 </w:t>
      </w:r>
      <w:r w:rsidR="00440998" w:rsidRPr="00D00394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D00394" w:rsidRDefault="00A47647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394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D00394" w:rsidRDefault="00A47647" w:rsidP="00D0039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D00394" w:rsidRDefault="00A47647" w:rsidP="00D0039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D00394" w:rsidRDefault="00A47647" w:rsidP="00D0039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Weryfikacja zgodności dokumentacji dotyczącej zakupów dokonywanych na potrzeby realizacji projektu,</w:t>
      </w:r>
    </w:p>
    <w:p w14:paraId="4B09C443" w14:textId="77777777" w:rsidR="00A47647" w:rsidRPr="00D00394" w:rsidRDefault="00A47647" w:rsidP="00D0039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D00394" w:rsidRDefault="00A47647" w:rsidP="00D0039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 podstawie przedstawionych dokumentów</w:t>
      </w:r>
      <w:r w:rsidR="00BA054C" w:rsidRPr="00D00394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2FC84252" w:rsidR="00440998" w:rsidRPr="00D00394" w:rsidRDefault="00A47647" w:rsidP="00D003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D7464A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5DC8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0B513D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0936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2783CB1" w14:textId="77777777" w:rsidR="00A47647" w:rsidRPr="00D00394" w:rsidRDefault="00A47647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394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Pr="00D00394" w:rsidRDefault="00A47647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D00394" w:rsidRDefault="00A47647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3B67EE8E" w14:textId="77777777" w:rsidR="00B40936" w:rsidRPr="00D00394" w:rsidRDefault="00A47647" w:rsidP="00D00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 w:rsidRPr="00D00394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D00394">
        <w:rPr>
          <w:rFonts w:ascii="Times New Roman" w:hAnsi="Times New Roman" w:cs="Times New Roman"/>
          <w:sz w:val="24"/>
          <w:szCs w:val="24"/>
        </w:rPr>
        <w:t>p</w:t>
      </w:r>
      <w:r w:rsidRPr="00D00394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> w z</w:t>
      </w:r>
      <w:r w:rsidR="00451D92" w:rsidRPr="00D00394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D00394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D00394">
        <w:rPr>
          <w:rFonts w:ascii="Times New Roman" w:hAnsi="Times New Roman" w:cs="Times New Roman"/>
          <w:sz w:val="24"/>
          <w:szCs w:val="24"/>
        </w:rPr>
        <w:t>z</w:t>
      </w:r>
      <w:r w:rsidRPr="00D00394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D003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00394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D00394">
        <w:rPr>
          <w:rFonts w:ascii="Times New Roman" w:hAnsi="Times New Roman" w:cs="Times New Roman"/>
          <w:sz w:val="24"/>
          <w:szCs w:val="24"/>
        </w:rPr>
        <w:t>p</w:t>
      </w:r>
      <w:r w:rsidR="00957B13" w:rsidRPr="00D00394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B40936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B40936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B40936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B40936" w:rsidRPr="00D0039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7F77449" w14:textId="587C80D9" w:rsidR="007F7883" w:rsidRPr="00D00394" w:rsidRDefault="00144F4A" w:rsidP="00D00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03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 w:rsidR="00164F79" w:rsidRPr="00D003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D003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83F" w:rsidRPr="00D003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B34F447" w14:textId="77777777" w:rsidR="001616A9" w:rsidRPr="00D00394" w:rsidRDefault="009C3BDE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Przestrzeganie </w:t>
      </w:r>
      <w:r w:rsidR="001556FD" w:rsidRPr="00D00394">
        <w:rPr>
          <w:rFonts w:ascii="Times New Roman" w:eastAsia="Times New Roman" w:hAnsi="Times New Roman" w:cs="Times New Roman"/>
          <w:sz w:val="24"/>
          <w:szCs w:val="24"/>
          <w:u w:val="single"/>
        </w:rPr>
        <w:t>zasad udzielania zamówień publicznych</w:t>
      </w:r>
    </w:p>
    <w:p w14:paraId="52751F01" w14:textId="57D9035D" w:rsidR="000F70EF" w:rsidRPr="00D00394" w:rsidRDefault="001616A9" w:rsidP="00D00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Na podstawie dokumentów zamieszczonych </w:t>
      </w:r>
      <w:r w:rsidR="00E35740" w:rsidRPr="00D00394">
        <w:rPr>
          <w:rFonts w:ascii="Times New Roman" w:eastAsia="Times New Roman" w:hAnsi="Times New Roman" w:cs="Times New Roman"/>
          <w:sz w:val="24"/>
          <w:szCs w:val="24"/>
        </w:rPr>
        <w:t>w systemie SL 2014 stwierdzono</w:t>
      </w:r>
      <w:r w:rsidR="00DA4969" w:rsidRPr="00D00394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957B13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E" w:rsidRPr="00D00394">
        <w:rPr>
          <w:rFonts w:ascii="Times New Roman" w:eastAsia="Times New Roman" w:hAnsi="Times New Roman" w:cs="Times New Roman"/>
          <w:sz w:val="24"/>
          <w:szCs w:val="24"/>
        </w:rPr>
        <w:t>Beneficjent</w:t>
      </w:r>
      <w:r w:rsidR="00C25BFA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BFA" w:rsidRPr="00D00394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2C019E" w:rsidRPr="00D00394">
        <w:rPr>
          <w:rFonts w:ascii="Times New Roman" w:hAnsi="Times New Roman" w:cs="Times New Roman"/>
          <w:bCs/>
          <w:sz w:val="24"/>
          <w:szCs w:val="24"/>
        </w:rPr>
        <w:t>trzy</w:t>
      </w:r>
      <w:r w:rsidR="00D9401F" w:rsidRPr="00D00394">
        <w:rPr>
          <w:rFonts w:ascii="Times New Roman" w:hAnsi="Times New Roman" w:cs="Times New Roman"/>
          <w:bCs/>
          <w:sz w:val="24"/>
          <w:szCs w:val="24"/>
        </w:rPr>
        <w:t xml:space="preserve"> postępowania</w:t>
      </w:r>
      <w:r w:rsidR="00C25BFA" w:rsidRPr="00D00394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 w:rsidRPr="00D00394">
        <w:rPr>
          <w:rFonts w:ascii="Times New Roman" w:hAnsi="Times New Roman" w:cs="Times New Roman"/>
          <w:bCs/>
          <w:sz w:val="24"/>
          <w:szCs w:val="24"/>
        </w:rPr>
        <w:t>ń</w:t>
      </w:r>
      <w:r w:rsidR="00D9401F" w:rsidRPr="00D00394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D00394">
        <w:rPr>
          <w:rFonts w:ascii="Times New Roman" w:hAnsi="Times New Roman" w:cs="Times New Roman"/>
          <w:bCs/>
          <w:sz w:val="24"/>
          <w:szCs w:val="24"/>
        </w:rPr>
        <w:t>,</w:t>
      </w:r>
      <w:r w:rsidR="000F70EF" w:rsidRPr="00D00394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3888098F" w14:textId="19CBBACC" w:rsidR="00F526CD" w:rsidRPr="00D00394" w:rsidRDefault="00576511" w:rsidP="00D00394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00394">
        <w:rPr>
          <w:b/>
          <w:bCs/>
          <w:i/>
          <w:iCs/>
          <w:sz w:val="24"/>
          <w:szCs w:val="24"/>
        </w:rPr>
        <w:t xml:space="preserve">dostawę i montaż 72 instalacji solarnych i 244 mikro-instalacji fotowoltaicznych </w:t>
      </w:r>
      <w:r w:rsidR="00F526CD" w:rsidRPr="00D00394">
        <w:rPr>
          <w:b/>
          <w:sz w:val="24"/>
          <w:szCs w:val="24"/>
        </w:rPr>
        <w:t xml:space="preserve">– zgodnie z ustawą z dnia 29 stycznia 2004 r. – Prawo zamówień publicznych, </w:t>
      </w:r>
      <w:r w:rsidR="00E943F8" w:rsidRPr="00D00394">
        <w:rPr>
          <w:b/>
          <w:sz w:val="24"/>
          <w:szCs w:val="24"/>
        </w:rPr>
        <w:t xml:space="preserve">cyt. dalej jako Pzp, </w:t>
      </w:r>
      <w:r w:rsidR="00F526CD" w:rsidRPr="00D00394">
        <w:rPr>
          <w:b/>
          <w:sz w:val="24"/>
          <w:szCs w:val="24"/>
        </w:rPr>
        <w:t>w trybie przetargu nieograniczonego</w:t>
      </w:r>
    </w:p>
    <w:p w14:paraId="6FC036CA" w14:textId="7777777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Beneficjent w ramach zadania pn. „Zielone Gminy Zagnańsk i Miedziana Góra” przeprowadził postępowanie o udzielenie zamówienia podzielone na II części w trybie przetargu nieograniczonego, którego przedmiotem był wybór wykonawcy na:</w:t>
      </w:r>
    </w:p>
    <w:p w14:paraId="3C02E41C" w14:textId="2DCE6E8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a) dostawę i montaż wraz z zaprojektowaniem i uruchomieniem 72 instalacji solarnych;</w:t>
      </w:r>
    </w:p>
    <w:p w14:paraId="55F5E268" w14:textId="67384BFB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b) dostawę i montaż wraz z zaprojektowaniem i uruchomieniem 244 mikro-instalacji fotowoltaicznych.</w:t>
      </w:r>
    </w:p>
    <w:p w14:paraId="54FBA09F" w14:textId="7777777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Postępowanie zostało wszczęte w dniu 30.01.2019r. poprzez przesłanie Urzędowi Publikacji UE ogłoszenia o zamówieniu, opublikowanego w Dzienniku Urzędowym UE w dniu 01.02.2019 r. pod numerem 2019/S 023-049607. Efektem rozstrzygnięcia postępowania było podpisanie następujących umów:</w:t>
      </w:r>
    </w:p>
    <w:p w14:paraId="544DE2BB" w14:textId="7777777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 xml:space="preserve">- w dniu 09.09.2019 r. umowy nr 16/ZP/2019 pomiędzy Gminą Zagnańsk reprezentowaną przez Pana Wojciecha Ślefarskiego – Wójta Gminy Zagnańsk a firmą ECO-TEAM Sp. z o.o. Sp. k., ul. Poselska 30, 42-200 Częstochowa na dostawę i montaż wraz z zaprojektowaniem i uruchomieniem 72 instalacji solarnych. Wartość umowy 816 361,32 zł  brutto. Termin wykonania: 31.01.2020r. </w:t>
      </w:r>
    </w:p>
    <w:p w14:paraId="4AFFFA26" w14:textId="7777777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 xml:space="preserve">- w dniu 02.07.2019 r. umowy nr 10/ZP/2019 pomiędzy Gminą Zagnańsk reprezentowaną przez Pana Wojciecha Ślefarskiego – Wójta Gminy Zagnańsk a firmą FLEXIPOWER GROUP  Sp. z o.o. Sp. k., ul. Majora Hubala 157, 95-054 Wola Zaradzyńska </w:t>
      </w:r>
      <w:r w:rsidRPr="00D003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dostawę i montaż wraz z zaprojektowaniem i uruchomieniem 244 mikro-instalacji fotowoltaicznych. Wartość umowy 3 643 181,49 zł brutto. Termin wykonania: 31.01.2020r. </w:t>
      </w:r>
    </w:p>
    <w:p w14:paraId="592C51F4" w14:textId="77777777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Stwierdzono również, że:</w:t>
      </w:r>
    </w:p>
    <w:p w14:paraId="1450E8CB" w14:textId="09850CC0" w:rsidR="00576511" w:rsidRPr="00D00394" w:rsidRDefault="00576511" w:rsidP="00D00394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D00394">
        <w:rPr>
          <w:bCs/>
          <w:sz w:val="24"/>
          <w:szCs w:val="24"/>
        </w:rPr>
        <w:t>w dniu 29.01.2020 r. do umowy nr  16/ZP/2019 strony podpisały aneks nr 1, dotyczący zmiany terminu płatności, zmiany terminu wykonania robót oraz konieczności dokonania korekty błędnie wskazanego adresu siedziby wykonawcy we wzorze Karty Gwarancyjnej;</w:t>
      </w:r>
    </w:p>
    <w:p w14:paraId="7EFF5D7A" w14:textId="5F61BCE6" w:rsidR="00576511" w:rsidRPr="00D00394" w:rsidRDefault="00576511" w:rsidP="00D00394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D00394">
        <w:rPr>
          <w:bCs/>
          <w:sz w:val="24"/>
          <w:szCs w:val="24"/>
        </w:rPr>
        <w:t>w dniu 20.02.2020 r. do  umowy 16/ZP/2019 strony podpisały aneks nr 2, dotyczący zmiany lokalizacji dostawy i montażu instalacji solarnych, sposobu rozliczenia                            i dokonywania płatności;</w:t>
      </w:r>
    </w:p>
    <w:p w14:paraId="25B21831" w14:textId="4FF03CA5" w:rsidR="00576511" w:rsidRPr="00D00394" w:rsidRDefault="00576511" w:rsidP="00D00394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bCs/>
          <w:sz w:val="24"/>
          <w:szCs w:val="24"/>
        </w:rPr>
      </w:pPr>
      <w:r w:rsidRPr="00D00394">
        <w:rPr>
          <w:bCs/>
          <w:sz w:val="24"/>
          <w:szCs w:val="24"/>
        </w:rPr>
        <w:t>w dniu 29.01.2020 r. do  umowy 10/ZP/2019 strony podpisały aneks nr 1, dotyczący   zmiany terminu wykonania robót, zmiany lokalizacji dostawy i montażu instalacji solarnych, sposobu rozliczenia i dokonywania płatności.</w:t>
      </w:r>
    </w:p>
    <w:p w14:paraId="1FAB40AF" w14:textId="4D253833" w:rsidR="00576511" w:rsidRPr="00D00394" w:rsidRDefault="00576511" w:rsidP="00D00394">
      <w:pPr>
        <w:tabs>
          <w:tab w:val="left" w:pos="241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 xml:space="preserve">Wprowadzone w/w aneksami zmiany spełniają przesłanki wynikające z art. 144 ust. 1 </w:t>
      </w:r>
      <w:r w:rsidR="00626217" w:rsidRPr="00D00394">
        <w:rPr>
          <w:rFonts w:ascii="Times New Roman" w:hAnsi="Times New Roman" w:cs="Times New Roman"/>
          <w:bCs/>
          <w:sz w:val="24"/>
          <w:szCs w:val="24"/>
        </w:rPr>
        <w:t xml:space="preserve">Pzp. </w:t>
      </w:r>
      <w:r w:rsidRPr="00D00394">
        <w:rPr>
          <w:rFonts w:ascii="Times New Roman" w:hAnsi="Times New Roman" w:cs="Times New Roman"/>
          <w:bCs/>
          <w:sz w:val="24"/>
          <w:szCs w:val="24"/>
        </w:rPr>
        <w:t xml:space="preserve">W wyniku weryfikacji postępowania nie stwierdzono uchybień i nieprawidłowości. </w:t>
      </w:r>
    </w:p>
    <w:p w14:paraId="3B76467B" w14:textId="77086156" w:rsidR="00CB6946" w:rsidRPr="00D00394" w:rsidRDefault="007B0E57" w:rsidP="00D00394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W/w postępowani</w:t>
      </w:r>
      <w:r w:rsidR="00DB411B" w:rsidRPr="00D00394">
        <w:rPr>
          <w:rFonts w:ascii="Times New Roman" w:hAnsi="Times New Roman" w:cs="Times New Roman"/>
          <w:sz w:val="24"/>
          <w:szCs w:val="24"/>
        </w:rPr>
        <w:t xml:space="preserve">e </w:t>
      </w:r>
      <w:r w:rsidRPr="00D00394">
        <w:rPr>
          <w:rFonts w:ascii="Times New Roman" w:hAnsi="Times New Roman" w:cs="Times New Roman"/>
          <w:sz w:val="24"/>
          <w:szCs w:val="24"/>
        </w:rPr>
        <w:t>był</w:t>
      </w:r>
      <w:r w:rsidR="00DB411B" w:rsidRPr="00D00394">
        <w:rPr>
          <w:rFonts w:ascii="Times New Roman" w:hAnsi="Times New Roman" w:cs="Times New Roman"/>
          <w:sz w:val="24"/>
          <w:szCs w:val="24"/>
        </w:rPr>
        <w:t>o</w:t>
      </w:r>
      <w:r w:rsidRPr="00D00394">
        <w:rPr>
          <w:rFonts w:ascii="Times New Roman" w:hAnsi="Times New Roman" w:cs="Times New Roman"/>
          <w:sz w:val="24"/>
          <w:szCs w:val="24"/>
        </w:rPr>
        <w:t xml:space="preserve"> przedmiotem kontroli przeprowadzonej w trakcie realizacji projektu</w:t>
      </w:r>
      <w:r w:rsidR="004009D6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576511" w:rsidRPr="00D00394">
        <w:rPr>
          <w:rFonts w:ascii="Times New Roman" w:hAnsi="Times New Roman" w:cs="Times New Roman"/>
          <w:sz w:val="24"/>
          <w:szCs w:val="24"/>
        </w:rPr>
        <w:t>30</w:t>
      </w:r>
      <w:r w:rsidRPr="00D00394">
        <w:rPr>
          <w:rFonts w:ascii="Times New Roman" w:hAnsi="Times New Roman" w:cs="Times New Roman"/>
          <w:sz w:val="24"/>
          <w:szCs w:val="24"/>
        </w:rPr>
        <w:t>.</w:t>
      </w:r>
      <w:r w:rsidR="00576511" w:rsidRPr="00D00394">
        <w:rPr>
          <w:rFonts w:ascii="Times New Roman" w:hAnsi="Times New Roman" w:cs="Times New Roman"/>
          <w:sz w:val="24"/>
          <w:szCs w:val="24"/>
        </w:rPr>
        <w:t>03</w:t>
      </w:r>
      <w:r w:rsidRPr="00D00394">
        <w:rPr>
          <w:rFonts w:ascii="Times New Roman" w:hAnsi="Times New Roman" w:cs="Times New Roman"/>
          <w:sz w:val="24"/>
          <w:szCs w:val="24"/>
        </w:rPr>
        <w:t>.</w:t>
      </w:r>
      <w:r w:rsidR="003018D6" w:rsidRPr="00D00394">
        <w:rPr>
          <w:rFonts w:ascii="Times New Roman" w:hAnsi="Times New Roman" w:cs="Times New Roman"/>
          <w:sz w:val="24"/>
          <w:szCs w:val="24"/>
        </w:rPr>
        <w:t>20</w:t>
      </w:r>
      <w:r w:rsidR="00123F90" w:rsidRPr="00D00394">
        <w:rPr>
          <w:rFonts w:ascii="Times New Roman" w:hAnsi="Times New Roman" w:cs="Times New Roman"/>
          <w:sz w:val="24"/>
          <w:szCs w:val="24"/>
        </w:rPr>
        <w:t>20</w:t>
      </w:r>
      <w:r w:rsidR="003018D6" w:rsidRPr="00D00394">
        <w:rPr>
          <w:rFonts w:ascii="Times New Roman" w:hAnsi="Times New Roman" w:cs="Times New Roman"/>
          <w:sz w:val="24"/>
          <w:szCs w:val="24"/>
        </w:rPr>
        <w:t xml:space="preserve"> r. </w:t>
      </w:r>
      <w:r w:rsidRPr="00D00394">
        <w:rPr>
          <w:rFonts w:ascii="Times New Roman" w:hAnsi="Times New Roman" w:cs="Times New Roman"/>
          <w:sz w:val="24"/>
          <w:szCs w:val="24"/>
        </w:rPr>
        <w:t xml:space="preserve">do </w:t>
      </w:r>
      <w:r w:rsidR="00576511" w:rsidRPr="00D00394">
        <w:rPr>
          <w:rFonts w:ascii="Times New Roman" w:hAnsi="Times New Roman" w:cs="Times New Roman"/>
          <w:sz w:val="24"/>
          <w:szCs w:val="24"/>
        </w:rPr>
        <w:t>03</w:t>
      </w:r>
      <w:r w:rsidR="003018D6" w:rsidRPr="00D00394">
        <w:rPr>
          <w:rFonts w:ascii="Times New Roman" w:hAnsi="Times New Roman" w:cs="Times New Roman"/>
          <w:sz w:val="24"/>
          <w:szCs w:val="24"/>
        </w:rPr>
        <w:t>.</w:t>
      </w:r>
      <w:r w:rsidR="00576511" w:rsidRPr="00D00394">
        <w:rPr>
          <w:rFonts w:ascii="Times New Roman" w:hAnsi="Times New Roman" w:cs="Times New Roman"/>
          <w:sz w:val="24"/>
          <w:szCs w:val="24"/>
        </w:rPr>
        <w:t>04</w:t>
      </w:r>
      <w:r w:rsidR="003018D6" w:rsidRPr="00D00394">
        <w:rPr>
          <w:rFonts w:ascii="Times New Roman" w:hAnsi="Times New Roman" w:cs="Times New Roman"/>
          <w:sz w:val="24"/>
          <w:szCs w:val="24"/>
        </w:rPr>
        <w:t>.20</w:t>
      </w:r>
      <w:r w:rsidR="00123F90" w:rsidRPr="00D00394">
        <w:rPr>
          <w:rFonts w:ascii="Times New Roman" w:hAnsi="Times New Roman" w:cs="Times New Roman"/>
          <w:sz w:val="24"/>
          <w:szCs w:val="24"/>
        </w:rPr>
        <w:t>20</w:t>
      </w:r>
      <w:r w:rsidRPr="00D0039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78B0BFE" w14:textId="5EE1E4DC" w:rsidR="00576511" w:rsidRPr="00D00394" w:rsidRDefault="00576511" w:rsidP="00D00394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Ponadto, Strony dokonały kolejnych zmian umowy nr </w:t>
      </w:r>
      <w:r w:rsidRPr="00D00394">
        <w:rPr>
          <w:rFonts w:ascii="Times New Roman" w:hAnsi="Times New Roman" w:cs="Times New Roman"/>
          <w:bCs/>
          <w:sz w:val="24"/>
          <w:szCs w:val="24"/>
        </w:rPr>
        <w:t>10/ZP/2019 zawierając:</w:t>
      </w:r>
    </w:p>
    <w:p w14:paraId="1B15BBF1" w14:textId="4F53FB13" w:rsidR="00576511" w:rsidRPr="00D00394" w:rsidRDefault="00576511" w:rsidP="00D00394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D00394">
        <w:rPr>
          <w:bCs/>
          <w:sz w:val="24"/>
          <w:szCs w:val="24"/>
        </w:rPr>
        <w:t>w dniu 30.03.2020 r. aneks nr 2, dotyczący zmiany terminu wykonania robót;</w:t>
      </w:r>
    </w:p>
    <w:p w14:paraId="63D3E689" w14:textId="5771E72C" w:rsidR="00576511" w:rsidRPr="00D00394" w:rsidRDefault="00576511" w:rsidP="00D00394">
      <w:pPr>
        <w:pStyle w:val="Akapitzlist"/>
        <w:numPr>
          <w:ilvl w:val="0"/>
          <w:numId w:val="35"/>
        </w:numPr>
        <w:tabs>
          <w:tab w:val="left" w:pos="2411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D00394">
        <w:rPr>
          <w:bCs/>
          <w:sz w:val="24"/>
          <w:szCs w:val="24"/>
        </w:rPr>
        <w:t xml:space="preserve">w dniu 29.05.2020 r. aneks nr 3, dotyczący zmiany </w:t>
      </w:r>
      <w:r w:rsidR="00626217" w:rsidRPr="00D00394">
        <w:rPr>
          <w:bCs/>
          <w:sz w:val="24"/>
          <w:szCs w:val="24"/>
        </w:rPr>
        <w:t>wynagrodzenia Wykonawcy z uwagi na zmianę obowiązującej stawki VAT.</w:t>
      </w:r>
    </w:p>
    <w:p w14:paraId="150EB581" w14:textId="54F919D9" w:rsidR="00626217" w:rsidRPr="00D00394" w:rsidRDefault="00626217" w:rsidP="00D00394">
      <w:pPr>
        <w:tabs>
          <w:tab w:val="left" w:pos="2411"/>
        </w:tabs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 xml:space="preserve">Wprowadzone w/w aneksami zmiany spełniają przesłanki wynikające z art. 144 ust. 1 Pzp. </w:t>
      </w:r>
    </w:p>
    <w:p w14:paraId="6DD0FF23" w14:textId="6A193C0A" w:rsidR="002C019E" w:rsidRPr="00D00394" w:rsidRDefault="00CF7DEE" w:rsidP="00D00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394">
        <w:rPr>
          <w:rFonts w:ascii="Times New Roman" w:hAnsi="Times New Roman" w:cs="Times New Roman"/>
          <w:bCs/>
          <w:sz w:val="24"/>
          <w:szCs w:val="24"/>
        </w:rPr>
        <w:t>Skany dokumentów dotyczące zmian umowy stanowią</w:t>
      </w:r>
      <w:r w:rsidR="002C019E" w:rsidRPr="00D00394">
        <w:rPr>
          <w:rFonts w:ascii="Times New Roman" w:hAnsi="Times New Roman" w:cs="Times New Roman"/>
          <w:bCs/>
          <w:sz w:val="24"/>
          <w:szCs w:val="24"/>
        </w:rPr>
        <w:t xml:space="preserve"> dowód nr 2 do niniejszej Informacji Pokontrolnej.  </w:t>
      </w:r>
    </w:p>
    <w:p w14:paraId="1E762A8C" w14:textId="156A433E" w:rsidR="00961994" w:rsidRPr="00D00394" w:rsidRDefault="00961994" w:rsidP="00D00394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00394">
        <w:rPr>
          <w:b/>
          <w:i/>
          <w:iCs/>
          <w:sz w:val="24"/>
          <w:szCs w:val="24"/>
        </w:rPr>
        <w:t xml:space="preserve">wykonanie, dostawę oraz montaż 4 jednostronnych tablic promocyjnych - </w:t>
      </w:r>
      <w:r w:rsidRPr="00D00394">
        <w:rPr>
          <w:b/>
          <w:sz w:val="24"/>
          <w:szCs w:val="24"/>
        </w:rPr>
        <w:t>o wartości</w:t>
      </w:r>
      <w:r w:rsidRPr="00D00394">
        <w:rPr>
          <w:b/>
          <w:i/>
          <w:iCs/>
          <w:sz w:val="24"/>
          <w:szCs w:val="24"/>
        </w:rPr>
        <w:t xml:space="preserve"> </w:t>
      </w:r>
      <w:r w:rsidRPr="00D00394">
        <w:rPr>
          <w:b/>
          <w:sz w:val="24"/>
          <w:szCs w:val="24"/>
        </w:rPr>
        <w:t>zamówienia poniżej 20 tys. PLN netto</w:t>
      </w:r>
    </w:p>
    <w:p w14:paraId="501269A0" w14:textId="3E062886" w:rsidR="00722EC0" w:rsidRPr="00D00394" w:rsidRDefault="00961994" w:rsidP="00D00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Zamówienie zweryfikowane przez Oddział Rozliczeń Departamentu Inwestycji i Rozwoju tut. Urzędu</w:t>
      </w:r>
      <w:r w:rsidR="00CF7DEE" w:rsidRPr="00D00394">
        <w:rPr>
          <w:rFonts w:ascii="Times New Roman" w:hAnsi="Times New Roman" w:cs="Times New Roman"/>
          <w:sz w:val="24"/>
          <w:szCs w:val="24"/>
        </w:rPr>
        <w:t>.</w:t>
      </w:r>
    </w:p>
    <w:p w14:paraId="3AA6FF62" w14:textId="23D7B5D7" w:rsidR="00961994" w:rsidRPr="00D00394" w:rsidRDefault="00961994" w:rsidP="00D00394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D00394">
        <w:rPr>
          <w:b/>
          <w:bCs/>
          <w:i/>
          <w:iCs/>
          <w:sz w:val="24"/>
          <w:szCs w:val="24"/>
        </w:rPr>
        <w:t xml:space="preserve">pełnienie nadzoru inwestorskiego nad zadaniem pn. „Zielone Gminy Zagnańsk i Miedziana Góra” </w:t>
      </w:r>
      <w:r w:rsidR="005D2319" w:rsidRPr="00D00394">
        <w:rPr>
          <w:b/>
          <w:bCs/>
          <w:i/>
          <w:iCs/>
          <w:sz w:val="24"/>
          <w:szCs w:val="24"/>
        </w:rPr>
        <w:t xml:space="preserve"> </w:t>
      </w:r>
      <w:r w:rsidR="00584BF6" w:rsidRPr="00D00394">
        <w:rPr>
          <w:b/>
          <w:sz w:val="24"/>
          <w:szCs w:val="24"/>
        </w:rPr>
        <w:t xml:space="preserve">– </w:t>
      </w:r>
      <w:r w:rsidRPr="00D00394">
        <w:rPr>
          <w:b/>
          <w:sz w:val="24"/>
          <w:szCs w:val="24"/>
        </w:rPr>
        <w:t>o wartości</w:t>
      </w:r>
      <w:r w:rsidRPr="00D00394">
        <w:rPr>
          <w:b/>
          <w:i/>
          <w:iCs/>
          <w:sz w:val="24"/>
          <w:szCs w:val="24"/>
        </w:rPr>
        <w:t xml:space="preserve"> </w:t>
      </w:r>
      <w:r w:rsidRPr="00D00394">
        <w:rPr>
          <w:b/>
          <w:sz w:val="24"/>
          <w:szCs w:val="24"/>
        </w:rPr>
        <w:t>zamówienia poniżej 50 tys. PLN netto</w:t>
      </w:r>
    </w:p>
    <w:p w14:paraId="156BA0C5" w14:textId="6CB2218D" w:rsidR="00961994" w:rsidRPr="00D00394" w:rsidRDefault="00961994" w:rsidP="00D00394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D00394">
        <w:rPr>
          <w:sz w:val="24"/>
          <w:szCs w:val="24"/>
        </w:rPr>
        <w:t>Zamówienie zweryfikowane przez Oddział Rozliczeń Departamentu Inwestycji i Rozwoju tut. Urzędu</w:t>
      </w:r>
      <w:r w:rsidR="00CF7DEE" w:rsidRPr="00D00394">
        <w:rPr>
          <w:sz w:val="24"/>
          <w:szCs w:val="24"/>
        </w:rPr>
        <w:t>.</w:t>
      </w:r>
      <w:r w:rsidRPr="00D00394">
        <w:rPr>
          <w:sz w:val="24"/>
          <w:szCs w:val="24"/>
        </w:rPr>
        <w:t xml:space="preserve"> </w:t>
      </w:r>
    </w:p>
    <w:p w14:paraId="68CC55C9" w14:textId="77777777" w:rsidR="007D6440" w:rsidRPr="00D00394" w:rsidRDefault="00815234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D00394" w:rsidRDefault="007D6440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77777777" w:rsidR="00297379" w:rsidRPr="00D00394" w:rsidRDefault="007D6440" w:rsidP="00D00394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D00394">
        <w:rPr>
          <w:color w:val="000000" w:themeColor="text1"/>
        </w:rPr>
        <w:lastRenderedPageBreak/>
        <w:t>Stwierdzono, że Beneficjent zgodnie z wnioskiem o dofinansowanie</w:t>
      </w:r>
      <w:r w:rsidR="00AA16E3" w:rsidRPr="00D00394">
        <w:rPr>
          <w:color w:val="000000" w:themeColor="text1"/>
        </w:rPr>
        <w:t xml:space="preserve"> zakupił</w:t>
      </w:r>
      <w:r w:rsidR="00297379" w:rsidRPr="00D00394">
        <w:rPr>
          <w:color w:val="000000" w:themeColor="text1"/>
        </w:rPr>
        <w:t>:</w:t>
      </w:r>
    </w:p>
    <w:p w14:paraId="4959D8C7" w14:textId="345EAC51" w:rsidR="006D2C66" w:rsidRPr="00D00394" w:rsidRDefault="005921E2" w:rsidP="00D00394">
      <w:pPr>
        <w:pStyle w:val="Akapitzlist"/>
        <w:numPr>
          <w:ilvl w:val="0"/>
          <w:numId w:val="28"/>
        </w:numPr>
        <w:spacing w:line="360" w:lineRule="auto"/>
        <w:contextualSpacing w:val="0"/>
        <w:jc w:val="both"/>
        <w:rPr>
          <w:bCs/>
          <w:sz w:val="24"/>
          <w:szCs w:val="24"/>
        </w:rPr>
      </w:pPr>
      <w:r w:rsidRPr="00D00394">
        <w:rPr>
          <w:bCs/>
          <w:sz w:val="24"/>
          <w:szCs w:val="24"/>
        </w:rPr>
        <w:t>i</w:t>
      </w:r>
      <w:r w:rsidR="006D2C66" w:rsidRPr="00D00394">
        <w:rPr>
          <w:bCs/>
          <w:sz w:val="24"/>
          <w:szCs w:val="24"/>
        </w:rPr>
        <w:t>nstalacje fotowoltaiczne</w:t>
      </w:r>
      <w:r w:rsidRPr="00D00394">
        <w:rPr>
          <w:bCs/>
          <w:sz w:val="24"/>
          <w:szCs w:val="24"/>
        </w:rPr>
        <w:t>, które zostały zamieszczone</w:t>
      </w:r>
      <w:r w:rsidR="006D2C66" w:rsidRPr="00D00394">
        <w:rPr>
          <w:bCs/>
          <w:sz w:val="24"/>
          <w:szCs w:val="24"/>
        </w:rPr>
        <w:t xml:space="preserve"> w gospodarstwach domowych na terenie gminy Zagnańsk oraz gminy Miedziana Góra – 244 szt.</w:t>
      </w:r>
    </w:p>
    <w:p w14:paraId="16DE2628" w14:textId="0FE4A185" w:rsidR="006D2C66" w:rsidRPr="00D00394" w:rsidRDefault="005921E2" w:rsidP="00D00394">
      <w:pPr>
        <w:pStyle w:val="Akapitzlist"/>
        <w:numPr>
          <w:ilvl w:val="0"/>
          <w:numId w:val="28"/>
        </w:numPr>
        <w:spacing w:line="360" w:lineRule="auto"/>
        <w:contextualSpacing w:val="0"/>
        <w:jc w:val="both"/>
        <w:rPr>
          <w:bCs/>
          <w:sz w:val="24"/>
          <w:szCs w:val="24"/>
        </w:rPr>
      </w:pPr>
      <w:r w:rsidRPr="00D00394">
        <w:rPr>
          <w:bCs/>
          <w:sz w:val="24"/>
          <w:szCs w:val="24"/>
        </w:rPr>
        <w:t>i</w:t>
      </w:r>
      <w:r w:rsidR="006D2C66" w:rsidRPr="00D00394">
        <w:rPr>
          <w:bCs/>
          <w:sz w:val="24"/>
          <w:szCs w:val="24"/>
        </w:rPr>
        <w:t>nstalacje kolektorów</w:t>
      </w:r>
      <w:r w:rsidRPr="00D00394">
        <w:rPr>
          <w:bCs/>
          <w:sz w:val="24"/>
          <w:szCs w:val="24"/>
        </w:rPr>
        <w:t xml:space="preserve"> </w:t>
      </w:r>
      <w:r w:rsidR="006D2C66" w:rsidRPr="00D00394">
        <w:rPr>
          <w:bCs/>
          <w:sz w:val="24"/>
          <w:szCs w:val="24"/>
        </w:rPr>
        <w:t>słonecznych</w:t>
      </w:r>
      <w:r w:rsidRPr="00D00394">
        <w:rPr>
          <w:bCs/>
          <w:sz w:val="24"/>
          <w:szCs w:val="24"/>
        </w:rPr>
        <w:t>,</w:t>
      </w:r>
      <w:r w:rsidR="006D2C66" w:rsidRPr="00D00394">
        <w:rPr>
          <w:bCs/>
          <w:sz w:val="24"/>
          <w:szCs w:val="24"/>
        </w:rPr>
        <w:t xml:space="preserve"> </w:t>
      </w:r>
      <w:r w:rsidRPr="00D00394">
        <w:rPr>
          <w:bCs/>
          <w:sz w:val="24"/>
          <w:szCs w:val="24"/>
        </w:rPr>
        <w:t xml:space="preserve">które zostały zamieszczone </w:t>
      </w:r>
      <w:r w:rsidR="006D2C66" w:rsidRPr="00D00394">
        <w:rPr>
          <w:bCs/>
          <w:sz w:val="24"/>
          <w:szCs w:val="24"/>
        </w:rPr>
        <w:t xml:space="preserve">w gospodarstwach domowych na terenie gminy Zagnańsk oraz gminy Miedziana Góra – 72 szt. </w:t>
      </w:r>
    </w:p>
    <w:p w14:paraId="213A34BA" w14:textId="6494B891" w:rsidR="00297379" w:rsidRPr="00D00394" w:rsidRDefault="00297379" w:rsidP="00D00394">
      <w:pPr>
        <w:pStyle w:val="Akapit"/>
        <w:ind w:firstLine="360"/>
        <w:rPr>
          <w:rFonts w:eastAsia="Arial Unicode MS"/>
          <w:color w:val="000000" w:themeColor="text1"/>
        </w:rPr>
      </w:pPr>
      <w:r w:rsidRPr="00D00394">
        <w:rPr>
          <w:color w:val="000000" w:themeColor="text1"/>
          <w:spacing w:val="-6"/>
          <w:kern w:val="24"/>
        </w:rPr>
        <w:t xml:space="preserve">W wyniku dokonanych w </w:t>
      </w:r>
      <w:r w:rsidR="006D2C66" w:rsidRPr="00D00394">
        <w:rPr>
          <w:color w:val="000000" w:themeColor="text1"/>
          <w:spacing w:val="-6"/>
          <w:kern w:val="24"/>
        </w:rPr>
        <w:t>dniu 09.06.2021 r.</w:t>
      </w:r>
      <w:r w:rsidRPr="00D00394">
        <w:rPr>
          <w:color w:val="000000" w:themeColor="text1"/>
          <w:spacing w:val="-6"/>
          <w:kern w:val="24"/>
        </w:rPr>
        <w:t xml:space="preserve"> oględzin stwierdzono, że w/w urządzenia</w:t>
      </w:r>
      <w:r w:rsidRPr="00D00394">
        <w:rPr>
          <w:color w:val="000000" w:themeColor="text1"/>
        </w:rPr>
        <w:t xml:space="preserve"> zakupione w ramach realizowanego projektu znajduje się w miejscu jego realizacji</w:t>
      </w:r>
      <w:r w:rsidR="008804E5" w:rsidRPr="00D00394">
        <w:rPr>
          <w:color w:val="000000" w:themeColor="text1"/>
        </w:rPr>
        <w:t>.</w:t>
      </w:r>
    </w:p>
    <w:p w14:paraId="51058E20" w14:textId="2880B062" w:rsidR="00297379" w:rsidRPr="00D00394" w:rsidRDefault="00151A7D" w:rsidP="00D00394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D00394">
        <w:rPr>
          <w:color w:val="000000" w:themeColor="text1"/>
        </w:rPr>
        <w:t>Dostarczone urządzenia</w:t>
      </w:r>
      <w:r w:rsidR="008804E5" w:rsidRPr="00D00394">
        <w:rPr>
          <w:color w:val="000000" w:themeColor="text1"/>
        </w:rPr>
        <w:t xml:space="preserve"> zostały ujęte w ewidencji środków trwałych (dowód nr </w:t>
      </w:r>
      <w:r w:rsidR="006D2C66" w:rsidRPr="00D00394">
        <w:rPr>
          <w:color w:val="000000" w:themeColor="text1"/>
        </w:rPr>
        <w:t>3</w:t>
      </w:r>
      <w:r w:rsidR="008804E5" w:rsidRPr="00D00394">
        <w:rPr>
          <w:color w:val="000000" w:themeColor="text1"/>
        </w:rPr>
        <w:t xml:space="preserve">). </w:t>
      </w:r>
    </w:p>
    <w:p w14:paraId="5D2A3133" w14:textId="37D2ACD2" w:rsidR="009E7D89" w:rsidRPr="00D00394" w:rsidRDefault="009E7D89" w:rsidP="00D00394">
      <w:pPr>
        <w:pStyle w:val="Akapit"/>
        <w:tabs>
          <w:tab w:val="num" w:pos="1069"/>
        </w:tabs>
        <w:rPr>
          <w:color w:val="000000" w:themeColor="text1"/>
        </w:rPr>
      </w:pPr>
      <w:r w:rsidRPr="00D00394">
        <w:rPr>
          <w:color w:val="000000" w:themeColor="text1"/>
        </w:rPr>
        <w:t>Z przeprowadzonych czynności sporządzono prot</w:t>
      </w:r>
      <w:r w:rsidR="009E1E3D" w:rsidRPr="00D00394">
        <w:rPr>
          <w:color w:val="000000" w:themeColor="text1"/>
        </w:rPr>
        <w:t>okół z oględzin podpisany przez </w:t>
      </w:r>
      <w:r w:rsidRPr="00D00394">
        <w:rPr>
          <w:color w:val="000000" w:themeColor="text1"/>
        </w:rPr>
        <w:t xml:space="preserve">przedstawicieli IZ RPOWŚ na lata 2014-2020 i Beneficjenta </w:t>
      </w:r>
      <w:r w:rsidR="0049443C" w:rsidRPr="00D00394">
        <w:rPr>
          <w:color w:val="000000" w:themeColor="text1"/>
        </w:rPr>
        <w:t>oraz</w:t>
      </w:r>
      <w:r w:rsidRPr="00D00394">
        <w:rPr>
          <w:color w:val="000000" w:themeColor="text1"/>
        </w:rPr>
        <w:t xml:space="preserve"> </w:t>
      </w:r>
      <w:r w:rsidR="00F91883" w:rsidRPr="00D00394">
        <w:rPr>
          <w:color w:val="000000" w:themeColor="text1"/>
        </w:rPr>
        <w:t xml:space="preserve">wykonano </w:t>
      </w:r>
      <w:r w:rsidRPr="00D00394">
        <w:rPr>
          <w:color w:val="000000" w:themeColor="text1"/>
        </w:rPr>
        <w:t xml:space="preserve">dokumentację fotograficzną (dowód nr </w:t>
      </w:r>
      <w:r w:rsidR="006D2C66" w:rsidRPr="00D00394">
        <w:rPr>
          <w:color w:val="000000" w:themeColor="text1"/>
        </w:rPr>
        <w:t>4</w:t>
      </w:r>
      <w:r w:rsidRPr="00D00394">
        <w:rPr>
          <w:color w:val="000000" w:themeColor="text1"/>
        </w:rPr>
        <w:t xml:space="preserve">).  </w:t>
      </w:r>
    </w:p>
    <w:p w14:paraId="56FE6D49" w14:textId="6A8FC2B9" w:rsidR="00191DF8" w:rsidRPr="00D00394" w:rsidRDefault="009E7D89" w:rsidP="00D00394">
      <w:pPr>
        <w:pStyle w:val="Akapit"/>
        <w:rPr>
          <w:color w:val="000000" w:themeColor="text1"/>
        </w:rPr>
      </w:pPr>
      <w:r w:rsidRPr="00D00394"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D00394" w:rsidRDefault="007D6440" w:rsidP="00D00394">
      <w:pPr>
        <w:pStyle w:val="Akapit"/>
        <w:ind w:firstLine="0"/>
        <w:rPr>
          <w:rFonts w:eastAsia="Arial Unicode MS"/>
          <w:color w:val="000000" w:themeColor="text1"/>
        </w:rPr>
      </w:pPr>
      <w:r w:rsidRPr="00D00394">
        <w:rPr>
          <w:b/>
          <w:u w:val="single"/>
        </w:rPr>
        <w:t xml:space="preserve">Ad. </w:t>
      </w:r>
      <w:r w:rsidR="001E1500" w:rsidRPr="00D00394">
        <w:rPr>
          <w:b/>
          <w:u w:val="single"/>
        </w:rPr>
        <w:t>4</w:t>
      </w:r>
    </w:p>
    <w:p w14:paraId="74087A4B" w14:textId="77777777" w:rsidR="007D6440" w:rsidRPr="00D00394" w:rsidRDefault="007D6440" w:rsidP="00D003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04489825" w14:textId="00331056" w:rsidR="00366DC0" w:rsidRPr="00D00394" w:rsidRDefault="007D6440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9614679"/>
      <w:r w:rsidRPr="00D00394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D00394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D00394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D00394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D00394">
        <w:rPr>
          <w:rFonts w:ascii="Times New Roman" w:hAnsi="Times New Roman" w:cs="Times New Roman"/>
          <w:sz w:val="24"/>
          <w:szCs w:val="24"/>
        </w:rPr>
        <w:t>u</w:t>
      </w:r>
      <w:r w:rsidRPr="00D00394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D00394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 w:rsidRPr="00D00394">
        <w:rPr>
          <w:rFonts w:ascii="Times New Roman" w:hAnsi="Times New Roman" w:cs="Times New Roman"/>
          <w:sz w:val="24"/>
          <w:szCs w:val="24"/>
        </w:rPr>
        <w:br/>
        <w:t xml:space="preserve">nr </w:t>
      </w:r>
      <w:bookmarkEnd w:id="0"/>
      <w:r w:rsidR="0057392D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57392D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57392D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57392D" w:rsidRPr="00D0039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9E1E3D" w:rsidRPr="00D00394">
        <w:rPr>
          <w:rFonts w:ascii="Times New Roman" w:hAnsi="Times New Roman" w:cs="Times New Roman"/>
          <w:sz w:val="24"/>
          <w:szCs w:val="24"/>
        </w:rPr>
        <w:t>oraz zapisów dokumentu pn. </w:t>
      </w:r>
      <w:r w:rsidR="00E437C2" w:rsidRPr="00D00394">
        <w:rPr>
          <w:rFonts w:ascii="Times New Roman" w:hAnsi="Times New Roman" w:cs="Times New Roman"/>
          <w:sz w:val="24"/>
          <w:szCs w:val="24"/>
        </w:rPr>
        <w:t>Podręcznik wnioskodawcy</w:t>
      </w:r>
      <w:r w:rsidR="0031504B" w:rsidRPr="00D00394">
        <w:rPr>
          <w:rFonts w:ascii="Times New Roman" w:hAnsi="Times New Roman" w:cs="Times New Roman"/>
          <w:sz w:val="24"/>
          <w:szCs w:val="24"/>
        </w:rPr>
        <w:t xml:space="preserve"> i</w:t>
      </w:r>
      <w:r w:rsidR="002E6BE7" w:rsidRPr="00D00394">
        <w:rPr>
          <w:rFonts w:ascii="Times New Roman" w:hAnsi="Times New Roman" w:cs="Times New Roman"/>
          <w:sz w:val="24"/>
          <w:szCs w:val="24"/>
        </w:rPr>
        <w:t> </w:t>
      </w:r>
      <w:r w:rsidR="00E437C2" w:rsidRPr="00D00394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 w:rsidRPr="00D00394">
        <w:rPr>
          <w:rFonts w:ascii="Times New Roman" w:hAnsi="Times New Roman" w:cs="Times New Roman"/>
          <w:sz w:val="24"/>
          <w:szCs w:val="24"/>
        </w:rPr>
        <w:t> </w:t>
      </w:r>
      <w:r w:rsidR="00F51953" w:rsidRPr="00D00394">
        <w:rPr>
          <w:rFonts w:ascii="Times New Roman" w:hAnsi="Times New Roman" w:cs="Times New Roman"/>
          <w:sz w:val="24"/>
          <w:szCs w:val="24"/>
        </w:rPr>
        <w:t>zakresie i</w:t>
      </w:r>
      <w:r w:rsidR="009137C6" w:rsidRPr="00D00394">
        <w:rPr>
          <w:rFonts w:ascii="Times New Roman" w:hAnsi="Times New Roman" w:cs="Times New Roman"/>
          <w:sz w:val="24"/>
          <w:szCs w:val="24"/>
        </w:rPr>
        <w:t>nformacji i promocji</w:t>
      </w:r>
      <w:r w:rsidR="0057392D" w:rsidRPr="00D00394">
        <w:rPr>
          <w:rFonts w:ascii="Times New Roman" w:hAnsi="Times New Roman" w:cs="Times New Roman"/>
          <w:sz w:val="24"/>
          <w:szCs w:val="24"/>
        </w:rPr>
        <w:t>.</w:t>
      </w:r>
      <w:r w:rsidR="007F23E9" w:rsidRPr="00D00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17185" w14:textId="77777777" w:rsidR="007D6440" w:rsidRPr="00D00394" w:rsidRDefault="007D6440" w:rsidP="00D0039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 w:rsidRPr="00D00394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D00394" w:rsidRDefault="007D6440" w:rsidP="00D003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D00394" w:rsidRDefault="007D6440" w:rsidP="00D0039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D00394" w:rsidRDefault="009137C6" w:rsidP="00D003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1AEDB1BD" w14:textId="77777777" w:rsidR="001D5942" w:rsidRPr="00D00394" w:rsidRDefault="009137C6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 xml:space="preserve">Liczba obiektów dostosowanych do potrzeb osób z niepełnosprawnościami [szt.] - </w:t>
      </w:r>
      <w:r w:rsidRPr="00D00394">
        <w:rPr>
          <w:color w:val="000000" w:themeColor="text1"/>
          <w:sz w:val="24"/>
          <w:szCs w:val="24"/>
        </w:rPr>
        <w:br/>
      </w:r>
      <w:r w:rsidR="001D5942" w:rsidRPr="00D00394">
        <w:rPr>
          <w:color w:val="000000" w:themeColor="text1"/>
          <w:sz w:val="24"/>
          <w:szCs w:val="24"/>
        </w:rPr>
        <w:t>– nie zakładano realizacji wskaźnika;</w:t>
      </w:r>
    </w:p>
    <w:p w14:paraId="7F299C48" w14:textId="353A5C24" w:rsidR="009137C6" w:rsidRPr="00D00394" w:rsidRDefault="009137C6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>Liczba osób objętych szkoleniami/doradztwem w zakresie kompetencji cyfrowych –  [osoby] – nie zakładano realizacji wskaźnika;</w:t>
      </w:r>
    </w:p>
    <w:p w14:paraId="7A5D73A8" w14:textId="77777777" w:rsidR="00921A2B" w:rsidRPr="00D00394" w:rsidRDefault="009137C6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>Liczba projektów, w których sfinansowano koszty racjonalnych usprawnień dla osób z niepełnosprawnościami [szt.]  – nie zakładano realizacji wskaźnika;</w:t>
      </w:r>
    </w:p>
    <w:p w14:paraId="1A2AACA5" w14:textId="465FB599" w:rsidR="001D5942" w:rsidRPr="00D00394" w:rsidRDefault="001D5942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lastRenderedPageBreak/>
        <w:t xml:space="preserve">Liczba wybudowanych jednostek wytwarzania energii </w:t>
      </w:r>
      <w:r w:rsidR="00DD5F95" w:rsidRPr="00D00394">
        <w:rPr>
          <w:color w:val="000000" w:themeColor="text1"/>
          <w:sz w:val="24"/>
          <w:szCs w:val="24"/>
        </w:rPr>
        <w:t>cieplnej z OZE</w:t>
      </w:r>
      <w:r w:rsidRPr="00D00394">
        <w:rPr>
          <w:color w:val="000000" w:themeColor="text1"/>
          <w:sz w:val="24"/>
          <w:szCs w:val="24"/>
        </w:rPr>
        <w:t xml:space="preserve"> [szt.] – </w:t>
      </w:r>
      <w:r w:rsidRPr="00D00394">
        <w:rPr>
          <w:b/>
          <w:color w:val="000000" w:themeColor="text1"/>
          <w:sz w:val="24"/>
          <w:szCs w:val="24"/>
        </w:rPr>
        <w:t xml:space="preserve">wskaźnik został zrealizowany na poziomie </w:t>
      </w:r>
      <w:r w:rsidR="00413851" w:rsidRPr="00D00394">
        <w:rPr>
          <w:b/>
          <w:color w:val="000000" w:themeColor="text1"/>
          <w:sz w:val="24"/>
          <w:szCs w:val="24"/>
        </w:rPr>
        <w:t>72</w:t>
      </w:r>
      <w:r w:rsidRPr="00D00394">
        <w:rPr>
          <w:b/>
          <w:color w:val="000000" w:themeColor="text1"/>
          <w:sz w:val="24"/>
          <w:szCs w:val="24"/>
        </w:rPr>
        <w:t xml:space="preserve"> szt., tj. w 100% wartości docelowej;</w:t>
      </w:r>
    </w:p>
    <w:p w14:paraId="34A6D734" w14:textId="4F82A48C" w:rsidR="007A4247" w:rsidRPr="00D00394" w:rsidRDefault="007A4247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 xml:space="preserve">Liczba wybudowanych jednostek wytwarzania energii elektrycznej z OZE [szt.] – </w:t>
      </w:r>
      <w:r w:rsidRPr="00D00394">
        <w:rPr>
          <w:b/>
          <w:color w:val="000000" w:themeColor="text1"/>
          <w:sz w:val="24"/>
          <w:szCs w:val="24"/>
        </w:rPr>
        <w:t xml:space="preserve">wskaźnik został zrealizowany na poziomie </w:t>
      </w:r>
      <w:r w:rsidR="00413851" w:rsidRPr="00D00394">
        <w:rPr>
          <w:b/>
          <w:color w:val="000000" w:themeColor="text1"/>
          <w:sz w:val="24"/>
          <w:szCs w:val="24"/>
        </w:rPr>
        <w:t>244</w:t>
      </w:r>
      <w:r w:rsidR="00DD5F95" w:rsidRPr="00D00394">
        <w:rPr>
          <w:b/>
          <w:color w:val="000000" w:themeColor="text1"/>
          <w:sz w:val="24"/>
          <w:szCs w:val="24"/>
        </w:rPr>
        <w:t xml:space="preserve"> </w:t>
      </w:r>
      <w:r w:rsidRPr="00D00394">
        <w:rPr>
          <w:b/>
          <w:color w:val="000000" w:themeColor="text1"/>
          <w:sz w:val="24"/>
          <w:szCs w:val="24"/>
        </w:rPr>
        <w:t>szt., tj. w 100% wartości docelowej;</w:t>
      </w:r>
    </w:p>
    <w:p w14:paraId="25A441D3" w14:textId="77777777" w:rsidR="009137C6" w:rsidRPr="00D00394" w:rsidRDefault="009137C6" w:rsidP="00D003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5D104979" w14:textId="4B77BB80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 xml:space="preserve">Dodatkowa zdolność wytwarzania energii cieplnej ze źródeł odnawialnych [MWt] - </w:t>
      </w:r>
      <w:r w:rsidRPr="00D00394">
        <w:rPr>
          <w:b/>
          <w:sz w:val="24"/>
          <w:szCs w:val="24"/>
        </w:rPr>
        <w:t xml:space="preserve">wskaźnik nie został zrealizowany; </w:t>
      </w:r>
      <w:r w:rsidRPr="00D00394">
        <w:rPr>
          <w:b/>
          <w:color w:val="000000" w:themeColor="text1"/>
          <w:sz w:val="24"/>
          <w:szCs w:val="24"/>
        </w:rPr>
        <w:t xml:space="preserve">wartość docelowa wynosi  </w:t>
      </w:r>
      <w:r w:rsidRPr="00D00394">
        <w:rPr>
          <w:b/>
          <w:bCs/>
          <w:sz w:val="24"/>
          <w:szCs w:val="24"/>
        </w:rPr>
        <w:t>0,</w:t>
      </w:r>
      <w:r w:rsidR="00413851" w:rsidRPr="00D00394">
        <w:rPr>
          <w:b/>
          <w:bCs/>
          <w:sz w:val="24"/>
          <w:szCs w:val="24"/>
        </w:rPr>
        <w:t>31</w:t>
      </w:r>
      <w:r w:rsidRPr="00D00394">
        <w:rPr>
          <w:b/>
          <w:bCs/>
          <w:color w:val="000000" w:themeColor="text1"/>
          <w:sz w:val="24"/>
          <w:szCs w:val="24"/>
        </w:rPr>
        <w:t xml:space="preserve">  </w:t>
      </w:r>
      <w:r w:rsidRPr="00D00394">
        <w:rPr>
          <w:b/>
          <w:bCs/>
          <w:sz w:val="24"/>
          <w:szCs w:val="24"/>
        </w:rPr>
        <w:t>[MWt];</w:t>
      </w:r>
    </w:p>
    <w:p w14:paraId="235AE054" w14:textId="07EEF76A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 xml:space="preserve">Dodatkowa zdolność wytwarzania energii elektrycznej ze źródeł odnawialnych [MWe] - </w:t>
      </w:r>
      <w:r w:rsidRPr="00D00394">
        <w:rPr>
          <w:b/>
          <w:sz w:val="24"/>
          <w:szCs w:val="24"/>
        </w:rPr>
        <w:t xml:space="preserve">wskaźnik nie został zrealizowany; </w:t>
      </w:r>
      <w:r w:rsidRPr="00D00394">
        <w:rPr>
          <w:b/>
          <w:color w:val="000000" w:themeColor="text1"/>
          <w:sz w:val="24"/>
          <w:szCs w:val="24"/>
        </w:rPr>
        <w:t xml:space="preserve">wartość docelowa wynosi  </w:t>
      </w:r>
      <w:r w:rsidR="00413851" w:rsidRPr="00D00394">
        <w:rPr>
          <w:b/>
          <w:bCs/>
          <w:sz w:val="24"/>
          <w:szCs w:val="24"/>
        </w:rPr>
        <w:t>1,05</w:t>
      </w:r>
      <w:r w:rsidRPr="00D00394">
        <w:rPr>
          <w:b/>
          <w:bCs/>
          <w:sz w:val="24"/>
          <w:szCs w:val="24"/>
        </w:rPr>
        <w:t xml:space="preserve"> MWe;</w:t>
      </w:r>
    </w:p>
    <w:p w14:paraId="7757F204" w14:textId="77777777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>Liczba nowo utworzonych miejsc pracy - pozostałe formy [EPC] - nie zakładano realizacji wskaźnika;</w:t>
      </w:r>
    </w:p>
    <w:p w14:paraId="46ED8E15" w14:textId="77777777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>Liczba utrzymanych miejsc pracy [EPC] - nie zakładano realizacji wskaźnika;</w:t>
      </w:r>
    </w:p>
    <w:p w14:paraId="56BBA4DE" w14:textId="3C6CC120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 xml:space="preserve">Produkcja energii cieplnej z nowo wybudowanych instalacji wykorzystujących OZE [MWht/rok] - </w:t>
      </w:r>
      <w:r w:rsidRPr="00D00394">
        <w:rPr>
          <w:b/>
          <w:sz w:val="24"/>
          <w:szCs w:val="24"/>
        </w:rPr>
        <w:t xml:space="preserve">wskaźnik nie został zrealizowany; </w:t>
      </w:r>
      <w:r w:rsidRPr="00D00394">
        <w:rPr>
          <w:b/>
          <w:color w:val="000000" w:themeColor="text1"/>
          <w:sz w:val="24"/>
          <w:szCs w:val="24"/>
        </w:rPr>
        <w:t xml:space="preserve">wartość docelowa wynosi  </w:t>
      </w:r>
      <w:r w:rsidR="00413851" w:rsidRPr="00D00394">
        <w:rPr>
          <w:b/>
          <w:bCs/>
          <w:sz w:val="24"/>
          <w:szCs w:val="24"/>
        </w:rPr>
        <w:t>183,70</w:t>
      </w:r>
      <w:r w:rsidRPr="00D00394">
        <w:rPr>
          <w:b/>
          <w:bCs/>
          <w:sz w:val="24"/>
          <w:szCs w:val="24"/>
        </w:rPr>
        <w:t xml:space="preserve"> MWht/rok;</w:t>
      </w:r>
    </w:p>
    <w:p w14:paraId="4EAAB3F0" w14:textId="78348B83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 xml:space="preserve">Produkcja energii elektrycznej z nowo wybudowanych instalacji wykorzystujących OZE [MWhe/rok] - </w:t>
      </w:r>
      <w:r w:rsidRPr="00D00394">
        <w:rPr>
          <w:b/>
          <w:sz w:val="24"/>
          <w:szCs w:val="24"/>
        </w:rPr>
        <w:t xml:space="preserve">wskaźnik nie został zrealizowany; </w:t>
      </w:r>
      <w:r w:rsidRPr="00D00394">
        <w:rPr>
          <w:b/>
          <w:color w:val="000000" w:themeColor="text1"/>
          <w:sz w:val="24"/>
          <w:szCs w:val="24"/>
        </w:rPr>
        <w:t xml:space="preserve">wartość docelowa wynosi </w:t>
      </w:r>
      <w:r w:rsidR="00413851" w:rsidRPr="00D00394">
        <w:rPr>
          <w:b/>
          <w:bCs/>
          <w:sz w:val="24"/>
          <w:szCs w:val="24"/>
        </w:rPr>
        <w:t>1 053,64</w:t>
      </w:r>
      <w:r w:rsidRPr="00D00394">
        <w:rPr>
          <w:b/>
          <w:bCs/>
          <w:sz w:val="24"/>
          <w:szCs w:val="24"/>
        </w:rPr>
        <w:t xml:space="preserve"> MWhe/rok;</w:t>
      </w:r>
    </w:p>
    <w:p w14:paraId="518E0DA4" w14:textId="6B9D7637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 xml:space="preserve">Szacowany roczny spadek emisji gazów cieplarnianych [tony równoważnika CO2] (CI 34) </w:t>
      </w:r>
      <w:r w:rsidRPr="00D00394">
        <w:rPr>
          <w:b/>
          <w:sz w:val="24"/>
          <w:szCs w:val="24"/>
        </w:rPr>
        <w:t xml:space="preserve">wskaźnik nie został zrealizowany; </w:t>
      </w:r>
      <w:r w:rsidRPr="00D00394">
        <w:rPr>
          <w:b/>
          <w:color w:val="000000" w:themeColor="text1"/>
          <w:sz w:val="24"/>
          <w:szCs w:val="24"/>
        </w:rPr>
        <w:t xml:space="preserve">wartość docelowa wynosi  </w:t>
      </w:r>
      <w:r w:rsidRPr="00D00394">
        <w:rPr>
          <w:b/>
          <w:bCs/>
          <w:sz w:val="24"/>
          <w:szCs w:val="24"/>
        </w:rPr>
        <w:t>9</w:t>
      </w:r>
      <w:r w:rsidR="00413851" w:rsidRPr="00D00394">
        <w:rPr>
          <w:b/>
          <w:bCs/>
          <w:sz w:val="24"/>
          <w:szCs w:val="24"/>
        </w:rPr>
        <w:t>20,26</w:t>
      </w:r>
      <w:r w:rsidRPr="00D00394">
        <w:rPr>
          <w:b/>
          <w:bCs/>
          <w:sz w:val="24"/>
          <w:szCs w:val="24"/>
        </w:rPr>
        <w:t xml:space="preserve"> tony równoważnika CO2;</w:t>
      </w:r>
    </w:p>
    <w:p w14:paraId="14B0176C" w14:textId="369B2A2A" w:rsidR="00DD5F95" w:rsidRPr="00D00394" w:rsidRDefault="00DD5F95" w:rsidP="00D00394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>Wzrost zatrudnienia we wspieranych podmiotach (innych niż przedsiębiorstwa) [EPC] - nie zakładano realizacji wskaźnika;</w:t>
      </w:r>
    </w:p>
    <w:p w14:paraId="06D657C0" w14:textId="5EF628E4" w:rsidR="009137C6" w:rsidRPr="00D00394" w:rsidRDefault="009137C6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Dokumentacja potwierdzająca osiągnięcie wskaźników na w/w poziomie stanowi dowód nr 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4CBF9" w14:textId="77777777" w:rsidR="009C3BDE" w:rsidRPr="00D00394" w:rsidRDefault="009C3BDE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b/>
          <w:sz w:val="24"/>
          <w:szCs w:val="24"/>
        </w:rPr>
        <w:t>V. REKOMENDACJE I ZALECENIA POKONTROLNE:</w:t>
      </w:r>
    </w:p>
    <w:p w14:paraId="5241DFC8" w14:textId="7A632D40" w:rsidR="003F1ED7" w:rsidRPr="00D00394" w:rsidRDefault="003F1ED7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394">
        <w:rPr>
          <w:rFonts w:ascii="Times New Roman" w:hAnsi="Times New Roman" w:cs="Times New Roman"/>
          <w:b/>
          <w:sz w:val="24"/>
          <w:szCs w:val="24"/>
          <w:u w:val="single"/>
        </w:rPr>
        <w:t xml:space="preserve">Ustalenie o </w:t>
      </w:r>
      <w:r w:rsidR="00113FC5" w:rsidRPr="00D00394">
        <w:rPr>
          <w:rFonts w:ascii="Times New Roman" w:hAnsi="Times New Roman" w:cs="Times New Roman"/>
          <w:b/>
          <w:sz w:val="24"/>
          <w:szCs w:val="24"/>
          <w:u w:val="single"/>
        </w:rPr>
        <w:t xml:space="preserve">wysokiej </w:t>
      </w:r>
      <w:r w:rsidRPr="00D00394">
        <w:rPr>
          <w:rFonts w:ascii="Times New Roman" w:hAnsi="Times New Roman" w:cs="Times New Roman"/>
          <w:b/>
          <w:sz w:val="24"/>
          <w:szCs w:val="24"/>
          <w:u w:val="single"/>
        </w:rPr>
        <w:t>istotności:</w:t>
      </w:r>
    </w:p>
    <w:p w14:paraId="4432CAB5" w14:textId="40F80A40" w:rsidR="00BD774E" w:rsidRPr="00D00394" w:rsidRDefault="00BD774E" w:rsidP="00D0039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Zgodnie z założeniem przedmiotowego projektu, Beneficjent w wyniku jego realizacji               zakładał osiągnięcie następujących wskaźników rezultatu pn.: </w:t>
      </w:r>
      <w:r w:rsidR="00DD5F95" w:rsidRPr="00D00394">
        <w:rPr>
          <w:rFonts w:ascii="Times New Roman" w:hAnsi="Times New Roman" w:cs="Times New Roman"/>
          <w:i/>
          <w:iCs/>
          <w:sz w:val="24"/>
          <w:szCs w:val="24"/>
        </w:rPr>
        <w:t xml:space="preserve">Dodatkowa zdolność wytwarzania energii cieplnej ze źródeł odnawialnych; Dodatkowa zdolność wytwarzania energii elektrycznej ze źródeł odnawialnych; Produkcja energii cieplnej z nowo wybudowanych instalacji wykorzystujących OZE; Produkcja energii elektrycznej z nowo </w:t>
      </w:r>
      <w:r w:rsidR="00DD5F95" w:rsidRPr="00D00394">
        <w:rPr>
          <w:rFonts w:ascii="Times New Roman" w:hAnsi="Times New Roman" w:cs="Times New Roman"/>
          <w:i/>
          <w:iCs/>
          <w:sz w:val="24"/>
          <w:szCs w:val="24"/>
        </w:rPr>
        <w:lastRenderedPageBreak/>
        <w:t>wybudowanych instalacji wykorzystujących OZE</w:t>
      </w:r>
      <w:r w:rsidR="00DD5F95" w:rsidRPr="00D00394">
        <w:rPr>
          <w:rFonts w:ascii="Times New Roman" w:hAnsi="Times New Roman" w:cs="Times New Roman"/>
          <w:sz w:val="24"/>
          <w:szCs w:val="24"/>
        </w:rPr>
        <w:t xml:space="preserve"> oraz </w:t>
      </w:r>
      <w:r w:rsidR="00DD5F95" w:rsidRPr="00D00394">
        <w:rPr>
          <w:rFonts w:ascii="Times New Roman" w:hAnsi="Times New Roman" w:cs="Times New Roman"/>
          <w:i/>
          <w:iCs/>
          <w:sz w:val="24"/>
          <w:szCs w:val="24"/>
        </w:rPr>
        <w:t>Szacowany roczny spadek emisji gazów cieplarnianych</w:t>
      </w:r>
      <w:r w:rsidR="00DD5F95" w:rsidRPr="00D00394">
        <w:rPr>
          <w:rFonts w:ascii="Times New Roman" w:hAnsi="Times New Roman" w:cs="Times New Roman"/>
          <w:sz w:val="24"/>
          <w:szCs w:val="24"/>
        </w:rPr>
        <w:t>.</w:t>
      </w:r>
    </w:p>
    <w:p w14:paraId="6B974D6E" w14:textId="17EFF06E" w:rsidR="00BD774E" w:rsidRPr="00D00394" w:rsidRDefault="00BD774E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Jednakże, Beneficjent do dnia kontroli jeszcze nie przeprowadził planowanego audytu </w:t>
      </w:r>
      <w:r w:rsidR="00DD5F95" w:rsidRPr="00D00394">
        <w:rPr>
          <w:rFonts w:ascii="Times New Roman" w:hAnsi="Times New Roman" w:cs="Times New Roman"/>
          <w:sz w:val="24"/>
          <w:szCs w:val="24"/>
        </w:rPr>
        <w:t xml:space="preserve">energetycznego </w:t>
      </w:r>
      <w:r w:rsidRPr="00D00394">
        <w:rPr>
          <w:rFonts w:ascii="Times New Roman" w:hAnsi="Times New Roman" w:cs="Times New Roman"/>
          <w:sz w:val="24"/>
          <w:szCs w:val="24"/>
        </w:rPr>
        <w:t>ex-post w związku z tym nie jest w stanie potwierdzić osiągnięcia zakładanych wskaźników.</w:t>
      </w:r>
    </w:p>
    <w:p w14:paraId="26826056" w14:textId="36458C93" w:rsidR="009C4CB1" w:rsidRPr="00D00394" w:rsidRDefault="00961F41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Wobec powyższego</w:t>
      </w:r>
      <w:r w:rsidR="009E1E3D" w:rsidRPr="00D003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 xml:space="preserve"> zastosowanie ma wynikająca z Wytycznych w zakresie kwalifikowalności wydatków w ramach Europejskiego Funduszu Rozwoju Regionalnego, Europejskiego Funduszu Społecznego oraz Funduszu Spójności na lata 2014 – 2020 z dnia </w:t>
      </w:r>
      <w:r w:rsidR="00464DCE" w:rsidRPr="00D0039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DCE" w:rsidRPr="00D00394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64DCE" w:rsidRPr="00D00394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>r. reguła proporcjonalności, która nakazuje IZ RPOWŚ 2014-2020 w</w:t>
      </w:r>
      <w:r w:rsidR="009C4CB1"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702244" w:rsidRPr="00D00394">
        <w:rPr>
          <w:rFonts w:ascii="Times New Roman" w:eastAsia="Times New Roman" w:hAnsi="Times New Roman" w:cs="Times New Roman"/>
          <w:sz w:val="24"/>
          <w:szCs w:val="24"/>
        </w:rPr>
        <w:t>zależności od 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>stopnia nieosiągnięcia założeń merytorycznych określonych we wniosku o dofinansowani</w:t>
      </w:r>
      <w:r w:rsidR="00C042D5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4CB1" w:rsidRPr="00D00394">
        <w:rPr>
          <w:rFonts w:ascii="Times New Roman" w:eastAsia="Times New Roman" w:hAnsi="Times New Roman" w:cs="Times New Roman"/>
          <w:sz w:val="24"/>
          <w:szCs w:val="24"/>
        </w:rPr>
        <w:t xml:space="preserve"> uznać wszystkie lub odpowiednią cześć wydatków za niekwalifikowalne.</w:t>
      </w:r>
    </w:p>
    <w:p w14:paraId="72B681F4" w14:textId="21B3E557" w:rsidR="009C4CB1" w:rsidRPr="00D00394" w:rsidRDefault="009C4CB1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</w:t>
      </w:r>
      <w:r w:rsidR="00961F41" w:rsidRPr="00D00394">
        <w:rPr>
          <w:rFonts w:ascii="Times New Roman" w:eastAsia="Times New Roman" w:hAnsi="Times New Roman" w:cs="Times New Roman"/>
          <w:sz w:val="24"/>
          <w:szCs w:val="24"/>
        </w:rPr>
        <w:t>zaleca osiągnięcie w/w wskaźników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nie później niż</w:t>
      </w:r>
      <w:r w:rsidR="00961F41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="00D44F25" w:rsidRPr="00D00394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413851" w:rsidRPr="00D00394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464DCE" w:rsidRPr="00D0039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3851" w:rsidRPr="00D00394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44F25" w:rsidRPr="00D0039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13851" w:rsidRPr="00D003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00394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75402436" w14:textId="10960F7A" w:rsidR="00464DCE" w:rsidRPr="00D00394" w:rsidRDefault="009C4CB1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Niewykonanie zalecenia we wskazanym terminie może skutkować wypowiedzeniem</w:t>
      </w:r>
      <w:r w:rsidR="009E1E3D" w:rsidRPr="00D00394">
        <w:rPr>
          <w:rFonts w:ascii="Times New Roman" w:hAnsi="Times New Roman" w:cs="Times New Roman"/>
          <w:sz w:val="24"/>
          <w:szCs w:val="24"/>
        </w:rPr>
        <w:t xml:space="preserve"> umowy </w:t>
      </w:r>
      <w:r w:rsidR="007321E3" w:rsidRPr="00D00394">
        <w:rPr>
          <w:rFonts w:ascii="Times New Roman" w:hAnsi="Times New Roman" w:cs="Times New Roman"/>
          <w:sz w:val="24"/>
          <w:szCs w:val="24"/>
        </w:rPr>
        <w:t>RPSW.03.01.00-26-00</w:t>
      </w:r>
      <w:r w:rsidR="005921E2" w:rsidRPr="00D00394">
        <w:rPr>
          <w:rFonts w:ascii="Times New Roman" w:hAnsi="Times New Roman" w:cs="Times New Roman"/>
          <w:sz w:val="24"/>
          <w:szCs w:val="24"/>
        </w:rPr>
        <w:t>37</w:t>
      </w:r>
      <w:r w:rsidR="007321E3" w:rsidRPr="00D00394">
        <w:rPr>
          <w:rFonts w:ascii="Times New Roman" w:hAnsi="Times New Roman" w:cs="Times New Roman"/>
          <w:sz w:val="24"/>
          <w:szCs w:val="24"/>
        </w:rPr>
        <w:t>/17</w:t>
      </w:r>
      <w:r w:rsidR="009E1E3D" w:rsidRPr="00D00394">
        <w:rPr>
          <w:rFonts w:ascii="Times New Roman" w:hAnsi="Times New Roman" w:cs="Times New Roman"/>
          <w:sz w:val="24"/>
          <w:szCs w:val="24"/>
        </w:rPr>
        <w:t>-00</w:t>
      </w:r>
      <w:r w:rsidR="00702244" w:rsidRPr="00D00394">
        <w:rPr>
          <w:rFonts w:ascii="Times New Roman" w:hAnsi="Times New Roman" w:cs="Times New Roman"/>
          <w:sz w:val="24"/>
          <w:szCs w:val="24"/>
        </w:rPr>
        <w:t xml:space="preserve"> o dofinansowanie p</w:t>
      </w:r>
      <w:r w:rsidR="0061715D" w:rsidRPr="00D00394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413851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413851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oraz wystąpieniem o zwrot wypłaconych na rzecz Beneficjenta środków, powiększonych o odsetki umowne</w:t>
      </w:r>
      <w:r w:rsidR="007321E3" w:rsidRPr="00D0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47A6F1" w14:textId="77777777" w:rsidR="001F3ED4" w:rsidRPr="00D00394" w:rsidRDefault="001F3ED4" w:rsidP="00D003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08259F0D" w14:textId="77777777" w:rsidR="00413851" w:rsidRPr="00D00394" w:rsidRDefault="001E1500" w:rsidP="00D00394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00394">
        <w:rPr>
          <w:sz w:val="24"/>
          <w:szCs w:val="24"/>
        </w:rPr>
        <w:t>W wyniku weryfikacji dokum</w:t>
      </w:r>
      <w:r w:rsidR="00702244" w:rsidRPr="00D00394">
        <w:rPr>
          <w:sz w:val="24"/>
          <w:szCs w:val="24"/>
        </w:rPr>
        <w:t>entacji związanej z realizacją p</w:t>
      </w:r>
      <w:r w:rsidRPr="00D00394">
        <w:rPr>
          <w:sz w:val="24"/>
          <w:szCs w:val="24"/>
        </w:rPr>
        <w:t xml:space="preserve">rojektu stwierdzono,                          </w:t>
      </w:r>
      <w:r w:rsidR="00702244" w:rsidRPr="00D00394">
        <w:rPr>
          <w:sz w:val="24"/>
          <w:szCs w:val="24"/>
        </w:rPr>
        <w:t>że  w zakresie rzeczowym p</w:t>
      </w:r>
      <w:r w:rsidRPr="00D00394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D00394">
        <w:rPr>
          <w:sz w:val="24"/>
          <w:szCs w:val="24"/>
        </w:rPr>
        <w:t>o dofinansowanie p</w:t>
      </w:r>
      <w:r w:rsidR="0061715D" w:rsidRPr="00D00394">
        <w:rPr>
          <w:sz w:val="24"/>
          <w:szCs w:val="24"/>
        </w:rPr>
        <w:t xml:space="preserve">rojektu nr </w:t>
      </w:r>
      <w:r w:rsidR="00413851" w:rsidRPr="00D00394">
        <w:rPr>
          <w:sz w:val="24"/>
          <w:szCs w:val="24"/>
        </w:rPr>
        <w:t>RPSW.03.01.00-26-0037/17 pn. „Zielone Gminy Zagnańsk i Miedziana Góra”.</w:t>
      </w:r>
    </w:p>
    <w:p w14:paraId="064D7445" w14:textId="2BFCF091" w:rsidR="001F3ED4" w:rsidRPr="00D00394" w:rsidRDefault="0032081A" w:rsidP="00D00394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>Zespół K</w:t>
      </w:r>
      <w:r w:rsidR="001F3ED4" w:rsidRPr="00D00394">
        <w:rPr>
          <w:color w:val="000000" w:themeColor="text1"/>
          <w:sz w:val="24"/>
          <w:szCs w:val="24"/>
        </w:rPr>
        <w:t>ontrolny</w:t>
      </w:r>
      <w:r w:rsidR="002C266D" w:rsidRPr="00D00394">
        <w:rPr>
          <w:color w:val="000000" w:themeColor="text1"/>
          <w:sz w:val="24"/>
          <w:szCs w:val="24"/>
        </w:rPr>
        <w:t xml:space="preserve"> </w:t>
      </w:r>
      <w:r w:rsidR="00413851" w:rsidRPr="00D00394">
        <w:rPr>
          <w:color w:val="000000" w:themeColor="text1"/>
          <w:sz w:val="24"/>
          <w:szCs w:val="24"/>
        </w:rPr>
        <w:t xml:space="preserve">nie </w:t>
      </w:r>
      <w:r w:rsidR="001F3ED4" w:rsidRPr="00D00394">
        <w:rPr>
          <w:color w:val="000000" w:themeColor="text1"/>
          <w:sz w:val="24"/>
          <w:szCs w:val="24"/>
        </w:rPr>
        <w:t>stwierdził nie</w:t>
      </w:r>
      <w:r w:rsidR="007549CC" w:rsidRPr="00D00394">
        <w:rPr>
          <w:color w:val="000000" w:themeColor="text1"/>
          <w:sz w:val="24"/>
          <w:szCs w:val="24"/>
        </w:rPr>
        <w:t>prawidłowości w przeprowadzon</w:t>
      </w:r>
      <w:r w:rsidR="00BD774E" w:rsidRPr="00D00394">
        <w:rPr>
          <w:color w:val="000000" w:themeColor="text1"/>
          <w:sz w:val="24"/>
          <w:szCs w:val="24"/>
        </w:rPr>
        <w:t>ych</w:t>
      </w:r>
      <w:r w:rsidR="001F3ED4" w:rsidRPr="00D00394">
        <w:rPr>
          <w:color w:val="000000" w:themeColor="text1"/>
          <w:sz w:val="24"/>
          <w:szCs w:val="24"/>
        </w:rPr>
        <w:t xml:space="preserve"> p</w:t>
      </w:r>
      <w:r w:rsidR="007549CC" w:rsidRPr="00D00394">
        <w:rPr>
          <w:color w:val="000000" w:themeColor="text1"/>
          <w:sz w:val="24"/>
          <w:szCs w:val="24"/>
        </w:rPr>
        <w:t>ostępowani</w:t>
      </w:r>
      <w:r w:rsidR="00BD774E" w:rsidRPr="00D00394">
        <w:rPr>
          <w:color w:val="000000" w:themeColor="text1"/>
          <w:sz w:val="24"/>
          <w:szCs w:val="24"/>
        </w:rPr>
        <w:t>ach</w:t>
      </w:r>
      <w:r w:rsidR="0014739D" w:rsidRPr="00D00394">
        <w:rPr>
          <w:color w:val="000000" w:themeColor="text1"/>
          <w:sz w:val="24"/>
          <w:szCs w:val="24"/>
        </w:rPr>
        <w:t xml:space="preserve"> na wybór </w:t>
      </w:r>
      <w:r w:rsidR="00702244" w:rsidRPr="00D00394">
        <w:rPr>
          <w:color w:val="000000" w:themeColor="text1"/>
          <w:sz w:val="24"/>
          <w:szCs w:val="24"/>
        </w:rPr>
        <w:t>wykonawcy</w:t>
      </w:r>
      <w:r w:rsidR="00C1221B" w:rsidRPr="00D00394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D00394" w:rsidRDefault="001F3ED4" w:rsidP="00D0039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00394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D00394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5F15B204" w:rsidR="001E1500" w:rsidRPr="00D00394" w:rsidRDefault="001F3ED4" w:rsidP="00D0039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D00394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 w:rsidRPr="00D00394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 w:rsidRPr="00D00394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413851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413851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B3EBD" w:rsidRPr="00D00394">
        <w:rPr>
          <w:rFonts w:ascii="Times New Roman" w:hAnsi="Times New Roman" w:cs="Times New Roman"/>
          <w:sz w:val="24"/>
          <w:szCs w:val="24"/>
        </w:rPr>
        <w:t>oraz zapisów dokumentu</w:t>
      </w:r>
      <w:r w:rsidR="001E1500" w:rsidRPr="00D00394">
        <w:rPr>
          <w:rFonts w:ascii="Times New Roman" w:hAnsi="Times New Roman" w:cs="Times New Roman"/>
          <w:sz w:val="24"/>
          <w:szCs w:val="24"/>
        </w:rPr>
        <w:t xml:space="preserve"> pn. </w:t>
      </w:r>
      <w:r w:rsidR="00C042D5">
        <w:rPr>
          <w:rFonts w:ascii="Times New Roman" w:hAnsi="Times New Roman" w:cs="Times New Roman"/>
          <w:sz w:val="24"/>
          <w:szCs w:val="24"/>
        </w:rPr>
        <w:t>„</w:t>
      </w:r>
      <w:r w:rsidR="001E1500" w:rsidRPr="00D00394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</w:t>
      </w:r>
      <w:r w:rsidR="00C042D5">
        <w:rPr>
          <w:rFonts w:ascii="Times New Roman" w:hAnsi="Times New Roman" w:cs="Times New Roman"/>
          <w:sz w:val="24"/>
          <w:szCs w:val="24"/>
        </w:rPr>
        <w:t>”</w:t>
      </w:r>
      <w:r w:rsidR="001E1500" w:rsidRPr="00D00394">
        <w:rPr>
          <w:rFonts w:ascii="Times New Roman" w:hAnsi="Times New Roman" w:cs="Times New Roman"/>
          <w:sz w:val="24"/>
          <w:szCs w:val="24"/>
        </w:rPr>
        <w:t>.</w:t>
      </w:r>
      <w:r w:rsidR="001E1500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77777777" w:rsidR="000C5FD0" w:rsidRPr="00D00394" w:rsidRDefault="005E02F3" w:rsidP="00D0039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Beneficjent do dnia kontro</w:t>
      </w:r>
      <w:r w:rsidR="0020622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li osiągnął kluczowe wska</w:t>
      </w:r>
      <w:r w:rsidR="007549C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źniki produktu</w:t>
      </w:r>
      <w:r w:rsidR="00BD774E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5D53D1" w14:textId="3917F73C" w:rsidR="0074564C" w:rsidRPr="00D00394" w:rsidRDefault="009C4CB1" w:rsidP="00D0039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Beneficjent do dnia kontroli </w:t>
      </w:r>
      <w:r w:rsidR="00D9401F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7549C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825B49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D9401F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7549C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wskaźni</w:t>
      </w:r>
      <w:r w:rsidR="00D9401F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ków</w:t>
      </w:r>
      <w:r w:rsidR="0074564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rezultatu</w:t>
      </w:r>
      <w:r w:rsidR="00BD774E" w:rsidRPr="00D003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9286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co szczegó</w:t>
      </w:r>
      <w:r w:rsidR="0020622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łowo opisano w </w:t>
      </w:r>
      <w:r w:rsidR="00645A9B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pkt IV Ad. 5</w:t>
      </w:r>
      <w:r w:rsidR="0020622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niniejszej I</w:t>
      </w:r>
      <w:r w:rsidR="0069286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nformacji</w:t>
      </w:r>
      <w:r w:rsidR="00921289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pokontrolnej</w:t>
      </w:r>
      <w:r w:rsidR="0069286C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655BD5" w14:textId="77777777" w:rsidR="001F3ED4" w:rsidRPr="00D00394" w:rsidRDefault="00CF4D0E" w:rsidP="00D00394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sformułowała zalecenia szczegółowo opisane </w:t>
      </w:r>
      <w:r w:rsidR="00D4654A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451D92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w pkt. V niniejszej Informacji p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okontrolnej.</w:t>
      </w:r>
      <w:r w:rsidR="001F3ED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980CB3B" w14:textId="5775E5B1" w:rsidR="001F3ED4" w:rsidRPr="00D00394" w:rsidRDefault="001F3ED4" w:rsidP="00D0039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Kontrola w z</w:t>
      </w:r>
      <w:r w:rsidR="00702244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413851" w:rsidRPr="00D00394">
        <w:rPr>
          <w:rFonts w:ascii="Times New Roman" w:hAnsi="Times New Roman" w:cs="Times New Roman"/>
          <w:sz w:val="24"/>
          <w:szCs w:val="24"/>
        </w:rPr>
        <w:t xml:space="preserve">RPSW.03.01.00-26-0037/17 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413851" w:rsidRPr="00D00394">
        <w:rPr>
          <w:rFonts w:ascii="Times New Roman" w:hAnsi="Times New Roman" w:cs="Times New Roman"/>
          <w:sz w:val="24"/>
          <w:szCs w:val="24"/>
        </w:rPr>
        <w:t>Zielone Gminy Zagnańsk i Miedziana Góra</w:t>
      </w:r>
      <w:r w:rsidR="00413851" w:rsidRPr="00D0039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D00394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413851"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00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 w:rsidRPr="00D00394">
        <w:rPr>
          <w:rFonts w:ascii="Times New Roman" w:hAnsi="Times New Roman" w:cs="Times New Roman"/>
          <w:sz w:val="24"/>
          <w:szCs w:val="24"/>
        </w:rPr>
        <w:t xml:space="preserve"> p</w:t>
      </w:r>
      <w:r w:rsidRPr="00D00394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12F099EE" w:rsidR="002B5D0B" w:rsidRPr="00D00394" w:rsidRDefault="002B5D0B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Niniejsza Inf</w:t>
      </w:r>
      <w:r w:rsidR="0012263A" w:rsidRPr="00D00394">
        <w:rPr>
          <w:rFonts w:ascii="Times New Roman" w:eastAsia="Times New Roman" w:hAnsi="Times New Roman" w:cs="Times New Roman"/>
          <w:sz w:val="24"/>
          <w:szCs w:val="24"/>
        </w:rPr>
        <w:t xml:space="preserve">ormacja </w:t>
      </w:r>
      <w:r w:rsidR="00451D92" w:rsidRPr="00D0039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263A" w:rsidRPr="00D00394">
        <w:rPr>
          <w:rFonts w:ascii="Times New Roman" w:eastAsia="Times New Roman" w:hAnsi="Times New Roman" w:cs="Times New Roman"/>
          <w:sz w:val="24"/>
          <w:szCs w:val="24"/>
        </w:rPr>
        <w:t>okontrolna</w:t>
      </w:r>
      <w:r w:rsidR="00973970" w:rsidRPr="00D00394">
        <w:rPr>
          <w:rFonts w:ascii="Times New Roman" w:eastAsia="Times New Roman" w:hAnsi="Times New Roman" w:cs="Times New Roman"/>
          <w:sz w:val="24"/>
          <w:szCs w:val="24"/>
        </w:rPr>
        <w:t xml:space="preserve"> zawiera </w:t>
      </w:r>
      <w:r w:rsidR="00C1221B" w:rsidRPr="00D003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448E2" w:rsidRPr="00D003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C710DB" w:rsidRPr="00D00394">
        <w:rPr>
          <w:rFonts w:ascii="Times New Roman" w:eastAsia="Times New Roman" w:hAnsi="Times New Roman" w:cs="Times New Roman"/>
          <w:sz w:val="24"/>
          <w:szCs w:val="24"/>
        </w:rPr>
        <w:t xml:space="preserve"> stron. Natomiast </w:t>
      </w:r>
      <w:r w:rsidR="005921E2" w:rsidRPr="00D003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24DD" w:rsidRPr="00D00394">
        <w:rPr>
          <w:rFonts w:ascii="Times New Roman" w:eastAsia="Times New Roman" w:hAnsi="Times New Roman" w:cs="Times New Roman"/>
          <w:sz w:val="24"/>
          <w:szCs w:val="24"/>
        </w:rPr>
        <w:t xml:space="preserve"> dowod</w:t>
      </w:r>
      <w:r w:rsidR="009A4F13" w:rsidRPr="00D00394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5F24DD" w:rsidRPr="00D00394">
        <w:rPr>
          <w:rFonts w:ascii="Times New Roman" w:eastAsia="Times New Roman" w:hAnsi="Times New Roman" w:cs="Times New Roman"/>
          <w:sz w:val="24"/>
          <w:szCs w:val="24"/>
        </w:rPr>
        <w:t xml:space="preserve"> wymienion</w:t>
      </w:r>
      <w:r w:rsidR="009A4F13" w:rsidRPr="00D0039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F24DD"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DD" w:rsidRPr="00D00394">
        <w:rPr>
          <w:rFonts w:ascii="Times New Roman" w:eastAsia="Times New Roman" w:hAnsi="Times New Roman" w:cs="Times New Roman"/>
          <w:sz w:val="24"/>
          <w:szCs w:val="24"/>
        </w:rPr>
        <w:br/>
        <w:t>w jej treści dostępn</w:t>
      </w:r>
      <w:r w:rsidR="009A4F13" w:rsidRPr="00D00394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13" w:rsidRPr="00D00394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do wglądu w siedzibie Departamentu </w:t>
      </w:r>
      <w:r w:rsidR="007654E7" w:rsidRPr="00D00394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Świętokrzyskiego, ul. </w:t>
      </w:r>
      <w:r w:rsidR="00F24F6D" w:rsidRPr="00D00394">
        <w:rPr>
          <w:rFonts w:ascii="Times New Roman" w:eastAsia="Times New Roman" w:hAnsi="Times New Roman" w:cs="Times New Roman"/>
          <w:sz w:val="24"/>
          <w:szCs w:val="24"/>
        </w:rPr>
        <w:t>Witosa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F6D" w:rsidRPr="00D00394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>, 25-</w:t>
      </w:r>
      <w:r w:rsidR="00F24F6D" w:rsidRPr="00D00394">
        <w:rPr>
          <w:rFonts w:ascii="Times New Roman" w:eastAsia="Times New Roman" w:hAnsi="Times New Roman" w:cs="Times New Roman"/>
          <w:sz w:val="24"/>
          <w:szCs w:val="24"/>
        </w:rPr>
        <w:t>561</w:t>
      </w:r>
      <w:r w:rsidRPr="00D00394">
        <w:rPr>
          <w:rFonts w:ascii="Times New Roman" w:eastAsia="Times New Roman" w:hAnsi="Times New Roman" w:cs="Times New Roman"/>
          <w:sz w:val="24"/>
          <w:szCs w:val="24"/>
        </w:rPr>
        <w:t xml:space="preserve"> Kielce.</w:t>
      </w:r>
    </w:p>
    <w:p w14:paraId="356EE1F7" w14:textId="77777777" w:rsidR="002B5D0B" w:rsidRPr="00D00394" w:rsidRDefault="002B5D0B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sz w:val="24"/>
          <w:szCs w:val="24"/>
        </w:rPr>
        <w:t>Dokument sporządzono w dwóch jednobrzmiących egzemplarzach, z których jeden zostanie przekazany Beneficjentowi.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DF886F" w14:textId="77777777" w:rsidR="002B5D0B" w:rsidRPr="00D00394" w:rsidRDefault="002B5D0B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 się, iż w ciągu 14 dni</w:t>
      </w:r>
      <w:r w:rsidR="00702244"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otrzymania Informacji </w:t>
      </w:r>
      <w:r w:rsidR="00451D92"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okontrolnej Beneficjent może zgłaszać do Instytucji Zarządzającej pisemne zastrzeżenia, co do ustaleń 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niej zawartych. Zastrzeżenia przekazane po upływie wyznaczonego terminu nie będą uwzględnione.</w:t>
      </w:r>
    </w:p>
    <w:p w14:paraId="0F820403" w14:textId="77777777" w:rsidR="002B5D0B" w:rsidRPr="00D00394" w:rsidRDefault="002B5D0B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Kierownik Jednostki Kontrolowanej może</w:t>
      </w:r>
      <w:r w:rsidR="00702244"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odmówić podpisania Informacji </w:t>
      </w:r>
      <w:r w:rsidR="00451D92"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okontrolnej informując na piśmie Instytucję Zarządzającą o przyczynach takiej decyzji.</w:t>
      </w:r>
    </w:p>
    <w:p w14:paraId="09E099F8" w14:textId="77777777" w:rsidR="002B5D0B" w:rsidRPr="00D00394" w:rsidRDefault="002B5D0B" w:rsidP="00D003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</w:t>
      </w:r>
      <w:r w:rsidR="00702244"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kże o podjętych działaniach lub </w:t>
      </w:r>
      <w:r w:rsidRPr="00D00394">
        <w:rPr>
          <w:rFonts w:ascii="Times New Roman" w:eastAsia="Times New Roman" w:hAnsi="Times New Roman" w:cs="Times New Roman"/>
          <w:color w:val="000000"/>
          <w:sz w:val="24"/>
          <w:szCs w:val="24"/>
        </w:rPr>
        <w:t>przyczynach ich niepodjęcia, a w przypadku uzupełniania dokumentacji, dostarczyć również potwierdzone za zgodność z oryginałem kopie dokumentów.</w:t>
      </w:r>
    </w:p>
    <w:p w14:paraId="087F7F63" w14:textId="77777777" w:rsidR="00C710DB" w:rsidRPr="00D00394" w:rsidRDefault="0012263A" w:rsidP="00D003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394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1FA9D493" w:rsidR="00BB3FE5" w:rsidRDefault="001F3ED4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6B51AE" w:rsidRPr="00D00394">
        <w:rPr>
          <w:rFonts w:ascii="Times New Roman" w:eastAsia="Times New Roman" w:hAnsi="Times New Roman" w:cs="Times New Roman"/>
          <w:sz w:val="24"/>
          <w:szCs w:val="24"/>
        </w:rPr>
        <w:t xml:space="preserve">Monika Głazowska-Pawłowska </w:t>
      </w:r>
      <w:r w:rsidRPr="00D00394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D00394">
        <w:rPr>
          <w:rFonts w:ascii="Times New Roman" w:hAnsi="Times New Roman" w:cs="Times New Roman"/>
          <w:sz w:val="24"/>
          <w:szCs w:val="24"/>
        </w:rPr>
        <w:t>..</w:t>
      </w:r>
      <w:r w:rsidRPr="00D00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445B1" w14:textId="77777777" w:rsidR="00C042D5" w:rsidRPr="00D00394" w:rsidRDefault="00C042D5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06D0" w14:textId="5B115C56" w:rsidR="00A066D7" w:rsidRPr="00D00394" w:rsidRDefault="001F3ED4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D00394">
        <w:rPr>
          <w:rFonts w:ascii="Times New Roman" w:hAnsi="Times New Roman" w:cs="Times New Roman"/>
          <w:sz w:val="24"/>
          <w:szCs w:val="24"/>
        </w:rPr>
        <w:t xml:space="preserve"> </w:t>
      </w:r>
      <w:r w:rsidR="006B51AE" w:rsidRPr="00D00394">
        <w:rPr>
          <w:rFonts w:ascii="Times New Roman" w:hAnsi="Times New Roman" w:cs="Times New Roman"/>
          <w:sz w:val="24"/>
          <w:szCs w:val="24"/>
        </w:rPr>
        <w:t xml:space="preserve">Aneta Serweta </w:t>
      </w:r>
      <w:r w:rsidRPr="00D0039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268C" w:rsidRPr="00D00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1B21" w14:textId="77777777" w:rsidR="001F3ED4" w:rsidRPr="00D00394" w:rsidRDefault="0075268C" w:rsidP="00D00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971FF" w14:textId="77777777" w:rsidR="001F3ED4" w:rsidRPr="00D00394" w:rsidRDefault="001F3ED4" w:rsidP="00D0039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0394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D00394" w:rsidRDefault="001F3ED4" w:rsidP="00D00394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86A" w:rsidRPr="00D00394">
        <w:rPr>
          <w:rFonts w:ascii="Times New Roman" w:hAnsi="Times New Roman" w:cs="Times New Roman"/>
          <w:sz w:val="24"/>
          <w:szCs w:val="24"/>
        </w:rPr>
        <w:t xml:space="preserve">                ……………….……………………………</w:t>
      </w:r>
    </w:p>
    <w:sectPr w:rsidR="00740F98" w:rsidRPr="00D00394" w:rsidSect="00C042D5">
      <w:headerReference w:type="default" r:id="rId11"/>
      <w:footerReference w:type="default" r:id="rId12"/>
      <w:pgSz w:w="11906" w:h="16838"/>
      <w:pgMar w:top="1135" w:right="1417" w:bottom="851" w:left="1417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C23B" w14:textId="77777777" w:rsidR="00DF4AB3" w:rsidRDefault="00DF4AB3" w:rsidP="009C0179">
      <w:pPr>
        <w:spacing w:after="0" w:line="240" w:lineRule="auto"/>
      </w:pPr>
      <w:r>
        <w:separator/>
      </w:r>
    </w:p>
  </w:endnote>
  <w:endnote w:type="continuationSeparator" w:id="0">
    <w:p w14:paraId="07EAF779" w14:textId="77777777" w:rsidR="00DF4AB3" w:rsidRDefault="00DF4AB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967772231"/>
      <w:docPartObj>
        <w:docPartGallery w:val="Page Numbers (Bottom of Page)"/>
        <w:docPartUnique/>
      </w:docPartObj>
    </w:sdtPr>
    <w:sdtEndPr>
      <w:rPr>
        <w:rFonts w:eastAsiaTheme="minorEastAsia"/>
        <w:lang w:eastAsia="pl-PL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Theme="minorEastAsia"/>
            <w:lang w:eastAsia="pl-PL"/>
          </w:rPr>
        </w:sdtEndPr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2D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2D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3FC03A" w14:textId="523AFAB6" w:rsidR="00191DF8" w:rsidRPr="00D00394" w:rsidRDefault="00451D92" w:rsidP="00D00394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okontrolna </w:t>
            </w:r>
            <w:r w:rsidR="000617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/N/I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7F4F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617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567B" w14:textId="77777777" w:rsidR="00DF4AB3" w:rsidRDefault="00DF4AB3" w:rsidP="009C0179">
      <w:pPr>
        <w:spacing w:after="0" w:line="240" w:lineRule="auto"/>
      </w:pPr>
      <w:r>
        <w:separator/>
      </w:r>
    </w:p>
  </w:footnote>
  <w:footnote w:type="continuationSeparator" w:id="0">
    <w:p w14:paraId="7DC6948E" w14:textId="77777777" w:rsidR="00DF4AB3" w:rsidRDefault="00DF4AB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1" w:name="_Hlk504741026"/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7ED71367" w:rsidR="00191DF8" w:rsidRPr="00FC01D7" w:rsidRDefault="00191DF8" w:rsidP="00F34D80"/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1"/>
  </w:tbl>
  <w:p w14:paraId="2FD3C8E5" w14:textId="77777777" w:rsidR="00191DF8" w:rsidRPr="00C042D5" w:rsidRDefault="00191DF8" w:rsidP="00D0039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10151C"/>
    <w:multiLevelType w:val="hybridMultilevel"/>
    <w:tmpl w:val="ABDC852E"/>
    <w:lvl w:ilvl="0" w:tplc="DDB0598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A93E86"/>
    <w:multiLevelType w:val="hybridMultilevel"/>
    <w:tmpl w:val="8730A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6089580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3667FB"/>
    <w:multiLevelType w:val="hybridMultilevel"/>
    <w:tmpl w:val="7A8A98CE"/>
    <w:lvl w:ilvl="0" w:tplc="AE5A254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1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0"/>
  </w:num>
  <w:num w:numId="5">
    <w:abstractNumId w:val="21"/>
  </w:num>
  <w:num w:numId="6">
    <w:abstractNumId w:val="24"/>
  </w:num>
  <w:num w:numId="7">
    <w:abstractNumId w:val="6"/>
  </w:num>
  <w:num w:numId="8">
    <w:abstractNumId w:val="18"/>
  </w:num>
  <w:num w:numId="9">
    <w:abstractNumId w:val="5"/>
  </w:num>
  <w:num w:numId="10">
    <w:abstractNumId w:val="31"/>
  </w:num>
  <w:num w:numId="11">
    <w:abstractNumId w:val="17"/>
  </w:num>
  <w:num w:numId="12">
    <w:abstractNumId w:val="25"/>
  </w:num>
  <w:num w:numId="13">
    <w:abstractNumId w:val="27"/>
  </w:num>
  <w:num w:numId="14">
    <w:abstractNumId w:val="34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7"/>
  </w:num>
  <w:num w:numId="24">
    <w:abstractNumId w:val="29"/>
  </w:num>
  <w:num w:numId="25">
    <w:abstractNumId w:val="22"/>
  </w:num>
  <w:num w:numId="26">
    <w:abstractNumId w:val="33"/>
  </w:num>
  <w:num w:numId="27">
    <w:abstractNumId w:val="30"/>
  </w:num>
  <w:num w:numId="28">
    <w:abstractNumId w:val="12"/>
  </w:num>
  <w:num w:numId="29">
    <w:abstractNumId w:val="2"/>
  </w:num>
  <w:num w:numId="30">
    <w:abstractNumId w:val="8"/>
  </w:num>
  <w:num w:numId="31">
    <w:abstractNumId w:val="1"/>
  </w:num>
  <w:num w:numId="32">
    <w:abstractNumId w:val="23"/>
  </w:num>
  <w:num w:numId="33">
    <w:abstractNumId w:val="19"/>
  </w:num>
  <w:num w:numId="34">
    <w:abstractNumId w:val="3"/>
  </w:num>
  <w:num w:numId="3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4405"/>
    <w:rsid w:val="00034FF4"/>
    <w:rsid w:val="00037C88"/>
    <w:rsid w:val="0005416D"/>
    <w:rsid w:val="00056FBE"/>
    <w:rsid w:val="000570CE"/>
    <w:rsid w:val="000573AD"/>
    <w:rsid w:val="00057CED"/>
    <w:rsid w:val="00061753"/>
    <w:rsid w:val="0006386A"/>
    <w:rsid w:val="00067D97"/>
    <w:rsid w:val="000704E8"/>
    <w:rsid w:val="00072DE4"/>
    <w:rsid w:val="000754D6"/>
    <w:rsid w:val="00076934"/>
    <w:rsid w:val="00077376"/>
    <w:rsid w:val="00077A11"/>
    <w:rsid w:val="0008330E"/>
    <w:rsid w:val="00084BB4"/>
    <w:rsid w:val="00085844"/>
    <w:rsid w:val="00086407"/>
    <w:rsid w:val="000876A3"/>
    <w:rsid w:val="00097B84"/>
    <w:rsid w:val="00097E6E"/>
    <w:rsid w:val="000A0E5B"/>
    <w:rsid w:val="000B447A"/>
    <w:rsid w:val="000B513D"/>
    <w:rsid w:val="000B617C"/>
    <w:rsid w:val="000B6E45"/>
    <w:rsid w:val="000B72DC"/>
    <w:rsid w:val="000B73C6"/>
    <w:rsid w:val="000B7C52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43DE"/>
    <w:rsid w:val="000F70EF"/>
    <w:rsid w:val="000F7C00"/>
    <w:rsid w:val="001009AF"/>
    <w:rsid w:val="00100C10"/>
    <w:rsid w:val="001065BF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3F90"/>
    <w:rsid w:val="00124807"/>
    <w:rsid w:val="0012560A"/>
    <w:rsid w:val="00126C83"/>
    <w:rsid w:val="001340EA"/>
    <w:rsid w:val="00134235"/>
    <w:rsid w:val="00136BF3"/>
    <w:rsid w:val="00141553"/>
    <w:rsid w:val="0014310A"/>
    <w:rsid w:val="001448E2"/>
    <w:rsid w:val="00144F4A"/>
    <w:rsid w:val="0014739D"/>
    <w:rsid w:val="0015079A"/>
    <w:rsid w:val="00151A7D"/>
    <w:rsid w:val="00152E2A"/>
    <w:rsid w:val="0015321E"/>
    <w:rsid w:val="001556FD"/>
    <w:rsid w:val="00157AD8"/>
    <w:rsid w:val="001616A9"/>
    <w:rsid w:val="00162940"/>
    <w:rsid w:val="00164F79"/>
    <w:rsid w:val="00165781"/>
    <w:rsid w:val="00165B1E"/>
    <w:rsid w:val="00166B28"/>
    <w:rsid w:val="00172D41"/>
    <w:rsid w:val="00173B0F"/>
    <w:rsid w:val="00175956"/>
    <w:rsid w:val="0018080A"/>
    <w:rsid w:val="00182ADA"/>
    <w:rsid w:val="0018635C"/>
    <w:rsid w:val="00186DA4"/>
    <w:rsid w:val="001914F7"/>
    <w:rsid w:val="00191DF8"/>
    <w:rsid w:val="00192D3B"/>
    <w:rsid w:val="001931F9"/>
    <w:rsid w:val="001947C4"/>
    <w:rsid w:val="001A1204"/>
    <w:rsid w:val="001A7839"/>
    <w:rsid w:val="001B4FF1"/>
    <w:rsid w:val="001B6B95"/>
    <w:rsid w:val="001C0F1C"/>
    <w:rsid w:val="001C1032"/>
    <w:rsid w:val="001C2344"/>
    <w:rsid w:val="001C49D5"/>
    <w:rsid w:val="001C63B6"/>
    <w:rsid w:val="001D32D4"/>
    <w:rsid w:val="001D33D2"/>
    <w:rsid w:val="001D39D3"/>
    <w:rsid w:val="001D3B18"/>
    <w:rsid w:val="001D4A89"/>
    <w:rsid w:val="001D5942"/>
    <w:rsid w:val="001D5D8C"/>
    <w:rsid w:val="001D6FCA"/>
    <w:rsid w:val="001D77F6"/>
    <w:rsid w:val="001E1500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6379"/>
    <w:rsid w:val="001F6B82"/>
    <w:rsid w:val="001F721B"/>
    <w:rsid w:val="002046DB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6B03"/>
    <w:rsid w:val="00262EF5"/>
    <w:rsid w:val="00263977"/>
    <w:rsid w:val="00264879"/>
    <w:rsid w:val="002675F2"/>
    <w:rsid w:val="00267E6D"/>
    <w:rsid w:val="002700AA"/>
    <w:rsid w:val="00272C15"/>
    <w:rsid w:val="00275FF4"/>
    <w:rsid w:val="002809A7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36A1"/>
    <w:rsid w:val="002A3C4F"/>
    <w:rsid w:val="002A4E0E"/>
    <w:rsid w:val="002A565A"/>
    <w:rsid w:val="002A6A62"/>
    <w:rsid w:val="002B37F1"/>
    <w:rsid w:val="002B40C1"/>
    <w:rsid w:val="002B42EB"/>
    <w:rsid w:val="002B5D0B"/>
    <w:rsid w:val="002B7EDE"/>
    <w:rsid w:val="002C019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C6D"/>
    <w:rsid w:val="002F4374"/>
    <w:rsid w:val="002F48A0"/>
    <w:rsid w:val="002F6D63"/>
    <w:rsid w:val="00300297"/>
    <w:rsid w:val="003018D6"/>
    <w:rsid w:val="0031504B"/>
    <w:rsid w:val="003163ED"/>
    <w:rsid w:val="003169F4"/>
    <w:rsid w:val="00316BF2"/>
    <w:rsid w:val="0032081A"/>
    <w:rsid w:val="003208F0"/>
    <w:rsid w:val="003240A3"/>
    <w:rsid w:val="0032487E"/>
    <w:rsid w:val="003260C0"/>
    <w:rsid w:val="00326D44"/>
    <w:rsid w:val="00330C5B"/>
    <w:rsid w:val="00331278"/>
    <w:rsid w:val="003313E7"/>
    <w:rsid w:val="003319A9"/>
    <w:rsid w:val="00331DC4"/>
    <w:rsid w:val="00331F77"/>
    <w:rsid w:val="0034463D"/>
    <w:rsid w:val="0035013D"/>
    <w:rsid w:val="00351AF7"/>
    <w:rsid w:val="00351E80"/>
    <w:rsid w:val="00353E21"/>
    <w:rsid w:val="00354A07"/>
    <w:rsid w:val="00355BAB"/>
    <w:rsid w:val="00366DC0"/>
    <w:rsid w:val="00372441"/>
    <w:rsid w:val="00372516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52F8"/>
    <w:rsid w:val="003C6D86"/>
    <w:rsid w:val="003E1F4A"/>
    <w:rsid w:val="003E6201"/>
    <w:rsid w:val="003E6673"/>
    <w:rsid w:val="003F0823"/>
    <w:rsid w:val="003F1ED7"/>
    <w:rsid w:val="003F2A06"/>
    <w:rsid w:val="003F37EE"/>
    <w:rsid w:val="003F38B6"/>
    <w:rsid w:val="003F3DA7"/>
    <w:rsid w:val="003F4FAB"/>
    <w:rsid w:val="003F603C"/>
    <w:rsid w:val="004009D6"/>
    <w:rsid w:val="004014E3"/>
    <w:rsid w:val="00404D90"/>
    <w:rsid w:val="004109D9"/>
    <w:rsid w:val="0041243E"/>
    <w:rsid w:val="00413547"/>
    <w:rsid w:val="00413851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405F"/>
    <w:rsid w:val="00436E19"/>
    <w:rsid w:val="00440998"/>
    <w:rsid w:val="00445B2E"/>
    <w:rsid w:val="00451D92"/>
    <w:rsid w:val="00451FDA"/>
    <w:rsid w:val="00452C89"/>
    <w:rsid w:val="0045476D"/>
    <w:rsid w:val="00455767"/>
    <w:rsid w:val="00462B82"/>
    <w:rsid w:val="00463C7D"/>
    <w:rsid w:val="00464DCE"/>
    <w:rsid w:val="004713B6"/>
    <w:rsid w:val="004717B0"/>
    <w:rsid w:val="00476098"/>
    <w:rsid w:val="00476BC0"/>
    <w:rsid w:val="00480899"/>
    <w:rsid w:val="00480DF8"/>
    <w:rsid w:val="004810E9"/>
    <w:rsid w:val="0048267A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FDE"/>
    <w:rsid w:val="004A7F93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2914"/>
    <w:rsid w:val="004D4D5A"/>
    <w:rsid w:val="004E0247"/>
    <w:rsid w:val="004E08B3"/>
    <w:rsid w:val="004E2AC9"/>
    <w:rsid w:val="004E3DC9"/>
    <w:rsid w:val="004E5409"/>
    <w:rsid w:val="004E6C37"/>
    <w:rsid w:val="004E7D3C"/>
    <w:rsid w:val="004F0726"/>
    <w:rsid w:val="004F2BA0"/>
    <w:rsid w:val="004F7EC0"/>
    <w:rsid w:val="005004AE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0F61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729EE"/>
    <w:rsid w:val="0057392D"/>
    <w:rsid w:val="0057589C"/>
    <w:rsid w:val="00576511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21E2"/>
    <w:rsid w:val="00593BC5"/>
    <w:rsid w:val="00593ED3"/>
    <w:rsid w:val="00596070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D20"/>
    <w:rsid w:val="005D2319"/>
    <w:rsid w:val="005D2800"/>
    <w:rsid w:val="005D5C56"/>
    <w:rsid w:val="005D7375"/>
    <w:rsid w:val="005E02F3"/>
    <w:rsid w:val="005E402B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07072"/>
    <w:rsid w:val="006109A8"/>
    <w:rsid w:val="00611599"/>
    <w:rsid w:val="0061387D"/>
    <w:rsid w:val="00615BCC"/>
    <w:rsid w:val="006160AA"/>
    <w:rsid w:val="006162AE"/>
    <w:rsid w:val="0061715D"/>
    <w:rsid w:val="00621577"/>
    <w:rsid w:val="00622E11"/>
    <w:rsid w:val="00622FE3"/>
    <w:rsid w:val="0062382A"/>
    <w:rsid w:val="00626217"/>
    <w:rsid w:val="00637609"/>
    <w:rsid w:val="0063771C"/>
    <w:rsid w:val="00637E3C"/>
    <w:rsid w:val="00641C41"/>
    <w:rsid w:val="00645324"/>
    <w:rsid w:val="00645A9B"/>
    <w:rsid w:val="00645DE2"/>
    <w:rsid w:val="00646E33"/>
    <w:rsid w:val="0065177F"/>
    <w:rsid w:val="00655729"/>
    <w:rsid w:val="00655F63"/>
    <w:rsid w:val="00656F2A"/>
    <w:rsid w:val="006574A5"/>
    <w:rsid w:val="00662CF1"/>
    <w:rsid w:val="0066300F"/>
    <w:rsid w:val="006653F4"/>
    <w:rsid w:val="00666517"/>
    <w:rsid w:val="006769CE"/>
    <w:rsid w:val="00677E4E"/>
    <w:rsid w:val="00680EA5"/>
    <w:rsid w:val="00682961"/>
    <w:rsid w:val="00685929"/>
    <w:rsid w:val="00690B10"/>
    <w:rsid w:val="0069286C"/>
    <w:rsid w:val="00693819"/>
    <w:rsid w:val="006962EE"/>
    <w:rsid w:val="006970A3"/>
    <w:rsid w:val="006A512B"/>
    <w:rsid w:val="006A6217"/>
    <w:rsid w:val="006B191D"/>
    <w:rsid w:val="006B2843"/>
    <w:rsid w:val="006B50AF"/>
    <w:rsid w:val="006B51AE"/>
    <w:rsid w:val="006B78FB"/>
    <w:rsid w:val="006C0C6B"/>
    <w:rsid w:val="006C1535"/>
    <w:rsid w:val="006C54F7"/>
    <w:rsid w:val="006C5A6C"/>
    <w:rsid w:val="006C662B"/>
    <w:rsid w:val="006C7EB5"/>
    <w:rsid w:val="006D1EA4"/>
    <w:rsid w:val="006D2C66"/>
    <w:rsid w:val="006D5EF2"/>
    <w:rsid w:val="006D6B6C"/>
    <w:rsid w:val="006E0A0F"/>
    <w:rsid w:val="006E0A2B"/>
    <w:rsid w:val="006E3123"/>
    <w:rsid w:val="006E3554"/>
    <w:rsid w:val="006E6F64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22EC0"/>
    <w:rsid w:val="007241CF"/>
    <w:rsid w:val="007321E3"/>
    <w:rsid w:val="007328AC"/>
    <w:rsid w:val="00733AA1"/>
    <w:rsid w:val="00740F98"/>
    <w:rsid w:val="00741C3E"/>
    <w:rsid w:val="007423EA"/>
    <w:rsid w:val="0074564C"/>
    <w:rsid w:val="007473E1"/>
    <w:rsid w:val="00747626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914F5"/>
    <w:rsid w:val="00793073"/>
    <w:rsid w:val="00795209"/>
    <w:rsid w:val="007978D8"/>
    <w:rsid w:val="007A4247"/>
    <w:rsid w:val="007A5496"/>
    <w:rsid w:val="007B0E57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5B40"/>
    <w:rsid w:val="007E6749"/>
    <w:rsid w:val="007E71E6"/>
    <w:rsid w:val="007F23E9"/>
    <w:rsid w:val="007F4F03"/>
    <w:rsid w:val="007F655A"/>
    <w:rsid w:val="007F7883"/>
    <w:rsid w:val="008008FC"/>
    <w:rsid w:val="00800ABE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1D73"/>
    <w:rsid w:val="00842043"/>
    <w:rsid w:val="00842227"/>
    <w:rsid w:val="00843A70"/>
    <w:rsid w:val="00844BCD"/>
    <w:rsid w:val="00850085"/>
    <w:rsid w:val="00850A63"/>
    <w:rsid w:val="00851F82"/>
    <w:rsid w:val="00853FC0"/>
    <w:rsid w:val="0085678B"/>
    <w:rsid w:val="008664D4"/>
    <w:rsid w:val="00867DE1"/>
    <w:rsid w:val="00870E76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6B17"/>
    <w:rsid w:val="008B0CCA"/>
    <w:rsid w:val="008B3A2B"/>
    <w:rsid w:val="008B3EBD"/>
    <w:rsid w:val="008B4305"/>
    <w:rsid w:val="008B5490"/>
    <w:rsid w:val="008B7BC8"/>
    <w:rsid w:val="008C12A4"/>
    <w:rsid w:val="008C18C9"/>
    <w:rsid w:val="008C1FE6"/>
    <w:rsid w:val="008C27A2"/>
    <w:rsid w:val="008D1236"/>
    <w:rsid w:val="008D24C8"/>
    <w:rsid w:val="008D5495"/>
    <w:rsid w:val="008E15FF"/>
    <w:rsid w:val="008E1602"/>
    <w:rsid w:val="008E2C93"/>
    <w:rsid w:val="008E414D"/>
    <w:rsid w:val="008E4284"/>
    <w:rsid w:val="008E6F2C"/>
    <w:rsid w:val="008F2C20"/>
    <w:rsid w:val="008F2C4D"/>
    <w:rsid w:val="008F494E"/>
    <w:rsid w:val="0090064D"/>
    <w:rsid w:val="00900FE4"/>
    <w:rsid w:val="00901072"/>
    <w:rsid w:val="00904014"/>
    <w:rsid w:val="00904BF1"/>
    <w:rsid w:val="009137C6"/>
    <w:rsid w:val="00913969"/>
    <w:rsid w:val="00917142"/>
    <w:rsid w:val="00921289"/>
    <w:rsid w:val="00921A2B"/>
    <w:rsid w:val="00923FB8"/>
    <w:rsid w:val="00925E83"/>
    <w:rsid w:val="00926E78"/>
    <w:rsid w:val="0093221A"/>
    <w:rsid w:val="0093324C"/>
    <w:rsid w:val="00940F7F"/>
    <w:rsid w:val="0094442B"/>
    <w:rsid w:val="00944432"/>
    <w:rsid w:val="00944619"/>
    <w:rsid w:val="009448B1"/>
    <w:rsid w:val="00944C7D"/>
    <w:rsid w:val="00945F2F"/>
    <w:rsid w:val="00946095"/>
    <w:rsid w:val="009462F3"/>
    <w:rsid w:val="00956C55"/>
    <w:rsid w:val="00957B13"/>
    <w:rsid w:val="009600DD"/>
    <w:rsid w:val="00961994"/>
    <w:rsid w:val="00961F41"/>
    <w:rsid w:val="00962B20"/>
    <w:rsid w:val="00963B8D"/>
    <w:rsid w:val="009701B6"/>
    <w:rsid w:val="00973970"/>
    <w:rsid w:val="00980FBA"/>
    <w:rsid w:val="00984BBC"/>
    <w:rsid w:val="00984E09"/>
    <w:rsid w:val="0098741E"/>
    <w:rsid w:val="0099200B"/>
    <w:rsid w:val="00992BAD"/>
    <w:rsid w:val="0099459E"/>
    <w:rsid w:val="0099545C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6C1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47D3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62D8"/>
    <w:rsid w:val="00A21DF4"/>
    <w:rsid w:val="00A22272"/>
    <w:rsid w:val="00A23D5F"/>
    <w:rsid w:val="00A255AF"/>
    <w:rsid w:val="00A2605E"/>
    <w:rsid w:val="00A302DB"/>
    <w:rsid w:val="00A32EBE"/>
    <w:rsid w:val="00A33533"/>
    <w:rsid w:val="00A33BD3"/>
    <w:rsid w:val="00A35CA9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375C"/>
    <w:rsid w:val="00A9084E"/>
    <w:rsid w:val="00A93931"/>
    <w:rsid w:val="00AA0B5A"/>
    <w:rsid w:val="00AA16E3"/>
    <w:rsid w:val="00AA186E"/>
    <w:rsid w:val="00AA2326"/>
    <w:rsid w:val="00AA2DD3"/>
    <w:rsid w:val="00AA4415"/>
    <w:rsid w:val="00AA661C"/>
    <w:rsid w:val="00AB0B18"/>
    <w:rsid w:val="00AB178F"/>
    <w:rsid w:val="00AB5529"/>
    <w:rsid w:val="00AB5F59"/>
    <w:rsid w:val="00AC3542"/>
    <w:rsid w:val="00AC3670"/>
    <w:rsid w:val="00AC770F"/>
    <w:rsid w:val="00AD3003"/>
    <w:rsid w:val="00AD306D"/>
    <w:rsid w:val="00AD4E4E"/>
    <w:rsid w:val="00AD5A59"/>
    <w:rsid w:val="00AE39CE"/>
    <w:rsid w:val="00AE5AD5"/>
    <w:rsid w:val="00AE6FED"/>
    <w:rsid w:val="00AE7FD6"/>
    <w:rsid w:val="00AF72C8"/>
    <w:rsid w:val="00AF7FE9"/>
    <w:rsid w:val="00B021D8"/>
    <w:rsid w:val="00B05348"/>
    <w:rsid w:val="00B06739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583C"/>
    <w:rsid w:val="00B259A3"/>
    <w:rsid w:val="00B265B6"/>
    <w:rsid w:val="00B26F36"/>
    <w:rsid w:val="00B34A66"/>
    <w:rsid w:val="00B34DB7"/>
    <w:rsid w:val="00B35444"/>
    <w:rsid w:val="00B36923"/>
    <w:rsid w:val="00B37409"/>
    <w:rsid w:val="00B40103"/>
    <w:rsid w:val="00B40936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9282B"/>
    <w:rsid w:val="00B92F2A"/>
    <w:rsid w:val="00B946EB"/>
    <w:rsid w:val="00B9508A"/>
    <w:rsid w:val="00B954C8"/>
    <w:rsid w:val="00B96FEA"/>
    <w:rsid w:val="00BA054C"/>
    <w:rsid w:val="00BA27B8"/>
    <w:rsid w:val="00BA6976"/>
    <w:rsid w:val="00BA72DB"/>
    <w:rsid w:val="00BA7870"/>
    <w:rsid w:val="00BB3FE5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6599"/>
    <w:rsid w:val="00BE7AB2"/>
    <w:rsid w:val="00BF2636"/>
    <w:rsid w:val="00BF5926"/>
    <w:rsid w:val="00C042D5"/>
    <w:rsid w:val="00C04EC4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E13"/>
    <w:rsid w:val="00C54AD7"/>
    <w:rsid w:val="00C57BDF"/>
    <w:rsid w:val="00C602A0"/>
    <w:rsid w:val="00C619CA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94A"/>
    <w:rsid w:val="00CC0E61"/>
    <w:rsid w:val="00CC1A4E"/>
    <w:rsid w:val="00CC6AAD"/>
    <w:rsid w:val="00CC7696"/>
    <w:rsid w:val="00CD15FD"/>
    <w:rsid w:val="00CD2672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4C0D"/>
    <w:rsid w:val="00CE5DC8"/>
    <w:rsid w:val="00CF15D7"/>
    <w:rsid w:val="00CF1EF7"/>
    <w:rsid w:val="00CF2622"/>
    <w:rsid w:val="00CF3AFF"/>
    <w:rsid w:val="00CF3CA7"/>
    <w:rsid w:val="00CF4D0E"/>
    <w:rsid w:val="00CF7DEE"/>
    <w:rsid w:val="00D00394"/>
    <w:rsid w:val="00D010DE"/>
    <w:rsid w:val="00D037BC"/>
    <w:rsid w:val="00D03FF7"/>
    <w:rsid w:val="00D04720"/>
    <w:rsid w:val="00D04F9C"/>
    <w:rsid w:val="00D0663D"/>
    <w:rsid w:val="00D06EAA"/>
    <w:rsid w:val="00D15B6D"/>
    <w:rsid w:val="00D2404D"/>
    <w:rsid w:val="00D2507B"/>
    <w:rsid w:val="00D26FB2"/>
    <w:rsid w:val="00D32B25"/>
    <w:rsid w:val="00D33093"/>
    <w:rsid w:val="00D37878"/>
    <w:rsid w:val="00D40E04"/>
    <w:rsid w:val="00D43551"/>
    <w:rsid w:val="00D44F25"/>
    <w:rsid w:val="00D46096"/>
    <w:rsid w:val="00D4654A"/>
    <w:rsid w:val="00D5062D"/>
    <w:rsid w:val="00D50DA0"/>
    <w:rsid w:val="00D53787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67788"/>
    <w:rsid w:val="00D706FD"/>
    <w:rsid w:val="00D7150D"/>
    <w:rsid w:val="00D71B33"/>
    <w:rsid w:val="00D7464A"/>
    <w:rsid w:val="00D76FBE"/>
    <w:rsid w:val="00D80DF3"/>
    <w:rsid w:val="00D86443"/>
    <w:rsid w:val="00D877C8"/>
    <w:rsid w:val="00D92902"/>
    <w:rsid w:val="00D93E65"/>
    <w:rsid w:val="00D9401F"/>
    <w:rsid w:val="00D950A1"/>
    <w:rsid w:val="00DA0D51"/>
    <w:rsid w:val="00DA1CCD"/>
    <w:rsid w:val="00DA4969"/>
    <w:rsid w:val="00DB411B"/>
    <w:rsid w:val="00DB6F4B"/>
    <w:rsid w:val="00DC15EF"/>
    <w:rsid w:val="00DC1DBC"/>
    <w:rsid w:val="00DC609E"/>
    <w:rsid w:val="00DC6733"/>
    <w:rsid w:val="00DD12F2"/>
    <w:rsid w:val="00DD18E3"/>
    <w:rsid w:val="00DD400B"/>
    <w:rsid w:val="00DD40CF"/>
    <w:rsid w:val="00DD5F95"/>
    <w:rsid w:val="00DE0025"/>
    <w:rsid w:val="00DE28EF"/>
    <w:rsid w:val="00DE42F2"/>
    <w:rsid w:val="00DE4CB6"/>
    <w:rsid w:val="00DE5186"/>
    <w:rsid w:val="00DF37DD"/>
    <w:rsid w:val="00DF4AB3"/>
    <w:rsid w:val="00DF6A8E"/>
    <w:rsid w:val="00E01EE5"/>
    <w:rsid w:val="00E02215"/>
    <w:rsid w:val="00E02FF1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DDF"/>
    <w:rsid w:val="00E45A3A"/>
    <w:rsid w:val="00E468C2"/>
    <w:rsid w:val="00E530A9"/>
    <w:rsid w:val="00E534C4"/>
    <w:rsid w:val="00E55070"/>
    <w:rsid w:val="00E60C57"/>
    <w:rsid w:val="00E64BF3"/>
    <w:rsid w:val="00E72D94"/>
    <w:rsid w:val="00E74896"/>
    <w:rsid w:val="00E76141"/>
    <w:rsid w:val="00E84C8B"/>
    <w:rsid w:val="00E85CAE"/>
    <w:rsid w:val="00E903F6"/>
    <w:rsid w:val="00E908C6"/>
    <w:rsid w:val="00E939ED"/>
    <w:rsid w:val="00E943F8"/>
    <w:rsid w:val="00E9625C"/>
    <w:rsid w:val="00E96C95"/>
    <w:rsid w:val="00E97D27"/>
    <w:rsid w:val="00EA23C9"/>
    <w:rsid w:val="00EA2F60"/>
    <w:rsid w:val="00EA4D0B"/>
    <w:rsid w:val="00EB7D5D"/>
    <w:rsid w:val="00EC2B83"/>
    <w:rsid w:val="00EC6FE3"/>
    <w:rsid w:val="00ED17B1"/>
    <w:rsid w:val="00ED405C"/>
    <w:rsid w:val="00ED568F"/>
    <w:rsid w:val="00EE1F55"/>
    <w:rsid w:val="00EE2377"/>
    <w:rsid w:val="00EE3CB2"/>
    <w:rsid w:val="00EE485A"/>
    <w:rsid w:val="00EE6EBD"/>
    <w:rsid w:val="00EF2A6D"/>
    <w:rsid w:val="00EF73CF"/>
    <w:rsid w:val="00F008BF"/>
    <w:rsid w:val="00F07516"/>
    <w:rsid w:val="00F123F1"/>
    <w:rsid w:val="00F12B2C"/>
    <w:rsid w:val="00F12ECB"/>
    <w:rsid w:val="00F16C2C"/>
    <w:rsid w:val="00F2006B"/>
    <w:rsid w:val="00F24F6D"/>
    <w:rsid w:val="00F25C4F"/>
    <w:rsid w:val="00F309F3"/>
    <w:rsid w:val="00F31E47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6CD"/>
    <w:rsid w:val="00F52D68"/>
    <w:rsid w:val="00F53E5E"/>
    <w:rsid w:val="00F56C67"/>
    <w:rsid w:val="00F60259"/>
    <w:rsid w:val="00F61314"/>
    <w:rsid w:val="00F74923"/>
    <w:rsid w:val="00F81FD1"/>
    <w:rsid w:val="00F83804"/>
    <w:rsid w:val="00F83C18"/>
    <w:rsid w:val="00F87960"/>
    <w:rsid w:val="00F91883"/>
    <w:rsid w:val="00F929E7"/>
    <w:rsid w:val="00F93895"/>
    <w:rsid w:val="00FA68D7"/>
    <w:rsid w:val="00FA7800"/>
    <w:rsid w:val="00FB1C1B"/>
    <w:rsid w:val="00FB5751"/>
    <w:rsid w:val="00FB7946"/>
    <w:rsid w:val="00FB7B38"/>
    <w:rsid w:val="00FC2280"/>
    <w:rsid w:val="00FC6878"/>
    <w:rsid w:val="00FC73F9"/>
    <w:rsid w:val="00FC7CC3"/>
    <w:rsid w:val="00FD2B95"/>
    <w:rsid w:val="00FD3862"/>
    <w:rsid w:val="00FD3CD3"/>
    <w:rsid w:val="00FD47A2"/>
    <w:rsid w:val="00FD534C"/>
    <w:rsid w:val="00FD6AAF"/>
    <w:rsid w:val="00FE3E81"/>
    <w:rsid w:val="00FE7465"/>
    <w:rsid w:val="00FE7D30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AA0C4"/>
  <w15:docId w15:val="{13318F26-E395-425D-BC20-BB4D8D0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270A-D5AF-4D77-AC5C-836F94D2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2427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2021-06-29T09:39:00Z</cp:lastPrinted>
  <dcterms:created xsi:type="dcterms:W3CDTF">2021-08-04T12:01:00Z</dcterms:created>
  <dcterms:modified xsi:type="dcterms:W3CDTF">2021-08-04T12:01:00Z</dcterms:modified>
</cp:coreProperties>
</file>