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4742EC" w14:textId="0A66C60E" w:rsidR="00316B87" w:rsidRPr="00316B87" w:rsidRDefault="00316B87" w:rsidP="00316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316B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</w:t>
      </w:r>
      <w:r w:rsidR="003A20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</w:p>
    <w:p w14:paraId="6FDF473A" w14:textId="7858DFA3" w:rsidR="00316B87" w:rsidRPr="00316B87" w:rsidRDefault="00316B87" w:rsidP="00316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6B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Uchwała Nr</w:t>
      </w:r>
      <w:r w:rsidR="00B04B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4043/21</w:t>
      </w:r>
    </w:p>
    <w:p w14:paraId="63BC60B2" w14:textId="77777777" w:rsidR="00316B87" w:rsidRPr="00316B87" w:rsidRDefault="00316B87" w:rsidP="00316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6B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Zarządu Województwa Świętokrzyskiego</w:t>
      </w:r>
    </w:p>
    <w:p w14:paraId="5D9675F1" w14:textId="7394D546" w:rsidR="00316B87" w:rsidRPr="00316B87" w:rsidRDefault="00316B87" w:rsidP="00316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6B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 dnia </w:t>
      </w:r>
      <w:r w:rsidR="00B04B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21 lipca 2021 </w:t>
      </w:r>
      <w:r w:rsidRPr="00316B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14:paraId="7037783D" w14:textId="3E9F2953" w:rsidR="00316B87" w:rsidRDefault="00316B87" w:rsidP="00316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B01192F" w14:textId="77777777" w:rsidR="00B04B35" w:rsidRPr="00316B87" w:rsidRDefault="00B04B35" w:rsidP="00316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B0CA643" w14:textId="19077E67" w:rsidR="00316B87" w:rsidRPr="00AD681D" w:rsidRDefault="00316B87" w:rsidP="00F049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68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sprawie: </w:t>
      </w:r>
    </w:p>
    <w:p w14:paraId="7835CE86" w14:textId="5952630B" w:rsidR="00786817" w:rsidRPr="00786817" w:rsidRDefault="00786817" w:rsidP="00F04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68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otwartego konkursu </w:t>
      </w:r>
      <w:r w:rsidRPr="00AD2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 na powierzenie realizacji zadania </w:t>
      </w:r>
      <w:r w:rsidRPr="00786817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publicznego w zakresie ekologii i ochrony zwierząt oraz ochrony dziedzictwa przyrodniczego, pn</w:t>
      </w:r>
      <w:r w:rsidRPr="003D3FB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D3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3D3FB7">
        <w:rPr>
          <w:rFonts w:ascii="Times New Roman" w:eastAsia="Times New Roman" w:hAnsi="Times New Roman" w:cs="Times New Roman"/>
          <w:sz w:val="24"/>
          <w:szCs w:val="24"/>
          <w:lang w:eastAsia="pl-PL"/>
        </w:rPr>
        <w:t>„Poprawa warunków sanitarnych rodzin pszczelich</w:t>
      </w:r>
      <w:r w:rsidRPr="0078681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786817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wsparcie finansowe zakupu węzy pszczelej”</w:t>
      </w:r>
      <w:r w:rsidR="003D3FB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1241526" w14:textId="16DC5D54" w:rsidR="00F41DEE" w:rsidRPr="001D6318" w:rsidRDefault="001D6318" w:rsidP="00F04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</w:pPr>
      <w:r w:rsidRPr="001D6318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 xml:space="preserve">          </w:t>
      </w:r>
    </w:p>
    <w:p w14:paraId="204C259A" w14:textId="2FFC71B6" w:rsidR="00316B87" w:rsidRPr="0033331A" w:rsidRDefault="00316B87" w:rsidP="00F049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33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podstawie:</w:t>
      </w:r>
    </w:p>
    <w:p w14:paraId="4C848FC3" w14:textId="3BD5E307" w:rsidR="00316B87" w:rsidRPr="003D3FB7" w:rsidRDefault="008A31C8" w:rsidP="00F04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1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14 ust. 1 pkt. 8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316B87" w:rsidRPr="003333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41 ust. 1 ustawy z dnia 5 czerwca 1998 r. o samorządzie województwa </w:t>
      </w:r>
      <w:r w:rsidR="001D6318" w:rsidRPr="0033331A">
        <w:rPr>
          <w:rFonts w:ascii="Times New Roman" w:eastAsia="Times New Roman" w:hAnsi="Times New Roman" w:cs="Times New Roman"/>
          <w:sz w:val="24"/>
          <w:szCs w:val="24"/>
          <w:lang w:eastAsia="pl-PL"/>
        </w:rPr>
        <w:t>(t.j. Dz.</w:t>
      </w:r>
      <w:r w:rsidR="003211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6318" w:rsidRPr="0033331A">
        <w:rPr>
          <w:rFonts w:ascii="Times New Roman" w:eastAsia="Times New Roman" w:hAnsi="Times New Roman" w:cs="Times New Roman"/>
          <w:sz w:val="24"/>
          <w:szCs w:val="24"/>
          <w:lang w:eastAsia="pl-PL"/>
        </w:rPr>
        <w:t>U. 2020</w:t>
      </w:r>
      <w:r w:rsidR="00113C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</w:t>
      </w:r>
      <w:r w:rsidR="001D6318" w:rsidRPr="003333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1668</w:t>
      </w:r>
      <w:r w:rsidR="00240D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3333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86817" w:rsidRPr="00786817">
        <w:rPr>
          <w:rFonts w:ascii="Times New Roman" w:eastAsia="Times New Roman" w:hAnsi="Times New Roman" w:cs="Times New Roman"/>
          <w:sz w:val="24"/>
          <w:szCs w:val="24"/>
          <w:lang w:eastAsia="pl-PL"/>
        </w:rPr>
        <w:t>oraz art. 11 ust</w:t>
      </w:r>
      <w:r w:rsidR="00786817" w:rsidRPr="004D6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1 </w:t>
      </w:r>
      <w:r w:rsidR="004D6B60" w:rsidRPr="004D6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86817" w:rsidRPr="004D6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pkt 2 i </w:t>
      </w:r>
      <w:r w:rsidR="00786817" w:rsidRPr="007868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2 </w:t>
      </w:r>
      <w:r w:rsidR="0033331A" w:rsidRPr="007868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24 kwietnia </w:t>
      </w:r>
      <w:r w:rsidR="008943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3331A" w:rsidRPr="00786817">
        <w:rPr>
          <w:rFonts w:ascii="Times New Roman" w:eastAsia="Times New Roman" w:hAnsi="Times New Roman" w:cs="Times New Roman"/>
          <w:sz w:val="24"/>
          <w:szCs w:val="24"/>
          <w:lang w:eastAsia="pl-PL"/>
        </w:rPr>
        <w:t>2003 r. o działalności pożytku publicznego i wolontariacie (t.j. Dz. U. 2020 r., poz. 1057</w:t>
      </w:r>
      <w:r w:rsidR="00240D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240D30">
        <w:t xml:space="preserve"> </w:t>
      </w:r>
      <w:r w:rsidR="00B74B36" w:rsidRPr="003D3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3D3FB7" w:rsidRPr="003D3FB7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 Nr X</w:t>
      </w:r>
      <w:r w:rsidR="00CD357A">
        <w:rPr>
          <w:rFonts w:ascii="Times New Roman" w:eastAsia="Times New Roman" w:hAnsi="Times New Roman" w:cs="Times New Roman"/>
          <w:sz w:val="24"/>
          <w:szCs w:val="24"/>
          <w:lang w:eastAsia="pl-PL"/>
        </w:rPr>
        <w:t>XVI</w:t>
      </w:r>
      <w:r w:rsidR="003D3FB7" w:rsidRPr="003D3FB7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CD357A">
        <w:rPr>
          <w:rFonts w:ascii="Times New Roman" w:eastAsia="Times New Roman" w:hAnsi="Times New Roman" w:cs="Times New Roman"/>
          <w:sz w:val="24"/>
          <w:szCs w:val="24"/>
          <w:lang w:eastAsia="pl-PL"/>
        </w:rPr>
        <w:t>360</w:t>
      </w:r>
      <w:r w:rsidR="003D3FB7" w:rsidRPr="003D3FB7">
        <w:rPr>
          <w:rFonts w:ascii="Times New Roman" w:eastAsia="Times New Roman" w:hAnsi="Times New Roman" w:cs="Times New Roman"/>
          <w:sz w:val="24"/>
          <w:szCs w:val="24"/>
          <w:lang w:eastAsia="pl-PL"/>
        </w:rPr>
        <w:t>/20 Sejmiku Województwa Świętokrzyskiego z dnia 2</w:t>
      </w:r>
      <w:r w:rsidR="00CD357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3D3FB7" w:rsidRPr="003D3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D357A">
        <w:rPr>
          <w:rFonts w:ascii="Times New Roman" w:eastAsia="Times New Roman" w:hAnsi="Times New Roman" w:cs="Times New Roman"/>
          <w:sz w:val="24"/>
          <w:szCs w:val="24"/>
          <w:lang w:eastAsia="pl-PL"/>
        </w:rPr>
        <w:t>listopada</w:t>
      </w:r>
      <w:r w:rsidR="003D3FB7" w:rsidRPr="003D3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943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D3FB7" w:rsidRPr="003D3FB7">
        <w:rPr>
          <w:rFonts w:ascii="Times New Roman" w:eastAsia="Times New Roman" w:hAnsi="Times New Roman" w:cs="Times New Roman"/>
          <w:sz w:val="24"/>
          <w:szCs w:val="24"/>
          <w:lang w:eastAsia="pl-PL"/>
        </w:rPr>
        <w:t>2020 r. w sprawie przyjęcia do realizacji Programu Współpracy Samorządu Województwa Świętokrzyskiego z Organizacjami Pozarządowymi na 20</w:t>
      </w:r>
      <w:r w:rsidR="0081660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CD357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3D3FB7" w:rsidRPr="003D3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="00CD357A">
        <w:rPr>
          <w:rFonts w:ascii="Times New Roman" w:eastAsia="Times New Roman" w:hAnsi="Times New Roman" w:cs="Times New Roman"/>
          <w:sz w:val="24"/>
          <w:szCs w:val="24"/>
          <w:lang w:eastAsia="pl-PL"/>
        </w:rPr>
        <w:t>ok</w:t>
      </w:r>
      <w:r w:rsidR="000705DF" w:rsidRPr="003D3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F049FB" w:rsidRPr="00F049FB">
        <w:rPr>
          <w:rFonts w:ascii="Times New Roman" w:eastAsia="Times New Roman" w:hAnsi="Times New Roman" w:cs="Times New Roman"/>
          <w:sz w:val="24"/>
          <w:szCs w:val="24"/>
          <w:lang w:eastAsia="pl-PL"/>
        </w:rPr>
        <w:t>zmienion</w:t>
      </w:r>
      <w:r w:rsidR="00F049FB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F049FB" w:rsidRPr="00F049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Uchwałą Sejmiku Województwa Świętokrzyskiego Nr </w:t>
      </w:r>
      <w:r w:rsidR="00046873" w:rsidRPr="000468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XXXIII/461/21 </w:t>
      </w:r>
      <w:r w:rsidR="00F049FB" w:rsidRPr="00046873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</w:t>
      </w:r>
      <w:r w:rsidR="00046873" w:rsidRPr="00046873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F049FB" w:rsidRPr="000468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czerwca </w:t>
      </w:r>
      <w:r w:rsidR="00F049FB" w:rsidRPr="00F049FB">
        <w:rPr>
          <w:rFonts w:ascii="Times New Roman" w:eastAsia="Times New Roman" w:hAnsi="Times New Roman" w:cs="Times New Roman"/>
          <w:sz w:val="24"/>
          <w:szCs w:val="24"/>
          <w:lang w:eastAsia="pl-PL"/>
        </w:rPr>
        <w:t>2021 r.</w:t>
      </w:r>
      <w:r w:rsidR="0089435C" w:rsidRPr="0089435C">
        <w:t xml:space="preserve"> </w:t>
      </w:r>
      <w:r w:rsidR="0089435C" w:rsidRPr="0089435C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zmiany Uchwały Nr XXVI/360/20 Sejmiku Województwa Świętokrzyskiego z dnia 23 listopada 2020 r. w sprawie przyjęcia do realizacji Programu Współpracy Samorządu Województwa Świętokrzyskiego z Organizacjami Pozarządowymi na 2021 r.</w:t>
      </w:r>
      <w:r w:rsidR="00F049F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049FB" w:rsidRPr="00F049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705DF" w:rsidRPr="003D3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uchwala się </w:t>
      </w:r>
      <w:r w:rsidR="00321163" w:rsidRPr="003D3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705DF" w:rsidRPr="003D3FB7">
        <w:rPr>
          <w:rFonts w:ascii="Times New Roman" w:eastAsia="Times New Roman" w:hAnsi="Times New Roman" w:cs="Times New Roman"/>
          <w:sz w:val="24"/>
          <w:szCs w:val="24"/>
          <w:lang w:eastAsia="pl-PL"/>
        </w:rPr>
        <w:t>co następuje:</w:t>
      </w:r>
      <w:r w:rsidR="001D6318" w:rsidRPr="003D3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0530078" w14:textId="77777777" w:rsidR="003E7AE5" w:rsidRDefault="003E7AE5" w:rsidP="00F04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14:paraId="41D21D8B" w14:textId="34C4310B" w:rsidR="00481709" w:rsidRPr="00481709" w:rsidRDefault="00481709" w:rsidP="00F04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17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1.</w:t>
      </w:r>
    </w:p>
    <w:p w14:paraId="6B8FB653" w14:textId="27F61B3E" w:rsidR="00481709" w:rsidRPr="003D3FB7" w:rsidRDefault="00481709" w:rsidP="00F049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817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4817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Postanawia się przeprowadzić otwarty konkurs ofert na powierzenie realizacji zadania </w:t>
      </w:r>
      <w:r w:rsidRPr="003D3F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publicznego w zakresie ekologii i ochrony zwierząt oraz ochrony dziedzictwa przyrodniczego, pn.</w:t>
      </w:r>
      <w:r w:rsidR="003D3F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Pr="003D3F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„Poprawa warunków sanitarnych rodzin pszczelich poprzez wsparcie finansowe zakupu węzy pszczelej”.</w:t>
      </w:r>
    </w:p>
    <w:p w14:paraId="3E6D92E0" w14:textId="77777777" w:rsidR="00B432BE" w:rsidRDefault="00B432BE" w:rsidP="004817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352721C" w14:textId="4567E94A" w:rsidR="00481709" w:rsidRPr="00481709" w:rsidRDefault="00481709" w:rsidP="004817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432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Warunki konkursu, o którym mowa w ust. 1, okre</w:t>
      </w:r>
      <w:r w:rsidR="00B432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la zał</w:t>
      </w:r>
      <w:r w:rsidR="00B432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cznik do niniejszej uchwały</w:t>
      </w:r>
      <w:r w:rsidR="00B432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34FBF849" w14:textId="77777777" w:rsidR="00B432BE" w:rsidRDefault="00B432BE" w:rsidP="004817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CF05BA4" w14:textId="4146F856" w:rsidR="00481709" w:rsidRDefault="00B432BE" w:rsidP="0048170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481709" w:rsidRPr="00B432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481709" w:rsidRPr="004817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Ogłoszenie w sprawie konkursu, o którym mowa w ust. 1,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stanowiącego załącznik,  o którym mowa w ust. 2, </w:t>
      </w:r>
      <w:r w:rsidR="00481709" w:rsidRPr="004817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zostanie </w:t>
      </w:r>
      <w:r w:rsidR="00F049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zamieszczone</w:t>
      </w:r>
      <w:r w:rsidR="00481709" w:rsidRPr="004817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 Biuletynie Informacji Publicznej Województwa </w:t>
      </w:r>
      <w:bookmarkStart w:id="1" w:name="_Hlk71699267"/>
      <w:r w:rsidR="00481709" w:rsidRPr="004817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Świętokrzyskiego</w:t>
      </w:r>
      <w:bookmarkEnd w:id="1"/>
      <w:r w:rsidR="00481709" w:rsidRPr="004817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www.bip.sejmik.kielce.pl oraz na stronie internetowej Samorządu Województwa Świętokrzyskiego </w:t>
      </w:r>
      <w:hyperlink r:id="rId5" w:history="1">
        <w:r w:rsidR="00481709" w:rsidRPr="007A63EF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www.swietokrzyskie.pro</w:t>
        </w:r>
      </w:hyperlink>
      <w:r w:rsidR="004817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81709" w:rsidRPr="004817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oraz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tablicy informacyjnej </w:t>
      </w:r>
      <w:r w:rsidR="003D3F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</w:t>
      </w:r>
      <w:r w:rsidR="00481709" w:rsidRPr="004817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siedzibie Urzędu Marszałkowskiego Województwa Świętokrzyskiego </w:t>
      </w:r>
      <w:r w:rsidR="004817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– Al. IX Wieków 3 </w:t>
      </w:r>
      <w:r w:rsidR="003D3F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</w:t>
      </w:r>
      <w:r w:rsidR="00481709" w:rsidRPr="004817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="004817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Kielcach</w:t>
      </w:r>
      <w:r w:rsidR="00481709" w:rsidRPr="004817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7C7491" w:rsidRPr="007C7491">
        <w:t xml:space="preserve"> </w:t>
      </w:r>
    </w:p>
    <w:p w14:paraId="5FCC1225" w14:textId="77777777" w:rsidR="007C7491" w:rsidRPr="007C7491" w:rsidRDefault="007C7491" w:rsidP="004817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pl-PL"/>
        </w:rPr>
      </w:pPr>
    </w:p>
    <w:p w14:paraId="7BF85049" w14:textId="509373CD" w:rsidR="00481709" w:rsidRPr="007C7491" w:rsidRDefault="007C7491" w:rsidP="007C7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C74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</w:t>
      </w:r>
    </w:p>
    <w:p w14:paraId="3EDB0870" w14:textId="585B7A3E" w:rsidR="007C7491" w:rsidRPr="007C7491" w:rsidRDefault="007C7491" w:rsidP="007C7491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C74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Wykonanie uchwały powierza się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Dyrektorowi </w:t>
      </w:r>
      <w:r w:rsidRPr="007C74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Departamen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tu</w:t>
      </w:r>
      <w:r w:rsidRPr="007C74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Rolnictwa i Rozwoju Obszarów Wiejskich Urzędu Marszałkowskiego Województwa Świętokrzyskiego.</w:t>
      </w:r>
    </w:p>
    <w:p w14:paraId="560EB6B8" w14:textId="77777777" w:rsidR="00481709" w:rsidRPr="00481709" w:rsidRDefault="00481709" w:rsidP="004817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1556A9F" w14:textId="77777777" w:rsidR="007C7491" w:rsidRPr="007C7491" w:rsidRDefault="00481709" w:rsidP="007C7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C74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3.</w:t>
      </w:r>
    </w:p>
    <w:p w14:paraId="6FC9DD07" w14:textId="43A7397E" w:rsidR="00481709" w:rsidRPr="00481709" w:rsidRDefault="00481709" w:rsidP="004817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817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Uchwała wchodzi w życie z dniem podjęcia.</w:t>
      </w:r>
    </w:p>
    <w:p w14:paraId="2E31409E" w14:textId="23C8CF8B" w:rsidR="00481709" w:rsidRDefault="00481709" w:rsidP="004817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9CED3C5" w14:textId="77777777" w:rsidR="00B04B35" w:rsidRPr="00481709" w:rsidRDefault="00B04B35" w:rsidP="004817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A00DC08" w14:textId="2AF23E8C" w:rsidR="00831A41" w:rsidRDefault="00F024E8" w:rsidP="00EA68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40D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</w:t>
      </w:r>
    </w:p>
    <w:p w14:paraId="64D6A731" w14:textId="47A5CAF0" w:rsidR="00831A41" w:rsidRDefault="00831A41" w:rsidP="00EA6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 w:rsidRPr="00EA681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</w:t>
      </w:r>
      <w:r w:rsidR="00EA6812" w:rsidRPr="00EA681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arszałek Województwa Świętokrzyskiego </w:t>
      </w:r>
    </w:p>
    <w:p w14:paraId="405B34B9" w14:textId="77777777" w:rsidR="00EA6812" w:rsidRDefault="00EA6812" w:rsidP="00EA6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6A3C449" w14:textId="77777777" w:rsidR="00EA6812" w:rsidRDefault="00EA6812" w:rsidP="00EA6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12FAD31" w14:textId="77777777" w:rsidR="00EA6812" w:rsidRDefault="00EA6812" w:rsidP="00EA6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E6731C1" w14:textId="48E69916" w:rsidR="00EA6812" w:rsidRPr="00EA6812" w:rsidRDefault="00EA6812" w:rsidP="00EA6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Andrzej Bętkowski</w:t>
      </w:r>
    </w:p>
    <w:p w14:paraId="45BF2E50" w14:textId="594CD4C3" w:rsidR="00831A41" w:rsidRDefault="00240D30" w:rsidP="008A31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sectPr w:rsidR="00831A41" w:rsidSect="00EA6812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0210A"/>
    <w:multiLevelType w:val="hybridMultilevel"/>
    <w:tmpl w:val="9DF69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C739D"/>
    <w:multiLevelType w:val="hybridMultilevel"/>
    <w:tmpl w:val="98B27F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1"/>
    <w:rsid w:val="00046873"/>
    <w:rsid w:val="000705DF"/>
    <w:rsid w:val="000E3BAC"/>
    <w:rsid w:val="00113CA7"/>
    <w:rsid w:val="0014726A"/>
    <w:rsid w:val="00151BD9"/>
    <w:rsid w:val="001D12DB"/>
    <w:rsid w:val="001D6318"/>
    <w:rsid w:val="00240D30"/>
    <w:rsid w:val="00316B87"/>
    <w:rsid w:val="00321163"/>
    <w:rsid w:val="0033331A"/>
    <w:rsid w:val="00357C95"/>
    <w:rsid w:val="003613F7"/>
    <w:rsid w:val="00381493"/>
    <w:rsid w:val="003A20B9"/>
    <w:rsid w:val="003D3FB7"/>
    <w:rsid w:val="003E7AE5"/>
    <w:rsid w:val="004437E2"/>
    <w:rsid w:val="00481709"/>
    <w:rsid w:val="0048192A"/>
    <w:rsid w:val="004D6B60"/>
    <w:rsid w:val="004F2E30"/>
    <w:rsid w:val="00503A71"/>
    <w:rsid w:val="00531DEA"/>
    <w:rsid w:val="005A4865"/>
    <w:rsid w:val="005F3A88"/>
    <w:rsid w:val="005F7035"/>
    <w:rsid w:val="00671F83"/>
    <w:rsid w:val="0068335D"/>
    <w:rsid w:val="006A65BA"/>
    <w:rsid w:val="006B75A1"/>
    <w:rsid w:val="006C448B"/>
    <w:rsid w:val="00723251"/>
    <w:rsid w:val="00767E27"/>
    <w:rsid w:val="00786817"/>
    <w:rsid w:val="007A2F37"/>
    <w:rsid w:val="007C7491"/>
    <w:rsid w:val="007D7CC3"/>
    <w:rsid w:val="007F1F02"/>
    <w:rsid w:val="00816601"/>
    <w:rsid w:val="00823B45"/>
    <w:rsid w:val="00831A41"/>
    <w:rsid w:val="00843417"/>
    <w:rsid w:val="00843729"/>
    <w:rsid w:val="0089435C"/>
    <w:rsid w:val="008953E3"/>
    <w:rsid w:val="008A31C8"/>
    <w:rsid w:val="008E023F"/>
    <w:rsid w:val="0092155F"/>
    <w:rsid w:val="0093652B"/>
    <w:rsid w:val="00975B47"/>
    <w:rsid w:val="009B07F4"/>
    <w:rsid w:val="009F0AE8"/>
    <w:rsid w:val="00A73E79"/>
    <w:rsid w:val="00A75A54"/>
    <w:rsid w:val="00AD277E"/>
    <w:rsid w:val="00AD681D"/>
    <w:rsid w:val="00B04B35"/>
    <w:rsid w:val="00B432BE"/>
    <w:rsid w:val="00B74B36"/>
    <w:rsid w:val="00B91CEC"/>
    <w:rsid w:val="00B91F71"/>
    <w:rsid w:val="00BB1D90"/>
    <w:rsid w:val="00CD357A"/>
    <w:rsid w:val="00CF3B3F"/>
    <w:rsid w:val="00D22762"/>
    <w:rsid w:val="00D2342A"/>
    <w:rsid w:val="00D87AC8"/>
    <w:rsid w:val="00DC65FD"/>
    <w:rsid w:val="00DD3A58"/>
    <w:rsid w:val="00DE54E5"/>
    <w:rsid w:val="00E22438"/>
    <w:rsid w:val="00E41A3F"/>
    <w:rsid w:val="00E7320A"/>
    <w:rsid w:val="00EA6812"/>
    <w:rsid w:val="00EE3DD3"/>
    <w:rsid w:val="00EF5FA1"/>
    <w:rsid w:val="00F024E8"/>
    <w:rsid w:val="00F049FB"/>
    <w:rsid w:val="00F05DF6"/>
    <w:rsid w:val="00F4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03B38"/>
  <w15:chartTrackingRefBased/>
  <w15:docId w15:val="{06C00C98-53B4-43CB-AD8A-5D53EC2E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7AE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1F8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71F8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4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48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8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wietokrzyskie.p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Pacocha, Andrzej</dc:creator>
  <cp:keywords/>
  <dc:description/>
  <cp:lastModifiedBy>Król, Monika</cp:lastModifiedBy>
  <cp:revision>2</cp:revision>
  <cp:lastPrinted>2021-07-01T07:04:00Z</cp:lastPrinted>
  <dcterms:created xsi:type="dcterms:W3CDTF">2021-07-26T10:38:00Z</dcterms:created>
  <dcterms:modified xsi:type="dcterms:W3CDTF">2021-07-26T10:38:00Z</dcterms:modified>
</cp:coreProperties>
</file>