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0602" w14:textId="57CD5A74" w:rsidR="00F77F3C" w:rsidRPr="00637A38" w:rsidRDefault="00350469" w:rsidP="00405F19">
      <w:pPr>
        <w:tabs>
          <w:tab w:val="right" w:pos="9070"/>
        </w:tabs>
        <w:ind w:left="4532"/>
        <w:contextualSpacing/>
        <w:rPr>
          <w:lang w:eastAsia="pl-PL"/>
        </w:rPr>
      </w:pPr>
      <w:r w:rsidRPr="00FA14DE">
        <w:rPr>
          <w:noProof/>
          <w:lang w:eastAsia="pl-PL"/>
        </w:rPr>
        <w:drawing>
          <wp:inline distT="0" distB="0" distL="0" distR="0" wp14:anchorId="6A49A011" wp14:editId="429E8E7E">
            <wp:extent cx="2715895" cy="539115"/>
            <wp:effectExtent l="0" t="0" r="0" b="0"/>
            <wp:docPr id="3" name="Obraz 3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422D" w14:textId="77777777" w:rsidR="00637A38" w:rsidRPr="00637A38" w:rsidRDefault="00637A38" w:rsidP="00405F19">
      <w:pPr>
        <w:contextualSpacing/>
        <w:jc w:val="right"/>
        <w:rPr>
          <w:rFonts w:ascii="Arial" w:hAnsi="Arial" w:cs="Arial"/>
          <w:b/>
        </w:rPr>
      </w:pPr>
    </w:p>
    <w:p w14:paraId="05AF01AC" w14:textId="77777777" w:rsidR="00405F19" w:rsidRDefault="00405F19" w:rsidP="00405F19">
      <w:pPr>
        <w:tabs>
          <w:tab w:val="right" w:pos="9070"/>
        </w:tabs>
        <w:contextualSpacing/>
        <w:jc w:val="right"/>
        <w:rPr>
          <w:rFonts w:ascii="Arial" w:hAnsi="Arial" w:cs="Arial"/>
          <w:b/>
          <w:sz w:val="22"/>
          <w:szCs w:val="20"/>
          <w:lang w:eastAsia="pl-PL"/>
        </w:rPr>
      </w:pPr>
      <w:r>
        <w:rPr>
          <w:rFonts w:ascii="Arial" w:hAnsi="Arial" w:cs="Arial"/>
          <w:b/>
          <w:szCs w:val="20"/>
          <w:lang w:eastAsia="pl-PL"/>
        </w:rPr>
        <w:t>Załącznik nr 4 do zapytania ofertowego</w:t>
      </w:r>
    </w:p>
    <w:p w14:paraId="25DFDF94" w14:textId="77777777" w:rsidR="00405F19" w:rsidRDefault="00405F19" w:rsidP="00405F19">
      <w:pPr>
        <w:tabs>
          <w:tab w:val="right" w:pos="9070"/>
        </w:tabs>
        <w:contextualSpacing/>
        <w:jc w:val="center"/>
        <w:rPr>
          <w:rFonts w:ascii="Arial" w:hAnsi="Arial" w:cs="Arial"/>
          <w:b/>
          <w:szCs w:val="20"/>
          <w:lang w:eastAsia="pl-PL"/>
        </w:rPr>
      </w:pPr>
    </w:p>
    <w:p w14:paraId="1890FE2B" w14:textId="77777777" w:rsidR="00405F19" w:rsidRDefault="00405F19" w:rsidP="00405F19">
      <w:pPr>
        <w:tabs>
          <w:tab w:val="right" w:pos="9070"/>
        </w:tabs>
        <w:contextualSpacing/>
        <w:jc w:val="center"/>
        <w:rPr>
          <w:rFonts w:ascii="Arial" w:hAnsi="Arial" w:cs="Arial"/>
          <w:b/>
          <w:sz w:val="28"/>
          <w:szCs w:val="20"/>
          <w:lang w:eastAsia="pl-PL"/>
        </w:rPr>
      </w:pPr>
      <w:r>
        <w:rPr>
          <w:rFonts w:ascii="Arial" w:hAnsi="Arial" w:cs="Arial"/>
          <w:b/>
          <w:sz w:val="28"/>
          <w:szCs w:val="20"/>
          <w:lang w:eastAsia="pl-PL"/>
        </w:rPr>
        <w:t>OFERTA CENOWA</w:t>
      </w:r>
    </w:p>
    <w:p w14:paraId="0D738374" w14:textId="49450DCE" w:rsidR="00405F19" w:rsidRDefault="00405F19" w:rsidP="00405F1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postępowania na przeprowadzenie inwentaryzacji pieszych szlaków turystycznych na obszarze województwa świętokrzyskiego oraz jego najbliższych okolic.</w:t>
      </w:r>
    </w:p>
    <w:p w14:paraId="792F672F" w14:textId="77777777" w:rsidR="00405F19" w:rsidRDefault="00405F19" w:rsidP="00405F1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Cs w:val="22"/>
        </w:rPr>
      </w:pPr>
    </w:p>
    <w:p w14:paraId="2386A5BA" w14:textId="749B6D58" w:rsidR="00405F19" w:rsidRDefault="00405F19" w:rsidP="00405F19">
      <w:pPr>
        <w:contextualSpacing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 xml:space="preserve">W odpowiedzi na zapytanie składam ofertę na przeprowadzenie inwentaryzacji pieszych szlaków turystycznych na obszarze województwa świętokrzyskiego oraz jego najbliższych okolic. Oferta została przygotowana po zapoznaniu się </w:t>
      </w:r>
      <w:r w:rsidR="003E0523"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t>z warunkami zapytania ofertowego.</w:t>
      </w:r>
    </w:p>
    <w:p w14:paraId="7F9086F7" w14:textId="77777777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  <w:lang w:eastAsia="pl-PL"/>
        </w:rPr>
      </w:pPr>
    </w:p>
    <w:p w14:paraId="6696ACFC" w14:textId="77777777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  <w:lang w:eastAsia="pl-PL"/>
        </w:rPr>
      </w:pPr>
      <w:r>
        <w:rPr>
          <w:rFonts w:ascii="Arial" w:hAnsi="Arial" w:cs="Arial"/>
          <w:b/>
          <w:szCs w:val="20"/>
          <w:lang w:eastAsia="pl-PL"/>
        </w:rPr>
        <w:t>I. DANE IDENTYFIKUJĄCE:</w:t>
      </w:r>
    </w:p>
    <w:p w14:paraId="5C6B2227" w14:textId="117F1035" w:rsidR="00405F19" w:rsidRDefault="0035046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inline distT="0" distB="0" distL="0" distR="0" wp14:anchorId="5B69E73C" wp14:editId="33104049">
                <wp:extent cx="2234565" cy="1073150"/>
                <wp:effectExtent l="0" t="0" r="0" b="0"/>
                <wp:docPr id="2" name="Prostokąt 3" descr="Pole na pieczęć nagłówkową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073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224C1" id="Prostokąt 3" o:spid="_x0000_s1026" alt="Pole na pieczęć nagłówkową." style="width:175.9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" filled="f" strokecolor="windowText" strokeweight="1pt">
                <v:path arrowok="t"/>
                <w10:anchorlock/>
              </v:rect>
            </w:pict>
          </mc:Fallback>
        </mc:AlternateContent>
      </w:r>
    </w:p>
    <w:p w14:paraId="1354684E" w14:textId="3F36267C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(pieczęć nagłówkowa Wykonawcy)</w:t>
      </w:r>
    </w:p>
    <w:p w14:paraId="1B6F279C" w14:textId="77777777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</w:p>
    <w:p w14:paraId="28322A9D" w14:textId="0330C4C5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NAZWA WYKONAWCY: ………………………………………………….………………….</w:t>
      </w:r>
    </w:p>
    <w:p w14:paraId="27999E4E" w14:textId="4E458F7A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ADRES: ………………………………………………………………………………………..</w:t>
      </w:r>
    </w:p>
    <w:p w14:paraId="4B5AE4EF" w14:textId="1DD6E545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NIP: ……………………………………………………………………………………………..</w:t>
      </w:r>
    </w:p>
    <w:p w14:paraId="790D936A" w14:textId="40241477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KRS: ……………………………………………………………………………………………</w:t>
      </w:r>
    </w:p>
    <w:p w14:paraId="18DD4D9C" w14:textId="6D35473F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NR TELEFONU: ………………………………………..…………………….………………</w:t>
      </w:r>
    </w:p>
    <w:p w14:paraId="7CF71623" w14:textId="3227D385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ADRES E-MAIL: ………………………………………..……………………..………………</w:t>
      </w:r>
    </w:p>
    <w:p w14:paraId="3CEA5229" w14:textId="1DB273DB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OSOBA DO KONTAKTU: ……………………………………………………………………</w:t>
      </w:r>
    </w:p>
    <w:p w14:paraId="2E192CF5" w14:textId="77777777" w:rsidR="00405F19" w:rsidRDefault="00405F19" w:rsidP="00405F19">
      <w:pPr>
        <w:ind w:left="2832" w:firstLine="708"/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ab/>
      </w:r>
    </w:p>
    <w:p w14:paraId="7363856A" w14:textId="62135E77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II. ŚWIADCZENIE WYKONAWCY I CENA ZA WYKONANIE ZAMÓWIENIA</w:t>
      </w:r>
    </w:p>
    <w:p w14:paraId="4C021CC8" w14:textId="1AD1053F" w:rsidR="00405F19" w:rsidRDefault="00405F19" w:rsidP="00405F19">
      <w:pPr>
        <w:pStyle w:val="Akapitzli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imieniu Wykonawcy, w odpowiedzi na zapytanie OFERUJE(MY) wykonanie przedmiotu zamówienia wg podanych niżej kryteriów wyboru oferty:</w:t>
      </w:r>
    </w:p>
    <w:p w14:paraId="08170671" w14:textId="77777777" w:rsidR="00405F19" w:rsidRDefault="00405F19" w:rsidP="00405F19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Kryterium - cena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55"/>
        <w:gridCol w:w="1368"/>
        <w:gridCol w:w="1518"/>
        <w:gridCol w:w="1507"/>
        <w:gridCol w:w="1774"/>
      </w:tblGrid>
      <w:tr w:rsidR="003E0523" w:rsidRPr="00405F19" w14:paraId="0AB7F33A" w14:textId="77777777" w:rsidTr="00350469">
        <w:tc>
          <w:tcPr>
            <w:tcW w:w="3155" w:type="dxa"/>
          </w:tcPr>
          <w:p w14:paraId="765ED219" w14:textId="77777777" w:rsidR="00405F19" w:rsidRPr="00405F19" w:rsidRDefault="00405F19" w:rsidP="00405F19">
            <w:pPr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368" w:type="dxa"/>
            <w:hideMark/>
          </w:tcPr>
          <w:p w14:paraId="2EAEFA00" w14:textId="1995BF61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Cena netto</w:t>
            </w:r>
            <w:r w:rsidR="003E0523">
              <w:rPr>
                <w:rFonts w:ascii="Arial" w:hAnsi="Arial" w:cs="Arial"/>
                <w:b/>
                <w:bCs/>
                <w:szCs w:val="20"/>
              </w:rPr>
              <w:t>*</w:t>
            </w:r>
          </w:p>
        </w:tc>
        <w:tc>
          <w:tcPr>
            <w:tcW w:w="1518" w:type="dxa"/>
            <w:hideMark/>
          </w:tcPr>
          <w:p w14:paraId="09B9A1A7" w14:textId="77777777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Stawka VAT</w:t>
            </w:r>
          </w:p>
        </w:tc>
        <w:tc>
          <w:tcPr>
            <w:tcW w:w="1507" w:type="dxa"/>
            <w:hideMark/>
          </w:tcPr>
          <w:p w14:paraId="317B3A5E" w14:textId="20DBB765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Cena brutto</w:t>
            </w:r>
            <w:r w:rsidR="003E0523">
              <w:rPr>
                <w:rFonts w:ascii="Arial" w:hAnsi="Arial" w:cs="Arial"/>
                <w:b/>
                <w:bCs/>
                <w:szCs w:val="20"/>
              </w:rPr>
              <w:t>*</w:t>
            </w:r>
          </w:p>
        </w:tc>
        <w:tc>
          <w:tcPr>
            <w:tcW w:w="1774" w:type="dxa"/>
            <w:hideMark/>
          </w:tcPr>
          <w:p w14:paraId="5F7AF28D" w14:textId="77777777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Słownie</w:t>
            </w:r>
          </w:p>
        </w:tc>
      </w:tr>
      <w:tr w:rsidR="003E0523" w:rsidRPr="00405F19" w14:paraId="41874413" w14:textId="77777777" w:rsidTr="00350469">
        <w:tc>
          <w:tcPr>
            <w:tcW w:w="3155" w:type="dxa"/>
            <w:hideMark/>
          </w:tcPr>
          <w:p w14:paraId="4DFAB00B" w14:textId="5034EDDB" w:rsidR="00405F19" w:rsidRPr="00405F19" w:rsidRDefault="00405F19" w:rsidP="00405F19">
            <w:pPr>
              <w:contextualSpacing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 xml:space="preserve">Cena za przeprowadzenie inwentaryzacji pieszych szlaków turystycznych </w:t>
            </w:r>
          </w:p>
        </w:tc>
        <w:tc>
          <w:tcPr>
            <w:tcW w:w="1368" w:type="dxa"/>
          </w:tcPr>
          <w:p w14:paraId="254063C6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1518" w:type="dxa"/>
          </w:tcPr>
          <w:p w14:paraId="32406B3D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1507" w:type="dxa"/>
          </w:tcPr>
          <w:p w14:paraId="6C5EC180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1774" w:type="dxa"/>
          </w:tcPr>
          <w:p w14:paraId="0A322A23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627F289D" w14:textId="719ECFEB" w:rsidR="00405F19" w:rsidRDefault="003E0523" w:rsidP="00405F19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* oferowana cena netto/brutto za 1km szlaku x 1394 km</w:t>
      </w:r>
    </w:p>
    <w:p w14:paraId="40FA6F33" w14:textId="77777777" w:rsidR="003E0523" w:rsidRDefault="003E0523" w:rsidP="00405F19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</w:p>
    <w:p w14:paraId="7D4B720D" w14:textId="56003F09" w:rsidR="00405F19" w:rsidRDefault="00405F19" w:rsidP="00405F19">
      <w:pPr>
        <w:pStyle w:val="Akapitzlist"/>
        <w:ind w:left="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Cs w:val="20"/>
        </w:rPr>
        <w:t>Kryterium - jakość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63"/>
        <w:gridCol w:w="2887"/>
        <w:gridCol w:w="3272"/>
      </w:tblGrid>
      <w:tr w:rsidR="003E0523" w:rsidRPr="00405F19" w14:paraId="1F1F146D" w14:textId="77777777" w:rsidTr="00350469">
        <w:tc>
          <w:tcPr>
            <w:tcW w:w="3163" w:type="dxa"/>
          </w:tcPr>
          <w:p w14:paraId="5263652B" w14:textId="77777777" w:rsidR="00405F19" w:rsidRPr="00405F19" w:rsidRDefault="00405F19" w:rsidP="00405F19">
            <w:pPr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87" w:type="dxa"/>
            <w:hideMark/>
          </w:tcPr>
          <w:p w14:paraId="4A2CF39E" w14:textId="77777777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Tak*</w:t>
            </w:r>
          </w:p>
        </w:tc>
        <w:tc>
          <w:tcPr>
            <w:tcW w:w="3272" w:type="dxa"/>
            <w:hideMark/>
          </w:tcPr>
          <w:p w14:paraId="398ADBCD" w14:textId="77777777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Nie*</w:t>
            </w:r>
          </w:p>
        </w:tc>
      </w:tr>
      <w:tr w:rsidR="003E0523" w:rsidRPr="00405F19" w14:paraId="6D14FD8A" w14:textId="77777777" w:rsidTr="00350469">
        <w:tc>
          <w:tcPr>
            <w:tcW w:w="3163" w:type="dxa"/>
            <w:hideMark/>
          </w:tcPr>
          <w:p w14:paraId="065F61FB" w14:textId="033B2D13" w:rsidR="00405F19" w:rsidRPr="00405F19" w:rsidRDefault="00405F19" w:rsidP="00405F19">
            <w:pPr>
              <w:contextualSpacing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Min. 10% fotografii obiektów na szlaku</w:t>
            </w:r>
            <w:r w:rsidR="003E052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405F19">
              <w:rPr>
                <w:rFonts w:ascii="Arial" w:hAnsi="Arial" w:cs="Arial"/>
                <w:b/>
                <w:bCs/>
                <w:szCs w:val="20"/>
              </w:rPr>
              <w:t xml:space="preserve">zostanie wykonana przy użyciu urządzeń latających np. z </w:t>
            </w:r>
            <w:proofErr w:type="spellStart"/>
            <w:r w:rsidRPr="00405F19">
              <w:rPr>
                <w:rFonts w:ascii="Arial" w:hAnsi="Arial" w:cs="Arial"/>
                <w:b/>
                <w:bCs/>
                <w:szCs w:val="20"/>
              </w:rPr>
              <w:t>drona</w:t>
            </w:r>
            <w:proofErr w:type="spellEnd"/>
            <w:r w:rsidRPr="00405F1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143E9F7F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272" w:type="dxa"/>
          </w:tcPr>
          <w:p w14:paraId="41797F49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5548A337" w14:textId="515DF938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* proszę oznaczyć krzyżykiem w polu poniżej</w:t>
      </w:r>
    </w:p>
    <w:p w14:paraId="1D2EB4E9" w14:textId="77777777" w:rsidR="003E0523" w:rsidRPr="003E0523" w:rsidRDefault="003E0523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sz w:val="22"/>
          <w:szCs w:val="20"/>
        </w:rPr>
      </w:pPr>
    </w:p>
    <w:p w14:paraId="5EAA5F14" w14:textId="77777777" w:rsidR="00405F19" w:rsidRDefault="00405F19" w:rsidP="00405F19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Kryterium – </w:t>
      </w:r>
      <w:r>
        <w:rPr>
          <w:rFonts w:ascii="Arial" w:hAnsi="Arial" w:cs="Arial"/>
          <w:b/>
        </w:rPr>
        <w:t>klauzule społeczne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67"/>
        <w:gridCol w:w="2885"/>
        <w:gridCol w:w="3270"/>
      </w:tblGrid>
      <w:tr w:rsidR="003E0523" w:rsidRPr="00405F19" w14:paraId="00ABB538" w14:textId="77777777" w:rsidTr="00350469">
        <w:tc>
          <w:tcPr>
            <w:tcW w:w="3167" w:type="dxa"/>
          </w:tcPr>
          <w:p w14:paraId="490E63E6" w14:textId="77777777" w:rsidR="00405F19" w:rsidRPr="00405F19" w:rsidRDefault="00405F19" w:rsidP="00405F19">
            <w:pPr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85" w:type="dxa"/>
            <w:hideMark/>
          </w:tcPr>
          <w:p w14:paraId="481B3C08" w14:textId="77777777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Tak*</w:t>
            </w:r>
          </w:p>
        </w:tc>
        <w:tc>
          <w:tcPr>
            <w:tcW w:w="3270" w:type="dxa"/>
            <w:hideMark/>
          </w:tcPr>
          <w:p w14:paraId="57DAD1B3" w14:textId="77777777" w:rsidR="00405F19" w:rsidRPr="00405F19" w:rsidRDefault="00405F19" w:rsidP="00405F1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Nie*</w:t>
            </w:r>
          </w:p>
        </w:tc>
      </w:tr>
      <w:tr w:rsidR="003E0523" w:rsidRPr="00405F19" w14:paraId="27201CD7" w14:textId="77777777" w:rsidTr="00350469">
        <w:tc>
          <w:tcPr>
            <w:tcW w:w="3167" w:type="dxa"/>
            <w:hideMark/>
          </w:tcPr>
          <w:p w14:paraId="5653DC1E" w14:textId="77777777" w:rsidR="00405F19" w:rsidRPr="00405F19" w:rsidRDefault="00405F19" w:rsidP="00405F19">
            <w:pPr>
              <w:contextualSpacing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 xml:space="preserve">Zamówienie będzie realizowane przez organizację zaliczaną do podmiotów ekonomii społecznej </w:t>
            </w:r>
          </w:p>
        </w:tc>
        <w:tc>
          <w:tcPr>
            <w:tcW w:w="2885" w:type="dxa"/>
          </w:tcPr>
          <w:p w14:paraId="6A303C45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270" w:type="dxa"/>
          </w:tcPr>
          <w:p w14:paraId="57851269" w14:textId="77777777" w:rsidR="00405F19" w:rsidRPr="00405F19" w:rsidRDefault="00405F19" w:rsidP="00405F19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15FF1DA7" w14:textId="23DF00C6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* proszę oznaczyć krzyżykiem w polu poniżej</w:t>
      </w:r>
    </w:p>
    <w:p w14:paraId="3D2D7343" w14:textId="13ABA82F" w:rsidR="003E0523" w:rsidRDefault="003E0523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szCs w:val="20"/>
        </w:rPr>
      </w:pPr>
    </w:p>
    <w:p w14:paraId="67505E5D" w14:textId="77777777" w:rsidR="003E0523" w:rsidRDefault="003E0523" w:rsidP="003E0523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Kryterium – czas realizacji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3E0523" w:rsidRPr="00405F19" w14:paraId="2B656542" w14:textId="77777777" w:rsidTr="00350469">
        <w:tc>
          <w:tcPr>
            <w:tcW w:w="3085" w:type="dxa"/>
          </w:tcPr>
          <w:p w14:paraId="1140FB64" w14:textId="77777777" w:rsidR="003E0523" w:rsidRPr="00405F19" w:rsidRDefault="003E0523" w:rsidP="00761C34">
            <w:pPr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hideMark/>
          </w:tcPr>
          <w:p w14:paraId="04F8EA7F" w14:textId="77777777" w:rsidR="003E0523" w:rsidRPr="00405F19" w:rsidRDefault="003E0523" w:rsidP="00761C34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do 1 września 2021 r.*</w:t>
            </w:r>
          </w:p>
        </w:tc>
        <w:tc>
          <w:tcPr>
            <w:tcW w:w="3260" w:type="dxa"/>
            <w:hideMark/>
          </w:tcPr>
          <w:p w14:paraId="5C48C255" w14:textId="77777777" w:rsidR="003E0523" w:rsidRPr="00405F19" w:rsidRDefault="003E0523" w:rsidP="00761C34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do 1 października 2021 r.*</w:t>
            </w:r>
          </w:p>
        </w:tc>
      </w:tr>
      <w:tr w:rsidR="003E0523" w:rsidRPr="00405F19" w14:paraId="27539039" w14:textId="77777777" w:rsidTr="00350469">
        <w:tc>
          <w:tcPr>
            <w:tcW w:w="3085" w:type="dxa"/>
            <w:hideMark/>
          </w:tcPr>
          <w:p w14:paraId="6BEA5470" w14:textId="7E182114" w:rsidR="003E0523" w:rsidRPr="00405F19" w:rsidRDefault="003E0523" w:rsidP="00761C34">
            <w:pPr>
              <w:contextualSpacing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Zamówienie zostanie zrealizowane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: </w:t>
            </w:r>
          </w:p>
        </w:tc>
        <w:tc>
          <w:tcPr>
            <w:tcW w:w="2977" w:type="dxa"/>
          </w:tcPr>
          <w:p w14:paraId="17B64720" w14:textId="77777777" w:rsidR="003E0523" w:rsidRPr="00405F19" w:rsidRDefault="003E0523" w:rsidP="00761C34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</w:tcPr>
          <w:p w14:paraId="46D3429C" w14:textId="77777777" w:rsidR="003E0523" w:rsidRPr="00405F19" w:rsidRDefault="003E0523" w:rsidP="00761C34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77215653" w14:textId="35115D9E" w:rsidR="00405F19" w:rsidRPr="003E0523" w:rsidRDefault="003E0523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>* proszę oznaczyć krzyżykiem w polu poniżej</w:t>
      </w:r>
    </w:p>
    <w:p w14:paraId="05897A17" w14:textId="7641351C" w:rsidR="00405F19" w:rsidRDefault="00405F19" w:rsidP="003E0523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III. DODATKOWE ZOBOWIĄZANIA WYKONAWCY</w:t>
      </w:r>
    </w:p>
    <w:p w14:paraId="061D66FA" w14:textId="77777777" w:rsidR="00405F19" w:rsidRDefault="00405F19" w:rsidP="00405F19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Oświadczamy, że zapoznaliśmy się z warunkami zapytania i uznajemy </w:t>
      </w:r>
      <w:r>
        <w:rPr>
          <w:rFonts w:ascii="Arial" w:hAnsi="Arial" w:cs="Arial"/>
          <w:szCs w:val="20"/>
        </w:rPr>
        <w:br/>
        <w:t>się za związanych określonymi w tym dokumencie zasadami postępowania.</w:t>
      </w:r>
    </w:p>
    <w:p w14:paraId="31043526" w14:textId="5CBA33BB" w:rsidR="00405F19" w:rsidRDefault="00405F19" w:rsidP="00405F19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Oświadczamy, że w przypadku wyboru naszej oferty zobowiązujemy </w:t>
      </w:r>
      <w:r>
        <w:rPr>
          <w:rFonts w:ascii="Arial" w:hAnsi="Arial" w:cs="Arial"/>
          <w:szCs w:val="20"/>
        </w:rPr>
        <w:br/>
        <w:t xml:space="preserve">się do wykonania zamówienia na warunkach określonych w zapytaniu </w:t>
      </w:r>
      <w:r>
        <w:rPr>
          <w:rFonts w:ascii="Arial" w:hAnsi="Arial" w:cs="Arial"/>
          <w:szCs w:val="20"/>
        </w:rPr>
        <w:br/>
        <w:t>za wskazane w ofercie wynagrodzenie.</w:t>
      </w:r>
    </w:p>
    <w:p w14:paraId="0977D2B7" w14:textId="77777777" w:rsidR="00405F19" w:rsidRPr="003E0523" w:rsidRDefault="00405F19" w:rsidP="00405F19">
      <w:pPr>
        <w:contextualSpacing/>
        <w:rPr>
          <w:rFonts w:ascii="Arial" w:hAnsi="Arial" w:cs="Arial"/>
          <w:szCs w:val="20"/>
        </w:rPr>
      </w:pPr>
    </w:p>
    <w:p w14:paraId="54DB7D23" w14:textId="77777777" w:rsidR="00405F19" w:rsidRPr="003E0523" w:rsidRDefault="00405F19" w:rsidP="00405F19">
      <w:pPr>
        <w:contextualSpacing/>
        <w:rPr>
          <w:rFonts w:ascii="Arial" w:hAnsi="Arial" w:cs="Arial"/>
          <w:b/>
          <w:bCs/>
          <w:szCs w:val="20"/>
        </w:rPr>
      </w:pPr>
      <w:r w:rsidRPr="003E0523">
        <w:rPr>
          <w:rFonts w:ascii="Arial" w:hAnsi="Arial" w:cs="Arial"/>
          <w:b/>
          <w:bCs/>
          <w:szCs w:val="20"/>
        </w:rPr>
        <w:t>Do oferty załączam/my:</w:t>
      </w:r>
    </w:p>
    <w:p w14:paraId="035C8C93" w14:textId="51FA069D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wykaz zrealizowanych usług, </w:t>
      </w:r>
    </w:p>
    <w:p w14:paraId="10898340" w14:textId="0A0F774D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wykaz osób realizujących zamówienie, </w:t>
      </w:r>
    </w:p>
    <w:p w14:paraId="067CE94C" w14:textId="127BE678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 o przekazaniu autorskich praw majątkowych do przedmiotu zamówienia,</w:t>
      </w:r>
    </w:p>
    <w:p w14:paraId="010EC12F" w14:textId="5636128E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 o zgodzie na przetwarzanie danych</w:t>
      </w:r>
      <w:r w:rsidR="009E7DAF">
        <w:rPr>
          <w:rFonts w:ascii="Arial" w:hAnsi="Arial" w:cs="Arial"/>
          <w:szCs w:val="20"/>
        </w:rPr>
        <w:t>,</w:t>
      </w:r>
    </w:p>
    <w:p w14:paraId="7372B6BC" w14:textId="45562BA0" w:rsidR="009E7DAF" w:rsidRDefault="009E7DAF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dokumenty poświadczające wykonanie usług ora kwalifikacje osób realizujących zamówienie.</w:t>
      </w:r>
    </w:p>
    <w:p w14:paraId="2E15E0DF" w14:textId="77777777" w:rsidR="00405F19" w:rsidRDefault="00405F19" w:rsidP="00405F19">
      <w:pPr>
        <w:contextualSpacing/>
        <w:rPr>
          <w:rFonts w:ascii="Arial" w:hAnsi="Arial" w:cs="Arial"/>
          <w:szCs w:val="20"/>
        </w:rPr>
      </w:pPr>
    </w:p>
    <w:p w14:paraId="186098B7" w14:textId="77777777" w:rsidR="00405F19" w:rsidRDefault="00405F19" w:rsidP="00405F19">
      <w:pPr>
        <w:contextualSpacing/>
        <w:rPr>
          <w:rFonts w:ascii="Arial" w:hAnsi="Arial" w:cs="Arial"/>
          <w:szCs w:val="20"/>
        </w:rPr>
      </w:pPr>
    </w:p>
    <w:p w14:paraId="4CCF7152" w14:textId="77777777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</w:p>
    <w:p w14:paraId="4D3B27E6" w14:textId="77777777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Miejscowość ………………………., data …………………….</w:t>
      </w:r>
    </w:p>
    <w:p w14:paraId="71768143" w14:textId="77777777" w:rsidR="00405F19" w:rsidRDefault="00405F19" w:rsidP="00405F19">
      <w:pPr>
        <w:contextualSpacing/>
        <w:rPr>
          <w:rFonts w:ascii="Arial" w:hAnsi="Arial" w:cs="Arial"/>
          <w:szCs w:val="20"/>
        </w:rPr>
      </w:pPr>
    </w:p>
    <w:p w14:paraId="6A49D7F4" w14:textId="77777777" w:rsidR="00405F19" w:rsidRDefault="00405F19" w:rsidP="00405F19">
      <w:p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Podpis(y)</w:t>
      </w:r>
    </w:p>
    <w:p w14:paraId="2DEEAC25" w14:textId="199A26EB" w:rsidR="00405F19" w:rsidRDefault="00405F19" w:rsidP="00405F19">
      <w:p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</w:p>
    <w:p w14:paraId="384ECEA0" w14:textId="77777777" w:rsidR="00405F19" w:rsidRDefault="00405F19" w:rsidP="00405F19">
      <w:pPr>
        <w:contextualSpacing/>
        <w:rPr>
          <w:rFonts w:ascii="Arial" w:hAnsi="Arial" w:cs="Arial"/>
          <w:szCs w:val="22"/>
        </w:rPr>
      </w:pPr>
    </w:p>
    <w:p w14:paraId="1AE0116E" w14:textId="77777777" w:rsidR="00634050" w:rsidRPr="00637A38" w:rsidRDefault="00634050" w:rsidP="00405F19">
      <w:pPr>
        <w:contextualSpacing/>
        <w:jc w:val="center"/>
        <w:rPr>
          <w:b/>
          <w:bCs/>
          <w:lang w:eastAsia="pl-PL"/>
        </w:rPr>
      </w:pPr>
    </w:p>
    <w:sectPr w:rsidR="00634050" w:rsidRPr="00637A38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B37C" w14:textId="77777777" w:rsidR="002D2F9B" w:rsidRDefault="002D2F9B" w:rsidP="001D0CA1">
      <w:pPr>
        <w:spacing w:line="240" w:lineRule="auto"/>
      </w:pPr>
      <w:r>
        <w:separator/>
      </w:r>
    </w:p>
  </w:endnote>
  <w:endnote w:type="continuationSeparator" w:id="0">
    <w:p w14:paraId="04C05A6F" w14:textId="77777777" w:rsidR="002D2F9B" w:rsidRDefault="002D2F9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D3B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2AB96B5C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6AE8" w14:textId="6C7C59F0" w:rsidR="0040136B" w:rsidRDefault="00350469" w:rsidP="0040136B">
    <w:pPr>
      <w:pStyle w:val="Stopka"/>
      <w:ind w:left="5026"/>
    </w:pPr>
    <w:r w:rsidRPr="00FA14DE">
      <w:rPr>
        <w:noProof/>
        <w:lang w:eastAsia="pl-PL"/>
      </w:rPr>
      <w:drawing>
        <wp:inline distT="0" distB="0" distL="0" distR="0" wp14:anchorId="456BB82B" wp14:editId="1E1A27FA">
          <wp:extent cx="1180465" cy="450215"/>
          <wp:effectExtent l="0" t="0" r="0" b="0"/>
          <wp:docPr id="1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A1D8" w14:textId="77777777" w:rsidR="002D2F9B" w:rsidRDefault="002D2F9B" w:rsidP="001D0CA1">
      <w:pPr>
        <w:spacing w:line="240" w:lineRule="auto"/>
      </w:pPr>
      <w:r>
        <w:separator/>
      </w:r>
    </w:p>
  </w:footnote>
  <w:footnote w:type="continuationSeparator" w:id="0">
    <w:p w14:paraId="1BB26D66" w14:textId="77777777" w:rsidR="002D2F9B" w:rsidRDefault="002D2F9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2E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1FF676A"/>
    <w:multiLevelType w:val="hybridMultilevel"/>
    <w:tmpl w:val="1B40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10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09163E4"/>
    <w:multiLevelType w:val="hybridMultilevel"/>
    <w:tmpl w:val="CAAEF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8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12"/>
  </w:num>
  <w:num w:numId="14">
    <w:abstractNumId w:val="10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660F4"/>
    <w:rsid w:val="00086B46"/>
    <w:rsid w:val="000A6AEE"/>
    <w:rsid w:val="000C6F51"/>
    <w:rsid w:val="000D7CA7"/>
    <w:rsid w:val="000F4A5C"/>
    <w:rsid w:val="000F78B4"/>
    <w:rsid w:val="00110590"/>
    <w:rsid w:val="00121649"/>
    <w:rsid w:val="001424F6"/>
    <w:rsid w:val="00176298"/>
    <w:rsid w:val="0017650D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2D2F9B"/>
    <w:rsid w:val="0031090B"/>
    <w:rsid w:val="00311398"/>
    <w:rsid w:val="00324E1D"/>
    <w:rsid w:val="00350469"/>
    <w:rsid w:val="00350808"/>
    <w:rsid w:val="0036181F"/>
    <w:rsid w:val="00375179"/>
    <w:rsid w:val="00386A48"/>
    <w:rsid w:val="003A1D4B"/>
    <w:rsid w:val="003A700B"/>
    <w:rsid w:val="003B32BA"/>
    <w:rsid w:val="003D3B0C"/>
    <w:rsid w:val="003E0523"/>
    <w:rsid w:val="003E1BB7"/>
    <w:rsid w:val="0040136B"/>
    <w:rsid w:val="00405F19"/>
    <w:rsid w:val="004636F2"/>
    <w:rsid w:val="004732C3"/>
    <w:rsid w:val="0048564E"/>
    <w:rsid w:val="004B2813"/>
    <w:rsid w:val="004D6B9B"/>
    <w:rsid w:val="00504944"/>
    <w:rsid w:val="00506507"/>
    <w:rsid w:val="00532459"/>
    <w:rsid w:val="005328A8"/>
    <w:rsid w:val="006136A9"/>
    <w:rsid w:val="00625E9E"/>
    <w:rsid w:val="00634050"/>
    <w:rsid w:val="00637A38"/>
    <w:rsid w:val="00642DC6"/>
    <w:rsid w:val="00654C5D"/>
    <w:rsid w:val="006646C6"/>
    <w:rsid w:val="00676405"/>
    <w:rsid w:val="006A19E1"/>
    <w:rsid w:val="006A21DF"/>
    <w:rsid w:val="006A73C8"/>
    <w:rsid w:val="006C75FC"/>
    <w:rsid w:val="006E399C"/>
    <w:rsid w:val="006F1F68"/>
    <w:rsid w:val="00731F66"/>
    <w:rsid w:val="007A0E58"/>
    <w:rsid w:val="007A0F18"/>
    <w:rsid w:val="007A6F45"/>
    <w:rsid w:val="007B5969"/>
    <w:rsid w:val="007C34AE"/>
    <w:rsid w:val="007C67DD"/>
    <w:rsid w:val="007D1CF7"/>
    <w:rsid w:val="007E62A9"/>
    <w:rsid w:val="008030EE"/>
    <w:rsid w:val="00820A44"/>
    <w:rsid w:val="008238D5"/>
    <w:rsid w:val="00834E93"/>
    <w:rsid w:val="008358AD"/>
    <w:rsid w:val="0083668B"/>
    <w:rsid w:val="00844904"/>
    <w:rsid w:val="008712E5"/>
    <w:rsid w:val="009009CF"/>
    <w:rsid w:val="00910DBC"/>
    <w:rsid w:val="00912D5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E7DAF"/>
    <w:rsid w:val="009F54C3"/>
    <w:rsid w:val="00A045F0"/>
    <w:rsid w:val="00A10216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A63CA"/>
    <w:rsid w:val="00BA6FB5"/>
    <w:rsid w:val="00BB1C38"/>
    <w:rsid w:val="00BC093F"/>
    <w:rsid w:val="00BE3B5B"/>
    <w:rsid w:val="00C06EEC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D3DBE"/>
    <w:rsid w:val="00EE5365"/>
    <w:rsid w:val="00EE7623"/>
    <w:rsid w:val="00F16240"/>
    <w:rsid w:val="00F2273A"/>
    <w:rsid w:val="00F50BF6"/>
    <w:rsid w:val="00F628EC"/>
    <w:rsid w:val="00F73274"/>
    <w:rsid w:val="00F77F3C"/>
    <w:rsid w:val="00F8113E"/>
    <w:rsid w:val="00F93A3B"/>
    <w:rsid w:val="00F93EEB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EDC73"/>
  <w15:chartTrackingRefBased/>
  <w15:docId w15:val="{C20CE418-E11E-4124-BC75-8A1F9D3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Urząd Marszałkowski Województwa Świętokrzyskiego w Kielcach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cenowej</dc:title>
  <dc:subject/>
  <dc:creator>Urząd Marszałkowski Województwa Świętokrzyskiego</dc:creator>
  <cp:keywords/>
  <dc:description/>
  <cp:lastModifiedBy>Szczęsny, Grzegorz</cp:lastModifiedBy>
  <cp:revision>5</cp:revision>
  <cp:lastPrinted>2021-03-04T06:55:00Z</cp:lastPrinted>
  <dcterms:created xsi:type="dcterms:W3CDTF">2021-04-28T10:24:00Z</dcterms:created>
  <dcterms:modified xsi:type="dcterms:W3CDTF">2021-05-07T10:12:00Z</dcterms:modified>
</cp:coreProperties>
</file>