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6511EFF" w14:textId="77777777" w:rsidR="00FB004E" w:rsidRDefault="00FB004E" w:rsidP="00FB004E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 xml:space="preserve">Załącznik Nr 6 do Instrukcji </w:t>
      </w:r>
    </w:p>
    <w:p w14:paraId="211F1174" w14:textId="77777777" w:rsidR="00FB004E" w:rsidRDefault="00FB004E" w:rsidP="00FB004E">
      <w:pPr>
        <w:rPr>
          <w:sz w:val="24"/>
          <w:szCs w:val="24"/>
        </w:rPr>
      </w:pPr>
    </w:p>
    <w:p w14:paraId="3FED4983" w14:textId="77777777" w:rsidR="00FB004E" w:rsidRDefault="00FB004E" w:rsidP="00FB004E">
      <w:pPr>
        <w:rPr>
          <w:sz w:val="24"/>
          <w:szCs w:val="24"/>
        </w:rPr>
      </w:pPr>
      <w:r>
        <w:rPr>
          <w:sz w:val="24"/>
          <w:szCs w:val="24"/>
        </w:rPr>
        <w:t>Oznaczenie sprawy ROPS-II.052.2.1.2021</w:t>
      </w:r>
    </w:p>
    <w:p w14:paraId="0D29ED2D" w14:textId="77777777" w:rsidR="00FB004E" w:rsidRDefault="00FB004E" w:rsidP="00FB004E">
      <w:pPr>
        <w:rPr>
          <w:sz w:val="24"/>
          <w:szCs w:val="24"/>
        </w:rPr>
      </w:pPr>
    </w:p>
    <w:p w14:paraId="1C7C8EDF" w14:textId="77777777" w:rsidR="00FB004E" w:rsidRDefault="00FB004E" w:rsidP="00FB00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OFERT -</w:t>
      </w:r>
    </w:p>
    <w:p w14:paraId="7181CB56" w14:textId="77777777" w:rsidR="00FB004E" w:rsidRDefault="00FB004E" w:rsidP="00FB00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protokołu z dnia 12.03.2021 r. </w:t>
      </w:r>
    </w:p>
    <w:p w14:paraId="1B62A9A4" w14:textId="77777777" w:rsidR="00FB004E" w:rsidRDefault="00FB004E" w:rsidP="00FB004E">
      <w:pPr>
        <w:spacing w:after="0"/>
        <w:jc w:val="center"/>
        <w:rPr>
          <w:b/>
          <w:sz w:val="24"/>
          <w:szCs w:val="24"/>
        </w:rPr>
      </w:pPr>
    </w:p>
    <w:p w14:paraId="3312B4B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1 – zakup i dostawa roweru trójkołowego rehabilitacyjnego dla dziecka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1275"/>
        <w:gridCol w:w="425"/>
        <w:gridCol w:w="709"/>
        <w:gridCol w:w="991"/>
        <w:gridCol w:w="992"/>
        <w:gridCol w:w="2678"/>
      </w:tblGrid>
      <w:tr w:rsidR="00FB004E" w14:paraId="717250BE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7C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4DDF52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DF7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DEC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8204102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97B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C4BCF0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23512CB0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EC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141283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A1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trike/>
                <w:sz w:val="14"/>
                <w:lang w:eastAsia="pl-PL"/>
              </w:rPr>
            </w:pPr>
          </w:p>
          <w:p w14:paraId="411596CA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strike/>
                <w:sz w:val="12"/>
                <w:lang w:eastAsia="pl-PL"/>
              </w:rPr>
              <w:t>Okres gwarancji</w:t>
            </w: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33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54F05B0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B0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103CA5A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01ACBA8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7B2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4D16DEA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4A79699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5B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DD2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8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Sklepy Medyczne MOBILMED </w:t>
            </w:r>
          </w:p>
          <w:p w14:paraId="6900803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Dagmara Drab</w:t>
            </w:r>
          </w:p>
          <w:p w14:paraId="534322B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51974F1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47A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95C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16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3BA8" w14:textId="77777777" w:rsidR="00FB004E" w:rsidRDefault="00FB004E">
            <w:pPr>
              <w:spacing w:after="0" w:line="276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4A5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81,00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A8D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dot., czy oferowany asortyment posiada regulowany wysokość siodełka i kierownicy</w:t>
            </w:r>
          </w:p>
        </w:tc>
      </w:tr>
      <w:tr w:rsidR="00FB004E" w14:paraId="0369639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B0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E344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500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02B778A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539C784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54A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2122,85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FE47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ADD5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7529" w14:textId="77777777" w:rsidR="00FB004E" w:rsidRDefault="00FB004E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62E3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89,13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72C3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751F74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FC34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561F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A73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 Med. Adam Nawrocki</w:t>
            </w:r>
          </w:p>
          <w:p w14:paraId="6AE905E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Lwowska 3 15-252 Białystok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874C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2499,00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1A25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C55F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B5BD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08A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75,72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CF8C" w14:textId="77777777" w:rsidR="00FB004E" w:rsidRDefault="00FB004E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dot., czy oferowany asortyment posiada regulowany wysokość siodełka i kierownicy.</w:t>
            </w:r>
          </w:p>
        </w:tc>
      </w:tr>
      <w:tr w:rsidR="00FB004E" w14:paraId="4B957D5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AC0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295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9DB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47AD5F0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1234D3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2255D6E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1DE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2235,17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0E4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72F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37E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CFD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6D9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Szerokość całkowita oferowanego roweru wynosi 84 cm (wymagane 55 cm – 67 cm). Oferowany asortyment nie spełnia wszystkich wymagań Zamawiającego.</w:t>
            </w:r>
          </w:p>
        </w:tc>
      </w:tr>
      <w:tr w:rsidR="00FB004E" w14:paraId="143BE51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6EF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A77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6BF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0" w:name="_Hlk66305955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F.H.U. Euro-Medical Maciej Świda</w:t>
            </w:r>
          </w:p>
          <w:p w14:paraId="5118374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Fabryczna 19</w:t>
            </w:r>
          </w:p>
          <w:p w14:paraId="290E6AE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34-300 Żywiec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EE6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1892,16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69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064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D8E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8F8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236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19055D2B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6AB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B8C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982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4DA35B7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0EF9D67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ul. Ks. Bp. Herberta Bednorza 2A-6</w:t>
            </w:r>
          </w:p>
          <w:p w14:paraId="21A4E64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E5D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2710,80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58B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D02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1F9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F9F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69,80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F93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BB5542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F84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F52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4C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087FC56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28C4FE1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E9D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2268,00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C6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CFD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2EF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69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83,43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C28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0669AB2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1ED84C0B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F.H.U. Euro-Medical Maciej Świda ul. Fabryczna 19 34-300 Żywiec.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6AE9F70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CB751EA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2 – zakup i dostawa oraz montaż  łóżka drewnianego z materacem rehabilitacyjnym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1275"/>
        <w:gridCol w:w="425"/>
        <w:gridCol w:w="709"/>
        <w:gridCol w:w="991"/>
        <w:gridCol w:w="992"/>
        <w:gridCol w:w="2678"/>
      </w:tblGrid>
      <w:tr w:rsidR="00FB004E" w14:paraId="369F53F8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4DA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886031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7A1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F5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752CB8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38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E5D27A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26C6530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A4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26B312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1E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trike/>
                <w:sz w:val="14"/>
                <w:lang w:eastAsia="pl-PL"/>
              </w:rPr>
            </w:pPr>
          </w:p>
          <w:p w14:paraId="00DEC35E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strike/>
                <w:sz w:val="12"/>
                <w:lang w:eastAsia="pl-PL"/>
              </w:rPr>
              <w:t>Okres gwarancji</w:t>
            </w: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A0C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0F99AB8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9D2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38BDAB3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5F5E333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E2B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8C0C702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2AD9183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2C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1E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FB5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37A50E5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5223583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30FB726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6CA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2048,72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F67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0B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2CE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B7F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2F3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3D18724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F24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B6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A41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0DB2F32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2525C90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359DCB9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A72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2742,90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203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F68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9E2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F8F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74,69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15C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34E4AD8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32F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2B5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19C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9BD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43E1B16A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lastRenderedPageBreak/>
        <w:t xml:space="preserve">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2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zostały złożone trzy oferty. </w:t>
      </w:r>
    </w:p>
    <w:p w14:paraId="44601124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Fizjomed Dawid Kaźmierski ul. Kościuszki 4 27-300 Lipsko.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347E5F8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F249D6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3 – zakup i dostawa pneumatycznych poduszek przeciwodleżynowych do wózka inwalidzkiego – 3 szt.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1275"/>
        <w:gridCol w:w="425"/>
        <w:gridCol w:w="709"/>
        <w:gridCol w:w="991"/>
        <w:gridCol w:w="992"/>
        <w:gridCol w:w="2678"/>
      </w:tblGrid>
      <w:tr w:rsidR="00FB004E" w14:paraId="3BD54456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76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7763DB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26A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22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497687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EC2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9066EF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36DC72B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706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7C5044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C2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trike/>
                <w:sz w:val="14"/>
                <w:lang w:eastAsia="pl-PL"/>
              </w:rPr>
            </w:pPr>
          </w:p>
          <w:p w14:paraId="45A6AAA4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strike/>
                <w:sz w:val="12"/>
                <w:lang w:eastAsia="pl-PL"/>
              </w:rPr>
              <w:t>Okres gwarancji</w:t>
            </w: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87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1635999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F0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47529DD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477DD4B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0C4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690CB55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52D00B2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38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BBB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93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Sklepy Medyczne MOBILMED Dagmara Drab</w:t>
            </w:r>
          </w:p>
          <w:p w14:paraId="203C044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397C17E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5D5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900,01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D8C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168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FBA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21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77,28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003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12F31CD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DAD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633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D06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Reha Med </w:t>
            </w:r>
          </w:p>
          <w:p w14:paraId="28DF11C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Adam Nawrocki</w:t>
            </w:r>
          </w:p>
          <w:p w14:paraId="10BA0F3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Lwowska 3 </w:t>
            </w:r>
          </w:p>
          <w:p w14:paraId="4CE721A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15-252 Białystok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C7A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747,01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3BA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A9D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A3E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CC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93,10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DA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4E8CD1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398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63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725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3CB1058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E2D5C3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5D386E5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C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695,50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A46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E34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F44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16F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2E1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A1DE24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2B9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500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BBA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F.H.U. Euro-Medical Maciej Świda</w:t>
            </w:r>
          </w:p>
          <w:p w14:paraId="07466AC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Fabryczna 19</w:t>
            </w:r>
          </w:p>
          <w:p w14:paraId="337A73F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34-300 Żywiec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16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706,32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FD4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2A6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E8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2B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98,47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E9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214B22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D0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20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404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 – MED.</w:t>
            </w:r>
          </w:p>
          <w:p w14:paraId="6B401EA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Mariusz Bednarek</w:t>
            </w:r>
          </w:p>
          <w:p w14:paraId="15E413F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Lubelska 26</w:t>
            </w:r>
          </w:p>
          <w:p w14:paraId="69DE4F1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26-600 Radom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B1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871,56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18F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E48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655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66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79,80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247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dot. parametrów poduszki</w:t>
            </w:r>
          </w:p>
        </w:tc>
      </w:tr>
      <w:tr w:rsidR="00FB004E" w14:paraId="5759A22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28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B9B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E52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79794DA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3DA3FD5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573BDDE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EB0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1134,00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14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CD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C69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E30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61,33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32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  <w:lang w:eastAsia="pl-PL"/>
              </w:rPr>
              <w:t>-</w:t>
            </w:r>
          </w:p>
        </w:tc>
      </w:tr>
      <w:tr w:rsidR="00FB004E" w14:paraId="2470A5C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D21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A17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B43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Lubuskie Przedsiębiorstwo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Wielobranżowe „ROMAR” Roman Marciniak</w:t>
            </w:r>
          </w:p>
          <w:p w14:paraId="7456753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33DC045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688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774,36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E49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AE7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6F2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40C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89,82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A2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10956199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3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4DCDDFEE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Fizjomed Dawid Kaźmierski ul. Kościuszki 4 27-300 Lipsko.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6E1493E3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7A50E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4 – zakup sprzętu rehabilitacyjnego do terapii indywidualnej dla dziecka -  materac gimnastyczny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567"/>
        <w:gridCol w:w="708"/>
        <w:gridCol w:w="992"/>
        <w:gridCol w:w="1133"/>
        <w:gridCol w:w="2678"/>
      </w:tblGrid>
      <w:tr w:rsidR="00FB004E" w14:paraId="2C9B8E3C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F1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0D969E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E95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B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3A3977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A9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B02223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2BE6A6F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50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0B13EB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FD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38E5D4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4"/>
                <w:lang w:eastAsia="pl-PL"/>
              </w:rPr>
              <w:t>Okres gwarancji*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0B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E3A2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344ACA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AD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00B4D2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78B1280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6F0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75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D4C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4D35ABA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1F06703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550CE72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44F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C57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AC5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435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547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80,13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25F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3F9F557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D17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462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4AA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77FD54C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4CAB843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6AFCAF2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AF0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448,95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988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40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273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E8C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62,47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366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7FAED7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026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4E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2A2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4F90315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69C2F87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60E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280,44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25B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559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3F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A4D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57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25303B7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15E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C5F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13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42E26A4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0314061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06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356,40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6FA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D23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020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EC5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78,69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A45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1C7CF4C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CFC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915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334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7E1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00C7E67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4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pięć ofert. </w:t>
      </w:r>
    </w:p>
    <w:p w14:paraId="0FE03699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PHPU LEBA-SPORT Lech Kupran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br/>
        <w:t>ul. Dworcowa 62/115 10-437 Olsztyn.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279B523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0CAEDE85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5 – zakup sprzętu rehabilitacyjnego do terapii indywidualnej dla dziecka -  huśtawka bocianie gniazdo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567"/>
        <w:gridCol w:w="708"/>
        <w:gridCol w:w="992"/>
        <w:gridCol w:w="1133"/>
        <w:gridCol w:w="2678"/>
      </w:tblGrid>
      <w:tr w:rsidR="00FB004E" w14:paraId="2198AB75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42D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E5EE10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488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53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218F63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D7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4D789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0BB38DE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A5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120211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CD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174C3B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Okres gwarancji*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CC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967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026BF2F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67A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B19A3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1A59981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785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EE2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703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77D2A9B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7C62F0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3907972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A5E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D2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759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4C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7F7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56,50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82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1A33285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D7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DC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3E3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CEZOŚ Centrum Zaopatrzenia Oświaty Biur i Instytucji Danuta Wójcik</w:t>
            </w:r>
          </w:p>
          <w:p w14:paraId="1EBCCD3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Targowa 18/106</w:t>
            </w:r>
          </w:p>
          <w:p w14:paraId="4C19BB0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25-520 Kielce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12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196,80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2C3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81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ACE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63B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91,88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3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2C55B61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68A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AD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C56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6529CD5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0FB6C41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718E7A0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60A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467,40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2D9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509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04C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2DA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38,68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AC8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A01ADF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9C1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D26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F3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1191D7B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230E730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E00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180,81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82D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70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B75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D2E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BDE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AA436E4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A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CEB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78C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65F641C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33465BF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EE9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258,30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E52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DC2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DB1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3AF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335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3E6668E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20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59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D45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45E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79D3A31C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bookmarkStart w:id="1" w:name="_Hlk66306327"/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5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sześć ofert. </w:t>
      </w:r>
    </w:p>
    <w:p w14:paraId="47255BAA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PHPU LEBA-SPORT Lech Kupran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br/>
        <w:t>ul. Dworcowa 62/115 10-437 Olsztyn.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bookmarkEnd w:id="1"/>
    <w:p w14:paraId="7F3A5136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B4A774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6 – zakup sprzętu rehabilitacyjnego do terapii indywidualnej dla dziecka -  huśtawka w kształcie litery „T”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567"/>
        <w:gridCol w:w="850"/>
        <w:gridCol w:w="991"/>
        <w:gridCol w:w="992"/>
        <w:gridCol w:w="2678"/>
      </w:tblGrid>
      <w:tr w:rsidR="00FB004E" w14:paraId="3AA9D29D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58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250C15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2B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08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2263E3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722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425382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12E75FF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5D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8CD588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19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D7668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4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AE2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83F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0B1FF30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C7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DD1F4D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7606AC4E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9EF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199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522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0DEEC1E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1B90EBA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EC0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772,75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FFF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99B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74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5BC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76,87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8AE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CC2B8D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32F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B0C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9C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35E5257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32DC453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47572A4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94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680,01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852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6E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47A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63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D81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 dot. średnicy słupka i zakresie regulacji oferowanego asortymentu.</w:t>
            </w:r>
          </w:p>
        </w:tc>
      </w:tr>
      <w:tr w:rsidR="00FB004E" w14:paraId="56EC60EE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514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A86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0CD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7A2AB8B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53FD6D9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38B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621,00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657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C39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2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994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95,65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049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747F57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90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C78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357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CEZOŚ Centrum Zaopatrzenia Oświaty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Biur i Instytucji </w:t>
            </w:r>
          </w:p>
          <w:p w14:paraId="4E5515E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Danuta Wójcik</w:t>
            </w:r>
          </w:p>
          <w:p w14:paraId="31352CC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Targowa 18/106</w:t>
            </w:r>
          </w:p>
          <w:p w14:paraId="6004D36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25-520 Kielce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AD7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658,80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B8E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5E1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586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2C8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90,16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04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Brak informacji dot.  zakresu regulacji huśtawki. </w:t>
            </w:r>
          </w:p>
        </w:tc>
      </w:tr>
      <w:tr w:rsidR="00FB004E" w14:paraId="1B6E2454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151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45F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897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3BD1772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6DD5A90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38C152E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ED3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734,40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94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CE2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A41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BC2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80,88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E7F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80B1D8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63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2" w:name="_Hlk66306375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212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7A1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6287930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061F430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60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2F8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DD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E4A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481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722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33EFCC9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819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4FC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70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F93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bookmarkEnd w:id="2"/>
    <w:p w14:paraId="118857E8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6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36A128B6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Lubuskie Przedsiębiorstwo Wielobranżowe „ROMAR” Roman Marciniak ul. Jana Kilińskiego 12 63-000 Środa Wielkopolska.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5FA3A84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47AB329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7 – zakup sprzętu rehabilitacyjnego do terapii indywidualnej dla dziecka -  drabinka drewniana rehabilitacyjno-gimnastyczna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567"/>
        <w:gridCol w:w="850"/>
        <w:gridCol w:w="991"/>
        <w:gridCol w:w="992"/>
        <w:gridCol w:w="2678"/>
      </w:tblGrid>
      <w:tr w:rsidR="00FB004E" w14:paraId="5F60459B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4C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7B72C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5E3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6A7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5E17FC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43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A4EB4B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5877013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215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6EA3E0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858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6"/>
                <w:lang w:eastAsia="pl-PL"/>
              </w:rPr>
            </w:pPr>
          </w:p>
          <w:p w14:paraId="32C291D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4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FB1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DA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0F1CE4B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144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9DD71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192C807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3A2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D04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971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45C45E1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195B7C0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65B26EF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B43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15F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88B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AD5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F32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98,40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94C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informacji, czy w oferowanym  zestawie znajduje się komplet okuć do montażu.</w:t>
            </w:r>
          </w:p>
        </w:tc>
      </w:tr>
      <w:tr w:rsidR="00FB004E" w14:paraId="6B3C43E1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17B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795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C39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67E7431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2E068AA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4C01D75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16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3D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636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F42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9F2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80,00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DE2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E80492F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FF4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406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81B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1BD53EB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5ED3BD0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D1D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393,60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218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5F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5C3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6DE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CF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0ECD879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983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77D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F7E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75E0245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32E026F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65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799,50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62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1A0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DC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2E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09E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151746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C0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CB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755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774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5CEB6C6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7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pięć ofert. </w:t>
      </w:r>
    </w:p>
    <w:p w14:paraId="4EABB012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PHPU LEBA-SPORT Lech Kupran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br/>
        <w:t>ul. Dworcowa 62/115 10-437 Olsztyn.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2B8E82E6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5407BA9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8 – zakup sprzętu rehabilitacyjnego do terapii indywidualnej dla dziecka -  kliny rehabilitacyjne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567"/>
        <w:gridCol w:w="850"/>
        <w:gridCol w:w="991"/>
        <w:gridCol w:w="992"/>
        <w:gridCol w:w="2678"/>
      </w:tblGrid>
      <w:tr w:rsidR="00FB004E" w14:paraId="5D0307AD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E8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003B32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11F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3A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03E4B2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14A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FE3ED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762B054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0B0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A92A34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AA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3D807A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4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923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22F2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6058650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591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8EFA7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65A92DC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680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381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E37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0A57B07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119835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2AD0B71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B07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BE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3D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BD5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57B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98,82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443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0F832B7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FE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3DD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BFB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738FC27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6D25550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4C3B03A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9E2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8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8C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641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B27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40,67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D04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0C6764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DE0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7B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C07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081D72D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6CCA90D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9A6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197,64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8A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9B0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98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B6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8F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4CB6874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C13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D21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986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E3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3A731BC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8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zostały złożone cztery oferty. </w:t>
      </w:r>
    </w:p>
    <w:p w14:paraId="6CFE9CCD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Lubuskie Przedsiębiorstwo Wielobranżowe „ROMAR” Roman Marciniak ul. Jana Kilińskiego 12 63-000 Środa Wielkopolska.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7ED2650C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87B71D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9 – zakup sprzętu rehabilitacyjnego do terapii indywidualnej dla dziecka -  huśtawka rehabilitacyjna/terapeutyczna typu „grzybek”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850"/>
        <w:gridCol w:w="1133"/>
        <w:gridCol w:w="992"/>
        <w:gridCol w:w="2678"/>
      </w:tblGrid>
      <w:tr w:rsidR="00FB004E" w14:paraId="53E52BD0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633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607CB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B9A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3E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815054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61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D584A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5F29E08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4F7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BD1744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C4E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0F8BED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4"/>
                <w:lang w:eastAsia="pl-PL"/>
              </w:rPr>
              <w:t>Okres gwarancji*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DC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7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758C853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2AE0886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61B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1F94BF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31DE7F2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A18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6C0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044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2256090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59A5A34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515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644,00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C7E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E8F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361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410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85,53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DC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B635FD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CD5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4C9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149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1398FFF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FA033B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6FEBF76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E5B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5E7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BB2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780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3B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84,74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5F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02FCDB0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FB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48F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592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46F04D4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0BD1F01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84E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600,48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CCD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F57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101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685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91,73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F87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0C03D2B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269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306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673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CEZOŚ Centrum Zaopatrzenia Oświaty Biur i Instytucji </w:t>
            </w:r>
          </w:p>
          <w:p w14:paraId="3C347E5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Danuta Wójcik</w:t>
            </w:r>
          </w:p>
          <w:p w14:paraId="44E031D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Targowa 18/106</w:t>
            </w:r>
          </w:p>
          <w:p w14:paraId="67E3E0B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25-520 Kielce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926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583,20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CB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A65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354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D7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94,44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A1C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2B8B1F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29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C7C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C44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4DCCDCD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4740D4C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1D30E59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3E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864,00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420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21C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2A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9F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63,75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9A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6268FB4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C5B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090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26D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6D7FC84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5A347B3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5C1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550,80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365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A7F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419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00A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A74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3A441EF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87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D33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28E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98D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6263A4D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9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23B6D8A5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Lubuskie Przedsiębiorstwo Wielobranżowe „ROMAR” Roman Marciniak ul. Jana Kilińskiego 12 63-000 Środa Wielkopolska.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38A1E8F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672257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4141DB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2C60839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2363266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43835A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Część 10 – zakup sprzętu rehabilitacyjnego do terapii indywidualnej dla dziecka -  maglownica do terapii indywidualnej dla dziecka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850"/>
        <w:gridCol w:w="1133"/>
        <w:gridCol w:w="992"/>
        <w:gridCol w:w="2678"/>
      </w:tblGrid>
      <w:tr w:rsidR="00FB004E" w14:paraId="627E37C7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6F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564C39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853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C4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AC44C0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AB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CCDC10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1C73131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D1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B826BD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71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DC72B5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4"/>
                <w:lang w:eastAsia="pl-PL"/>
              </w:rPr>
              <w:t>Okres gwarancji*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B0D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710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29DF2CB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55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8196D2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76FEBED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C4B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01F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436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546ECF5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3A15BE3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6F2EE38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779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31D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230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7FF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DD1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72,52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E9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2C20FD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99B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EAA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C9D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3" w:name="_Hlk66307087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CEZOŚ Centrum Zaopatrzenia Oświaty Biur i Instytucji Danuta Wójcik</w:t>
            </w:r>
          </w:p>
          <w:p w14:paraId="4235B17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Targowa 18/106</w:t>
            </w:r>
          </w:p>
          <w:p w14:paraId="20E548E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25-520 Kielce</w:t>
            </w:r>
            <w:bookmarkEnd w:id="3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256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907,20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06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232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D4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845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DE7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0495B3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CC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4EE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3A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533EB76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280E1C4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405F4B9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FFD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1852,20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3A4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ED4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29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F86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48,98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373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971111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970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F02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4D9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D89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11AA73D5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10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zostały złożone cztery oferty. </w:t>
      </w:r>
    </w:p>
    <w:p w14:paraId="532A743D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CEZOŚ Centrum Zaopatrzenia Oświaty Biur i Instytucji Danuta Wójcik ul. Targowa 18/106 25-520 Kielce.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1EBA3B6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859FD4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65177C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E6E1A5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0F542CA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 xml:space="preserve">Część 11 – zakup i dostawa mini skutera inwalidzkiego 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126"/>
        <w:gridCol w:w="991"/>
        <w:gridCol w:w="425"/>
        <w:gridCol w:w="1133"/>
        <w:gridCol w:w="991"/>
        <w:gridCol w:w="992"/>
        <w:gridCol w:w="2678"/>
      </w:tblGrid>
      <w:tr w:rsidR="00FB004E" w14:paraId="3D1AF053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84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E1ACE9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F45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3E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540B3D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9E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C2F2BE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78B42D7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AF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A1CFA2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AB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06843C7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F76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66E1275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7E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02FB815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059D526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510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AC545FE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15C4A99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6BD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8F6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ADF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Sklepy Medyczne MOBILMED </w:t>
            </w:r>
          </w:p>
          <w:p w14:paraId="4E0AD73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Dagmara Drab</w:t>
            </w:r>
          </w:p>
          <w:p w14:paraId="10F0185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65E207D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74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E6C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56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 m-ce</w:t>
            </w:r>
          </w:p>
          <w:p w14:paraId="5066BFD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12 m-cy akumulator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B7E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05F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78,01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D32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864935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424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572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F1B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Reha Med </w:t>
            </w:r>
          </w:p>
          <w:p w14:paraId="0848F4E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Adam Nawrocki</w:t>
            </w:r>
          </w:p>
          <w:p w14:paraId="71E8AE9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Lwowska 3 </w:t>
            </w:r>
          </w:p>
          <w:p w14:paraId="067FB5A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15-252 Białystok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4C0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4389,99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23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C5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12 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C06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0F7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69D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Okres gwarancji na oferowany asortyment – 12 miesięcy. Zamawiający wymaga, aby oferowany sprzęt był objęty 2 letnim okresem gwarancji.</w:t>
            </w:r>
          </w:p>
          <w:p w14:paraId="178C7C3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Oferowany asortyment nie spełnia wszystkich wymagań Zamawiającego.</w:t>
            </w:r>
          </w:p>
          <w:p w14:paraId="038675D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B004E" w14:paraId="043EB34E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A50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CB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403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7AFD84F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AE310E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240B926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83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3974,40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EA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71B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190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0D2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92,26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7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2D6130D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796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60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A2F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Home – Care Sp. z o.o. Sp.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K </w:t>
            </w:r>
          </w:p>
          <w:p w14:paraId="046AC91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Grzegorza z Sanoka 74</w:t>
            </w:r>
          </w:p>
          <w:p w14:paraId="0FB0A95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71-278 Szczecin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DE8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4320,00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C0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1B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BF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69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84,88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3C2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159E807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299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EB0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90C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F.H.U. Euro-Medical Maciej Świda</w:t>
            </w:r>
          </w:p>
          <w:p w14:paraId="2CBC764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Fabryczna 19</w:t>
            </w:r>
          </w:p>
          <w:p w14:paraId="5511E33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34-300 Żywiec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D75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3666,60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62C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1FE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5A0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A33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CC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9FCF0D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679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F5B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AD9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1D0D6FD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27884E9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333CD02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357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8208,00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E7E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624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3E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D5D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44,67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D82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  <w:lang w:eastAsia="pl-PL"/>
              </w:rPr>
              <w:t>-</w:t>
            </w:r>
          </w:p>
        </w:tc>
      </w:tr>
      <w:tr w:rsidR="00FB004E" w14:paraId="6F7D550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492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CC4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17C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44D22DA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4E2DF28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DC5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7560,00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77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3B1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 m-cy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DD6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29F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73A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36344C6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11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0F6306E0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F.H.U. Euro-Medical Maciej Świda              ul. Fabryczna 19 34-300 Żywiec.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650B667C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01679C36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12 – zakup i dostawa wyposażenia wypożyczalni sprzętu rehabilitacyjnego dla mieszkańców Gminy Wodzisław – balkonik dla dorosłych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37B9A11B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C1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29F186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046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D3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AC6BA1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2B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4E3358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1B88BF6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47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E6040D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1D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CA80D43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8"/>
                <w:lang w:eastAsia="pl-PL"/>
              </w:rPr>
              <w:t>Okres gwarancji</w:t>
            </w:r>
            <w:r>
              <w:rPr>
                <w:rFonts w:ascii="Calibri" w:eastAsia="Times New Roman" w:hAnsi="Calibri" w:cs="Times New Roman"/>
                <w:b/>
                <w:sz w:val="18"/>
                <w:lang w:eastAsia="pl-PL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31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3DAAD52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95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40C7FD8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5355996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634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F8E0DF0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0938C3E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587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D9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E1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 Med. Adam Nawrocki</w:t>
            </w:r>
          </w:p>
          <w:p w14:paraId="2E863D4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Lwowska 3 </w:t>
            </w:r>
          </w:p>
          <w:p w14:paraId="6EE9380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15-252 Białystok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56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59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613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9E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0F8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98B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Wysokość całkowita oferowanego balkonika wynosi 77 cm – 92 cm (wymagane 75 cm – 92 cm). Oferowany asortyment nie spełnia wszystkich wymagań Zamawiającego.</w:t>
            </w:r>
          </w:p>
        </w:tc>
      </w:tr>
      <w:tr w:rsidR="00FB004E" w14:paraId="05A3F69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34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52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B49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05769FC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32DCB71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5867C0D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FF9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560,00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B9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59B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B5A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16D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3F7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Zamawiający wymaga, czterokołowej podpórka inwalidzkiej – balkonika. Oferowany asortyment nie posiada kółek. Oferta nie spełnia wymagań Zamawiającego.</w:t>
            </w:r>
          </w:p>
        </w:tc>
      </w:tr>
      <w:tr w:rsidR="00FB004E" w14:paraId="734F143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FA8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BE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115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Home – Care Sp. z o.o. Sp.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 ul. Grzegorza z Sanoka 74</w:t>
            </w:r>
          </w:p>
          <w:p w14:paraId="3408E27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71-278 Szczecin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EC9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599,40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0B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C62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B91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794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345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Wysokość całkowita oferowanego balkonika wynosi 101 cm (wymagane 75 cm – 92 cm). Oferowany asortyment nie spełnia wszystkich wymagań Zamawiającego.</w:t>
            </w:r>
          </w:p>
        </w:tc>
      </w:tr>
      <w:tr w:rsidR="00FB004E" w14:paraId="36ACE85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67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51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8B8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 – MED.  Mariusz Bednarek</w:t>
            </w:r>
          </w:p>
          <w:p w14:paraId="22A57A1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Lubelska 26</w:t>
            </w:r>
          </w:p>
          <w:p w14:paraId="4148897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26-600 Radom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337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518,40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D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65C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B5D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F3C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20C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Wysokość całkowita oferowanego balkonika wynosi 66 cm (wymagane 75 cm – 92 cm). Oferowany </w:t>
            </w:r>
            <w:r>
              <w:rPr>
                <w:sz w:val="20"/>
                <w:szCs w:val="20"/>
              </w:rPr>
              <w:lastRenderedPageBreak/>
              <w:t>asortyment nie spełnia wszystkich wymagań Zamawiającego.</w:t>
            </w:r>
          </w:p>
        </w:tc>
      </w:tr>
      <w:tr w:rsidR="00FB004E" w14:paraId="7959B27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D8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B9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F0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4" w:name="_Hlk66307285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56DA38C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0CC2546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162D199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  <w:bookmarkEnd w:id="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4A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EE4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0C8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B49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C4C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91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D72E0C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3E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6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29E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40BE916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69DE153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45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639,36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D9E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837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07F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239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37E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Wysokość całkowita oferowanego balkonika wynosi 66 cm (wymagane 75 cm – 92 cm). Oferowany asortyment nie spełnia wszystkich wymagań Zamawiającego.</w:t>
            </w:r>
          </w:p>
        </w:tc>
      </w:tr>
      <w:tr w:rsidR="00FB004E" w14:paraId="58DA554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104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18A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30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0EC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4B05BFE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12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36A11070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EURO-MEBLE Małgorzata Masłoń ul. Ks. Bp. Herberta Bednorza 2A-6 40-384 Katowice.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5C005FA5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562174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13 – zakup i dostawa wyposażenia wypożyczalni sprzętu rehabilitacyjnego dla mieszkańców Gminy Wodzisław – ciśnieniomierz naramienny automatyczny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26828F6D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76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5CEFD2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1EE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3A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0A4A060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CB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CBDCE8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78A9D81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85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B4D642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3F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F248173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20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7D34015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27D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29E920A2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6F95BDE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CC2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A8D36F7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45F9D92B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1F7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F98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BB5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Sklep Medyczny </w:t>
            </w:r>
          </w:p>
          <w:p w14:paraId="58579F6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Marta Kadzewicz</w:t>
            </w:r>
          </w:p>
          <w:p w14:paraId="348BA92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Popiełuszki 15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10-693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42D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0D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118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652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6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EE5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Zakres pomiaru ciśnienia 20-280mmHG (wymagane 0-299 mmHg). Oferowany produkt nie spełnia wszystkich wymagań Zamawiającego.</w:t>
            </w:r>
          </w:p>
        </w:tc>
      </w:tr>
      <w:tr w:rsidR="00FB004E" w14:paraId="119193CE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19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CC9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AFB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ExtraMed Zaopatrzenie Medyczne</w:t>
            </w:r>
          </w:p>
          <w:p w14:paraId="3F53EB0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Dorota Wrona </w:t>
            </w:r>
          </w:p>
          <w:p w14:paraId="116D0BB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Radowo Małe 80/5</w:t>
            </w:r>
          </w:p>
          <w:p w14:paraId="1F675BF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72-314 Radowo Małe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456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362,88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6F3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43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F6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47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69,48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FBC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informacji, czy oferowany asortyment ma możliwość  zapamiętywanie daty i czasu pomiaru.</w:t>
            </w:r>
          </w:p>
        </w:tc>
      </w:tr>
      <w:tr w:rsidR="00FB004E" w14:paraId="69ADA10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42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5" w:name="_Hlk66307438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ECA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D23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26B1FC2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1523FC8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7B8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225,12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966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B54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1FA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73F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7F3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bookmarkEnd w:id="5"/>
      <w:tr w:rsidR="00FB004E" w14:paraId="1036605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2B8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89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C64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5DA7557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77861DC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6F32396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29D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36A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7F8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974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9F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DBB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Zakres pomiaru ciśnienia 20-260 mmHG (wymagane 0-299 mmHg). Oferowany produkt nie spełnia wszystkich wymagań Zamawiającego</w:t>
            </w:r>
          </w:p>
        </w:tc>
      </w:tr>
      <w:tr w:rsidR="00FB004E" w14:paraId="1EAD23B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665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E4E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69B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 – MED Mariusz Bednarek</w:t>
            </w:r>
          </w:p>
          <w:p w14:paraId="056B35A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Lubelska 26</w:t>
            </w:r>
          </w:p>
          <w:p w14:paraId="7CF5B0F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26-600 Radom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CC2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187,92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8E2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E2A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3B7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E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95E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zdjęcia produktu. Zakres pomiaru ciśnienia 40-260mmHG, zakres pomiaru pulsu – 40-199 – nie spełnia wymagań Zamawiającego (sprawdzić, czy nie trzeba wezwać)</w:t>
            </w:r>
          </w:p>
        </w:tc>
      </w:tr>
      <w:tr w:rsidR="00FB004E" w14:paraId="36F683C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262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9D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6AB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3C64DCA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0471E69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20A7BBE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0AE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324,00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D0B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57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B4D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B69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77,81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D5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26E6A8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00B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739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E17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879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20F98460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13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1F582DB8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RONOMED Sp. z o.o Sp.k ul. Przyjaźni 52/1U 53-030 Wrocław.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14DEB354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E925BE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FDD9F1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42C0E5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2EFE2A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Część 14 – zakup i dostawa wyposażenia wypożyczalni sprzętu rehabilitacyjnego dla mieszkańców Gminy Wodzisław – laska czteropunktowa – czwórnóg rehabilitacyjny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408"/>
        <w:gridCol w:w="1275"/>
        <w:gridCol w:w="425"/>
        <w:gridCol w:w="567"/>
        <w:gridCol w:w="991"/>
        <w:gridCol w:w="992"/>
        <w:gridCol w:w="2678"/>
      </w:tblGrid>
      <w:tr w:rsidR="00FB004E" w14:paraId="3FE97C79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3F0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341A07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E79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30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BAF12A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E1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DA05FE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3C8C6262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370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70777B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DB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F49F48D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B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34856106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D0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0DE27A7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4481E6F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4685D470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690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5EF7F0A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2BCD44BB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FFA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9CE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320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Sklepy Medyczne MOBILMED Dagmara Drab</w:t>
            </w:r>
          </w:p>
          <w:p w14:paraId="62AA7C5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417176E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D04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319,98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91B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676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B3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E06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84,38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21A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- </w:t>
            </w:r>
          </w:p>
        </w:tc>
      </w:tr>
      <w:tr w:rsidR="00FB004E" w14:paraId="113ED7BF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7D9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AE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1D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0DB7D23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60076C0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2F2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304,73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AB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9BA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3ED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F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88,60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1B0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27D305F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80D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83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EB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4E194C5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3B93834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2520C99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44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300,02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480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CC7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091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320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89,99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12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Brak informacji dot. zakresu regulacji, dopuszczalnego obciążenia oraz wagi oferowanego produktu. </w:t>
            </w:r>
          </w:p>
        </w:tc>
      </w:tr>
      <w:tr w:rsidR="00FB004E" w14:paraId="2BC5CEE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9D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41F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54A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bookmarkStart w:id="6" w:name="_Hlk66307606"/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Home – Care Sp. z o.o. </w:t>
            </w:r>
          </w:p>
          <w:p w14:paraId="7F34AC3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FB004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Sp.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K </w:t>
            </w:r>
          </w:p>
          <w:p w14:paraId="22C0B6D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Grzegorza z Sanoka 74</w:t>
            </w:r>
          </w:p>
          <w:p w14:paraId="56333AB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71-278 Szczecin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15F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6C2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588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F66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B29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6D4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E941A9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324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2B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6AB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1E22DAD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3A31C38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22268A4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974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345,60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A3C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2ED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9E6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92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78,13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205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F1C1D4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593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38E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A5A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4F6CC5E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1AF1D40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4D4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319,68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89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D7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EB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75B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84,46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300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  <w:lang w:eastAsia="pl-PL"/>
              </w:rPr>
              <w:t>-</w:t>
            </w:r>
          </w:p>
        </w:tc>
      </w:tr>
    </w:tbl>
    <w:p w14:paraId="049B3BB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14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sześć ofert. </w:t>
      </w:r>
    </w:p>
    <w:p w14:paraId="524F24BD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Home – Care Sp. z o.o. Sp. K ul. Grzegorza z Sanoka 74 71-278 Szczecin.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41413C2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AD87A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Część 15 – zakup i dostawa wyposażenia wypożyczalni sprzętu rehabilitacyjnego dla mieszkańców Gminy Wodzisław – kule łokciowe dla dorosłych i dla dzieci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3CF98880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B3B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10D526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8BA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ECD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2B3279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DB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AFCA49B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4943CF2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81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EBF21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DF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E4E2F0B" w14:textId="77777777" w:rsidR="00FB004E" w:rsidRDefault="00FB004E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6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250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5B4CCE51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FAA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425E185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2ED965D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8C6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9A2FE10" w14:textId="77777777" w:rsidR="00FB004E" w:rsidRDefault="00FB004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19AD4D6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646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7FD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79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Reha Med </w:t>
            </w:r>
          </w:p>
          <w:p w14:paraId="7910950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Adam Nawrocki</w:t>
            </w:r>
          </w:p>
          <w:p w14:paraId="0C33432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Lwowska 3 </w:t>
            </w:r>
          </w:p>
          <w:p w14:paraId="25A32B5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15-252 Białystok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A1F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90D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40E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1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18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0C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E83528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239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048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1F6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7BE6F3F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629DEA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6F4FDF8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E14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879,98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893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5CC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B2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109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312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kulach łokciowych dla dzieci brak miękkiego uchwytu/rękojeści – parametr wymagany przez Zamawiającego. Oferowany asortyment nie spełnia wszystkich wymogów Zamawiającego.</w:t>
            </w:r>
          </w:p>
        </w:tc>
      </w:tr>
      <w:tr w:rsidR="00FB004E" w14:paraId="023D143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F45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0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92E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012529E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09C51EF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AD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756,00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66E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603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15F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0F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72C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Oferowany produkt kule łokciowe dla dzieci nie spełniają parametrów technicznych określonych przez Zmawiającego.</w:t>
            </w:r>
          </w:p>
        </w:tc>
      </w:tr>
    </w:tbl>
    <w:p w14:paraId="7C3D517A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 xml:space="preserve">CZĘŚĆ 15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zostały złożone trzy oferty. </w:t>
      </w:r>
    </w:p>
    <w:p w14:paraId="576BAAC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Home – Reha Med Adam Nawrocki ul. Lwowska 3 15-252 Białystok.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</w:t>
      </w:r>
    </w:p>
    <w:p w14:paraId="5884B0EC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58432E2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6BA1108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D049BDC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Część 16 – zakup i dostawa wyposażenia wypożyczalni sprzętu rehabilitacyjnego dla mieszkańców Gminy Wodzisław – materac przeciwodleżynowy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709"/>
        <w:gridCol w:w="1133"/>
        <w:gridCol w:w="1133"/>
        <w:gridCol w:w="2678"/>
      </w:tblGrid>
      <w:tr w:rsidR="00FB004E" w14:paraId="77BE3B71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080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82D153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D1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4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FC3E32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E6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07FF85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186621C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DC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D59870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17C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pl-PL"/>
              </w:rPr>
            </w:pPr>
          </w:p>
          <w:p w14:paraId="1BA685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lang w:eastAsia="pl-PL"/>
              </w:rPr>
              <w:t>Okres gwarancji*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A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7438FF7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703C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775A941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46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5520CB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3316DFA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470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9D7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30A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Sklep Medyczny </w:t>
            </w:r>
          </w:p>
          <w:p w14:paraId="1B2925E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Marta Kadzewicz</w:t>
            </w:r>
          </w:p>
          <w:p w14:paraId="149FEC9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Popiełuszki 15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10-693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C58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9F9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51B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AE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484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774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Oferowany materac posiada wysokość 9 cm (wymagana min. 10 cm.). Oferowany asortyment nie spełnia wszystkich wymogów Zamawiającego.</w:t>
            </w:r>
          </w:p>
        </w:tc>
      </w:tr>
      <w:tr w:rsidR="00FB004E" w14:paraId="2FAD617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8D2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9F1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A06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0CC0883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5136053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C08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1106,82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3DA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3E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CF7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F7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93,67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271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470BCD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CA4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47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3FE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Reha Med </w:t>
            </w:r>
          </w:p>
          <w:p w14:paraId="73EA17A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Adam Nawrocki</w:t>
            </w:r>
          </w:p>
          <w:p w14:paraId="769A301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Lwowska 3 </w:t>
            </w:r>
          </w:p>
          <w:p w14:paraId="1434CFA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15-252 Białystok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408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A0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0BD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22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7AB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83E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Wysokość oferowanego materaca przeciwodleżynowego  - 9 cm (wymagane min. 10 cm). Oferowany asortyment nie spełnia wszystkich wymagań Zamawiającego.</w:t>
            </w:r>
          </w:p>
        </w:tc>
      </w:tr>
      <w:tr w:rsidR="00FB004E" w14:paraId="126953C1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27A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027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7B8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40B2832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1B5F1C9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2AD9362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74A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879,98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F54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816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13A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7DA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576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dot. maksymalnego obciążenia oferowanego produktu. Wykonawca, pomimo wezwania Zamawiającego, nie uzupełnił oferty o wymaganą informację.</w:t>
            </w:r>
          </w:p>
        </w:tc>
      </w:tr>
      <w:tr w:rsidR="00FB004E" w14:paraId="2D85F6C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C93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FC0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6EA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 – MED Mariusz Bednarek</w:t>
            </w:r>
          </w:p>
          <w:p w14:paraId="3BF3EB8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Lubelska 26</w:t>
            </w:r>
          </w:p>
          <w:p w14:paraId="179F0CC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26-600 Radom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28B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412,56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9C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80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3C7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5F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24C8" w14:textId="77777777" w:rsidR="00FB004E" w:rsidRDefault="00FB00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Oferowany materac przeciwodleżynowy posiada maksymalne obciążenie 130 kg (wymagane 150 kg).  Oferowany asortyment nie spełnia wszystkich wymagań Zamawiającego.</w:t>
            </w:r>
          </w:p>
        </w:tc>
      </w:tr>
      <w:tr w:rsidR="00FB004E" w14:paraId="338B63D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2BC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B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F01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4019247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1F98534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31BF9C2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DB2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1036,80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C6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BD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D44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CE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EA9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0EAA322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5B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EF5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3C9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6C13177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ul. Jana Kilińskiego 12</w:t>
            </w:r>
          </w:p>
          <w:p w14:paraId="3377440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DC0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1164,24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81F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60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4C9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8A2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150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Zaoferowany produkt nie spełnia wymiarów wymaganych przez Zamawiającego.</w:t>
            </w:r>
          </w:p>
        </w:tc>
      </w:tr>
    </w:tbl>
    <w:p w14:paraId="325285B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16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siedem ofert. </w:t>
      </w:r>
    </w:p>
    <w:p w14:paraId="22DF9F62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EURO-MEBLE Małgorzata Masłoń ul. Ks. Bp. Herberta Bednorza 2A-6 40-384 Katowice.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77F24266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3EA2E0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17 – zakup i dostawa wyposażenia wypożyczalni sprzętu rehabilitacyjnego dla mieszkańców Gminy Wodzisław – wózek inwalidzki składany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850"/>
        <w:gridCol w:w="992"/>
        <w:gridCol w:w="1133"/>
        <w:gridCol w:w="2678"/>
      </w:tblGrid>
      <w:tr w:rsidR="00FB004E" w14:paraId="5E898454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1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CD206A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28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02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670BA9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CD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F94E69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1E5EB83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313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B438C1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D4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8E27B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6"/>
                <w:lang w:eastAsia="pl-PL"/>
              </w:rPr>
              <w:t>Okres gwarancji*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08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59975BB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5A9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154B598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D0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923693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4DBD00BE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80D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79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B5C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Sklepy Medyczne MOBILMED </w:t>
            </w:r>
          </w:p>
          <w:p w14:paraId="041C568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Dagmara Drab</w:t>
            </w:r>
          </w:p>
          <w:p w14:paraId="4E2F6A1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0C056B9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500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959,99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040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07B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A1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A07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93,75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DFB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 dot. szerokości wózka, czy jest pompka w zestawie</w:t>
            </w:r>
          </w:p>
        </w:tc>
      </w:tr>
      <w:tr w:rsidR="00FB004E" w14:paraId="56FB3F5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63D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C9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A9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3DD79FF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141FD8E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4B5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12E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82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1D8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528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92,59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AE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00F0454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50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CF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2B6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 Med</w:t>
            </w:r>
          </w:p>
          <w:p w14:paraId="5D0CD7E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Adam Nawrocki</w:t>
            </w:r>
          </w:p>
          <w:p w14:paraId="50C2A01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Lwowska 3 </w:t>
            </w:r>
          </w:p>
          <w:p w14:paraId="5583710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15-252 Białystok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3D5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900,01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E8A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0E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C4A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C8E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336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8D8DD0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58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F8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04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1C39895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65738A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3B26562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37E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C2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2B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B97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04B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91,84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79B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dot. średnica koła, szerokość wózka, wagi wózka oraz dopuszczalnej wagi użytkownika.</w:t>
            </w:r>
          </w:p>
        </w:tc>
      </w:tr>
      <w:tr w:rsidR="00FB004E" w14:paraId="44D12E3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B36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4A4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9C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Home – Care Sp. z o.o. Sp.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 ul. Grzegorza z Sanoka 74</w:t>
            </w:r>
          </w:p>
          <w:p w14:paraId="6BD238E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71-278 Szczecin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180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918,00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409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94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429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0F8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98,04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10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25F4A6C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A16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55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4BF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 – MED Mariusz Bednarek</w:t>
            </w:r>
          </w:p>
          <w:p w14:paraId="4C660D6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ul. Lubelska 26</w:t>
            </w:r>
          </w:p>
          <w:p w14:paraId="021C7F1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26-600 Radom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321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842,40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C62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AD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15C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DF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A05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Zamawiający wymaga, aby tylne koła wózka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inwalidzkiego były pompowane. Oferowany produkt nie spełnia powyższego parametru.</w:t>
            </w:r>
          </w:p>
        </w:tc>
      </w:tr>
      <w:tr w:rsidR="00FB004E" w14:paraId="43ABDB1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642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250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56D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EURO-MEBLE</w:t>
            </w:r>
          </w:p>
          <w:p w14:paraId="12D7FD2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Małgorzata Masłoń</w:t>
            </w:r>
          </w:p>
          <w:p w14:paraId="03189DA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Ks. Bp. Herberta Bednorza 2A-6</w:t>
            </w:r>
          </w:p>
          <w:p w14:paraId="62652EF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40-384 Katowice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9A0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1382,40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659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F6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B5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0EE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65,10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8B6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dot. średnicy koła, szerokości wózka w pozycji złożonej i rozłożonej,  wagi wózka, dopuszczalnej wagi  użytkownika oraz czy w zestawie znajduje się pompka.</w:t>
            </w:r>
          </w:p>
        </w:tc>
      </w:tr>
      <w:tr w:rsidR="00FB004E" w14:paraId="662C2FE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DD3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54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57C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5618843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05946BA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9D7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1038,96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848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B52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83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588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86,63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56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dot. szerokości wózka oraz czy w zestawie znajduje się pompka.</w:t>
            </w:r>
          </w:p>
        </w:tc>
      </w:tr>
      <w:tr w:rsidR="00FB004E" w14:paraId="6CEA58E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87F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12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65B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1E8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7561FF7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17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osiem ofert. </w:t>
      </w:r>
    </w:p>
    <w:p w14:paraId="4B927F2D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Reha Med. Adam Nawrocki ul. Lwowska 3 15-252 Białystok.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4E25C06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954290F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18 – zakup i dostawa wyposażenia wypożyczalni sprzętu rehabilitacyjnego dla mieszkańców Gminy Wodzisław – rowerek treningowy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850"/>
        <w:gridCol w:w="992"/>
        <w:gridCol w:w="1133"/>
        <w:gridCol w:w="2678"/>
      </w:tblGrid>
      <w:tr w:rsidR="00FB004E" w14:paraId="23CA9EF2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9E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69551B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54B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CBE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D35DAB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A0F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6CCD37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2AD9246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F7F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8162D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38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E170BB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Okres gwarancji*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4B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3D97699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F2D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4303F1C9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095F7C4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B2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F97209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3221054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6C1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FDA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C6F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3B3E964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6B18ADA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ul. Kościuszki 4 </w:t>
            </w:r>
          </w:p>
          <w:p w14:paraId="2CCB143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857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2700,00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D74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A47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 lata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7C1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58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46C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37D38633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18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została złożona jedna oferta. </w:t>
      </w:r>
    </w:p>
    <w:p w14:paraId="48D02878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 xml:space="preserve">Fizjomed Dawid Kaźmierski ul. Kościuszki 4 27-300 Lipsko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spełnia wszystkie wymagania Zamawiającego. W klasyfikacji punktowej zgodnej z zapytaniem ofertowym otrzymuje ocenę – 100 punktów.</w:t>
      </w:r>
    </w:p>
    <w:p w14:paraId="74AD6A8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BDD465D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19 – zakup i dostawa wyposażenia wypożyczalni sprzętu rehabilitacyjnego dla mieszkańców Gminy Wodzisław – rotor rehabilitacyjny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6146049E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EF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6397A2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E2C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59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5268A7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90F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515060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3294500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F3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8943CB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A9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C476CB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7A2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1E56DD8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CEA7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466D962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2C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FE2222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732DF35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0D4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5A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886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Sklepy Medyczne MOBILMED </w:t>
            </w:r>
          </w:p>
          <w:p w14:paraId="6B6F4CC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Dagmara Drab</w:t>
            </w:r>
          </w:p>
          <w:p w14:paraId="27E2762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35DC28D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669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96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B94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 m-cy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E71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E81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D37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Okres gwarancji na oferowany asortyment – 12 miesięcy. Zamawiający wymaga, aby oferowany sprzęt był objęty 2 letnim okresem gwarancji.</w:t>
            </w:r>
          </w:p>
          <w:p w14:paraId="6C96E07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Oferowany asortyment nie spełnia wszystkich wymagań Zamawiającego.</w:t>
            </w:r>
          </w:p>
        </w:tc>
      </w:tr>
      <w:tr w:rsidR="00FB004E" w14:paraId="4826F443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672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06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F5B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295A4DF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086D94F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1F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335,34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774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0AE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228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4A0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85,99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656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499A73D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91F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D7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9EA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3DD3DF1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0421339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08C50C5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08F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345,00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081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0D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C56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5B9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83,58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488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EAA620F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36C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6BA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BF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Home – Care Sp. z o.o. Sp.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 ul. Grzegorza z Sanoka 74</w:t>
            </w:r>
          </w:p>
          <w:p w14:paraId="731EC63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71-278 Szczecin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143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320,76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BBF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793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A4B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F99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89,19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1DA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E3F68E1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B89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06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523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79EACA7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3F652F5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70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B52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81C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520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44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96,12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476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 o minimalnym dopuszczalnym obciążeniu rotora.</w:t>
            </w:r>
          </w:p>
        </w:tc>
      </w:tr>
      <w:tr w:rsidR="00FB004E" w14:paraId="6C821E6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6DC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719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B46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7" w:name="_Hlk66308410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Lubuskie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Przedsiębiorstwo Wielobranżowe „ROMAR” Roman Marciniak</w:t>
            </w:r>
          </w:p>
          <w:p w14:paraId="2A2C9C2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0C6E725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  <w:bookmarkEnd w:id="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FB2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288,36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F44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53F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04D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0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30A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56D57983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19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sześć ofert. </w:t>
      </w:r>
    </w:p>
    <w:p w14:paraId="56A368A3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Lubuskie Przedsiębiorstwo Wielobranżowe „ROMAR” Roman Marciniak ul. Jana Kilińskiego 12 63-000 Środa Wielkopolska.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55F20B15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A0049D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20 – zakup i dostawa  wyposażenia wypożyczalni sprzętu rehabilitacyjnego dla mieszkańców Gminy Wodzisław – gruszka rehabilitacyjna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64E65C90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8A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167DC2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A49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BAC23E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AD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9D6671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713DF5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F7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0229E6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7F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52920A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6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AA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7767C3B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8B0F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35A2A0F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91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60ABC4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48FEB8CB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FF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9AA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198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6F659C4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2829EF4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6BCDE86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E28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1299,99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7C8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199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28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138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20D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F041CE9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 xml:space="preserve">CZĘŚĆ 20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została złożona jedna oferta. </w:t>
      </w:r>
    </w:p>
    <w:p w14:paraId="0BD5F655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 xml:space="preserve">Fizjomed Dawid Kaźmierski ul. Kościuszki 4 27-300 Lipsko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spełnia wszystkie wymagania Zamawiającego. W klasyfikacji punktowej zgodnej z zapytaniem ofertowym otrzymuje ocenę – 100 punktów.</w:t>
      </w:r>
    </w:p>
    <w:p w14:paraId="2A57CCB5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5550D94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AF6A7BB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Część 21 – zakup i dostawa  wyposażenia wypożyczalni sprzętu rehabilitacyjnego dla mieszkańców Gminy Wodzisław – mata piankowa do ćwiczeń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61A49B80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6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517E1D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34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BB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8F9539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4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DC98CA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4825A90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3A8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71BFD6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056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6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C6E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793AFDA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E8E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414EE1E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26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731EED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07F8D95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5ED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E95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B84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7395539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42B436E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16ABD3C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3D2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1119,99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D6E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BA9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9FD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5C5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70,29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4FE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1881CB2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92B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BA0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152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27478AB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7EA1CA9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9C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787,20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AFF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1EF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F8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469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1A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8366D2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A6E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83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2E5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0DC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3B062D30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21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zostały złożone trzy oferty. </w:t>
      </w:r>
    </w:p>
    <w:p w14:paraId="770050DE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PHPU LEBA-SPORT Lech Kupran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br/>
        <w:t>ul. Dworcowa 62/115 10-437 Olsztyn.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622B4AF5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1E79204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22 – zakup i dostawa  wyposażenia wypożyczalni sprzętu rehabilitacyjnego dla mieszkańców Gminy Wodzisław – kijki do Nordic Walking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4B59BBEC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45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DEB42F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8E2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28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5F4A00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F9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BD6412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458DAA2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D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2450FF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88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651C98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6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97B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00A10BA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37BE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168F517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EE3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0A37F5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359BB2F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1BE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797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A0D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65DC57A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511C7B5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4CB3826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A6A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976,13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C96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979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06F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474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848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Oferowany produkt kijki do Nordic Walking nie spełniają parametrów technicznych określonych przez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Zmawiającego.</w:t>
            </w:r>
          </w:p>
        </w:tc>
      </w:tr>
      <w:tr w:rsidR="00FB004E" w14:paraId="3ECA6BDA" w14:textId="77777777" w:rsidTr="00FB004E">
        <w:trPr>
          <w:trHeight w:val="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B23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542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244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34D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769864EE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22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zostały złożone dwie oferty. </w:t>
      </w:r>
    </w:p>
    <w:p w14:paraId="4F64FD64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Oferta złożona przez firmę: </w:t>
      </w: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Fizjomed Dawid Kaźmierski ul. Kościuszki 4 27-300 Lipsko nie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spełnia wszystkich wymagań Zamawiającego.</w:t>
      </w:r>
    </w:p>
    <w:p w14:paraId="7059B3C7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Zamawiający nie udzielił zamówienia w części 22 zapytania ofertowego.</w:t>
      </w:r>
    </w:p>
    <w:p w14:paraId="3C52B9F3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CB4856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23 – zakup i dostawa wyposażenia wypożyczalni sprzętu rehabilitacyjnego dla mieszkańców Gminy Wodzisław – łóżko rehabilitacyjne z materacem piankowym, materacem przeciwodleżynowym i stolikiem przyłóżkowym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1275"/>
        <w:gridCol w:w="425"/>
        <w:gridCol w:w="709"/>
        <w:gridCol w:w="991"/>
        <w:gridCol w:w="992"/>
        <w:gridCol w:w="2678"/>
      </w:tblGrid>
      <w:tr w:rsidR="00FB004E" w14:paraId="56154160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B05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570A1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A7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3AB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B48FA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558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929264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4AAD772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464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A55772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C6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407F395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93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78E1A53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8D4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42154D63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4646B25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C81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A8FB4B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58CD5A4B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D8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B4D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37F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Sklepy Medyczne MOBILMED </w:t>
            </w:r>
          </w:p>
          <w:p w14:paraId="0D9A618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Dagmara Drab</w:t>
            </w:r>
          </w:p>
          <w:p w14:paraId="769CBE4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763D81A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92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9A5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6E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A2F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F9E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63,65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651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Brak informacji dot. materaca i stolika, możliwości regulacja wysokości od strony głowy, czy łóżko wyposażone jest w pilot, wysięgnik i barierki w standardzie, </w:t>
            </w:r>
          </w:p>
        </w:tc>
      </w:tr>
      <w:tr w:rsidR="00FB004E" w14:paraId="4F9E411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C82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345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17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6B96A37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0D09032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92E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4027,28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C0C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346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863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EE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74,28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DFC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Brak informacji, dotyczącej rodzaju zapięcia pokrowca na materacu przeciwodleżynowym.</w:t>
            </w:r>
          </w:p>
        </w:tc>
      </w:tr>
      <w:tr w:rsidR="00FB004E" w14:paraId="5898069E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01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EB9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24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 Med. Adam Nawrocki</w:t>
            </w:r>
          </w:p>
          <w:p w14:paraId="26ADCA4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Lwowska 3 15-252 Białystok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2D3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3890,00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EF7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DF7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16D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04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76,90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E0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29EC4B9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E7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46E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C35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Home – Care Sp. z o.o. Sp.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 ul. Grzegorza z Sanoka 74</w:t>
            </w:r>
          </w:p>
          <w:p w14:paraId="0F03F6B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71-278 Szczecin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4AE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3564,00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AFF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9E3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F3F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A0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83,94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49E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72097D9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8E3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C49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58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8" w:name="_Hlk66308646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F.H.U. Euro-Medical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Maciej Świda</w:t>
            </w:r>
          </w:p>
          <w:p w14:paraId="43EE6B1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Fabryczna 19</w:t>
            </w:r>
          </w:p>
          <w:p w14:paraId="2C90697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34-300 Żywiec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C97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2991,60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80A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00E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780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E4D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704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1F966B2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40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36A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E2B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4D85FFC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28B1E85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CE7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3725,49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69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11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593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9BD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8EA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Oferowany stolik przyłóżkowy nie spełnia wszystkich parametrów wymaganych przez Zamawiającego – wagi oraz wymiaru blatu.</w:t>
            </w:r>
          </w:p>
        </w:tc>
      </w:tr>
      <w:tr w:rsidR="00FB004E" w14:paraId="2E18112C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63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4C1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E13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44A143D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79B54E4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3B89C8B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38A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szCs w:val="24"/>
              </w:rPr>
              <w:t>Oferta złożona przez przedsiębiorstwo została odrzucona z uwagi na brak kompletnego formularza (brak strony 2)</w:t>
            </w:r>
          </w:p>
        </w:tc>
      </w:tr>
      <w:tr w:rsidR="00FB004E" w14:paraId="43EF675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88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BC5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6BB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Lokalna Grupa Działania „Ziemia Jędrzejowska – Gryf” ul. A. Krajowej 9, 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22E" w14:textId="77777777" w:rsidR="00FB004E" w:rsidRDefault="00FB004E">
            <w:pPr>
              <w:spacing w:after="0" w:line="240" w:lineRule="auto"/>
              <w:rPr>
                <w:szCs w:val="24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525C85B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23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osiem ofert. </w:t>
      </w:r>
    </w:p>
    <w:p w14:paraId="42839DA5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F.H.U. Euro-Medical Maciej Świda ul. Fabryczna 19 34-300 Żywiec.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4E4391B1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1390979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24 – zakup i dostawa  wyposażenia wypożyczalni sprzętu rehabilitacyjnego dla mieszkańców Gminy Wodzisław – bieżnia elektryczna rehabilitacyjna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2267"/>
        <w:gridCol w:w="992"/>
        <w:gridCol w:w="425"/>
        <w:gridCol w:w="991"/>
        <w:gridCol w:w="991"/>
        <w:gridCol w:w="992"/>
        <w:gridCol w:w="2678"/>
      </w:tblGrid>
      <w:tr w:rsidR="00FB004E" w14:paraId="257987C7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61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0B52D7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435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4C0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BB8C0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94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6AF241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1807B5B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60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6FBF8E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F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5CAC8C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lang w:eastAsia="pl-PL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AE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61F80E2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63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2B19D3A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18D85FD8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3FE1963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B76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624310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0315DEE8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38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27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F68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6B728EF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24E2E32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2F3252E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013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3700,00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D6BA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3ED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8A7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87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0F9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79152AB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lastRenderedPageBreak/>
        <w:t xml:space="preserve">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24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została złożona jedna oferta. </w:t>
      </w:r>
    </w:p>
    <w:p w14:paraId="3C14B6C7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Oferta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 xml:space="preserve">Fizjomed Dawid Kaźmierski ul. Kościuszki 4 27-300 Lipsko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spełnia wszystkie wymagania Zamawiającego. W klasyfikacji punktowej zgodnej z zapytaniem ofertowym otrzymuje ocenę – 100 punktów.</w:t>
      </w:r>
    </w:p>
    <w:p w14:paraId="01B4CA49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0FC10BC5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25 – zakup i dostawa wyposażenia wypożyczalni sprzętu rehabilitacyjnego dla mieszkańców Gminy Wodzisław – piłka rehabilitacyjna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850"/>
        <w:gridCol w:w="992"/>
        <w:gridCol w:w="1133"/>
        <w:gridCol w:w="2678"/>
      </w:tblGrid>
      <w:tr w:rsidR="00FB004E" w14:paraId="3AEFAAE2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F5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53E75A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99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709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F547E0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08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919730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605F828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4A5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30D0D3C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F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C1BBE8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4"/>
                <w:lang w:eastAsia="pl-PL"/>
              </w:rPr>
              <w:t>Okres gwarancji*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D8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03770E4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62D4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515E0D9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65D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E7934E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3792F25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6AA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7E9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D66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Sklepy Medyczne MOBILMED Dagmara Drab</w:t>
            </w:r>
          </w:p>
          <w:p w14:paraId="6FADFC0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00AA140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EE1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F17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A3B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2D4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4B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E88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oferowanym asortymencie, brak piłki o rozmiarze 45 cm. Brak informacji, czy piłki są zestawie z pompką.</w:t>
            </w:r>
          </w:p>
        </w:tc>
      </w:tr>
      <w:tr w:rsidR="00FB004E" w14:paraId="7394FECE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93A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23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1BA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35D5C2A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6499050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327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923,94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A1B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8C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98C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31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89,77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EB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69C2FA6A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28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5BD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DBE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051C92E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343D1A1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271E9A3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93E9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833,45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409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A14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26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4E3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99,52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0F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34F11770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B2E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7EE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08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9" w:name="_Hlk66308855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CEZOŚ Centrum Zaopatrzenia Oświaty Biur i Instytucji Danuta Wójcik</w:t>
            </w:r>
          </w:p>
          <w:p w14:paraId="0E802E0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Targowa 18/106</w:t>
            </w:r>
          </w:p>
          <w:p w14:paraId="6672B43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25-520 Kielce</w:t>
            </w:r>
            <w:bookmarkEnd w:id="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4426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829,44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390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79F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F03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8FC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529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26C75E7D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007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10A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689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Lubuskie Przedsiębiorstwo Wielobranżowe „ROMAR” Roman Marciniak</w:t>
            </w:r>
          </w:p>
          <w:p w14:paraId="67B4DF2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Jana Kilińskiego 12</w:t>
            </w:r>
          </w:p>
          <w:p w14:paraId="20E16A4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63-000 Środa Wielkopolska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005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965,52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C07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FA7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377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E66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85,91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F7E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582B00CF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9C8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CCF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3AF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Lokalna Grupa Działania „Ziemia Jędrzejowska – Gryf” ul. A. Krajowej 9,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28-300 Jędrzejów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0B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Oferta odrzucona – oferta została złożona na druku formularza ofertowego niezgodnym ze wzorem stanowiącym złącznik nr 2 przedmiotowego zapytania ofertowego.</w:t>
            </w:r>
          </w:p>
        </w:tc>
      </w:tr>
    </w:tbl>
    <w:p w14:paraId="04CAE75C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25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sześć ofert. </w:t>
      </w:r>
    </w:p>
    <w:p w14:paraId="771A65F2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CEZOŚ Centrum Zaopatrzenia Oświaty Biur i Instytucji Danuta Wójcik ul. Targowa 18/106 25-520 Kielce.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4AC5F797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7B82D4E" w14:textId="77777777" w:rsidR="00FB004E" w:rsidRDefault="00FB004E" w:rsidP="00FB004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Część 26 – zakup i dostawa wyposażenia wypożyczalni sprzętu rehabilitacyjnego dla mieszkańców Gminy Wodzisław – taśma rehabilitacyjna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850"/>
        <w:gridCol w:w="992"/>
        <w:gridCol w:w="1133"/>
        <w:gridCol w:w="2678"/>
      </w:tblGrid>
      <w:tr w:rsidR="00FB004E" w14:paraId="17358C20" w14:textId="77777777" w:rsidTr="00FB004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DD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01ACBE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415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9B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E931D4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Nazwa i adres wykonawcy, który złożył ofertę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55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8C2DBB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Cena</w:t>
            </w:r>
          </w:p>
          <w:p w14:paraId="66730FE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13C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EAEA65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  <w:t>Termin wykonania*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EFE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970AB6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trike/>
                <w:sz w:val="12"/>
                <w:lang w:eastAsia="pl-PL"/>
              </w:rPr>
              <w:t>Okres gwarancji*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F5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  <w:lang w:eastAsia="pl-PL"/>
              </w:rPr>
            </w:pPr>
          </w:p>
          <w:p w14:paraId="05C0102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2"/>
                <w:lang w:eastAsia="pl-PL"/>
              </w:rPr>
              <w:t>Data wpływu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66F5" w14:textId="77777777" w:rsidR="00FB004E" w:rsidRDefault="00FB004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2"/>
                <w:lang w:eastAsia="pl-PL"/>
              </w:rPr>
              <w:t>Liczba punktów</w:t>
            </w:r>
          </w:p>
          <w:p w14:paraId="72D2A715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2"/>
                <w:lang w:eastAsia="pl-PL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7E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9E23C7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FB004E" w14:paraId="6CD2DF55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FA1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62A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C5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Sklepy Medyczne MOBILMED Dagmara Drab</w:t>
            </w:r>
          </w:p>
          <w:p w14:paraId="08F82AA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Prosta 1</w:t>
            </w:r>
          </w:p>
          <w:p w14:paraId="3389A808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007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81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C17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F48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24.02.2021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DA7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4DD6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19464DE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C2D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128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2C6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RONOMED Sp. z o.o Sp.k</w:t>
            </w:r>
          </w:p>
          <w:p w14:paraId="57A0DB6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Przyjaźni 52/1U</w:t>
            </w:r>
          </w:p>
          <w:p w14:paraId="510D1D63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53-030 Wrocław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302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434,76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7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AB4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202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3B7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47,70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D56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576DEE7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5D34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55E7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59B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Fizjomed </w:t>
            </w:r>
          </w:p>
          <w:p w14:paraId="6F223A7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Dawid Kaźmierski </w:t>
            </w:r>
          </w:p>
          <w:p w14:paraId="0F29D7C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ul. Kościuszki 4 </w:t>
            </w:r>
          </w:p>
          <w:p w14:paraId="53479A2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27-300 Lipsko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829E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378,84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22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B5AF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AA02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25.02.2021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C160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54,74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77F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7306F9AF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346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862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EF1F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CEZOŚ Centrum Zaopatrzenia Oświaty Biur i Instytucji Danuta Wójcik</w:t>
            </w:r>
          </w:p>
          <w:p w14:paraId="0C3D4764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Targowa 18/106</w:t>
            </w:r>
          </w:p>
          <w:p w14:paraId="25E8739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25-520 Kielce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0EEC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207,36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591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7E28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AF75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D6B2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578A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FB004E" w14:paraId="2485F386" w14:textId="77777777" w:rsidTr="00FB0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A36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EDB3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B2B0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10" w:name="_Hlk66302534"/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PHPU LEBA-SPORT </w:t>
            </w:r>
          </w:p>
          <w:p w14:paraId="45F3C86D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Lech Kupran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ul. Dworcowa 62/115</w:t>
            </w:r>
          </w:p>
          <w:p w14:paraId="345CEA2B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10-437 Olsztyn</w:t>
            </w:r>
            <w:bookmarkEnd w:id="1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5507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300,12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C7B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438D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7341" w14:textId="77777777" w:rsidR="00FB004E" w:rsidRDefault="00FB00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  <w:t>01.03.2021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859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69,09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C8BE" w14:textId="77777777" w:rsidR="00FB004E" w:rsidRDefault="00F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41DC0EA2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Wyniku zapytania ofertowego dotyczącego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Zapytanie ofertowe, którego przedmiotem jest zakup i dostawa sprzętu rehabilitacyjnego i medycznego w ramach projektu socjalnego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lastRenderedPageBreak/>
        <w:t xml:space="preserve">gminy Wodzisław/powiat jędrzejowski w związku z realizacją projektu partnerskiego „Liderzy kooperacji”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u w:val="single"/>
          <w:lang w:eastAsia="pl-PL"/>
        </w:rPr>
        <w:t>CZĘŚĆ 26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zostało złożonych pięć ofert. </w:t>
      </w:r>
    </w:p>
    <w:p w14:paraId="322A241C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Najkorzystniejsza oferta została złożona przez firmę: 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  <w:t>CEZOŚ Centrum Zaopatrzenia Oświaty Biur i Instytucji Danuta Wójcik ul. Targowa 18/106 25-520 Kielce.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Oferta ww. Wykonawcy spełnia wszystkie wymagania Zamawiającego. W klasyfikacji punktowej zgodnej z zapytaniem ofertowym otrzymuje ocenę – 100 punktów.</w:t>
      </w:r>
    </w:p>
    <w:p w14:paraId="15B8160C" w14:textId="77777777" w:rsidR="00FB004E" w:rsidRDefault="00FB004E" w:rsidP="00FB004E">
      <w:pPr>
        <w:spacing w:after="200" w:line="276" w:lineRule="auto"/>
        <w:jc w:val="both"/>
        <w:rPr>
          <w:sz w:val="24"/>
          <w:szCs w:val="24"/>
        </w:rPr>
      </w:pPr>
    </w:p>
    <w:p w14:paraId="523295F6" w14:textId="77777777" w:rsidR="00FB004E" w:rsidRDefault="00FB004E" w:rsidP="00FB004E">
      <w:pPr>
        <w:spacing w:after="200" w:line="276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>
        <w:rPr>
          <w:sz w:val="24"/>
          <w:szCs w:val="24"/>
        </w:rPr>
        <w:t xml:space="preserve">Oferty  złożone przez stowarzyszenie Lokalna Grupa Działania „Ziemia Jędrzejowska – Gryf” ul. A. Krajowej 9, 28-300 Jędrzejów w części: 2, 4, 5, 6, 7,  8, 9, 10, 12, 13, 17, 21, 22, 23, 25   zostały odrzucone. Zgodnie z treścią przedmiotowego zapytania ofertowego </w:t>
      </w:r>
      <w:r>
        <w:rPr>
          <w:iCs/>
          <w:sz w:val="24"/>
          <w:szCs w:val="24"/>
        </w:rPr>
        <w:t>pkt. II SZCZEGÓŁOWY OPIS PRZEDMIOTU ZAMÓWIENIA</w:t>
      </w:r>
      <w:r>
        <w:rPr>
          <w:sz w:val="24"/>
          <w:szCs w:val="24"/>
        </w:rPr>
        <w:t xml:space="preserve"> ppkt. 7 </w:t>
      </w:r>
      <w:r>
        <w:rPr>
          <w:bCs/>
          <w:sz w:val="24"/>
          <w:szCs w:val="24"/>
        </w:rPr>
        <w:t xml:space="preserve">UWAGI </w:t>
      </w:r>
      <w:r>
        <w:rPr>
          <w:bCs/>
          <w:iCs/>
          <w:sz w:val="24"/>
          <w:szCs w:val="24"/>
        </w:rPr>
        <w:t>(DOTYCZĄ CZĘŚCI 1-26)</w:t>
      </w:r>
      <w:r>
        <w:rPr>
          <w:sz w:val="24"/>
          <w:szCs w:val="24"/>
        </w:rPr>
        <w:t xml:space="preserve"> pppkt. 20 </w:t>
      </w:r>
      <w:r>
        <w:rPr>
          <w:i/>
          <w:sz w:val="24"/>
          <w:szCs w:val="24"/>
        </w:rPr>
        <w:t xml:space="preserve">Oferta musi zostać złożona na formularzu ofertowym stanowiącym załączniki do niniejszego zapytania ofertowego (dla każdej części zamówienia na odrębnym formularzu). </w:t>
      </w:r>
      <w:r>
        <w:rPr>
          <w:sz w:val="24"/>
          <w:szCs w:val="24"/>
        </w:rPr>
        <w:t>Zamawiający wymaga aby, oferta została złożona na formularzu ofertowym stanowiącym załącznik nr 2 do przedmiotowego zapytania ofertowego. Oferty ww. stowarzyszenia zostały złożone na niewłaściwych drukach formularza ofertowego.</w:t>
      </w:r>
    </w:p>
    <w:p w14:paraId="79AFE2C5" w14:textId="77777777" w:rsidR="00FB004E" w:rsidRDefault="00FB004E" w:rsidP="00FB004E">
      <w:pPr>
        <w:jc w:val="both"/>
        <w:rPr>
          <w:sz w:val="24"/>
          <w:szCs w:val="24"/>
        </w:rPr>
      </w:pPr>
    </w:p>
    <w:p w14:paraId="6B9B88B0" w14:textId="77777777" w:rsidR="00FB004E" w:rsidRDefault="00FB004E" w:rsidP="00FB004E">
      <w:pPr>
        <w:jc w:val="both"/>
        <w:rPr>
          <w:sz w:val="24"/>
          <w:szCs w:val="24"/>
        </w:rPr>
      </w:pPr>
    </w:p>
    <w:p w14:paraId="48D7C225" w14:textId="77777777" w:rsidR="00FB004E" w:rsidRDefault="00FB004E" w:rsidP="00FB004E">
      <w:pPr>
        <w:jc w:val="both"/>
        <w:rPr>
          <w:sz w:val="24"/>
          <w:szCs w:val="24"/>
        </w:rPr>
      </w:pPr>
    </w:p>
    <w:p w14:paraId="183FE92C" w14:textId="77777777" w:rsidR="00FB004E" w:rsidRDefault="00FB004E" w:rsidP="00FB004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66E10DC1" w14:textId="77777777" w:rsidR="00FB004E" w:rsidRDefault="00FB004E" w:rsidP="00FB004E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Podpis osoby (osób) sporządzającej zestawienie</w:t>
      </w:r>
    </w:p>
    <w:p w14:paraId="62D99DF9" w14:textId="77777777" w:rsidR="00FB004E" w:rsidRDefault="00FB004E" w:rsidP="00FB004E">
      <w:pPr>
        <w:spacing w:after="0"/>
      </w:pPr>
      <w:r>
        <w:tab/>
      </w:r>
      <w:r>
        <w:tab/>
      </w:r>
      <w:r>
        <w:tab/>
      </w:r>
      <w:r>
        <w:tab/>
      </w:r>
    </w:p>
    <w:p w14:paraId="518E32C5" w14:textId="77777777" w:rsidR="00FB004E" w:rsidRDefault="00FB004E" w:rsidP="00FB004E">
      <w:pPr>
        <w:spacing w:after="0"/>
        <w:jc w:val="right"/>
      </w:pPr>
      <w:r>
        <w:t>………………………………</w:t>
      </w:r>
    </w:p>
    <w:p w14:paraId="573E9D2F" w14:textId="77777777" w:rsidR="00FB004E" w:rsidRDefault="00FB004E" w:rsidP="00FB004E">
      <w:pPr>
        <w:spacing w:after="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Data i podpis dyrektora</w:t>
      </w:r>
    </w:p>
    <w:p w14:paraId="18210A50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46956AAA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6D29E029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7A896E04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054E89AA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3103FC20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00EC2867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7ED6A38C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0B4D318B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2B724DEE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5B247249" w14:textId="77777777" w:rsidR="00FB004E" w:rsidRDefault="00FB004E" w:rsidP="00FB004E">
      <w:pPr>
        <w:spacing w:after="0"/>
        <w:ind w:left="4956" w:firstLine="708"/>
        <w:rPr>
          <w:i/>
          <w:sz w:val="20"/>
          <w:szCs w:val="20"/>
        </w:rPr>
      </w:pPr>
    </w:p>
    <w:p w14:paraId="4FB5F663" w14:textId="0100F968" w:rsidR="00446C0A" w:rsidRPr="00FB004E" w:rsidRDefault="00FB004E" w:rsidP="00FB004E">
      <w:pPr>
        <w:spacing w:after="200" w:line="276" w:lineRule="auto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sz w:val="24"/>
          <w:szCs w:val="24"/>
          <w:lang w:eastAsia="pl-PL"/>
        </w:rPr>
        <w:t>*- niepotrzebne skreślić</w:t>
      </w:r>
      <w:bookmarkStart w:id="11" w:name="_GoBack"/>
      <w:bookmarkEnd w:id="11"/>
    </w:p>
    <w:sectPr w:rsidR="00446C0A" w:rsidRPr="00FB004E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BF094" w14:textId="77777777" w:rsidR="00554ECE" w:rsidRDefault="00554ECE" w:rsidP="007653B4">
      <w:pPr>
        <w:spacing w:after="0" w:line="240" w:lineRule="auto"/>
      </w:pPr>
      <w:r>
        <w:separator/>
      </w:r>
    </w:p>
  </w:endnote>
  <w:endnote w:type="continuationSeparator" w:id="0">
    <w:p w14:paraId="40122B31" w14:textId="77777777" w:rsidR="00554ECE" w:rsidRDefault="00554EC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B004E" w:rsidRPr="00FB004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28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B004E" w:rsidRPr="00FB004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28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83D7" w14:textId="77777777" w:rsidR="00554ECE" w:rsidRDefault="00554ECE" w:rsidP="007653B4">
      <w:pPr>
        <w:spacing w:after="0" w:line="240" w:lineRule="auto"/>
      </w:pPr>
      <w:r>
        <w:separator/>
      </w:r>
    </w:p>
  </w:footnote>
  <w:footnote w:type="continuationSeparator" w:id="0">
    <w:p w14:paraId="0B83FD59" w14:textId="77777777" w:rsidR="00554ECE" w:rsidRDefault="00554EC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554ECE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FB004E" w:rsidRPr="00FB004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28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FB004E" w:rsidRPr="00FB004E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28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4693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311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392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0F40"/>
    <w:multiLevelType w:val="hybridMultilevel"/>
    <w:tmpl w:val="9D02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E4AAA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13A5B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01E9D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109A6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9253C"/>
    <w:multiLevelType w:val="hybridMultilevel"/>
    <w:tmpl w:val="5C0CB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B112D7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35AD8"/>
    <w:multiLevelType w:val="hybridMultilevel"/>
    <w:tmpl w:val="96A6CD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6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0"/>
  </w:num>
  <w:num w:numId="14">
    <w:abstractNumId w:val="16"/>
  </w:num>
  <w:num w:numId="15">
    <w:abstractNumId w:val="24"/>
  </w:num>
  <w:num w:numId="16">
    <w:abstractNumId w:val="22"/>
  </w:num>
  <w:num w:numId="17">
    <w:abstractNumId w:val="9"/>
  </w:num>
  <w:num w:numId="18">
    <w:abstractNumId w:val="21"/>
  </w:num>
  <w:num w:numId="19">
    <w:abstractNumId w:val="25"/>
  </w:num>
  <w:num w:numId="20">
    <w:abstractNumId w:val="19"/>
  </w:num>
  <w:num w:numId="21">
    <w:abstractNumId w:val="17"/>
  </w:num>
  <w:num w:numId="22">
    <w:abstractNumId w:val="18"/>
  </w:num>
  <w:num w:numId="23">
    <w:abstractNumId w:val="23"/>
  </w:num>
  <w:num w:numId="24">
    <w:abstractNumId w:val="6"/>
  </w:num>
  <w:num w:numId="25">
    <w:abstractNumId w:val="20"/>
  </w:num>
  <w:num w:numId="26">
    <w:abstractNumId w:val="3"/>
  </w:num>
  <w:num w:numId="2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396C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3A97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4ECE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F60A5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51D2"/>
    <w:rsid w:val="007054D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1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452E6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9F0D3A"/>
    <w:rsid w:val="009F70B3"/>
    <w:rsid w:val="00A022B1"/>
    <w:rsid w:val="00A05024"/>
    <w:rsid w:val="00A1442D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2C59"/>
    <w:rsid w:val="00D936B4"/>
    <w:rsid w:val="00DA2AA6"/>
    <w:rsid w:val="00DA506F"/>
    <w:rsid w:val="00DA7BE6"/>
    <w:rsid w:val="00DB296A"/>
    <w:rsid w:val="00DC0AEA"/>
    <w:rsid w:val="00DC0D17"/>
    <w:rsid w:val="00DC5780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38EB"/>
    <w:rsid w:val="00F244C3"/>
    <w:rsid w:val="00F35026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004E"/>
    <w:rsid w:val="00FB1FCA"/>
    <w:rsid w:val="00FB5B5F"/>
    <w:rsid w:val="00FB5F6A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uiPriority w:val="99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FB004E"/>
    <w:rPr>
      <w:color w:val="954F72" w:themeColor="followedHyperlink"/>
      <w:u w:val="single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"/>
    <w:basedOn w:val="Domylnaczcionkaakapitu"/>
    <w:uiPriority w:val="99"/>
    <w:semiHidden/>
    <w:rsid w:val="00FB004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0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04E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004E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004E"/>
    <w:rPr>
      <w:rFonts w:ascii="Garamond" w:eastAsia="Times New Roman" w:hAnsi="Garamond" w:cs="Times New Roman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0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uiPriority w:val="99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FB004E"/>
    <w:rPr>
      <w:color w:val="954F72" w:themeColor="followedHyperlink"/>
      <w:u w:val="single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"/>
    <w:basedOn w:val="Domylnaczcionkaakapitu"/>
    <w:uiPriority w:val="99"/>
    <w:semiHidden/>
    <w:rsid w:val="00FB004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0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04E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004E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004E"/>
    <w:rPr>
      <w:rFonts w:ascii="Garamond" w:eastAsia="Times New Roman" w:hAnsi="Garamond" w:cs="Times New Roman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E3B9-FDDA-4B52-9393-509D6360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6637</Words>
  <Characters>39823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2021-03-12T10:51:00Z</dcterms:created>
  <dcterms:modified xsi:type="dcterms:W3CDTF">2021-03-12T10:51:00Z</dcterms:modified>
</cp:coreProperties>
</file>