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sz w:val="24"/>
          <w:szCs w:val="20"/>
        </w:rPr>
        <w:t>ROPS-II.052.2.</w:t>
      </w:r>
      <w:r w:rsidR="00F75D53">
        <w:rPr>
          <w:rFonts w:ascii="Times New Roman" w:eastAsia="Times New Roman" w:hAnsi="Times New Roman" w:cs="Times New Roman"/>
          <w:sz w:val="24"/>
          <w:szCs w:val="20"/>
        </w:rPr>
        <w:t>32</w:t>
      </w:r>
      <w:bookmarkStart w:id="0" w:name="_GoBack"/>
      <w:bookmarkEnd w:id="0"/>
      <w:r w:rsidR="007B139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2020  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</w:r>
      <w:r w:rsidRPr="00643170">
        <w:rPr>
          <w:rFonts w:ascii="Times New Roman" w:eastAsia="Times New Roman" w:hAnsi="Times New Roman" w:cs="Times New Roman"/>
          <w:sz w:val="24"/>
          <w:szCs w:val="20"/>
        </w:rPr>
        <w:tab/>
        <w:t xml:space="preserve">Kielce </w:t>
      </w:r>
      <w:r w:rsidR="007B139C">
        <w:rPr>
          <w:rFonts w:ascii="Times New Roman" w:eastAsia="Times New Roman" w:hAnsi="Times New Roman" w:cs="Times New Roman"/>
          <w:sz w:val="24"/>
          <w:szCs w:val="20"/>
        </w:rPr>
        <w:t>08.01.2021</w:t>
      </w:r>
      <w:r w:rsidRPr="00643170"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</w:rPr>
        <w:t>UNIEWAŻNIENIE POSTĘPOWANIA</w:t>
      </w: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70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 Regionalny Ośrodek Polityki Społecznej w Kielcach informuje o unieważnieniu p</w:t>
      </w:r>
      <w:r w:rsidR="007B139C">
        <w:rPr>
          <w:rFonts w:ascii="Times New Roman" w:eastAsia="Times New Roman" w:hAnsi="Times New Roman" w:cs="Times New Roman"/>
          <w:sz w:val="24"/>
          <w:szCs w:val="24"/>
        </w:rPr>
        <w:t>ostępowania znak: ROPS-II.052.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D08A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139C">
        <w:rPr>
          <w:rFonts w:ascii="Times New Roman" w:eastAsia="Times New Roman" w:hAnsi="Times New Roman" w:cs="Times New Roman"/>
          <w:sz w:val="24"/>
          <w:szCs w:val="24"/>
        </w:rPr>
        <w:t>.2020 z dnia 22.12</w:t>
      </w:r>
      <w:r w:rsidRPr="00643170">
        <w:rPr>
          <w:rFonts w:ascii="Times New Roman" w:eastAsia="Times New Roman" w:hAnsi="Times New Roman" w:cs="Times New Roman"/>
          <w:sz w:val="24"/>
          <w:szCs w:val="24"/>
        </w:rPr>
        <w:t>.2020 r.  dotyczącego:</w:t>
      </w:r>
    </w:p>
    <w:p w:rsidR="007B139C" w:rsidRPr="007B139C" w:rsidRDefault="00AD08AF" w:rsidP="007B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AD0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akup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</w:t>
      </w:r>
      <w:r w:rsidRPr="00AD0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dostawy</w:t>
      </w:r>
      <w:r w:rsidRPr="00AD0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sprzętu rekreacyjnego w ramach projektu socjalnego gminy Bieliny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AD08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związku z realizacją  projektu partnerskiego pn. „Liderzy kooperacji”</w:t>
      </w:r>
      <w:r w:rsidRPr="00AD0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B139C" w:rsidRP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Wiedza Edukacja Rozwój - Działanie 2.5 "Skuteczna pomoc społeczna" - "Wypracowanie i wdrożenie modeli kooperacji pomiędzy instytucjami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139C" w:rsidRP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integracji społecznej a podmiotami innych polityk sektorowych m.in. pomocy społecznej, edukacji, zdrowia, sądownictwa i policji"</w:t>
      </w:r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43170" w:rsidRPr="00643170" w:rsidRDefault="00643170" w:rsidP="00643170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643170" w:rsidRPr="00643170" w:rsidRDefault="00643170" w:rsidP="0064317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uni</w:t>
      </w:r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eważnione zgodnie z pkt. 6 „UWAGI” </w:t>
      </w:r>
      <w:proofErr w:type="spellStart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7B139C">
        <w:rPr>
          <w:rFonts w:ascii="Times New Roman" w:eastAsia="Times New Roman" w:hAnsi="Times New Roman" w:cs="Times New Roman"/>
          <w:sz w:val="24"/>
          <w:szCs w:val="24"/>
          <w:lang w:eastAsia="pl-PL"/>
        </w:rPr>
        <w:t>. 21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„</w:t>
      </w:r>
      <w:r w:rsidR="007B139C" w:rsidRP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niniejszego postępowania bez podania</w:t>
      </w:r>
      <w:r w:rsidR="007B13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przyczyny</w:t>
      </w:r>
      <w:r w:rsidRPr="00643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3170" w:rsidRPr="00643170" w:rsidRDefault="00643170" w:rsidP="0064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A14A1" w:rsidRPr="0075469D" w:rsidRDefault="005A14A1" w:rsidP="00643170">
      <w:pPr>
        <w:spacing w:after="0" w:line="240" w:lineRule="auto"/>
        <w:rPr>
          <w:sz w:val="18"/>
        </w:rPr>
      </w:pP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3F" w:rsidRDefault="002E313F" w:rsidP="007653B4">
      <w:pPr>
        <w:spacing w:after="0" w:line="240" w:lineRule="auto"/>
      </w:pPr>
      <w:r>
        <w:separator/>
      </w:r>
    </w:p>
  </w:endnote>
  <w:endnote w:type="continuationSeparator" w:id="0">
    <w:p w:rsidR="002E313F" w:rsidRDefault="002E313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5D53" w:rsidRPr="00F75D5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75D53" w:rsidRPr="00F75D5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3F" w:rsidRDefault="002E313F" w:rsidP="007653B4">
      <w:pPr>
        <w:spacing w:after="0" w:line="240" w:lineRule="auto"/>
      </w:pPr>
      <w:r>
        <w:separator/>
      </w:r>
    </w:p>
  </w:footnote>
  <w:footnote w:type="continuationSeparator" w:id="0">
    <w:p w:rsidR="002E313F" w:rsidRDefault="002E313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2E313F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39B0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5C5B2B"/>
    <w:rsid w:val="00612A62"/>
    <w:rsid w:val="00614F16"/>
    <w:rsid w:val="00636EDF"/>
    <w:rsid w:val="00643170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1230"/>
    <w:rsid w:val="007A4387"/>
    <w:rsid w:val="007B139C"/>
    <w:rsid w:val="007B531D"/>
    <w:rsid w:val="007C34AF"/>
    <w:rsid w:val="0081018D"/>
    <w:rsid w:val="00820CED"/>
    <w:rsid w:val="00824518"/>
    <w:rsid w:val="00827EAD"/>
    <w:rsid w:val="008443BA"/>
    <w:rsid w:val="00845B1B"/>
    <w:rsid w:val="00872E6B"/>
    <w:rsid w:val="00884108"/>
    <w:rsid w:val="00884BD4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341B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D08AF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BF7807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B4CFE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75D53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0223-1728-4FC8-8C1A-6FF07A59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2020-09-16T09:18:00Z</cp:lastPrinted>
  <dcterms:created xsi:type="dcterms:W3CDTF">2021-01-08T09:08:00Z</dcterms:created>
  <dcterms:modified xsi:type="dcterms:W3CDTF">2021-01-08T09:27:00Z</dcterms:modified>
</cp:coreProperties>
</file>