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="00FD352B">
        <w:rPr>
          <w:rFonts w:ascii="Times New Roman" w:hAnsi="Times New Roman" w:cs="Times New Roman"/>
          <w:sz w:val="24"/>
          <w:szCs w:val="24"/>
        </w:rPr>
        <w:t>.</w:t>
      </w:r>
      <w:r w:rsidR="009B788D">
        <w:rPr>
          <w:rFonts w:ascii="Times New Roman" w:hAnsi="Times New Roman" w:cs="Times New Roman"/>
          <w:sz w:val="24"/>
          <w:szCs w:val="24"/>
        </w:rPr>
        <w:t>1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FD352B">
        <w:rPr>
          <w:rFonts w:ascii="Times New Roman" w:hAnsi="Times New Roman" w:cs="Times New Roman"/>
          <w:sz w:val="24"/>
        </w:rPr>
        <w:t>27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A23DEB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Część I -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D352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rekreacyjnego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w ramach projektu socjalnego – gmina Łopuszno/powiat kielecki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D352B" w:rsidRPr="00FD352B" w:rsidRDefault="00FD352B" w:rsidP="00FD352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FD352B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Zakup  i dostawa „Kina letniego”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172667">
        <w:tc>
          <w:tcPr>
            <w:tcW w:w="567" w:type="dxa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3C72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„Kina letniego” (</w:t>
            </w:r>
            <w:proofErr w:type="spellStart"/>
            <w:r w:rsidR="003C72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telebim+projektor</w:t>
            </w:r>
            <w:proofErr w:type="spellEnd"/>
            <w:r w:rsidR="003C72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FD352B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„Kino letnie” – telebim + projektor</w:t>
            </w:r>
          </w:p>
        </w:tc>
      </w:tr>
      <w:tr w:rsidR="00FD352B" w:rsidTr="009703CE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FD352B" w:rsidRPr="00FD352B" w:rsidRDefault="002D304E" w:rsidP="00FD352B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Telebim 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</w:t>
            </w:r>
            <w:r w:rsidRPr="00FD352B">
              <w:rPr>
                <w:rFonts w:eastAsia="Times New Roman"/>
                <w:sz w:val="24"/>
                <w:szCs w:val="24"/>
                <w:lang w:eastAsia="pl-PL"/>
              </w:rPr>
              <w:t>rzednia tkanina z PVC z otaczającą czarną ramką blokującą światło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Dopuszczalny r</w:t>
            </w:r>
            <w:r w:rsidRPr="00FD352B">
              <w:rPr>
                <w:rFonts w:eastAsia="Times New Roman"/>
                <w:sz w:val="24"/>
                <w:szCs w:val="24"/>
                <w:lang w:eastAsia="pl-PL"/>
              </w:rPr>
              <w:t>ozmiar ekranu: min 300 x 170 cm (S x W) / Przekątna 140"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32A20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Dopuszczalny 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16:9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kanina typ D ze współczynnikiem odbicia (</w:t>
            </w:r>
            <w:proofErr w:type="spellStart"/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Gain</w:t>
            </w:r>
            <w:proofErr w:type="spellEnd"/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1,0 z kątem widzenia 120°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kanina projekcyjna z paskami na rzepy z tyłu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użytku wewnątrz i na zewnątrz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ontaż i demontaż bez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użycia 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8A6B01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65" w:type="dxa"/>
            <w:gridSpan w:val="3"/>
          </w:tcPr>
          <w:p w:rsidR="00FD352B" w:rsidRPr="00FD352B" w:rsidRDefault="002D304E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Projektor </w:t>
            </w: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echnologia DLP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 lampy: metalohalogenkowa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Ansi</w:t>
            </w:r>
            <w:proofErr w:type="spellEnd"/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Lumen min: 5000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r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ozdzielczość min: 1920 x 1080 Full HD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Dopuszczalny f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ormat 16:9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godność z systemami: android, iOS, Chrome OS, MAC i Windows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14987" w:rsidRPr="006F4D6D" w:rsidRDefault="0011498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3C72D9" w:rsidRPr="003C72D9" w:rsidRDefault="003C72D9" w:rsidP="003C72D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3C72D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Zakup i dostawa stołów,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ławek, </w:t>
      </w:r>
      <w:r w:rsidRPr="003C72D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namiotów wystawienniczych i grillów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:rsidTr="005C6159">
        <w:tc>
          <w:tcPr>
            <w:tcW w:w="567" w:type="dxa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D304E" w:rsidRDefault="002D304E" w:rsidP="005C615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i dostawa:</w:t>
            </w:r>
          </w:p>
          <w:p w:rsidR="002D304E" w:rsidRDefault="003C72D9" w:rsidP="002D304E">
            <w:pPr>
              <w:pStyle w:val="Akapitzlist"/>
              <w:numPr>
                <w:ilvl w:val="0"/>
                <w:numId w:val="4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 w:rsidRPr="002D304E">
              <w:rPr>
                <w:bCs/>
                <w:iCs/>
                <w:sz w:val="24"/>
                <w:szCs w:val="24"/>
              </w:rPr>
              <w:t xml:space="preserve">stołów (3 szt.), </w:t>
            </w:r>
          </w:p>
          <w:p w:rsidR="002D304E" w:rsidRDefault="003C72D9" w:rsidP="002D304E">
            <w:pPr>
              <w:pStyle w:val="Akapitzlist"/>
              <w:numPr>
                <w:ilvl w:val="0"/>
                <w:numId w:val="4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 w:rsidRPr="002D304E">
              <w:rPr>
                <w:bCs/>
                <w:iCs/>
                <w:sz w:val="24"/>
                <w:szCs w:val="24"/>
              </w:rPr>
              <w:t xml:space="preserve">ławek (6 szt.) </w:t>
            </w:r>
          </w:p>
          <w:p w:rsidR="002D304E" w:rsidRDefault="003C72D9" w:rsidP="002D304E">
            <w:pPr>
              <w:pStyle w:val="Akapitzlist"/>
              <w:numPr>
                <w:ilvl w:val="0"/>
                <w:numId w:val="4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 w:rsidRPr="002D304E">
              <w:rPr>
                <w:bCs/>
                <w:iCs/>
                <w:sz w:val="24"/>
                <w:szCs w:val="24"/>
              </w:rPr>
              <w:t xml:space="preserve">namiotów </w:t>
            </w:r>
            <w:r w:rsidRPr="002D304E">
              <w:rPr>
                <w:bCs/>
                <w:iCs/>
                <w:sz w:val="24"/>
                <w:szCs w:val="24"/>
              </w:rPr>
              <w:lastRenderedPageBreak/>
              <w:t>wystawienniczych (3 szt.)</w:t>
            </w:r>
          </w:p>
          <w:p w:rsidR="00114987" w:rsidRPr="002D304E" w:rsidRDefault="003C72D9" w:rsidP="002D304E">
            <w:pPr>
              <w:pStyle w:val="Akapitzlist"/>
              <w:numPr>
                <w:ilvl w:val="0"/>
                <w:numId w:val="44"/>
              </w:numPr>
              <w:tabs>
                <w:tab w:val="center" w:pos="5233"/>
              </w:tabs>
              <w:rPr>
                <w:bCs/>
                <w:iCs/>
                <w:sz w:val="24"/>
                <w:szCs w:val="24"/>
              </w:rPr>
            </w:pPr>
            <w:r w:rsidRPr="002D304E">
              <w:rPr>
                <w:bCs/>
                <w:iCs/>
                <w:sz w:val="24"/>
                <w:szCs w:val="24"/>
              </w:rPr>
              <w:t>grillów (3 szt.)</w:t>
            </w:r>
          </w:p>
          <w:p w:rsidR="00114987" w:rsidRPr="00114987" w:rsidRDefault="00114987" w:rsidP="005C615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1149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8E194D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39" w:type="dxa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87" w:rsidRP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0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:rsidTr="009368E4">
        <w:tc>
          <w:tcPr>
            <w:tcW w:w="567" w:type="dxa"/>
            <w:shd w:val="clear" w:color="auto" w:fill="FFF2CC" w:themeFill="accent4" w:themeFillTint="33"/>
            <w:vAlign w:val="center"/>
          </w:tcPr>
          <w:p w:rsidR="00BB6CA9" w:rsidRPr="003F04FF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BB6CA9" w:rsidRPr="003F04FF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BB6CA9" w:rsidRPr="003F04FF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BB6CA9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BB6CA9" w:rsidRPr="003F04FF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BB6CA9" w:rsidRPr="003F04FF" w:rsidRDefault="003C72D9" w:rsidP="003C72D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Stoły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– </w:t>
            </w:r>
            <w:r>
              <w:rPr>
                <w:rFonts w:eastAsia="Calibri"/>
                <w:b/>
                <w:bCs/>
                <w:iCs/>
                <w:color w:val="000000"/>
              </w:rPr>
              <w:t>trzy sztuki</w:t>
            </w:r>
          </w:p>
        </w:tc>
      </w:tr>
      <w:tr w:rsidR="002664C8" w:rsidTr="005C6159">
        <w:tc>
          <w:tcPr>
            <w:tcW w:w="567" w:type="dxa"/>
            <w:vAlign w:val="center"/>
          </w:tcPr>
          <w:p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64C8" w:rsidRPr="003C72D9" w:rsidRDefault="003C72D9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 w:rsidRPr="003C72D9">
              <w:rPr>
                <w:rFonts w:eastAsia="Calibri"/>
                <w:sz w:val="24"/>
                <w:szCs w:val="24"/>
              </w:rPr>
              <w:t xml:space="preserve">Wymiary min. ( </w:t>
            </w:r>
            <w:proofErr w:type="spellStart"/>
            <w:r w:rsidRPr="003C72D9">
              <w:rPr>
                <w:rFonts w:eastAsia="Calibri"/>
                <w:sz w:val="24"/>
                <w:szCs w:val="24"/>
              </w:rPr>
              <w:t>dł</w:t>
            </w:r>
            <w:proofErr w:type="spellEnd"/>
            <w:r w:rsidRPr="003C72D9">
              <w:rPr>
                <w:rFonts w:eastAsia="Calibri"/>
                <w:sz w:val="24"/>
                <w:szCs w:val="24"/>
              </w:rPr>
              <w:t xml:space="preserve"> / </w:t>
            </w:r>
            <w:proofErr w:type="spellStart"/>
            <w:r w:rsidRPr="003C72D9">
              <w:rPr>
                <w:rFonts w:eastAsia="Calibri"/>
                <w:sz w:val="24"/>
                <w:szCs w:val="24"/>
              </w:rPr>
              <w:t>szer</w:t>
            </w:r>
            <w:proofErr w:type="spellEnd"/>
            <w:r w:rsidRPr="003C72D9">
              <w:rPr>
                <w:rFonts w:eastAsia="Calibri"/>
                <w:sz w:val="24"/>
                <w:szCs w:val="24"/>
              </w:rPr>
              <w:t xml:space="preserve"> / </w:t>
            </w:r>
            <w:proofErr w:type="spellStart"/>
            <w:r w:rsidRPr="003C72D9">
              <w:rPr>
                <w:rFonts w:eastAsia="Calibri"/>
                <w:sz w:val="24"/>
                <w:szCs w:val="24"/>
              </w:rPr>
              <w:t>wys</w:t>
            </w:r>
            <w:proofErr w:type="spellEnd"/>
            <w:r w:rsidRPr="003C72D9">
              <w:rPr>
                <w:rFonts w:eastAsia="Calibri"/>
                <w:sz w:val="24"/>
                <w:szCs w:val="24"/>
              </w:rPr>
              <w:t xml:space="preserve"> ): 180 x 74 x 73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5C6159">
        <w:tc>
          <w:tcPr>
            <w:tcW w:w="567" w:type="dxa"/>
            <w:vAlign w:val="center"/>
          </w:tcPr>
          <w:p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64C8" w:rsidRPr="003C72D9" w:rsidRDefault="002D304E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</w:t>
            </w:r>
            <w:r w:rsidR="003C72D9" w:rsidRPr="003C72D9">
              <w:rPr>
                <w:rFonts w:eastAsia="Calibri"/>
                <w:sz w:val="24"/>
                <w:szCs w:val="24"/>
              </w:rPr>
              <w:t>rubość blatu: min: 4,5 cm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5C6159">
        <w:tc>
          <w:tcPr>
            <w:tcW w:w="567" w:type="dxa"/>
            <w:vAlign w:val="center"/>
          </w:tcPr>
          <w:p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4C8" w:rsidRPr="003C72D9" w:rsidRDefault="002D304E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</w:t>
            </w:r>
            <w:r w:rsidR="003C72D9" w:rsidRPr="003C72D9">
              <w:rPr>
                <w:rFonts w:eastAsia="Calibri"/>
                <w:sz w:val="24"/>
                <w:szCs w:val="24"/>
              </w:rPr>
              <w:t>ateriał ramy: stal malowana proszkowo</w:t>
            </w:r>
          </w:p>
        </w:tc>
        <w:tc>
          <w:tcPr>
            <w:tcW w:w="2127" w:type="dxa"/>
            <w:vAlign w:val="center"/>
          </w:tcPr>
          <w:p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5C6159">
        <w:tc>
          <w:tcPr>
            <w:tcW w:w="567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C72D9" w:rsidRPr="003C72D9" w:rsidRDefault="002D304E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</w:t>
            </w:r>
            <w:r w:rsidR="003C72D9" w:rsidRPr="003C72D9">
              <w:rPr>
                <w:rFonts w:eastAsia="Calibri"/>
                <w:sz w:val="24"/>
                <w:szCs w:val="24"/>
              </w:rPr>
              <w:t>ateriał blatu: tworzywo sztuczne</w:t>
            </w:r>
          </w:p>
        </w:tc>
        <w:tc>
          <w:tcPr>
            <w:tcW w:w="2127" w:type="dxa"/>
            <w:vAlign w:val="center"/>
          </w:tcPr>
          <w:p w:rsidR="003C72D9" w:rsidRPr="003F04FF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5C6159">
        <w:tc>
          <w:tcPr>
            <w:tcW w:w="567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C72D9" w:rsidRPr="003C72D9" w:rsidRDefault="002D304E" w:rsidP="003C72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C72D9" w:rsidRPr="003C72D9">
              <w:rPr>
                <w:rFonts w:ascii="Times New Roman" w:eastAsia="Calibri" w:hAnsi="Times New Roman" w:cs="Times New Roman"/>
                <w:sz w:val="24"/>
                <w:szCs w:val="24"/>
              </w:rPr>
              <w:t>dźwig: do 100 kg</w:t>
            </w:r>
          </w:p>
        </w:tc>
        <w:tc>
          <w:tcPr>
            <w:tcW w:w="2127" w:type="dxa"/>
            <w:vAlign w:val="center"/>
          </w:tcPr>
          <w:p w:rsidR="003C72D9" w:rsidRPr="003F04FF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4711D8" w:rsidRPr="004711D8" w:rsidRDefault="00EC748A" w:rsidP="004711D8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Ławki – sześć</w:t>
            </w:r>
            <w:bookmarkStart w:id="0" w:name="_GoBack"/>
            <w:bookmarkEnd w:id="0"/>
            <w:r w:rsidR="004711D8" w:rsidRPr="004711D8">
              <w:rPr>
                <w:rFonts w:eastAsia="Calibri"/>
                <w:b/>
                <w:sz w:val="24"/>
                <w:szCs w:val="24"/>
              </w:rPr>
              <w:t xml:space="preserve"> sztuk</w:t>
            </w:r>
          </w:p>
        </w:tc>
      </w:tr>
      <w:tr w:rsidR="003C72D9" w:rsidTr="005C6159">
        <w:tc>
          <w:tcPr>
            <w:tcW w:w="567" w:type="dxa"/>
            <w:vAlign w:val="center"/>
          </w:tcPr>
          <w:p w:rsidR="003C72D9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72D9" w:rsidRPr="001433B4" w:rsidRDefault="001433B4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ymiary min: ( </w:t>
            </w:r>
            <w:proofErr w:type="spellStart"/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>dł</w:t>
            </w:r>
            <w:proofErr w:type="spellEnd"/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>szer</w:t>
            </w:r>
            <w:proofErr w:type="spellEnd"/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>wys</w:t>
            </w:r>
            <w:proofErr w:type="spellEnd"/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): 180 x 25 x 43 cm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5C6159">
        <w:tc>
          <w:tcPr>
            <w:tcW w:w="567" w:type="dxa"/>
            <w:vAlign w:val="center"/>
          </w:tcPr>
          <w:p w:rsidR="003C72D9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C72D9" w:rsidRPr="001433B4" w:rsidRDefault="001433B4" w:rsidP="001433B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</w:t>
            </w:r>
            <w:r w:rsidR="004711D8" w:rsidRPr="001433B4">
              <w:rPr>
                <w:rFonts w:eastAsia="Calibri"/>
                <w:sz w:val="24"/>
                <w:szCs w:val="24"/>
              </w:rPr>
              <w:t>rubość blatu min: 4,5 cm,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5C6159">
        <w:tc>
          <w:tcPr>
            <w:tcW w:w="567" w:type="dxa"/>
            <w:vAlign w:val="center"/>
          </w:tcPr>
          <w:p w:rsidR="003C72D9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C72D9" w:rsidRPr="001433B4" w:rsidRDefault="001433B4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>ateriał ramy: stal malowana proszkowo,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5C6159">
        <w:tc>
          <w:tcPr>
            <w:tcW w:w="567" w:type="dxa"/>
            <w:vAlign w:val="center"/>
          </w:tcPr>
          <w:p w:rsidR="003C72D9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C72D9" w:rsidRPr="001433B4" w:rsidRDefault="001433B4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>ateriał siedziska: tworzywo sztuczne,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5C6159">
        <w:tc>
          <w:tcPr>
            <w:tcW w:w="567" w:type="dxa"/>
            <w:vAlign w:val="center"/>
          </w:tcPr>
          <w:p w:rsidR="003C72D9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C72D9" w:rsidRPr="001433B4" w:rsidRDefault="001433B4" w:rsidP="001433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4711D8" w:rsidRPr="004711D8">
              <w:rPr>
                <w:rFonts w:ascii="Times New Roman" w:eastAsia="Calibri" w:hAnsi="Times New Roman" w:cs="Times New Roman"/>
                <w:sz w:val="24"/>
                <w:szCs w:val="24"/>
              </w:rPr>
              <w:t>opuszczalne obciążenie: min. 200 kg.</w:t>
            </w:r>
          </w:p>
        </w:tc>
        <w:tc>
          <w:tcPr>
            <w:tcW w:w="2127" w:type="dxa"/>
            <w:vAlign w:val="center"/>
          </w:tcPr>
          <w:p w:rsidR="003C72D9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Default="003C72D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4711D8" w:rsidRPr="001433B4" w:rsidRDefault="004711D8" w:rsidP="001433B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1433B4">
              <w:rPr>
                <w:rFonts w:eastAsia="Calibri"/>
                <w:b/>
                <w:sz w:val="24"/>
                <w:szCs w:val="24"/>
              </w:rPr>
              <w:t>Namioty wystawiennicze – trzy sztuki</w:t>
            </w: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11D8" w:rsidRPr="001433B4" w:rsidRDefault="004711D8" w:rsidP="001433B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 w:rsidRPr="001433B4">
              <w:rPr>
                <w:rFonts w:eastAsia="Calibri"/>
                <w:sz w:val="24"/>
                <w:szCs w:val="24"/>
              </w:rPr>
              <w:t xml:space="preserve">Dopuszczalne </w:t>
            </w:r>
            <w:r w:rsidRPr="001433B4">
              <w:rPr>
                <w:rFonts w:eastAsia="Times New Roman"/>
                <w:sz w:val="24"/>
                <w:szCs w:val="24"/>
                <w:lang w:eastAsia="pl-PL"/>
              </w:rPr>
              <w:t>wymiary: 3x3 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ączniki: stalowe ocynkowane min: 2mm,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w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 stelaża min: 16,5kg,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E</w:t>
            </w:r>
            <w:r w:rsidR="004711D8" w:rsidRPr="001433B4">
              <w:rPr>
                <w:rFonts w:eastAsia="Times New Roman"/>
                <w:sz w:val="24"/>
                <w:szCs w:val="24"/>
                <w:lang w:eastAsia="pl-PL"/>
              </w:rPr>
              <w:t>kspresowe rozłożenie i złożenie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tabilne mocowanie do podłoża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4711D8" w:rsidRPr="0047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odwójne wewnętrzne wzmocnienia szabli środkowych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rójkątna stalowa stopa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ięć poziomów wysokości (co 8cm)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711D8" w:rsidRPr="00143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ymiar rozłożonego stelaża: 290x290cm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w</w:t>
            </w:r>
            <w:r w:rsidR="004711D8" w:rsidRPr="00143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ysokość wejścia: 175-207cm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4711D8" w:rsidRPr="004711D8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szczytu: 250cm+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C22F49">
        <w:tc>
          <w:tcPr>
            <w:tcW w:w="10632" w:type="dxa"/>
            <w:gridSpan w:val="4"/>
            <w:vAlign w:val="center"/>
          </w:tcPr>
          <w:p w:rsidR="004711D8" w:rsidRDefault="001433B4" w:rsidP="001433B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Materiał dachu</w:t>
            </w: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11D8" w:rsidRPr="004711D8" w:rsidRDefault="004711D8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Pr="0047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odoodporny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11D8" w:rsidRPr="004711D8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kanina: Poliester wykończony powłoką PVC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okrycie: PVC-D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g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ramatura min.: 210g/m2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7C7381">
        <w:tc>
          <w:tcPr>
            <w:tcW w:w="10632" w:type="dxa"/>
            <w:gridSpan w:val="4"/>
            <w:vAlign w:val="center"/>
          </w:tcPr>
          <w:p w:rsidR="004711D8" w:rsidRPr="001433B4" w:rsidRDefault="001433B4" w:rsidP="001433B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Materiał ścian bocznych</w:t>
            </w: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711D8" w:rsidRPr="00143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kanina: Poliester wykończony apreturą z poliuretanu,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711D8" w:rsidRPr="004711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okrycie: PU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4711D8" w:rsidRPr="001433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min.: 90g/m2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433B4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1433B4" w:rsidRPr="001433B4" w:rsidRDefault="001433B4" w:rsidP="001433B4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1433B4">
              <w:rPr>
                <w:rFonts w:eastAsia="Calibri"/>
                <w:b/>
                <w:iCs/>
                <w:color w:val="000000"/>
                <w:sz w:val="24"/>
                <w:szCs w:val="24"/>
              </w:rPr>
              <w:t>Grill ogrodowy tzw. „Trójnóg” – trzy sztuki</w:t>
            </w: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Dopuszczalna w</w:t>
            </w:r>
            <w:r w:rsidRPr="001433B4">
              <w:rPr>
                <w:rFonts w:ascii="Times New Roman" w:eastAsia="Calibri" w:hAnsi="Times New Roman" w:cs="Times New Roman"/>
                <w:sz w:val="24"/>
                <w:szCs w:val="24"/>
              </w:rPr>
              <w:t>ysokość:  min: 180cm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433B4">
              <w:rPr>
                <w:rFonts w:ascii="Times New Roman" w:eastAsia="Calibri" w:hAnsi="Times New Roman" w:cs="Times New Roman"/>
                <w:sz w:val="24"/>
                <w:szCs w:val="24"/>
              </w:rPr>
              <w:t>uszt nierdzewny okrągły fi min.: 60cm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711D8" w:rsidRPr="001433B4" w:rsidRDefault="001433B4" w:rsidP="001433B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433B4">
              <w:rPr>
                <w:rFonts w:ascii="Times New Roman" w:eastAsia="Calibri" w:hAnsi="Times New Roman" w:cs="Times New Roman"/>
                <w:sz w:val="24"/>
                <w:szCs w:val="24"/>
              </w:rPr>
              <w:t>alenisko: grubość blachy min.: 2 mm, fi min.: 60cm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711D8" w:rsidRPr="001433B4" w:rsidRDefault="001E7BEA" w:rsidP="002D30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433B4" w:rsidRPr="001433B4">
              <w:rPr>
                <w:rFonts w:ascii="Times New Roman" w:eastAsia="Calibri" w:hAnsi="Times New Roman" w:cs="Times New Roman"/>
                <w:sz w:val="24"/>
                <w:szCs w:val="24"/>
              </w:rPr>
              <w:t>okrywa do paleniska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711D8" w:rsidRPr="001433B4" w:rsidRDefault="001E7BEA" w:rsidP="002D30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1433B4" w:rsidRPr="001433B4">
              <w:rPr>
                <w:rFonts w:ascii="Times New Roman" w:eastAsia="Calibri" w:hAnsi="Times New Roman" w:cs="Times New Roman"/>
                <w:sz w:val="24"/>
                <w:szCs w:val="24"/>
              </w:rPr>
              <w:t>orbka do regulacji wysokości rusztu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5C6159">
        <w:tc>
          <w:tcPr>
            <w:tcW w:w="567" w:type="dxa"/>
            <w:vAlign w:val="center"/>
          </w:tcPr>
          <w:p w:rsidR="004711D8" w:rsidRPr="001433B4" w:rsidRDefault="001E7BEA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711D8" w:rsidRPr="001433B4" w:rsidRDefault="001E7BEA" w:rsidP="002D30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1433B4" w:rsidRPr="001433B4">
              <w:rPr>
                <w:rFonts w:ascii="Times New Roman" w:eastAsia="Calibri" w:hAnsi="Times New Roman" w:cs="Times New Roman"/>
                <w:sz w:val="24"/>
                <w:szCs w:val="24"/>
              </w:rPr>
              <w:t>estaw nierdzewnych łańcuszków + karabińczyki</w:t>
            </w:r>
          </w:p>
        </w:tc>
        <w:tc>
          <w:tcPr>
            <w:tcW w:w="2127" w:type="dxa"/>
            <w:vAlign w:val="center"/>
          </w:tcPr>
          <w:p w:rsidR="004711D8" w:rsidRPr="003F04FF" w:rsidRDefault="001433B4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Default="004711D8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23DEB" w:rsidRPr="002D304E" w:rsidRDefault="00A23DEB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2D304E">
      <w:pPr>
        <w:pStyle w:val="Akapitzlist"/>
        <w:keepNext/>
        <w:numPr>
          <w:ilvl w:val="0"/>
          <w:numId w:val="27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063041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063041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D304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D304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843199" w:rsidRDefault="000350FE" w:rsidP="000350FE">
      <w:pPr>
        <w:pStyle w:val="Akapitzlist"/>
        <w:ind w:left="0"/>
      </w:pPr>
      <w:r w:rsidRPr="00843199">
        <w:lastRenderedPageBreak/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02" w:rsidRDefault="00FB4A02" w:rsidP="007653B4">
      <w:pPr>
        <w:spacing w:after="0" w:line="240" w:lineRule="auto"/>
      </w:pPr>
      <w:r>
        <w:separator/>
      </w:r>
    </w:p>
  </w:endnote>
  <w:endnote w:type="continuationSeparator" w:id="0">
    <w:p w:rsidR="00FB4A02" w:rsidRDefault="00FB4A0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748A" w:rsidRPr="00EC748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C748A" w:rsidRPr="00EC748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5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02" w:rsidRDefault="00FB4A02" w:rsidP="007653B4">
      <w:pPr>
        <w:spacing w:after="0" w:line="240" w:lineRule="auto"/>
      </w:pPr>
      <w:r>
        <w:separator/>
      </w:r>
    </w:p>
  </w:footnote>
  <w:footnote w:type="continuationSeparator" w:id="0">
    <w:p w:rsidR="00FB4A02" w:rsidRDefault="00FB4A02" w:rsidP="007653B4">
      <w:pPr>
        <w:spacing w:after="0" w:line="240" w:lineRule="auto"/>
      </w:pPr>
      <w:r>
        <w:continuationSeparator/>
      </w:r>
    </w:p>
  </w:footnote>
  <w:footnote w:id="1">
    <w:p w:rsidR="000350FE" w:rsidRDefault="000350FE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114987" w:rsidRPr="00A23DEB" w:rsidRDefault="00114987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1592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75C72"/>
    <w:multiLevelType w:val="hybridMultilevel"/>
    <w:tmpl w:val="2C8A068A"/>
    <w:lvl w:ilvl="0" w:tplc="2924A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A0215"/>
    <w:multiLevelType w:val="hybridMultilevel"/>
    <w:tmpl w:val="B282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4F8A"/>
    <w:multiLevelType w:val="hybridMultilevel"/>
    <w:tmpl w:val="727449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4628A5"/>
    <w:multiLevelType w:val="hybridMultilevel"/>
    <w:tmpl w:val="B282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B91F83"/>
    <w:multiLevelType w:val="hybridMultilevel"/>
    <w:tmpl w:val="4072B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DE2E7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53983"/>
    <w:multiLevelType w:val="hybridMultilevel"/>
    <w:tmpl w:val="6C90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056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5F7667"/>
    <w:multiLevelType w:val="multilevel"/>
    <w:tmpl w:val="287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76777480"/>
    <w:multiLevelType w:val="multilevel"/>
    <w:tmpl w:val="C35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751CC1"/>
    <w:multiLevelType w:val="hybridMultilevel"/>
    <w:tmpl w:val="7C8430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40"/>
  </w:num>
  <w:num w:numId="7">
    <w:abstractNumId w:val="39"/>
  </w:num>
  <w:num w:numId="8">
    <w:abstractNumId w:val="30"/>
  </w:num>
  <w:num w:numId="9">
    <w:abstractNumId w:val="0"/>
  </w:num>
  <w:num w:numId="10">
    <w:abstractNumId w:val="24"/>
  </w:num>
  <w:num w:numId="11">
    <w:abstractNumId w:val="41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2"/>
  </w:num>
  <w:num w:numId="18">
    <w:abstractNumId w:val="5"/>
  </w:num>
  <w:num w:numId="19">
    <w:abstractNumId w:val="6"/>
  </w:num>
  <w:num w:numId="20">
    <w:abstractNumId w:val="43"/>
  </w:num>
  <w:num w:numId="21">
    <w:abstractNumId w:val="2"/>
  </w:num>
  <w:num w:numId="22">
    <w:abstractNumId w:val="16"/>
  </w:num>
  <w:num w:numId="23">
    <w:abstractNumId w:val="7"/>
  </w:num>
  <w:num w:numId="24">
    <w:abstractNumId w:val="1"/>
  </w:num>
  <w:num w:numId="25">
    <w:abstractNumId w:val="31"/>
  </w:num>
  <w:num w:numId="26">
    <w:abstractNumId w:val="26"/>
  </w:num>
  <w:num w:numId="27">
    <w:abstractNumId w:val="38"/>
  </w:num>
  <w:num w:numId="28">
    <w:abstractNumId w:val="28"/>
  </w:num>
  <w:num w:numId="29">
    <w:abstractNumId w:val="25"/>
  </w:num>
  <w:num w:numId="30">
    <w:abstractNumId w:val="4"/>
  </w:num>
  <w:num w:numId="31">
    <w:abstractNumId w:val="15"/>
  </w:num>
  <w:num w:numId="32">
    <w:abstractNumId w:val="8"/>
  </w:num>
  <w:num w:numId="33">
    <w:abstractNumId w:val="9"/>
  </w:num>
  <w:num w:numId="34">
    <w:abstractNumId w:val="42"/>
  </w:num>
  <w:num w:numId="35">
    <w:abstractNumId w:val="3"/>
  </w:num>
  <w:num w:numId="36">
    <w:abstractNumId w:val="12"/>
  </w:num>
  <w:num w:numId="37">
    <w:abstractNumId w:val="11"/>
  </w:num>
  <w:num w:numId="38">
    <w:abstractNumId w:val="14"/>
  </w:num>
  <w:num w:numId="39">
    <w:abstractNumId w:val="17"/>
  </w:num>
  <w:num w:numId="40">
    <w:abstractNumId w:val="36"/>
  </w:num>
  <w:num w:numId="41">
    <w:abstractNumId w:val="27"/>
  </w:num>
  <w:num w:numId="42">
    <w:abstractNumId w:val="33"/>
  </w:num>
  <w:num w:numId="43">
    <w:abstractNumId w:val="37"/>
  </w:num>
  <w:num w:numId="44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433B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E7BEA"/>
    <w:rsid w:val="001F70CF"/>
    <w:rsid w:val="002060E0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368E4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D482F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C6E8A"/>
    <w:rsid w:val="00EC74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4A02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9CEB-A19B-49F3-9D47-2C68F46D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2020-10-29T08:40:00Z</cp:lastPrinted>
  <dcterms:created xsi:type="dcterms:W3CDTF">2020-10-29T09:21:00Z</dcterms:created>
  <dcterms:modified xsi:type="dcterms:W3CDTF">2020-11-04T09:32:00Z</dcterms:modified>
</cp:coreProperties>
</file>