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F4711" w14:textId="04901BBA" w:rsidR="008F5388" w:rsidRPr="008F5388" w:rsidRDefault="008F5388" w:rsidP="008F5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Ogłoszenie nr 602567-N-2020 z dnia 2020-10-29 r.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69E63F79" w14:textId="77777777" w:rsidR="008F5388" w:rsidRPr="008F5388" w:rsidRDefault="008F5388" w:rsidP="008F5388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Świetlica środowiskowa: „Sukcesywna dostawa artykułów spożywczych dla Świetlicy środowiskowej z filiami”</w:t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OGŁOSZENIE O ZAMÓWIENIU - Dostawy</w:t>
      </w:r>
    </w:p>
    <w:p w14:paraId="411DFF2A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Zamieszczanie ogłoszenia: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 Zamieszczanie obowiązkowe</w:t>
      </w:r>
    </w:p>
    <w:p w14:paraId="36D2D1EA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Ogłoszenie dotyczy: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 Zamówienia publicznego</w:t>
      </w:r>
    </w:p>
    <w:p w14:paraId="50CBC7D0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Zamówienie dotyczy projektu lub programu współfinansowanego ze środków Unii Europejskiej</w:t>
      </w:r>
    </w:p>
    <w:p w14:paraId="34BD4D2E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Tak</w:t>
      </w:r>
    </w:p>
    <w:p w14:paraId="5D46B6A6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Nazwa projektu lub programu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„Świetlica środowiskowa z filiami odpowiedzią na potrzeby rodzin z Gminy Bodzechów” Projekt współfinasowany ze środków Unii Europejskiej w ramach Europejskiego Funduszu Społecznego</w:t>
      </w:r>
    </w:p>
    <w:p w14:paraId="7CD9EF71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14:paraId="4FC3CCE4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Nie</w:t>
      </w:r>
    </w:p>
    <w:p w14:paraId="259836FF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Pzp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, nie mniejszy niż 30%, osób zatrudnionych przez zakłady pracy chronionej lub wykonawców albo ich jednostki (w %)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5B82AB41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SEKCJA I: ZAMAWIAJĄCY</w:t>
      </w:r>
    </w:p>
    <w:p w14:paraId="3EF0B58E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Postępowanie przeprowadza centralny zamawiający</w:t>
      </w:r>
    </w:p>
    <w:p w14:paraId="3371D35E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Nie</w:t>
      </w:r>
    </w:p>
    <w:p w14:paraId="30C67B44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Postępowanie przeprowadza podmiot, któremu zamawiający powierzył/powierzyli przeprowadzenie postępowania</w:t>
      </w:r>
    </w:p>
    <w:p w14:paraId="4973A96F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Nie</w:t>
      </w:r>
    </w:p>
    <w:p w14:paraId="7537D6F8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Informacje na temat podmiotu któremu zamawiający powierzył/powierzyli prowadzenie postępowania: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Postępowanie jest przeprowadzane wspólnie przez zamawiających</w:t>
      </w:r>
    </w:p>
    <w:p w14:paraId="7A3EEB84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Nie</w:t>
      </w:r>
    </w:p>
    <w:p w14:paraId="5ADE17DE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Postępowanie jest przeprowadzane wspólnie z zamawiającymi z innych państw członkowskich Unii Europejskiej</w:t>
      </w:r>
    </w:p>
    <w:p w14:paraId="154695AA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Nie</w:t>
      </w:r>
    </w:p>
    <w:p w14:paraId="4FE85174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 przypadku przeprowadzania postępowania wspólnie z zamawiającymi z innych państw członkowskich Unii Europejskiej – mające zastosowanie krajowe prawo zamówień publicznych: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Informacje dodatkowe:</w:t>
      </w:r>
    </w:p>
    <w:p w14:paraId="1E89BFE9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I. 1) NAZWA I ADRES: 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Świetlica środowiskowa, krajowy numer identyfikacyjny 383278299, ul. Miłków, ul. Szkolna   13 , 27-400  Ostrowiec Świętokrzyski, woj. świętokrzyskie, państwo Polska, tel. 0412653838, 0412653838, e-mail przetargi@ugb.pl, przetargi@ugb.pl, faks -.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Adres strony internetowej (URL): https://bip.sejmik.kielce.pl/966-swietlica-srodowiskowa-w-gminie-bodzechow.html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Adres profilu nabywcy: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Adres strony internetowej pod którym można uzyskać dostęp do narzędzi i urządzeń lub formatów plików, które nie są ogólnie dostępne</w:t>
      </w:r>
    </w:p>
    <w:p w14:paraId="25940F49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I. 2) RODZAJ ZAMAWIAJĄCEGO: 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Jednostki organizacyjne administracji samorządowej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3C1B1B7E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I.3) WSPÓLNE UDZIELANIE ZAMÓWIENIA </w:t>
      </w:r>
      <w:r w:rsidRPr="008F538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(jeżeli dotyczy)</w:t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14:paraId="76FA7E8C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02D5AF88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I.4) KOMUNIKACJA: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Nieograniczony, pełny i bezpośredni dostęp do dokumentów z postępowania można uzyskać pod adresem (URL)</w:t>
      </w:r>
    </w:p>
    <w:p w14:paraId="5ABBB2D2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Nie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6DC807E4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Adres strony internetowej, na której zamieszczona będzie specyfikacja istotnych warunków zamówienia</w:t>
      </w:r>
    </w:p>
    <w:p w14:paraId="2DE3B25C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Tak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https://bip.sejmik.kielce.pl/966-swietlica-srodowiskowa-w-gminie-bodzechow.html</w:t>
      </w:r>
    </w:p>
    <w:p w14:paraId="133E4911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Dostęp do dokumentów z postępowania jest ograniczony - więcej informacji można uzyskać pod adresem</w:t>
      </w:r>
    </w:p>
    <w:p w14:paraId="5785DC41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Nie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455F839A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Oferty lub wnioski o dopuszczenie do udziału w postępowaniu należy przesyłać: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Elektronicznie</w:t>
      </w:r>
    </w:p>
    <w:p w14:paraId="7C488A8D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Nie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adres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05F83ABD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EF20D59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Dopuszczone jest przesłanie ofert lub wniosków o dopuszczenie do udziału w postępowaniu w inny sposób: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Nie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Inny sposób: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Wymagane jest przesłanie ofert lub wniosków o dopuszczenie do udziału w postępowaniu w inny sposób: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Tak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Inny sposób: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w formie pisemnej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Adres: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Miłków Ul. Szkolna 13, 27-400 Ostrowiec Świętokrzyski woj. Świętokrzyskie</w:t>
      </w:r>
    </w:p>
    <w:p w14:paraId="46F6DB02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Komunikacja elektroniczna wymaga korzystania z narzędzi i urządzeń lub formatów plików, które nie są ogólnie dostępne</w:t>
      </w:r>
    </w:p>
    <w:p w14:paraId="073CC71A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Nie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Nieograniczony, pełny, bezpośredni i bezpłatny dostęp do tych narzędzi można uzyskać pod adresem: (URL)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41AEEF16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SEKCJA II: PRZEDMIOT ZAMÓWIENIA</w:t>
      </w:r>
    </w:p>
    <w:p w14:paraId="6F16F322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II.1) Nazwa nadana zamówieniu przez zamawiającego: 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„Sukcesywna dostawa artykułów spożywczych dla Świetlicy środowiskowej z filiami”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Numer referencyjny: 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ZP.271.1.2020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Przed wszczęciem postępowania o udzielenie zamówienia przeprowadzono dialog techniczny</w:t>
      </w:r>
    </w:p>
    <w:p w14:paraId="5E7A5EE1" w14:textId="77777777" w:rsidR="008F5388" w:rsidRPr="008F5388" w:rsidRDefault="008F5388" w:rsidP="008F5388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Nie</w:t>
      </w:r>
    </w:p>
    <w:p w14:paraId="1796BD93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II.2) Rodzaj zamówienia: 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Dostawy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II.3) Informacja o możliwości składania ofert częściowych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Zamówienie podzielone jest na części:</w:t>
      </w:r>
    </w:p>
    <w:p w14:paraId="0CF37018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Tak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Oferty lub wnioski o dopuszczenie do udziału w postępowaniu można składać w odniesieniu do: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wszystkich części</w:t>
      </w:r>
    </w:p>
    <w:p w14:paraId="72200B54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Zamawiający zastrzega sobie prawo do udzielenia łącznie następujących części lub grup części: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Maksymalna liczba części zamówienia, na które może zostać udzielone zamówienie jednemu wykonawcy: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II.4) Krótki opis przedmiotu zamówienia </w:t>
      </w:r>
      <w:r w:rsidRPr="008F53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(wielkość, zakres, rodzaj i ilość dostaw, usług lub robót budowlanych lub określenie zapotrzebowania i wymagań )</w:t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a w przypadku partnerstwa innowacyjnego - określenie zapotrzebowania na innowacyjny produkt, usługę lub roboty budowlane: 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Część nr 1 – sukcesywna dostawa art. Spożywczych do fili Świetlicy środowiskowej w Gromadzicach: pieczywo, warzywa, owoce, nabiał, jaja, wędliny, inne art spożywcze, Część nr 2 – sukcesywna dostawa art. Spożywczych do fili Świetlicy środowiskowej w Magoniach: pieczywo, warzywa, owoce, nabiał, jaja, wędliny, inne art spożywcze, Część nr 3 – sukcesywna dostawa art. Spożywczych do fili Świetlicy środowiskowej w Bodzechowie: pieczywo, warzywa, owoce, nabiał, jaja, wędliny, inne art spożywcze, Część nr 4 – sukcesywna dostawa art. Spożywczych do fili Świetlicy środowiskowej w Świrnej: pieczywo, warzywa, owoce, nabiał, jaja, wędliny, inne art spożywcze, Część nr 5 – sukcesywna dostawa art. Spożywczych do Świetlicy środowiskowej w Miłkowie: pieczywo, warzywa, owoce, nabiał, jaja, wędliny, inne art spożywcze, Część nr 6 – sukcesywna dostawa art. Spożywczych 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do fili Świetlicy środowiskowej w Mychowie: pieczywo, warzywa, owoce, nabiał, jaja, wędliny, inne art spożywcze, Część nr 7 – sukcesywna dostawa art. Spożywczych do fili Świetlicy środowiskowej w Goździelinie: pieczywo, warzywa, owoce, nabiał, jaja, wędliny, inne art spożywcze,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II.5) Główny kod CPV: 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15800000-6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8F5388" w:rsidRPr="008F5388" w14:paraId="3500080C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F81B6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Kod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CPV</w:t>
            </w:r>
          </w:p>
        </w:tc>
      </w:tr>
      <w:tr w:rsidR="008F5388" w:rsidRPr="008F5388" w14:paraId="3513420E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18189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15131110-9</w:t>
            </w:r>
          </w:p>
        </w:tc>
      </w:tr>
      <w:tr w:rsidR="008F5388" w:rsidRPr="008F5388" w14:paraId="4A34E854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9F265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15500000-3</w:t>
            </w:r>
          </w:p>
        </w:tc>
      </w:tr>
      <w:tr w:rsidR="008F5388" w:rsidRPr="008F5388" w14:paraId="25A1E308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1BDF9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15810000-9</w:t>
            </w:r>
          </w:p>
        </w:tc>
      </w:tr>
      <w:tr w:rsidR="008F5388" w:rsidRPr="008F5388" w14:paraId="72596C95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F811F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03221200-8</w:t>
            </w:r>
          </w:p>
        </w:tc>
      </w:tr>
      <w:tr w:rsidR="008F5388" w:rsidRPr="008F5388" w14:paraId="14E60F63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786AA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03142500-3</w:t>
            </w:r>
          </w:p>
        </w:tc>
      </w:tr>
    </w:tbl>
    <w:p w14:paraId="58E90488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II.6) Całkowita wartość zamówienia </w:t>
      </w:r>
      <w:r w:rsidRPr="008F53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(jeżeli zamawiający podaje informacje o wartości zamówienia)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Wartość bez VAT: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Waluta:</w:t>
      </w:r>
    </w:p>
    <w:p w14:paraId="7E5FBEC0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(w przypadku umów ramowych lub dynamicznego systemu zakupów – szacunkowa całkowita maksymalna wartość w całym okresie obowiązywania umowy ramowej lub dynamicznego systemu zakupów)</w:t>
      </w:r>
    </w:p>
    <w:p w14:paraId="3A25DACA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II.7) Czy przewiduje się udzielenie zamówień, o których mowa w art. 67 ust. 1 pkt 6 i 7 lub w art. 134 ust. 6 pkt 3 ustawy </w:t>
      </w:r>
      <w:proofErr w:type="spellStart"/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Pzp</w:t>
      </w:r>
      <w:proofErr w:type="spellEnd"/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 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Nie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Pzp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II.8) Okres, w którym realizowane będzie zamówienie lub okres, na który została zawarta umowa ramowa lub okres, na który został ustanowiony dynamiczny system zakupów: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miesiącach:   </w:t>
      </w:r>
      <w:r w:rsidRPr="008F53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lub </w:t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dniach: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lub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data rozpoczęcia: 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8F53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lub </w:t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zakończenia: 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2022-05-31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II.9) Informacje dodatkowe:</w:t>
      </w:r>
    </w:p>
    <w:p w14:paraId="594747C8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SEKCJA III: INFORMACJE O CHARAKTERZE PRAWNYM, EKONOMICZNYM, FINANSOWYM I TECHNICZNYM</w:t>
      </w:r>
    </w:p>
    <w:p w14:paraId="1E9999AD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III.1) WARUNKI UDZIAŁU W POSTĘPOWANIU</w:t>
      </w:r>
    </w:p>
    <w:p w14:paraId="05A94968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III.1.1) Kompetencje lub uprawnienia do prowadzenia określonej działalności zawodowej, o ile wynika to z odrębnych przepisów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Określenie warunków: Zamawiający nie określa warunku w tym zakresie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Informacje dodatkowe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III.1.2) Sytuacja finansowa lub ekonomiczna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Określenie warunków: Zamawiający nie określa warunku w tym zakresie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Informacje dodatkowe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III.1.3) Zdolność techniczna lub zawodowa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Określenie warunków: Zamawiający nie określa warunku w tym zakresie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Informacje dodatkowe:</w:t>
      </w:r>
    </w:p>
    <w:p w14:paraId="4A71E02A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III.2) PODSTAWY WYKLUCZENIA</w:t>
      </w:r>
    </w:p>
    <w:p w14:paraId="0DB18CBE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III.2.1) Podstawy wykluczenia określone w art. 24 ust. 1 ustawy </w:t>
      </w:r>
      <w:proofErr w:type="spellStart"/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Pzp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III.2.2) Zamawiający przewiduje wykluczenie wykonawcy na podstawie art. 24 ust. 5 ustawy </w:t>
      </w:r>
      <w:proofErr w:type="spellStart"/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Pzp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Pzp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6F71148F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III.3) WYKAZ OŚWIADCZEŃ SKŁADANYCH PRZEZ WYKONAWCĘ W CELU WSTĘPNEGO POTWIERDZENIA, ŻE NIE PODLEGA ON WYKLUCZENIU ORAZ SPEŁNIA WARUNKI UDZIAŁU W POSTĘPOWANIU ORAZ SPEŁNIA KRYTERIA SELEKCJI</w:t>
      </w:r>
    </w:p>
    <w:p w14:paraId="602EB359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Oświadczenie o niepodleganiu wykluczeniu oraz spełnianiu warunków udziału w postępowaniu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Tak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Oświadczenie o spełnianiu kryteriów selekcji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Nie</w:t>
      </w:r>
    </w:p>
    <w:p w14:paraId="7AA351D8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III.4) WYKAZ OŚWIADCZEŃ LUB DOKUMENTÓW , SKŁADANYCH PRZEZ WYKONAWCĘ W POSTĘPOWANIU NA WEZWANIE ZAMAWIAJACEGO W CELU POTWIERDZENIA OKOLICZNOŚCI, O KTÓRYCH MOWA W ART. 25 UST. 1 PKT 3 USTAWY PZP:</w:t>
      </w:r>
    </w:p>
    <w:p w14:paraId="6687B69D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III.5) WYKAZ OŚWIADCZEŃ LUB DOKUMENTÓW SKŁADANYCH PRZEZ WYKONAWCĘ W POSTĘPOWANIU NA WEZWANIE ZAMAWIAJACEGO W CELU POTWIERDZENIA OKOLICZNOŚCI, O KTÓRYCH MOWA W ART. 25 UST. 1 PKT 1 USTAWY PZP</w:t>
      </w:r>
    </w:p>
    <w:p w14:paraId="7F759BA5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III.5.1) W ZAKRESIE SPEŁNIANIA WARUNKÓW UDZIAŁU W POSTĘPOWANIU: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III.5.2) W ZAKRESIE KRYTERIÓW SELEKCJI: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5DE0F762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III.6) WYKAZ OŚWIADCZEŃ LUB DOKUMENTÓW SKŁADANYCH PRZEZ WYKONAWCĘ W POSTĘPOWANIU NA WEZWANIE ZAMAWIAJACEGO W CELU POTWIERDZENIA OKOLICZNOŚCI, O KTÓRYCH MOWA W ART. 25 UST. 1 PKT 2 USTAWY PZP</w:t>
      </w:r>
    </w:p>
    <w:p w14:paraId="1A7F60EA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III.7) INNE DOKUMENTY NIE WYMIENIONE W pkt III.3) - III.6)</w:t>
      </w:r>
    </w:p>
    <w:p w14:paraId="23B5C395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Zamawiający nie wymaga złożenia oświadczenia o spełnianiu warunków udziału w postępowaniu, gdyż nie określa żadnych warunków. . 1. Do Formularza Oferty stanowiącego załącznik nr 1 od a do g do SIWZ, Wykonawca zobowiązany jest dołączyć a. Oświadczenie spełnieniu warunków udziału w postepowaniu (załącznik nr 2 do SIWZ) b. Oświadczenie o braku podstaw do wykluczenia (załącznik nr 3 do SIWZ) c. W celu potwierdzenia braku podstaw do wykluczenia wykonawcy z postępowania, o których mowa w art. 24 ust. 1 pkt 23 ustawy, wykonawca w terminie 3 dni od dnia zamieszczenia na stronie internetowej, na której udostępniono SIWZ informacji o ofertach złożonych w postępowaniu zgodnie z art. 86 ust. 5 ustawy, składa stosownie do treści art. 24 ust. 11 ustawy, oświadczenie o przynależności lub braku przynależności do tej samej grupy kapitałowej oraz w przypadku przynależności do tej samej grupy kapitałowej, dowody potwierdzające, że powiązania z innym wykonawcą nie prowadzą do zakłócenia konkurencji w postępowaniu.– (załącznik nr 4 do SIWZ) d. odpis z właściwego rejestru lub z centralnej ewidencji i informacji o działalności gospodarczej 2 Wykonawca, który powołuje się na zasoby innych podmiotów, w celu wykazania braku podstaw wykluczenia z postępowania, w zakresie, w jakim powołuje się na ich zasoby, zamieszcza informacje o tych podmiotach w załączniku nr 3 do SIWZ 3 W przypadku, gdy wykonawcę reprezentuje pełnomocnik, a umocowanie do złożenia oferty nie wynika z odpisu z ww. dokumentów, należy załączyć pełnomocnictwo określające jego zakres; Wymagana forma – oryginał lub kopia poświadczona przez notariusza.</w:t>
      </w:r>
    </w:p>
    <w:p w14:paraId="0F1CE50D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SEKCJA IV: PROCEDURA</w:t>
      </w:r>
    </w:p>
    <w:p w14:paraId="628BE6DB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IV.1) OPIS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IV.1.1) Tryb udzielenia zamówienia: 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Przetarg nieograniczony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IV.1.2) Zamawiający żąda wniesienia wadium:</w:t>
      </w:r>
    </w:p>
    <w:p w14:paraId="2C24562C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Nie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Informacja na temat wadium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090A9E12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IV.1.3) Przewiduje się udzielenie zaliczek na poczet wykonania zamówienia:</w:t>
      </w:r>
    </w:p>
    <w:p w14:paraId="775EC1F9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Nie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Należy podać informacje na temat udzielania zaliczek: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09445875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IV.1.4) Wymaga się złożenia ofert w postaci katalogów elektronicznych lub dołączenia do ofert katalogów elektronicznych:</w:t>
      </w:r>
    </w:p>
    <w:p w14:paraId="1E0242AB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Nie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Dopuszcza się złożenie ofert w postaci katalogów elektronicznych lub dołączenia do ofert katalogów elektronicznych: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Nie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Informacje dodatkowe: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57C45C82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IV.1.5.) Wymaga się złożenia oferty wariantowej:</w:t>
      </w:r>
    </w:p>
    <w:p w14:paraId="231DBE85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Nie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Dopuszcza się złożenie oferty wariantowej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Nie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Złożenie oferty wariantowej dopuszcza się tylko z jednoczesnym złożeniem oferty zasadniczej: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Nie</w:t>
      </w:r>
    </w:p>
    <w:p w14:paraId="4722BF3F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IV.1.6) Przewidywana liczba wykonawców, którzy zostaną zaproszeni do udziału w postępowaniu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(przetarg ograniczony, negocjacje z ogłoszeniem, dialog konkurencyjny, partnerstwo innowacyjne)</w:t>
      </w:r>
    </w:p>
    <w:p w14:paraId="1B0F9FF1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Liczba wykonawców  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Przewidywana minimalna liczba wykonawców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Maksymalna liczba wykonawców  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Kryteria selekcji wykonawców: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4177A20A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IV.1.7) Informacje na temat umowy ramowej lub dynamicznego systemu zakupów:</w:t>
      </w:r>
    </w:p>
    <w:p w14:paraId="25902A08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Umowa ramowa będzie zawarta: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Czy przewiduje się ograniczenie liczby uczestników umowy ramowej: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Przewidziana maksymalna liczba uczestników umowy ramowej: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Informacje dodatkowe: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Zamówienie obejmuje ustanowienie dynamicznego systemu zakupów: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Adres strony internetowej, na której będą zamieszczone dodatkowe informacje dotyczące dynamicznego systemu zakupów: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Informacje dodatkowe: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W ramach umowy ramowej/dynamicznego systemu zakupów dopuszcza się złożenie ofert w formie katalogów elektronicznych: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Przewiduje się pobranie ze złożonych katalogów elektronicznych informacji potrzebnych do sporządzenia ofert w ramach umowy ramowej/dynamicznego systemu zakupów: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26A94AED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IV.1.8) Aukcja elektroniczna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Przewidziane jest przeprowadzenie aukcji elektronicznej </w:t>
      </w:r>
      <w:r w:rsidRPr="008F53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(przetarg nieograniczony, przetarg ograniczony, negocjacje z ogłoszeniem) 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Nie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Należy podać adres strony internetowej, na której aukcja będzie prowadzona: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Należy wskazać elementy, których wartości będą przedmiotem aukcji elektronicznej: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Przewiduje się ograniczenia co do przedstawionych wartości, wynikające z opisu przedmiotu zamówienia: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Należy podać, które informacje zostaną udostępnione wykonawcom w trakcie aukcji elektronicznej oraz jaki będzie termin ich udostępnienia: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Informacje dotyczące przebiegu aukcji elektronicznej: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Jaki jest przewidziany sposób postępowania w toku aukcji elektronicznej i jakie będą warunki, na jakich wykonawcy będą mogli licytować (minimalne wysokości postąpień):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Informacje dotyczące wykorzystywanego sprzętu elektronicznego, rozwiązań i specyfikacji technicznych w zakresie połączeń: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Wymagania dotyczące rejestracji i identyfikacji wykonawców w aukcji elektronicznej: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Informacje o liczbie etapów aukcji elektronicznej i czasie ich trwania:</w:t>
      </w:r>
    </w:p>
    <w:p w14:paraId="47AC2DA7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Czas trwania: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Czy wykonawcy, którzy nie złożyli nowych postąpień, zostaną zakwalifikowani do następnego etapu: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Warunki zamknięcia aukcji elektronicznej: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33604B6A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IV.2) KRYTERIA OCENY OFERT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IV.2.1) Kryteria oceny ofert: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1016"/>
      </w:tblGrid>
      <w:tr w:rsidR="008F5388" w:rsidRPr="008F5388" w14:paraId="1660CB9A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A02FE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Kryteria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189D1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Znaczenie</w:t>
            </w:r>
            <w:proofErr w:type="spellEnd"/>
          </w:p>
        </w:tc>
      </w:tr>
      <w:tr w:rsidR="008F5388" w:rsidRPr="008F5388" w14:paraId="3FDBAADB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FA106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Cena </w:t>
            </w: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brutto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120FF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60,00</w:t>
            </w:r>
          </w:p>
        </w:tc>
      </w:tr>
      <w:tr w:rsidR="008F5388" w:rsidRPr="008F5388" w14:paraId="6C897EC6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673B0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Termin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płatności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faktury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128DC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30,00</w:t>
            </w:r>
          </w:p>
        </w:tc>
      </w:tr>
      <w:tr w:rsidR="008F5388" w:rsidRPr="008F5388" w14:paraId="3FF818A7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15F9F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</w:rPr>
              <w:t>Aspekty społeczne (As)- Zatrudnienie osób bezrobotnych do wykonywania czynności w ramach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E53F8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10,00</w:t>
            </w:r>
          </w:p>
        </w:tc>
      </w:tr>
    </w:tbl>
    <w:p w14:paraId="2BD6840E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IV.2.3) Zastosowanie procedury, o której mowa w art. 24aa ust. 1 ustawy </w:t>
      </w:r>
      <w:proofErr w:type="spellStart"/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Pzp</w:t>
      </w:r>
      <w:proofErr w:type="spellEnd"/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(przetarg nieograniczony)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Tak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IV.3) Negocjacje z ogłoszeniem, dialog konkurencyjny, partnerstwo innowacyjne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IV.3.1) Informacje na temat negocjacji z ogłoszeniem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Minimalne wymagania, które muszą spełniać wszystkie oferty: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Przewidziane jest zastrzeżenie prawa do udzielenia zamówienia na podstawie ofert wstępnych bez przeprowadzenia negocjacji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Przewidziany jest podział negocjacji na etapy w celu ograniczenia liczby ofert: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Należy podać informacje na temat etapów negocjacji (w tym liczbę etapów):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Informacje dodatkowe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IV.3.2) Informacje na temat dialogu konkurencyjnego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Opis potrzeb i wymagań zamawiającego lub informacja o sposobie uzyskania tego opisu: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Wstępny harmonogram postępowania: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Podział dialogu na etapy w celu ograniczenia liczby rozwiązań: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Należy podać informacje na temat etapów dialogu: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Informacje dodatkowe: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IV.3.3) Informacje na temat partnerstwa innowacyjnego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Elementy opisu przedmiotu zamówienia definiujące minimalne wymagania, którym muszą odpowiadać wszystkie oferty: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Informacje dodatkowe: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IV.4) Licytacja elektroniczna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Adres strony internetowej, na której będzie prowadzona licytacja elektroniczna:</w:t>
      </w:r>
    </w:p>
    <w:p w14:paraId="5F94C834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Adres strony internetowej, na której jest dostępny opis przedmiotu zamówienia w licytacji elektronicznej:</w:t>
      </w:r>
    </w:p>
    <w:p w14:paraId="69D158CA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Wymagania dotyczące rejestracji i identyfikacji wykonawców w licytacji elektronicznej, w tym wymagania techniczne urządzeń informatycznych:</w:t>
      </w:r>
    </w:p>
    <w:p w14:paraId="1F483EC9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Sposób postępowania w toku licytacji elektronicznej, w tym określenie minimalnych wysokości postąpień:</w:t>
      </w:r>
    </w:p>
    <w:p w14:paraId="319D7319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Informacje o liczbie etapów licytacji elektronicznej i czasie ich trwania:</w:t>
      </w:r>
    </w:p>
    <w:p w14:paraId="005543E7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Czas trwania: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Wykonawcy, którzy nie złożyli nowych postąpień, zostaną zakwalifikowani do następnego etapu:</w:t>
      </w:r>
    </w:p>
    <w:p w14:paraId="621AA2C6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Termin składania wniosków o dopuszczenie do udziału w licytacji elektronicznej: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Data: godzina: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Termin otwarcia licytacji elektronicznej:</w:t>
      </w:r>
    </w:p>
    <w:p w14:paraId="32E36611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Termin i warunki zamknięcia licytacji elektronicznej:</w:t>
      </w:r>
    </w:p>
    <w:p w14:paraId="58CF5DC3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  <w:t>Istotne dla stron postanowienia, które zostaną wprowadzone do treści zawieranej umowy w sprawie zamówienia publicznego, albo ogólne warunki umowy, albo wzór umowy:</w:t>
      </w:r>
    </w:p>
    <w:p w14:paraId="264CD589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Wymagania dotyczące zabezpieczenia należytego wykonania umowy:</w:t>
      </w:r>
    </w:p>
    <w:p w14:paraId="6CA8BE7C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Informacje dodatkowe:</w:t>
      </w:r>
    </w:p>
    <w:p w14:paraId="20A09375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IV.5) ZMIANA UMOWY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Przewiduje się istotne zmiany postanowień zawartej umowy w stosunku do treści oferty, na podstawie której dokonano wyboru wykonawcy: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 Tak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Należy wskazać zakres, charakter zmian oraz warunki wprowadzenia zmian: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3. Zamawiający przewiduje możliwość zmiany umowy w następującym zakresie a) w przypadku powstania okoliczności, których nie można było wcześniej przewidzieć a które uniemożliwiają realizację zamówienia w pożądanym terminie, b) w zakresie terminu realizacji zamówienia c) w przypadku zmiany obowiązujących przepisów prawa związanych z przedmiotowym zamówieniem. d) W odniesieniu do opisu przedmiotu zamówienia dokonanego za pomocą norm, aprobat, specyfikacji technicznych i systemów odniesienia, zamawiający dopuszcza rozwiązania równoważne z opisywanym.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IV.6) INFORMACJE ADMINISTRACYJNE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IV.6.1) Sposób udostępniania informacji o charakterze poufnym </w:t>
      </w:r>
      <w:r w:rsidRPr="008F53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(jeżeli dotyczy):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Środki służące ochronie informacji o charakterze poufnym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IV.6.2) Termin składania ofert lub wniosków o dopuszczenie do udziału w postępowaniu: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Data: 2020-11-09, godzina: 10:00,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Skrócenie terminu składania wniosków, ze względu na pilną potrzebę udzielenia 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zamówienia (przetarg nieograniczony, przetarg ograniczony, negocjacje z ogłoszeniem):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Nie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Wskazać powody: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Język lub języki, w jakich mogą być sporządzane oferty lub wnioski o dopuszczenie do udziału w postępowaniu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&gt; język polski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IV.6.3) Termin związania ofertą: 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do: okres w dniach: 30 (od ostatecznego terminu składania ofert)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IV.6.4) Przewiduje się unieważnienie postępowania o udzielenie zamówienia, w przypadku nieprzyznania środków, które miały być przeznaczone na sfinansowanie całości lub części zamówienia: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IV.6.5) Informacje dodatkowe: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4B45C572" w14:textId="77777777" w:rsidR="008F5388" w:rsidRPr="008F5388" w:rsidRDefault="008F5388" w:rsidP="008F5388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ZAŁĄCZNIK I - INFORMACJE DOTYCZĄCE OFERT CZĘŚCIOWYCH</w:t>
      </w:r>
    </w:p>
    <w:p w14:paraId="4EB48D5D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FA018A6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180"/>
        <w:gridCol w:w="834"/>
        <w:gridCol w:w="7112"/>
      </w:tblGrid>
      <w:tr w:rsidR="008F5388" w:rsidRPr="008F5388" w14:paraId="149CB9A0" w14:textId="77777777" w:rsidTr="008F53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E9FC7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Część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nr:</w:t>
            </w:r>
          </w:p>
        </w:tc>
        <w:tc>
          <w:tcPr>
            <w:tcW w:w="0" w:type="auto"/>
            <w:vAlign w:val="center"/>
            <w:hideMark/>
          </w:tcPr>
          <w:p w14:paraId="66A4585A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DE6457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Nazwa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73BC29CE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</w:rPr>
              <w:t>Sukcesywna dostawa art. Spożywczych do fili Świetlicy środowiskowej w Gromadzicach</w:t>
            </w:r>
          </w:p>
        </w:tc>
      </w:tr>
    </w:tbl>
    <w:p w14:paraId="5B89F748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1) Krótki opis przedmiotu zamówienia </w:t>
      </w:r>
      <w:r w:rsidRPr="008F53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(wielkość, zakres, rodzaj i ilość dostaw, usług lub robót budowlanych lub określenie zapotrzebowania i wymagań)</w:t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a w przypadku partnerstwa innowacyjnego -określenie zapotrzebowania na innowacyjny produkt, usługę lub roboty budowlane: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bagietka bułka podłużna na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hod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-doga waga min 100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360.00 2. banan kg 12.00 3. bazylia przyprawa suszona min 10 g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4. budyń min 60 g w opakowaniu bez cukru, różne smaki, czekoladowy, śmietankowy, waniliowy itp.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42.00 5. bułka kajzerka bułka okrągła min. 50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4,290.00 6. cebula kg 23.00 7. chleb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chleb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krojony mieszany (żytnio pszenny) min 600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304.00 8. cukier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cukier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biały drobno mielony kg 126.00 9. cukier wanilinowy waga min. 16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60.00 10. 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cynamon mielony waga min 15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30.00 11. cytryna kg 75.00 12. drożdże świeże 100g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13. dżem różne smaki niskosłodzony waga netto min. 250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574.00 14. groszek konserwowy w puszce masa netto po odsączeniu min 240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15. gruszki kg 24.00 16. herbata czarna ekspresowa min. 80 torebek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341.00 17. herbata owocowa min 20 torebek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24.00 18. jabłka kg 72.00 19. jajka klasa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540.00 20. Jogurt naturalny mały min 180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30.00 21. Jogurt naturalny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duzy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min 360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6.00 22. ketchup masa netto min 450 g, min. 140g pomidorów zużyto na 100 g produktu)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42.00 23. kiełbasa cienka kiełbasa wiejska kg 12.00 24. kiwi kg 6.00 25. koncentrat pomidorowy waga min. 200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6.00 26. majonez waga min 400 ml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24.00 27. mąka tortowa mąka pszenna typ 450 kg 48.00 28. makaron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makaron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pene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waga min 500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29. maliny kg 2.00 30. mandarynki kg 12.00 31. marchew kg 18.00 32. margaryna waga 500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287.00 33. masło waga min 200 g min 82% tłuszczu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30.00 34. mleko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mleko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świeże 1L, pasteryzowane, mikrofiltrowane w temp 74 st. zawartość tłuszczu min 2%,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75.00 35. miód Wielokwiatowy min 400g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4.00 36. musztarda delikatesowa 185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37. ogórki kiszone 1 l kg 18.00 38. ogórek zielony kg 144.00 39. olej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olej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rzepakowy do smażenia 1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l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29.00 40. oregano przyprawa suszona min 10 g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41. papryka czerwona kg 3.00 42. papryka mielona słodka waga min 20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6.00 43. parówki cienka min 70% mięsa kg 18.00 44. pieczarki kg 18.00 45. pieprz czarny mielony waga min. 20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30.00 46. płatki owsiane błyskawiczne waga min 400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24.00 47. polędwica sopocka w plasterkach min 60% mięsa kg 144.00 48. pomidory kg 287.00 49. proszek do pieczenia waga 30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48.00 50. przyprawa do piernika waga 40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4.00 51. rzodkiewka pęczek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52. ser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zółty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typu gołda kg 192.00 53.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smietana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18% 18 % waga min 200 ml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42.00 54. soda oczyszczona waga min. 30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6.00 55. sok pomarańczowy,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jablkowy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itp. w kartonie l 287.00 56. sól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Sól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biała kuchenna kg 5.00 57. syrop malinowy min 400 ml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107.00 58. szczypior pęczek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59. szynka w plasterkach kg 6.00 60. truskawki kg 4.00 61. twaróg półtłusty ser biały półtłusty kg 12.00 62. winogron kg 12.00 63. woda mineralna gazowana waga 1,5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710.00 64. woda mineralna niegazowana waga 1,5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710.00 65. ziemniaki kg 42.00 66. zioła prowansalskie 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waga 10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2) Wspólny Słownik Zamówień(CPV): 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15800000-6, 15131130-5, 15500000-3, 15810000-9, 03221200-8, 03142500-3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3) Wartość części zamówienia(jeżeli zamawiający podaje informacje o wartości zamówienia):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Wartość bez VAT: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Waluta: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4) Czas trwania lub termin wykonania: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okres w miesiącach: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okres w dniach: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data rozpoczęcia: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data zakończenia: 2022-05-31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1016"/>
      </w:tblGrid>
      <w:tr w:rsidR="008F5388" w:rsidRPr="008F5388" w14:paraId="641B7092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05BEC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Kryterium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3539C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Znaczenie</w:t>
            </w:r>
            <w:proofErr w:type="spellEnd"/>
          </w:p>
        </w:tc>
      </w:tr>
      <w:tr w:rsidR="008F5388" w:rsidRPr="008F5388" w14:paraId="48C873EA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A7645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Cena </w:t>
            </w: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brutto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7F7C2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60,00</w:t>
            </w:r>
          </w:p>
        </w:tc>
      </w:tr>
      <w:tr w:rsidR="008F5388" w:rsidRPr="008F5388" w14:paraId="6213DD15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3B8D1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Termin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płatności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faktury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5F77B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30,00</w:t>
            </w:r>
          </w:p>
        </w:tc>
      </w:tr>
      <w:tr w:rsidR="008F5388" w:rsidRPr="008F5388" w14:paraId="76D74532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55FB2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</w:rPr>
              <w:t>Aspekty społeczne (As)- Zatrudnienie osób bezrobotnych do wykonywania czynności w ramach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50D2C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10,00</w:t>
            </w:r>
          </w:p>
        </w:tc>
      </w:tr>
    </w:tbl>
    <w:p w14:paraId="3B8684CD" w14:textId="77777777" w:rsidR="008F5388" w:rsidRPr="008F5388" w:rsidRDefault="008F5388" w:rsidP="008F5388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6) INFORMACJE DODATKOWE: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180"/>
        <w:gridCol w:w="834"/>
        <w:gridCol w:w="7099"/>
      </w:tblGrid>
      <w:tr w:rsidR="008F5388" w:rsidRPr="008F5388" w14:paraId="470D6BD4" w14:textId="77777777" w:rsidTr="008F53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18D35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Część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nr:</w:t>
            </w:r>
          </w:p>
        </w:tc>
        <w:tc>
          <w:tcPr>
            <w:tcW w:w="0" w:type="auto"/>
            <w:vAlign w:val="center"/>
            <w:hideMark/>
          </w:tcPr>
          <w:p w14:paraId="7AB2F0D5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DCE1FA1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Nazwa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27A02DE5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</w:rPr>
              <w:t>Sukcesywna dostawa art. Spożywczych do fili Świetlicy środowiskowej w Magoniach</w:t>
            </w:r>
          </w:p>
        </w:tc>
      </w:tr>
    </w:tbl>
    <w:p w14:paraId="68EE8259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1) Krótki opis przedmiotu zamówienia </w:t>
      </w:r>
      <w:r w:rsidRPr="008F53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(wielkość, zakres, rodzaj i ilość dostaw, usług lub robót budowlanych lub określenie zapotrzebowania i wymagań)</w:t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a w przypadku partnerstwa innowacyjnego -określenie zapotrzebowania na innowacyjny produkt, usługę lub roboty budowlane: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bagietka bułka podłużna na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hod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-doga waga min 100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180 2. banan kg 6 3. bazylia przyprawa suszona min 10 g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 4. budyń min 60 g w opakowaniu bez cukru, różne smaki, czekoladowy, śmietankowy, waniliowy itp.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21 5. bułka kajzerka bułka 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okrągła min. 50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2145 6. cebula kg 12 7. chleb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chleb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krojony mieszany (żytnio pszenny) min 600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152 8. cukier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cukier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biały drobno mielony kg 63 9. cukier wanilinowy waga min. 16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 10. cynamon mielony waga min 15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15 11. cytryna kg 38 12. drożdże świeże 100g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 13. dżem różne smaki niskosłodzony waga netto min. 250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287 14. groszek konserwowy w puszce masa netto po odsączeniu min 240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 15. gruszki kg 12 16. herbata czarna ekspresowa min. 80 torebek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170 17. herbata owocowa min 20 torebek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 18. jabłka kg 36 19. jajka klasa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270 20. Jogurt naturalny mały min 180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15 21. Jogurt naturalny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duzy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min 360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 22. ketchup masa netto min 450 g, min. 140g pomidorów zużyto na 100 g produktu)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21 23. kiełbasa cienka kiełbasa wiejska kg 6 24. kiwi kg 3 25. koncentrat pomidorowy waga min. 200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 26. majonez waga min 400 ml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 27. mąka tortowa mąka pszenna typ 450 kg 24 28. makaron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makaron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pene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waga min 500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 29. maliny kg 1 30. mandarynki kg 6 31. marchew kg 9 32. margaryna waga 500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144 33. masło waga min 200 g min 82% tłuszczu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15 34. mleko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mleko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świeże 1L, pasteryzowane, mikrofiltrowane w temp 74 st. zawartość tłuszczu min 2%,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38 35. miód Wielokwiatowy min 400g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 36. musztarda delikatesowa 185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 37. ogórki kiszone 1 l kg 9 38. ogórek zielony kg 72 39. olej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olej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rzepakowy do smażenia 1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l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15 40. oregano przyprawa suszona min 10 g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 41. papryka czerwona kg 2 42. papryka mielona słodka waga min 20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 43. parówki cienka min 70% mięsa kg 9 44. pieczarki kg 9 45. pieprz czarny mielony waga min. 20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15 46. płatki owsiane błyskawiczne waga min 400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 47. polędwica sopocka w plasterkach min 60% mięsa kg 72 48. pomidory kg 144 49. proszek do pieczenia waga 30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24 50. przyprawa do piernika waga 40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 51. rzodkiewka pęczek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 52. ser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zółty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typu gołda kg 96 53.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smietana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18% 18 % waga min 200 ml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21 54. soda oczyszczona waga min. 30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 55. sok pomarańczowy,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jablkowy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itp. w kartonie l 144 56. sól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Sól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biała kuchenna kg 3 57. syrop malinowy min 400 ml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54 58. szczypior pęczek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 59. szynka w plasterkach kg 3 60. truskawki kg 2 61. twaróg półtłusty ser biały półtłusty kg 6 62. winogron kg 6 63. woda mineralna gazowana waga 1,5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355 64. woda mineralna niegazowana waga 1,5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355 65. ziemniaki kg 21 66. zioła 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prowansalskie waga 10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2) Wspólny Słownik Zamówień(CPV): 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15800000-6, 15131130-5, 15500000-3, 15810000-9, 03221200-8, 03142500-3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3) Wartość części zamówienia(jeżeli zamawiający podaje informacje o wartości zamówienia):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Wartość bez VAT: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Waluta: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4) Czas trwania lub termin wykonania: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okres w miesiącach: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okres w dniach: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data rozpoczęcia: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data zakończenia: 2022-05-31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1016"/>
      </w:tblGrid>
      <w:tr w:rsidR="008F5388" w:rsidRPr="008F5388" w14:paraId="7A8C950A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B8479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Kryterium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5DE43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Znaczenie</w:t>
            </w:r>
            <w:proofErr w:type="spellEnd"/>
          </w:p>
        </w:tc>
      </w:tr>
      <w:tr w:rsidR="008F5388" w:rsidRPr="008F5388" w14:paraId="71062BD8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EA5A1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Cena </w:t>
            </w: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brutto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4FB36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60,00</w:t>
            </w:r>
          </w:p>
        </w:tc>
      </w:tr>
      <w:tr w:rsidR="008F5388" w:rsidRPr="008F5388" w14:paraId="066BA473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CE685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Termin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płatności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faktury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44945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30,00</w:t>
            </w:r>
          </w:p>
        </w:tc>
      </w:tr>
      <w:tr w:rsidR="008F5388" w:rsidRPr="008F5388" w14:paraId="6A2809E2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09515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</w:rPr>
              <w:t>Aspekty społeczne (As)- Zatrudnienie osób bezrobotnych do wykonywania czynności w ramach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44781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10,00</w:t>
            </w:r>
          </w:p>
        </w:tc>
      </w:tr>
    </w:tbl>
    <w:p w14:paraId="1D102421" w14:textId="77777777" w:rsidR="008F5388" w:rsidRPr="008F5388" w:rsidRDefault="008F5388" w:rsidP="008F5388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6) INFORMACJE DODATKOWE: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80"/>
        <w:gridCol w:w="834"/>
        <w:gridCol w:w="7108"/>
      </w:tblGrid>
      <w:tr w:rsidR="008F5388" w:rsidRPr="008F5388" w14:paraId="08A2CC31" w14:textId="77777777" w:rsidTr="008F53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6D797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Część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nr:</w:t>
            </w:r>
          </w:p>
        </w:tc>
        <w:tc>
          <w:tcPr>
            <w:tcW w:w="0" w:type="auto"/>
            <w:vAlign w:val="center"/>
            <w:hideMark/>
          </w:tcPr>
          <w:p w14:paraId="2BC967EA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8A44E5A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Nazwa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025EC471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</w:rPr>
              <w:t>Sukcesywna dostawa art. Spożywczych do fili Świetlicy środowiskowej w Bodzechowie</w:t>
            </w:r>
          </w:p>
        </w:tc>
      </w:tr>
    </w:tbl>
    <w:p w14:paraId="68801C90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1) Krótki opis przedmiotu zamówienia </w:t>
      </w:r>
      <w:r w:rsidRPr="008F53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(wielkość, zakres, rodzaj i ilość dostaw, usług lub robót budowlanych lub określenie zapotrzebowania i wymagań)</w:t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a w przypadku partnerstwa innowacyjnego -określenie zapotrzebowania na innowacyjny produkt, usługę lub roboty budowlane: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bagietka bułka podłużna na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hod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-doga waga min 100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360.00 2. banan kg 12.00 3. bazylia przyprawa suszona min 10 g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4. budyń min 60 g w opakowaniu bez cukru, różne smaki, czekoladowy, śmietankowy, waniliowy itp.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42.00 5. bułka 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kajzerka bułka okrągła min. 50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4,290.00 6. cebula kg 23.00 7. chleb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chleb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krojony mieszany (żytnio pszenny) min 600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304.00 8. cukier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cukier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biały drobno mielony kg 126.00 9. cukier wanilinowy waga min. 16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60.00 10. cynamon mielony waga min 15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30.00 11. cytryna kg 75.00 12. drożdże świeże 100g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13. dżem różne smaki niskosłodzony waga netto min. 250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574.00 14. groszek konserwowy w puszce masa netto po odsączeniu min 240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15. gruszki kg 24.00 16. herbata czarna ekspresowa min. 80 torebek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341.00 17. herbata owocowa min 20 torebek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24.00 18. jabłka kg 72.00 19. jajka klasa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540.00 20. Jogurt naturalny mały min 180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30.00 21. Jogurt naturalny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duzy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min 360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6.00 22. ketchup masa netto min 450 g, min. 140g pomidorów zużyto na 100 g produktu)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42.00 23. kiełbasa cienka kiełbasa wiejska kg 12.00 24. kiwi kg 6.00 25. koncentrat pomidorowy waga min. 200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6.00 26. majonez waga min 400 ml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24.00 27. mąka tortowa mąka pszenna typ 450 kg 48.00 28. makaron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makaron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pene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waga min 500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29. maliny kg 2.00 30. mandarynki kg 12.00 31. marchew kg 18.00 32. margaryna waga 500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287.00 33. masło waga min 200 g min 82% tłuszczu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30.00 34. mleko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mleko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świeże 1L, pasteryzowane, mikrofiltrowane w temp 74 st. zawartość tłuszczu min 2%,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75.00 35. miód Wielokwiatowy min 400g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4.00 36. musztarda delikatesowa 185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37. ogórki kiszone 1 l kg 18.00 38. ogórek zielony kg 144.00 39. olej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olej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rzepakowy do smażenia 1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l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29.00 40. oregano przyprawa suszona min 10 g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41. papryka czerwona kg 3.00 42. papryka mielona słodka waga min 20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6.00 43. parówki cienka min 70% mięsa kg 18.00 44. pieczarki kg 18.00 45. pieprz czarny mielony waga min. 20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30.00 46. płatki owsiane błyskawiczne waga min 400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24.00 47. polędwica sopocka w plasterkach min 60% mięsa kg 144.00 48. pomidory kg 287.00 49. proszek do pieczenia waga 30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48.00 50. przyprawa do piernika waga 40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4.00 51. rzodkiewka pęczek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52. ser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zółty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typu gołda kg 192.00 53.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smietana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18% 18 % waga min 200 ml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42.00 54. soda oczyszczona waga min. 30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6.00 55. sok pomarańczowy,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jablkowy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itp. w kartonie l 287.00 56. sól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Sól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biała kuchenna kg 5.00 57. syrop malinowy min 400 ml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107.00 58. szczypior pęczek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59. szynka w plasterkach kg 6.00 60. 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truskawki kg 4.00 61. twaróg półtłusty ser biały półtłusty kg 12.00 62. winogron kg 12.00 63. woda mineralna gazowana waga 1,5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710.00 64. woda mineralna niegazowana waga 1,5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710.00 65. ziemniaki kg 42.00 66. zioła prowansalskie waga 10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2) Wspólny Słownik Zamówień(CPV): 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15800000-6, 15131130-5, 15500000-3, 15810000-9, 03221200-8, 03142500-3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3) Wartość części zamówienia(jeżeli zamawiający podaje informacje o wartości zamówienia):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Wartość bez VAT: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Waluta: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4) Czas trwania lub termin wykonania: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okres w miesiącach: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okres w dniach: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data rozpoczęcia: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data zakończenia: 2022-05-31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1016"/>
      </w:tblGrid>
      <w:tr w:rsidR="008F5388" w:rsidRPr="008F5388" w14:paraId="0BE8C63E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4A9F4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Kryterium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8C48B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Znaczenie</w:t>
            </w:r>
            <w:proofErr w:type="spellEnd"/>
          </w:p>
        </w:tc>
      </w:tr>
      <w:tr w:rsidR="008F5388" w:rsidRPr="008F5388" w14:paraId="42A55B64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9DF68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Cena </w:t>
            </w: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brutto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CA367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60,00</w:t>
            </w:r>
          </w:p>
        </w:tc>
      </w:tr>
      <w:tr w:rsidR="008F5388" w:rsidRPr="008F5388" w14:paraId="67582920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FF546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Termin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płatności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faktury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1787C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30,00</w:t>
            </w:r>
          </w:p>
        </w:tc>
      </w:tr>
      <w:tr w:rsidR="008F5388" w:rsidRPr="008F5388" w14:paraId="549AE2B2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EA909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</w:rPr>
              <w:t>Aspekty społeczne (As)- Zatrudnienie osób bezrobotnych do wykonywania czynności w ramach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79423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10,00</w:t>
            </w:r>
          </w:p>
        </w:tc>
      </w:tr>
    </w:tbl>
    <w:p w14:paraId="54F7BAA7" w14:textId="77777777" w:rsidR="008F5388" w:rsidRPr="008F5388" w:rsidRDefault="008F5388" w:rsidP="008F5388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6) INFORMACJE DODATKOWE: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180"/>
        <w:gridCol w:w="834"/>
        <w:gridCol w:w="7084"/>
      </w:tblGrid>
      <w:tr w:rsidR="008F5388" w:rsidRPr="008F5388" w14:paraId="6C945EA6" w14:textId="77777777" w:rsidTr="008F53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07967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Część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nr:</w:t>
            </w:r>
          </w:p>
        </w:tc>
        <w:tc>
          <w:tcPr>
            <w:tcW w:w="0" w:type="auto"/>
            <w:vAlign w:val="center"/>
            <w:hideMark/>
          </w:tcPr>
          <w:p w14:paraId="78FE2AFF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9C47CE3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Nazwa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11F7DADF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</w:rPr>
              <w:t>Sukcesywna dostawa art. Spożywczych do fili Świetlicy środowiskowej w Świrnej</w:t>
            </w:r>
          </w:p>
        </w:tc>
      </w:tr>
    </w:tbl>
    <w:p w14:paraId="12FFE4A4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1) Krótki opis przedmiotu zamówienia </w:t>
      </w:r>
      <w:r w:rsidRPr="008F53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(wielkość, zakres, rodzaj i ilość dostaw, usług lub robót budowlanych lub określenie zapotrzebowania i wymagań)</w:t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a w przypadku partnerstwa innowacyjnego -określenie zapotrzebowania na innowacyjny produkt, usługę lub roboty budowlane: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bagietka bułka podłużna 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na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hod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-doga waga min 100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360.00 2. banan kg 12.00 3. bazylia przyprawa suszona min 10 g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4. budyń min 60 g w opakowaniu bez cukru, różne smaki, czekoladowy, śmietankowy, waniliowy itp.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42.00 5. bułka kajzerka bułka okrągła min. 50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4,290.00 6. cebula kg 23.00 7. chleb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chleb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krojony mieszany (żytnio pszenny) min 600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304.00 8. cukier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cukier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biały drobno mielony kg 126.00 9. cukier wanilinowy waga min. 16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60.00 10. cynamon mielony waga min 15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30.00 11. cytryna kg 75.00 12. drożdże świeże 100g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13. dżem różne smaki niskosłodzony waga netto min. 250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574.00 14. groszek konserwowy w puszce masa netto po odsączeniu min 240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15. gruszki kg 24.00 16. herbata czarna ekspresowa min. 80 torebek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341.00 17. herbata owocowa min 20 torebek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24.00 18. jabłka kg 72.00 19. jajka klasa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540.00 20. Jogurt naturalny mały min 180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30.00 21. Jogurt naturalny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duzy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min 360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6.00 22. ketchup masa netto min 450 g, min. 140g pomidorów zużyto na 100 g produktu)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42.00 23. kiełbasa cienka kiełbasa wiejska kg 12.00 24. kiwi kg 6.00 25. koncentrat pomidorowy waga min. 200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6.00 26. majonez waga min 400 ml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24.00 27. mąka tortowa mąka pszenna typ 450 kg 48.00 28. makaron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makaron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pene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waga min 500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29. maliny kg 2.00 30. mandarynki kg 12.00 31. marchew kg 18.00 32. margaryna waga 500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287.00 33. masło waga min 200 g min 82% tłuszczu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30.00 34. mleko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mleko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świeże 1L, pasteryzowane, mikrofiltrowane w temp 74 st. zawartość tłuszczu min 2%,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75.00 35. miód Wielokwiatowy min 400g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4.00 36. musztarda delikatesowa 185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37. ogórki kiszone 1 l kg 18.00 38. ogórek zielony kg 144.00 39. olej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olej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rzepakowy do smażenia 1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l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29.00 40. oregano przyprawa suszona min 10 g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41. papryka czerwona kg 3.00 42. papryka mielona słodka waga min 20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6.00 43. parówki cienka min 70% mięsa kg 18.00 44. pieczarki kg 18.00 45. pieprz czarny mielony waga min. 20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30.00 46. płatki owsiane błyskawiczne waga min 400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24.00 47. polędwica sopocka w plasterkach min 60% mięsa kg 144.00 48. pomidory kg 287.00 49. proszek do pieczenia waga 30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48.00 50. przyprawa do piernika waga 40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4.00 51. rzodkiewka pęczek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52. ser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zółty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typu gołda kg 192.00 53.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smietana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18% 18 % waga min 200 ml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42.00 54. soda 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oczyszczona waga min. 30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6.00 55. sok pomarańczowy,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jablkowy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itp. w kartonie l 287.00 56. sól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Sól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biała kuchenna kg 5.00 57. syrop malinowy min 400 ml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107.00 58. szczypior pęczek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59. szynka w plasterkach kg 6.00 60. truskawki kg 4.00 61. twaróg półtłusty ser biały półtłusty kg 12.00 62. winogron kg 12.00 63. woda mineralna gazowana waga 1,5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710.00 64. woda mineralna niegazowana waga 1,5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710.00 65. ziemniaki kg 42.00 66. zioła prowansalskie waga 10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2) Wspólny Słownik Zamówień(CPV): 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15800000-6, 15131130-5, 15500000-3, 15810000-9, 03221200-8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3) Wartość części zamówienia(jeżeli zamawiający podaje informacje o wartości zamówienia):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Wartość bez VAT: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Waluta: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4) Czas trwania lub termin wykonania: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okres w miesiącach: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okres w dniach: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data rozpoczęcia: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data zakończenia: 2022-05-31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1016"/>
      </w:tblGrid>
      <w:tr w:rsidR="008F5388" w:rsidRPr="008F5388" w14:paraId="4AF1BA87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3356D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Kryterium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58C3B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Znaczenie</w:t>
            </w:r>
            <w:proofErr w:type="spellEnd"/>
          </w:p>
        </w:tc>
      </w:tr>
      <w:tr w:rsidR="008F5388" w:rsidRPr="008F5388" w14:paraId="72495253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DBA11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Cena </w:t>
            </w: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brutto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7DCAA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60,00</w:t>
            </w:r>
          </w:p>
        </w:tc>
      </w:tr>
      <w:tr w:rsidR="008F5388" w:rsidRPr="008F5388" w14:paraId="09359E0C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84200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Termin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płatności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faktury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8B99D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30,00</w:t>
            </w:r>
          </w:p>
        </w:tc>
      </w:tr>
      <w:tr w:rsidR="008F5388" w:rsidRPr="008F5388" w14:paraId="0EDF4B83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CECF3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</w:rPr>
              <w:t>Aspekty społeczne (As)- Zatrudnienie osób bezrobotnych do wykonywania czynności w ramach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B2821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10,00</w:t>
            </w:r>
          </w:p>
        </w:tc>
      </w:tr>
    </w:tbl>
    <w:p w14:paraId="2760AC0B" w14:textId="77777777" w:rsidR="008F5388" w:rsidRPr="008F5388" w:rsidRDefault="008F5388" w:rsidP="008F5388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6) INFORMACJE DODATKOWE: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80"/>
        <w:gridCol w:w="834"/>
        <w:gridCol w:w="7077"/>
      </w:tblGrid>
      <w:tr w:rsidR="008F5388" w:rsidRPr="008F5388" w14:paraId="32E326CE" w14:textId="77777777" w:rsidTr="008F53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4F877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Część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nr:</w:t>
            </w:r>
          </w:p>
        </w:tc>
        <w:tc>
          <w:tcPr>
            <w:tcW w:w="0" w:type="auto"/>
            <w:vAlign w:val="center"/>
            <w:hideMark/>
          </w:tcPr>
          <w:p w14:paraId="33ACB83C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424A8D2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Nazwa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0D6D3DA9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</w:rPr>
              <w:t>Sukcesywna dostawa art. Spożywczych do Świetlicy środowiskowej w Miłkowie</w:t>
            </w:r>
          </w:p>
        </w:tc>
      </w:tr>
    </w:tbl>
    <w:p w14:paraId="4F547F55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1) Krótki opis przedmiotu zamówienia </w:t>
      </w:r>
      <w:r w:rsidRPr="008F53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(wielkość, zakres, rodzaj i ilość dostaw, usług lub robót budowlanych lub określenie zapotrzebowania i wymagań)</w:t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a w przypadku partnerstwa innowacyjnego -określenie zapotrzebowania na innowacyjny produkt, usługę lub roboty budowlane: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bagietka bułka podłużna na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hod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-doga waga min 100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180 2. banan kg 6 3. bazylia przyprawa suszona min 10 g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 4. budyń min 60 g w opakowaniu bez cukru, różne smaki, czekoladowy, śmietankowy, waniliowy itp.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21 5. bułka kajzerka bułka okrągła min. 50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2145 6. cebula kg 12 7. chleb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chleb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krojony mieszany (żytnio pszenny) min 600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152 8. cukier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cukier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biały drobno mielony kg 63 9. cukier wanilinowy waga min. 16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 10. cynamon mielony waga min 15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15 11. cytryna kg 38 12. drożdże świeże 100g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 13. dżem różne smaki niskosłodzony waga netto min. 250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287 14. groszek konserwowy w puszce masa netto po odsączeniu min 240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 15. gruszki kg 12 16. herbata czarna ekspresowa min. 80 torebek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170 17. herbata owocowa min 20 torebek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 18. jabłka kg 36 19. jajka klasa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270 20. Jogurt naturalny mały min 180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15 21. Jogurt naturalny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duzy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min 360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 22. ketchup masa netto min 450 g, min. 140g pomidorów zużyto na 100 g produktu)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21 23. kiełbasa cienka kiełbasa wiejska kg 6 24. kiwi kg 3 25. koncentrat pomidorowy waga min. 200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 26. majonez waga min 400 ml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 27. mąka tortowa mąka pszenna typ 450 kg 24 28. makaron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makaron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pene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waga min 500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 29. maliny kg 1 30. mandarynki kg 6 31. marchew kg 9 32. margaryna waga 500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144 33. masło waga min 200 g min 82% tłuszczu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15 34. mleko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mleko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świeże 1L, pasteryzowane, mikrofiltrowane w temp 74 st. zawartość tłuszczu min 2%,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38 35. miód Wielokwiatowy min 400g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 36. musztarda delikatesowa 185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 37. ogórki kiszone 1 l kg 9 38. ogórek zielony kg 72 39. olej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olej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rzepakowy do smażenia 1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l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15 40. oregano przyprawa suszona min 10 g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 41. papryka czerwona kg 2 42. papryka mielona słodka waga min 20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 43. parówki cienka min 70% mięsa kg 9 44. pieczarki kg 9 45. pieprz czarny mielony waga min. 20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15 46. płatki owsiane błyskawiczne waga min 400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 47. polędwica sopocka w plasterkach min 60% mięsa kg 72 48. pomidory kg 144 49. proszek do pieczenia waga 30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24 50. przyprawa do piernika waga 40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 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51. rzodkiewka pęczek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 52. ser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zółty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typu gołda kg 96 53.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smietana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18% 18 % waga min 200 ml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21 54. soda oczyszczona waga min. 30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 55. sok pomarańczowy,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jablkowy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itp. w kartonie l 144 56. sól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Sól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biała kuchenna kg 3 57. syrop malinowy min 400 ml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54 58. szczypior pęczek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 59. szynka w plasterkach kg 3 60. truskawki kg 2 61. twaróg półtłusty ser biały półtłusty kg 6 62. winogron kg 6 63. woda mineralna gazowana waga 1,5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355 64. woda mineralna niegazowana waga 1,5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355 65. ziemniaki kg 21 66. zioła prowansalskie waga 10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2) Wspólny Słownik Zamówień(CPV): 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15800000-6, 15131130-5, 15500000-3, 15810000-9, 03221200-8, 03142500-3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3) Wartość części zamówienia(jeżeli zamawiający podaje informacje o wartości zamówienia):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Wartość bez VAT: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Waluta: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4) Czas trwania lub termin wykonania: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okres w miesiącach: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okres w dniach: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data rozpoczęcia: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data zakończenia: 2022-05-31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1016"/>
      </w:tblGrid>
      <w:tr w:rsidR="008F5388" w:rsidRPr="008F5388" w14:paraId="456B512F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5B931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Kryterium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E7A6C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Znaczenie</w:t>
            </w:r>
            <w:proofErr w:type="spellEnd"/>
          </w:p>
        </w:tc>
      </w:tr>
      <w:tr w:rsidR="008F5388" w:rsidRPr="008F5388" w14:paraId="51BC8035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64AA5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Cena </w:t>
            </w: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brutto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A7C3A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60,00</w:t>
            </w:r>
          </w:p>
        </w:tc>
      </w:tr>
      <w:tr w:rsidR="008F5388" w:rsidRPr="008F5388" w14:paraId="2B7A48B7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F4181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Termin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płatności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faktury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0B9F1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30,00</w:t>
            </w:r>
          </w:p>
        </w:tc>
      </w:tr>
      <w:tr w:rsidR="008F5388" w:rsidRPr="008F5388" w14:paraId="4758A633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4591E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</w:rPr>
              <w:t>Aspekty społeczne (As)- Zatrudnienie osób bezrobotnych do wykonywania czynności w ramach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B9610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10,00</w:t>
            </w:r>
          </w:p>
        </w:tc>
      </w:tr>
    </w:tbl>
    <w:p w14:paraId="2EECC9D2" w14:textId="77777777" w:rsidR="008F5388" w:rsidRPr="008F5388" w:rsidRDefault="008F5388" w:rsidP="008F5388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6) INFORMACJE DODATKOWE: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180"/>
        <w:gridCol w:w="834"/>
        <w:gridCol w:w="7097"/>
      </w:tblGrid>
      <w:tr w:rsidR="008F5388" w:rsidRPr="008F5388" w14:paraId="5CF94D35" w14:textId="77777777" w:rsidTr="008F53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74838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Część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nr:</w:t>
            </w:r>
          </w:p>
        </w:tc>
        <w:tc>
          <w:tcPr>
            <w:tcW w:w="0" w:type="auto"/>
            <w:vAlign w:val="center"/>
            <w:hideMark/>
          </w:tcPr>
          <w:p w14:paraId="2B6A5866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9CE028B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Nazwa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F445EE4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</w:rPr>
              <w:t>Sukcesywna dostawa art. Spożywczych do fili Świetlicy środowiskowej w Mychowie</w:t>
            </w:r>
          </w:p>
        </w:tc>
      </w:tr>
    </w:tbl>
    <w:p w14:paraId="6313D82C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1) Krótki opis przedmiotu zamówienia </w:t>
      </w:r>
      <w:r w:rsidRPr="008F53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(wielkość, zakres, rodzaj i ilość dostaw, usług lub robót budowlanych lub określenie zapotrzebowania i wymagań)</w:t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a w przypadku partnerstwa innowacyjnego -określenie zapotrzebowania na innowacyjny produkt, usługę lub roboty budowlane: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bagietka bułka podłużna na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hod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-doga waga min 100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360.00 2. banan kg 12.00 3. bazylia przyprawa suszona min 10 g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4. budyń min 60 g w opakowaniu bez cukru, różne smaki, czekoladowy, śmietankowy, waniliowy itp.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42.00 5. bułka kajzerka bułka okrągła min. 50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4,290.00 6. cebula kg 23.00 7. chleb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chleb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krojony mieszany (żytnio pszenny) min 600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304.00 8. cukier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cukier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biały drobno mielony kg 126.00 9. cukier wanilinowy waga min. 16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60.00 10. cynamon mielony waga min 15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30.00 11. cytryna kg 75.00 12. drożdże świeże 100g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13. dżem różne smaki niskosłodzony waga netto min. 250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574.00 14. groszek konserwowy w puszce masa netto po odsączeniu min 240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15. gruszki kg 24.00 16. herbata czarna ekspresowa min. 80 torebek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341.00 17. herbata owocowa min 20 torebek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24.00 18. jabłka kg 72.00 19. jajka klasa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540.00 20. Jogurt naturalny mały min 180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30.00 21. Jogurt naturalny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duzy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min 360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6.00 22. ketchup masa netto min 450 g, min. 140g pomidorów zużyto na 100 g produktu)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42.00 23. kiełbasa cienka kiełbasa wiejska kg 12.00 24. kiwi kg 6.00 25. koncentrat pomidorowy waga min. 200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6.00 26. majonez waga min 400 ml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24.00 27. mąka tortowa mąka pszenna typ 450 kg 48.00 28. makaron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makaron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pene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waga min 500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29. maliny kg 2.00 30. mandarynki kg 12.00 31. marchew kg 18.00 32. margaryna waga 500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287.00 33. masło waga min 200 g min 82% tłuszczu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30.00 34. mleko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mleko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świeże 1L, pasteryzowane, mikrofiltrowane w temp 74 st. zawartość tłuszczu min 2%,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75.00 35. miód Wielokwiatowy min 400g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4.00 36. musztarda delikatesowa 185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37. ogórki kiszone 1 l kg 18.00 38. ogórek zielony kg 144.00 39. olej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olej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rzepakowy do smażenia 1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l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29.00 40. oregano przyprawa suszona min 10 g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41. papryka czerwona kg 3.00 42. papryka mielona słodka waga min 20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6.00 43. parówki cienka min 70% mięsa kg 18.00 44. pieczarki kg 18.00 45. pieprz czarny mielony waga min. 20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30.00 46. płatki owsiane błyskawiczne waga min 400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24.00 47. polędwica sopocka w plasterkach min 60% mięsa kg 144.00 48. pomidory kg 287.00 49. proszek do pieczenia waga 30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48.00 50. przyprawa do piernika waga 40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4.00 51. rzodkiewka pęczek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52. ser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zółty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typu gołda kg 192.00 53.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smietana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18% 18 % waga min 200 ml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42.00 54. soda oczyszczona waga min. 30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6.00 55. sok pomarańczowy,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jablkowy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itp. w kartonie l 287.00 56. sól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Sól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biała kuchenna kg 5.00 57. syrop malinowy min 400 ml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107.00 58. szczypior pęczek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59. szynka w plasterkach kg 6.00 60. truskawki kg 4.00 61. twaróg półtłusty ser biały półtłusty kg 12.00 62. winogron kg 12.00 63. woda mineralna gazowana waga 1,5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710.00 64. woda mineralna niegazowana waga 1,5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710.00 65. ziemniaki kg 42.00 66. zioła prowansalskie waga 10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2) Wspólny Słownik Zamówień(CPV): 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15800000-6, 15131130-5, 15500000-3, 15810000-9, 03221200-8, 03142500-3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3) Wartość części zamówienia(jeżeli zamawiający podaje informacje o wartości zamówienia):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Wartość bez VAT: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Waluta: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4) Czas trwania lub termin wykonania: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okres w miesiącach: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okres w dniach: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data rozpoczęcia: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data zakończenia: 2022-05-31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1016"/>
      </w:tblGrid>
      <w:tr w:rsidR="008F5388" w:rsidRPr="008F5388" w14:paraId="6A6EC668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8FBBC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Kryterium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E166A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Znaczenie</w:t>
            </w:r>
            <w:proofErr w:type="spellEnd"/>
          </w:p>
        </w:tc>
      </w:tr>
      <w:tr w:rsidR="008F5388" w:rsidRPr="008F5388" w14:paraId="4245D7FC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E852F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Cena </w:t>
            </w: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brutto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82A26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60,00</w:t>
            </w:r>
          </w:p>
        </w:tc>
      </w:tr>
      <w:tr w:rsidR="008F5388" w:rsidRPr="008F5388" w14:paraId="2C5563CE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BB2C5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Termin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płatności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faktury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5E957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30,00</w:t>
            </w:r>
          </w:p>
        </w:tc>
      </w:tr>
      <w:tr w:rsidR="008F5388" w:rsidRPr="008F5388" w14:paraId="095BFECA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2AE53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</w:rPr>
              <w:t>Aspekty społeczne (As)- Zatrudnienie osób bezrobotnych do wykonywania czynności w ramach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69F5A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10,00</w:t>
            </w:r>
          </w:p>
        </w:tc>
      </w:tr>
    </w:tbl>
    <w:p w14:paraId="294A3C9D" w14:textId="77777777" w:rsidR="008F5388" w:rsidRPr="008F5388" w:rsidRDefault="008F5388" w:rsidP="008F5388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6) INFORMACJE DODATKOWE: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80"/>
        <w:gridCol w:w="834"/>
        <w:gridCol w:w="7105"/>
      </w:tblGrid>
      <w:tr w:rsidR="008F5388" w:rsidRPr="008F5388" w14:paraId="36CDDF7C" w14:textId="77777777" w:rsidTr="008F53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4137A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Część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nr:</w:t>
            </w:r>
          </w:p>
        </w:tc>
        <w:tc>
          <w:tcPr>
            <w:tcW w:w="0" w:type="auto"/>
            <w:vAlign w:val="center"/>
            <w:hideMark/>
          </w:tcPr>
          <w:p w14:paraId="576BEAE3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21EEFD0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Nazwa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7E2E73C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</w:rPr>
              <w:t>Sukcesywna dostawa art. Spożywczych do fili Świetlicy środowiskowej w Goździelinie</w:t>
            </w:r>
          </w:p>
        </w:tc>
      </w:tr>
    </w:tbl>
    <w:p w14:paraId="13036719" w14:textId="77777777" w:rsidR="008F5388" w:rsidRPr="008F5388" w:rsidRDefault="008F5388" w:rsidP="008F538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1) Krótki opis przedmiotu zamówienia </w:t>
      </w:r>
      <w:r w:rsidRPr="008F53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(wielkość, zakres, rodzaj i ilość dostaw, usług lub robót budowlanych lub określenie zapotrzebowania i wymagań)</w:t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a w przypadku partnerstwa innowacyjnego -określenie zapotrzebowania na innowacyjny produkt, usługę lub roboty budowlane: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bagietka bułka podłużna na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hod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-doga waga min 100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360.00 2. banan kg 12.00 3. bazylia przyprawa suszona min 10 g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4. budyń min 60 g w opakowaniu bez cukru, różne smaki, czekoladowy, śmietankowy, waniliowy itp.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42.00 5. bułka kajzerka bułka okrągła min. 50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4,290.00 6. cebula kg 23.00 7. chleb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chleb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krojony mieszany (żytnio pszenny) min 600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304.00 8. cukier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cukier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biały drobno mielony kg 126.00 9. cukier wanilinowy waga min. 16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60.00 10. cynamon mielony waga min 15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30.00 11. cytryna kg 75.00 12. drożdże świeże 100g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13. dżem różne smaki niskosłodzony waga netto min. 250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574.00 14. groszek konserwowy w puszce masa netto po odsączeniu min 240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15. gruszki kg 24.00 16. herbata czarna ekspresowa min. 80 torebek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341.00 17. herbata owocowa min 20 torebek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24.00 18. jabłka kg 72.00 19. jajka klasa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540.00 20. Jogurt naturalny mały min 180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30.00 21. Jogurt naturalny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duzy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min 360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6.00 22. ketchup masa netto min 450 g, min. 140g pomidorów zużyto na 100 g produktu)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42.00 23. kiełbasa cienka kiełbasa wiejska kg 12.00 24. kiwi kg 6.00 25. koncentrat pomidorowy waga min. 200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6.00 26. majonez waga min 400 ml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24.00 27. mąka tortowa mąka pszenna typ 450 kg 48.00 28. makaron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makaron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pene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waga min 500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29. maliny kg 2.00 30. mandarynki kg 12.00 31. marchew kg 18.00 32. margaryna waga 500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287.00 33. masło waga min 200 g min 82% tłuszczu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30.00 34. mleko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mleko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świeże 1L, pasteryzowane, mikrofiltrowane w temp 74 st. zawartość tłuszczu min 2%,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75.00 35. miód Wielokwiatowy min 400g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4.00 36. musztarda delikatesowa 185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37. ogórki kiszone 1 l kg 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18.00 38. ogórek zielony kg 144.00 39. olej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olej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rzepakowy do smażenia 1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l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29.00 40. oregano przyprawa suszona min 10 g w opakowaniu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41. papryka czerwona kg 3.00 42. papryka mielona słodka waga min 20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6.00 43. parówki cienka min 70% mięsa kg 18.00 44. pieczarki kg 18.00 45. pieprz czarny mielony waga min. 20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30.00 46. płatki owsiane błyskawiczne waga min 400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24.00 47. polędwica sopocka w plasterkach min 60% mięsa kg 144.00 48. pomidory kg 287.00 49. proszek do pieczenia waga 30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48.00 50. przyprawa do piernika waga 40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4.00 51. rzodkiewka pęczek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52. ser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zółty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typu gołda kg 192.00 53.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smietana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18% 18 % waga min 200 ml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42.00 54. soda oczyszczona waga min. 30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6.00 55. sok pomarańczowy,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jablkowy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itp. w kartonie l 287.00 56. sól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Sól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biała kuchenna kg 5.00 57. syrop malinowy min 400 ml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107.00 58. szczypior pęczek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 59. szynka w plasterkach kg 6.00 60. truskawki kg 4.00 61. twaróg półtłusty ser biały półtłusty kg 12.00 62. winogron kg 12.00 63. woda mineralna gazowana waga 1,5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710.00 64. woda mineralna niegazowana waga 1,5 l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710.00 65. ziemniaki kg 42.00 66. zioła prowansalskie waga 10 g </w:t>
      </w:r>
      <w:proofErr w:type="spellStart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szt</w:t>
      </w:r>
      <w:proofErr w:type="spellEnd"/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12.00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2) Wspólny Słownik Zamówień(CPV): 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t>15800000-6, 15131130-5, 15500000-3, 15810000-9, 03221200-8, 03142500-3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3) Wartość części zamówienia(jeżeli zamawiający podaje informacje o wartości zamówienia):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Wartość bez VAT: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Waluta: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4) Czas trwania lub termin wykonania: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okres w miesiącach: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okres w dniach: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data rozpoczęcia: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data zakończenia: 2022-05-31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1016"/>
      </w:tblGrid>
      <w:tr w:rsidR="008F5388" w:rsidRPr="008F5388" w14:paraId="0D63AFD7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6F5C3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Kryterium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EFEDA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Znaczenie</w:t>
            </w:r>
            <w:proofErr w:type="spellEnd"/>
          </w:p>
        </w:tc>
      </w:tr>
      <w:tr w:rsidR="008F5388" w:rsidRPr="008F5388" w14:paraId="26F4812C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D78E3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Cena </w:t>
            </w: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brutto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375A1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60,00</w:t>
            </w:r>
          </w:p>
        </w:tc>
      </w:tr>
      <w:tr w:rsidR="008F5388" w:rsidRPr="008F5388" w14:paraId="30C9B40F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C4D1A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Termin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płatności</w:t>
            </w:r>
            <w:proofErr w:type="spellEnd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faktury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6A94D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30,00</w:t>
            </w:r>
          </w:p>
        </w:tc>
      </w:tr>
      <w:tr w:rsidR="008F5388" w:rsidRPr="008F5388" w14:paraId="20DDDF80" w14:textId="77777777" w:rsidTr="008F5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D690F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</w:rPr>
              <w:t>Aspekty społeczne (As)- Zatrudnienie osób bezrobotnych do wykonywania czynności w ramach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43479" w14:textId="77777777" w:rsidR="008F5388" w:rsidRPr="008F5388" w:rsidRDefault="008F5388" w:rsidP="008F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10,00</w:t>
            </w:r>
          </w:p>
        </w:tc>
      </w:tr>
    </w:tbl>
    <w:p w14:paraId="7AD3E74C" w14:textId="77777777" w:rsidR="008F5388" w:rsidRPr="008F5388" w:rsidRDefault="008F5388" w:rsidP="008F5388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</w:r>
      <w:r w:rsidRPr="008F53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6) INFORMACJE DODATKOWE:</w:t>
      </w: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</w:r>
    </w:p>
    <w:p w14:paraId="2E5D387C" w14:textId="77777777" w:rsidR="008F5388" w:rsidRPr="008F5388" w:rsidRDefault="008F5388" w:rsidP="008F5388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14:paraId="494CB9D9" w14:textId="77777777" w:rsidR="008F5388" w:rsidRPr="008F5388" w:rsidRDefault="008F5388" w:rsidP="008F5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538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</w:r>
    </w:p>
    <w:p w14:paraId="4209FD7F" w14:textId="77777777" w:rsidR="00863370" w:rsidRDefault="00863370"/>
    <w:sectPr w:rsidR="00863370" w:rsidSect="003B09E4">
      <w:pgSz w:w="11906" w:h="16838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88"/>
    <w:rsid w:val="003B09E4"/>
    <w:rsid w:val="00863370"/>
    <w:rsid w:val="008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E41D4"/>
  <w15:chartTrackingRefBased/>
  <w15:docId w15:val="{4B6CEBC3-958D-4B74-90FB-AB34DE53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0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3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2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5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95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0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6812</Words>
  <Characters>38833</Characters>
  <Application>Microsoft Office Word</Application>
  <DocSecurity>0</DocSecurity>
  <Lines>323</Lines>
  <Paragraphs>91</Paragraphs>
  <ScaleCrop>false</ScaleCrop>
  <Company/>
  <LinksUpToDate>false</LinksUpToDate>
  <CharactersWithSpaces>45554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Graczkowski</dc:creator>
  <cp:keywords/>
  <dc:description/>
  <cp:lastModifiedBy>Rafał Graczkowski</cp:lastModifiedBy>
  <cp:revision>1</cp:revision>
  <dcterms:created xsi:type="dcterms:W3CDTF">2020-10-29T08:31:00Z</dcterms:created>
  <dcterms:modified xsi:type="dcterms:W3CDTF">2020-10-29T08:37:00Z</dcterms:modified>
</cp:coreProperties>
</file>