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132B37">
        <w:rPr>
          <w:rFonts w:ascii="Times New Roman" w:hAnsi="Times New Roman" w:cs="Times New Roman"/>
          <w:sz w:val="24"/>
          <w:szCs w:val="20"/>
        </w:rPr>
        <w:t>7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F35632">
        <w:rPr>
          <w:rFonts w:ascii="Times New Roman" w:hAnsi="Times New Roman" w:cs="Times New Roman"/>
          <w:sz w:val="24"/>
          <w:szCs w:val="20"/>
        </w:rPr>
        <w:t>2</w:t>
      </w:r>
      <w:r w:rsidR="00606D18">
        <w:rPr>
          <w:rFonts w:ascii="Times New Roman" w:hAnsi="Times New Roman" w:cs="Times New Roman"/>
          <w:sz w:val="24"/>
          <w:szCs w:val="20"/>
        </w:rPr>
        <w:t>9</w:t>
      </w:r>
      <w:r w:rsidR="008D6852">
        <w:rPr>
          <w:rFonts w:ascii="Times New Roman" w:hAnsi="Times New Roman" w:cs="Times New Roman"/>
          <w:sz w:val="24"/>
          <w:szCs w:val="20"/>
        </w:rPr>
        <w:t>.09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Pr="00C966E2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F35632">
        <w:rPr>
          <w:rFonts w:ascii="Times New Roman" w:hAnsi="Times New Roman" w:cs="Times New Roman"/>
          <w:b/>
          <w:sz w:val="24"/>
        </w:rPr>
        <w:t>2</w:t>
      </w:r>
      <w:r w:rsidR="00606D18">
        <w:rPr>
          <w:rFonts w:ascii="Times New Roman" w:hAnsi="Times New Roman" w:cs="Times New Roman"/>
          <w:b/>
          <w:sz w:val="24"/>
        </w:rPr>
        <w:t>9</w:t>
      </w:r>
      <w:r w:rsidR="008D6852">
        <w:rPr>
          <w:rFonts w:ascii="Times New Roman" w:hAnsi="Times New Roman" w:cs="Times New Roman"/>
          <w:b/>
          <w:sz w:val="24"/>
        </w:rPr>
        <w:t>.09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8D6852" w:rsidRPr="005912FB" w:rsidRDefault="008D6852" w:rsidP="005912FB">
      <w:pPr>
        <w:jc w:val="both"/>
        <w:rPr>
          <w:b/>
          <w:bCs/>
          <w:iCs/>
          <w:sz w:val="24"/>
        </w:rPr>
      </w:pPr>
    </w:p>
    <w:p w:rsidR="007E3C02" w:rsidRPr="00DD1DFA" w:rsidRDefault="007E3C02" w:rsidP="00DD1DFA">
      <w:pPr>
        <w:pStyle w:val="Akapitzlist"/>
        <w:jc w:val="both"/>
        <w:rPr>
          <w:b/>
          <w:bCs/>
          <w:iCs/>
          <w:sz w:val="24"/>
        </w:rPr>
      </w:pPr>
      <w:r w:rsidRPr="007E3C02">
        <w:rPr>
          <w:b/>
          <w:bCs/>
          <w:iCs/>
          <w:sz w:val="24"/>
        </w:rPr>
        <w:t>1.</w:t>
      </w:r>
      <w:r w:rsidR="00132B37">
        <w:rPr>
          <w:b/>
          <w:bCs/>
          <w:iCs/>
          <w:sz w:val="24"/>
        </w:rPr>
        <w:t>1</w:t>
      </w:r>
      <w:r w:rsidRPr="007E3C02">
        <w:rPr>
          <w:b/>
          <w:bCs/>
          <w:iCs/>
          <w:sz w:val="24"/>
        </w:rPr>
        <w:t xml:space="preserve"> Generator ozonu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7E3C02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</w:t>
            </w:r>
            <w:r w:rsidRPr="00FE3638">
              <w:rPr>
                <w:rFonts w:ascii="Times New Roman" w:hAnsi="Times New Roman" w:cs="Times New Roman"/>
                <w:i/>
                <w:strike/>
              </w:rPr>
              <w:t>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7E3C02" w:rsidRPr="00F26ACC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3C02" w:rsidRPr="00D91ED2" w:rsidRDefault="007E3C02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C41D7" w:rsidRPr="003C7044" w:rsidTr="003250B4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606D1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OzoNowy.pl SYSTEMY </w:t>
            </w: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AUTOKAROWE AUDIO_VIDEO Bożena Borowiec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Wittiga 6/10</w:t>
            </w: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03-188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32B3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3 276,01</w:t>
            </w:r>
            <w:r w:rsidR="001C41D7" w:rsidRPr="001C41D7">
              <w:rPr>
                <w:rFonts w:ascii="Times New Roman" w:hAnsi="Times New Roman" w:cs="Times New Roman"/>
                <w:sz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32B3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3C7044" w:rsidRDefault="001C41D7" w:rsidP="0027561D">
            <w:pPr>
              <w:jc w:val="center"/>
            </w:pPr>
            <w:r>
              <w:t>-</w:t>
            </w:r>
          </w:p>
        </w:tc>
      </w:tr>
      <w:tr w:rsidR="001C41D7" w:rsidRPr="00F0557B" w:rsidTr="001C41D7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32B3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D91ED2" w:rsidRDefault="001C41D7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K-Styl Kamil </w:t>
            </w:r>
            <w:proofErr w:type="spellStart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Stylec</w:t>
            </w:r>
            <w:proofErr w:type="spellEnd"/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E. Orzeszkowej 32/32 </w:t>
            </w:r>
          </w:p>
          <w:p w:rsidR="001C41D7" w:rsidRPr="00FE3638" w:rsidRDefault="001C41D7" w:rsidP="001C41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25-435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1C41D7" w:rsidRDefault="00132B37" w:rsidP="001C41D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5 697,36</w:t>
            </w:r>
            <w:r w:rsidR="001C41D7" w:rsidRPr="001C41D7">
              <w:rPr>
                <w:rFonts w:ascii="Times New Roman" w:hAnsi="Times New Roman" w:cs="Times New Roman"/>
                <w:sz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32B3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71377E" w:rsidRDefault="001C41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D7" w:rsidRPr="00F0557B" w:rsidRDefault="001C41D7" w:rsidP="00C03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132B37" w:rsidRDefault="00132B37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1DFA" w:rsidRPr="002B1274" w:rsidRDefault="00DD1DFA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Generator ozonu</w:t>
      </w:r>
      <w:r w:rsidRPr="00591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 w:rsidR="00132B37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132B37">
        <w:rPr>
          <w:rFonts w:ascii="Times New Roman" w:hAnsi="Times New Roman" w:cs="Times New Roman"/>
          <w:bCs/>
          <w:sz w:val="24"/>
          <w:szCs w:val="24"/>
        </w:rPr>
        <w:t xml:space="preserve">e dwie </w:t>
      </w:r>
      <w:r>
        <w:rPr>
          <w:rFonts w:ascii="Times New Roman" w:hAnsi="Times New Roman" w:cs="Times New Roman"/>
          <w:bCs/>
          <w:sz w:val="24"/>
          <w:szCs w:val="24"/>
        </w:rPr>
        <w:t>ofert</w:t>
      </w:r>
      <w:r w:rsidR="00132B37">
        <w:rPr>
          <w:rFonts w:ascii="Times New Roman" w:hAnsi="Times New Roman" w:cs="Times New Roman"/>
          <w:bCs/>
          <w:sz w:val="24"/>
          <w:szCs w:val="24"/>
        </w:rPr>
        <w:t>y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DFA" w:rsidRPr="00DD1DFA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 xml:space="preserve">OzoNowy.pl SYSTEMY AUTOKAROWE AUDIO_VIDEO Bożena Borowiec </w:t>
      </w:r>
    </w:p>
    <w:p w:rsidR="00DD1DFA" w:rsidRPr="006214E0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ul. Wittiga 6/10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>03-188 Warszawa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7448D7" w:rsidRDefault="007448D7" w:rsidP="00132B37">
      <w:pPr>
        <w:jc w:val="both"/>
        <w:rPr>
          <w:b/>
          <w:bCs/>
          <w:iCs/>
          <w:sz w:val="24"/>
        </w:rPr>
      </w:pPr>
    </w:p>
    <w:p w:rsidR="003250B4" w:rsidRDefault="003250B4" w:rsidP="00132B37">
      <w:pPr>
        <w:jc w:val="both"/>
        <w:rPr>
          <w:b/>
          <w:bCs/>
          <w:iCs/>
          <w:sz w:val="24"/>
        </w:rPr>
      </w:pPr>
    </w:p>
    <w:p w:rsidR="003250B4" w:rsidRDefault="003250B4" w:rsidP="00132B37">
      <w:pPr>
        <w:jc w:val="both"/>
        <w:rPr>
          <w:b/>
          <w:bCs/>
          <w:iCs/>
          <w:sz w:val="24"/>
        </w:rPr>
      </w:pPr>
    </w:p>
    <w:p w:rsidR="003250B4" w:rsidRDefault="003250B4" w:rsidP="00132B37">
      <w:pPr>
        <w:jc w:val="both"/>
        <w:rPr>
          <w:b/>
          <w:bCs/>
          <w:iCs/>
          <w:sz w:val="24"/>
        </w:rPr>
      </w:pPr>
    </w:p>
    <w:p w:rsidR="003250B4" w:rsidRPr="00132B37" w:rsidRDefault="003250B4" w:rsidP="00132B37">
      <w:pPr>
        <w:jc w:val="both"/>
        <w:rPr>
          <w:b/>
          <w:bCs/>
          <w:iCs/>
          <w:sz w:val="24"/>
        </w:rPr>
      </w:pPr>
    </w:p>
    <w:p w:rsidR="007448D7" w:rsidRDefault="007448D7" w:rsidP="006D23B8">
      <w:pPr>
        <w:pStyle w:val="Akapitzlist"/>
        <w:jc w:val="both"/>
        <w:rPr>
          <w:b/>
          <w:bCs/>
          <w:iCs/>
          <w:sz w:val="24"/>
        </w:rPr>
      </w:pPr>
      <w:r w:rsidRPr="007448D7">
        <w:rPr>
          <w:b/>
          <w:bCs/>
          <w:iCs/>
          <w:sz w:val="24"/>
        </w:rPr>
        <w:lastRenderedPageBreak/>
        <w:t>1.</w:t>
      </w:r>
      <w:r w:rsidR="00132B37">
        <w:rPr>
          <w:b/>
          <w:bCs/>
          <w:iCs/>
          <w:sz w:val="24"/>
        </w:rPr>
        <w:t xml:space="preserve">2 </w:t>
      </w:r>
      <w:r w:rsidRPr="007448D7">
        <w:rPr>
          <w:b/>
          <w:bCs/>
          <w:iCs/>
          <w:sz w:val="24"/>
        </w:rPr>
        <w:t>Maska chirurgiczna</w:t>
      </w:r>
      <w:r w:rsidR="00DD1DFA">
        <w:rPr>
          <w:b/>
          <w:bCs/>
          <w:iCs/>
          <w:sz w:val="24"/>
        </w:rPr>
        <w:t xml:space="preserve"> jednorazowego użytku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7448D7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3638">
              <w:rPr>
                <w:rFonts w:ascii="Times New Roman" w:hAnsi="Times New Roman" w:cs="Times New Roman"/>
                <w:i/>
                <w:strike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7448D7" w:rsidRPr="00F26ACC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S4K Sp. z o.o.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ul. Batalionów Chłopskich 50 25-671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11 955,60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A02C8">
              <w:rPr>
                <w:rFonts w:ascii="Times New Roman" w:hAnsi="Times New Roman" w:cs="Times New Roman"/>
                <w:color w:val="000000"/>
              </w:rPr>
              <w:t xml:space="preserve">Brak tłumaczeń na język polski załączonych dokumentów. Wykonawca nie podał danych laboratorium notyfikowanego (jednostki notyfikowanej) KE. </w:t>
            </w:r>
            <w:r w:rsidRPr="008A02C8">
              <w:rPr>
                <w:rFonts w:ascii="Times New Roman" w:hAnsi="Times New Roman" w:cs="Times New Roman"/>
                <w:color w:val="000000"/>
              </w:rPr>
              <w:br/>
              <w:t>Oferowany produkt nie spełnia wymagań Zamawiającego.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Przedsiębiorstwo Wielobranżowe MADA </w:t>
            </w:r>
            <w:proofErr w:type="spellStart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Kosiec</w:t>
            </w:r>
            <w:proofErr w:type="spellEnd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 i Wspólnicy Sp. J </w:t>
            </w:r>
          </w:p>
          <w:p w:rsidR="00D042D0" w:rsidRPr="00606D1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ul. Słowicza 17 </w:t>
            </w:r>
          </w:p>
          <w:p w:rsidR="00D042D0" w:rsidRPr="00606D1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02-170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14 385,60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8" w:rsidRPr="008A02C8" w:rsidRDefault="008A02C8" w:rsidP="008A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2C8">
              <w:rPr>
                <w:rFonts w:ascii="Times New Roman" w:hAnsi="Times New Roman" w:cs="Times New Roman"/>
                <w:color w:val="000000"/>
              </w:rPr>
              <w:t xml:space="preserve">Oferta niekompletna. Wykonawca pomimo wezwania nie złożył wymaganych przez Zamawiającego dokumentów. </w:t>
            </w:r>
            <w:r w:rsidRPr="008A02C8">
              <w:rPr>
                <w:rFonts w:ascii="Times New Roman" w:hAnsi="Times New Roman" w:cs="Times New Roman"/>
              </w:rPr>
              <w:t>Brak informacji w załączonych do formularza oferty dokumentów dotyczących oznakowania CE produktu.</w:t>
            </w:r>
          </w:p>
          <w:p w:rsidR="00D042D0" w:rsidRPr="008A02C8" w:rsidRDefault="008A02C8" w:rsidP="008A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02C8">
              <w:rPr>
                <w:rFonts w:ascii="Times New Roman" w:hAnsi="Times New Roman" w:cs="Times New Roman"/>
              </w:rPr>
              <w:t>Oferta nie spełnia wymagań Zamawiającego</w:t>
            </w:r>
          </w:p>
        </w:tc>
      </w:tr>
      <w:tr w:rsidR="00D042D0" w:rsidTr="00D042D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CMS Polska Sp. z o.o.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ul. Boya-Żeleńskiego 25C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35-105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11 275,20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Toruńskie Zakłady Materiałów Opatrunkowych S.A.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ul. Żółkiewskiego 20/26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13 608,00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Wikomed</w:t>
            </w:r>
            <w:proofErr w:type="spellEnd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 Przedsiębiorstwo Handlowo Usługowe Andrzej Kowalczyk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 ul. Nadwiślańska 25a/1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80-680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10 303,20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42D0" w:rsidRPr="00455A67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DenTech</w:t>
            </w:r>
            <w:proofErr w:type="spellEnd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 Edward Szczęch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i s-ka S.J. </w:t>
            </w: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ul. Wyspiańskiego 36 </w:t>
            </w: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br/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11 664,00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Brak tłumaczeń na język polski załączonych do formularza oferty dokumentów. Wskazane przez wykonawcę laboratorium nie znajduje się w wykazie laboratoriów notyfikowanych KE. Zamawiający wymaga, aby oferowany asortyment posiadał certyfikat z laboratorium notyfikowanego (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European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Commission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Notified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body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Nando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).</w:t>
            </w: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br/>
              <w:t>Oferta nie spełnia wymagań Zamawiającego.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UNITRANS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M. i W. Fijał Sp. J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ul. Borsucza 9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05-410 Józefów - Michaliny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15 163,20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KD </w:t>
            </w:r>
            <w:proofErr w:type="spellStart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Medical</w:t>
            </w:r>
            <w:proofErr w:type="spellEnd"/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 Polska Sp. z o.o. ul. Legionów 192 B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43-502 Czechowice - Dziedzice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6 609,60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Wskazane przez wykonawcę laboratorium nie znajduje się w wykazie laboratoriów notyfikowanych KE. Zamawiający wymaga, aby oferowany asortyment posiadał certyfikat z laboratorium notyfikowanego (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European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Commission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Notified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body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Nando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).</w:t>
            </w: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br/>
              <w:t>Oferta nie spełnia wymagań Zamawiającego</w:t>
            </w:r>
          </w:p>
        </w:tc>
      </w:tr>
      <w:tr w:rsidR="00D042D0" w:rsidTr="00D042D0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91ED2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Instytut Systemów Bezpieczeństwa Sp. z o.o.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ul. Mesyńska 16 </w:t>
            </w:r>
          </w:p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>02-761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18 819,00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Wykonawca nie załączył do formularza oferty zdjęcia produktu i zdjęcia opakowania  produktu.</w:t>
            </w:r>
          </w:p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Brak tłumaczeń na język polski załączonych do formularza oferty dokumentów.</w:t>
            </w:r>
          </w:p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Wskazane przez wykonawcę laboratorium nie znajduje się w wykazie laboratoriów notyfikowanych KE. Zamawiający wymaga, aby oferowany asortyment posiadał certyfikat z laboratorium notyfikowanego (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European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Commission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Notified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body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Nando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).</w:t>
            </w: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br/>
              <w:t>Oferta nie spełnia wymagań Zamawiającego.</w:t>
            </w:r>
          </w:p>
        </w:tc>
      </w:tr>
      <w:tr w:rsidR="00D042D0" w:rsidTr="00D042D0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Default="00D042D0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606D18" w:rsidRDefault="00D042D0" w:rsidP="00132B37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t xml:space="preserve">System SW Sp. z o.o. </w:t>
            </w: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ul. Krowoderska 79/20 </w:t>
            </w:r>
            <w:r w:rsidRPr="00606D18">
              <w:rPr>
                <w:rFonts w:ascii="Times New Roman" w:hAnsi="Times New Roman" w:cs="Times New Roman"/>
                <w:color w:val="000000"/>
                <w:szCs w:val="20"/>
              </w:rPr>
              <w:br/>
              <w:t>31-158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D042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13 608,00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601D0" w:rsidRDefault="00D042D0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Wykonawca nie załączył do formularza oferty zdjęcia opakowania produkt. </w:t>
            </w:r>
          </w:p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Brak tłumaczeń na język polski załączonych do formularza oferty dokumentów.</w:t>
            </w:r>
          </w:p>
          <w:p w:rsidR="00D042D0" w:rsidRPr="008A02C8" w:rsidRDefault="00D042D0" w:rsidP="00D042D0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Wskazane przez wykonawcę laboratorium nie znajduje się w wykazie laboratoriów notyfikowanych KE. Zamawiający wymaga, aby oferowany asortyment posiadał certyfikat z laboratorium notyfikowanego (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European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Commission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Notified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body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Nando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).</w:t>
            </w: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br/>
              <w:t>Oferta nie spełnia wymagań Zamawiającego.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8D4E99" w:rsidRDefault="008D4E99" w:rsidP="006D23B8">
      <w:pPr>
        <w:pStyle w:val="Akapitzlist"/>
        <w:jc w:val="both"/>
        <w:rPr>
          <w:b/>
          <w:bCs/>
          <w:iCs/>
          <w:sz w:val="24"/>
        </w:rPr>
      </w:pPr>
    </w:p>
    <w:p w:rsidR="00DD1DFA" w:rsidRPr="002B1274" w:rsidRDefault="00DD1DFA" w:rsidP="00DD1DFA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DD1D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Maska chirurgiczna jednorazowego użytku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 w:rsidR="00FE363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FE3638"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638">
        <w:rPr>
          <w:rFonts w:ascii="Times New Roman" w:hAnsi="Times New Roman" w:cs="Times New Roman"/>
          <w:bCs/>
          <w:sz w:val="24"/>
          <w:szCs w:val="24"/>
        </w:rPr>
        <w:t>dzie</w:t>
      </w:r>
      <w:r w:rsidR="008A02C8">
        <w:rPr>
          <w:rFonts w:ascii="Times New Roman" w:hAnsi="Times New Roman" w:cs="Times New Roman"/>
          <w:bCs/>
          <w:sz w:val="24"/>
          <w:szCs w:val="24"/>
        </w:rPr>
        <w:t>sięć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1DFA" w:rsidRDefault="00DD1DFA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t xml:space="preserve">Najkorzystniejsza oferta została złożona przez firmę: </w:t>
      </w:r>
      <w:proofErr w:type="spellStart"/>
      <w:r w:rsidRPr="00DD1DFA">
        <w:rPr>
          <w:rFonts w:ascii="Times New Roman" w:hAnsi="Times New Roman" w:cs="Times New Roman"/>
          <w:bCs/>
          <w:iCs/>
          <w:sz w:val="24"/>
          <w:szCs w:val="24"/>
        </w:rPr>
        <w:t>Wikomed</w:t>
      </w:r>
      <w:proofErr w:type="spellEnd"/>
      <w:r w:rsidRPr="00DD1DFA">
        <w:rPr>
          <w:rFonts w:ascii="Times New Roman" w:hAnsi="Times New Roman" w:cs="Times New Roman"/>
          <w:bCs/>
          <w:iCs/>
          <w:sz w:val="24"/>
          <w:szCs w:val="24"/>
        </w:rPr>
        <w:t xml:space="preserve"> Przedsiębiorstwo Handlowo Usługowe Andrzej Kowalczyk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Pr="00DD1DFA">
        <w:rPr>
          <w:rFonts w:ascii="Times New Roman" w:hAnsi="Times New Roman" w:cs="Times New Roman"/>
          <w:bCs/>
          <w:iCs/>
          <w:sz w:val="24"/>
          <w:szCs w:val="24"/>
        </w:rPr>
        <w:t>ul. Nadwiślańska 25a/1 80-680 Gdańsk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3250B4" w:rsidRPr="006214E0" w:rsidRDefault="003250B4" w:rsidP="00DD1DFA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48D7" w:rsidRPr="00D91ED2" w:rsidRDefault="008D4E99" w:rsidP="006D23B8">
      <w:pPr>
        <w:pStyle w:val="Akapitzlist"/>
        <w:jc w:val="both"/>
        <w:rPr>
          <w:b/>
          <w:bCs/>
          <w:iCs/>
          <w:sz w:val="24"/>
        </w:rPr>
      </w:pPr>
      <w:r w:rsidRPr="008D4E99">
        <w:rPr>
          <w:b/>
          <w:bCs/>
          <w:iCs/>
          <w:sz w:val="24"/>
        </w:rPr>
        <w:t>1.</w:t>
      </w:r>
      <w:r w:rsidR="00132B37">
        <w:rPr>
          <w:b/>
          <w:bCs/>
          <w:iCs/>
          <w:sz w:val="24"/>
        </w:rPr>
        <w:t>3</w:t>
      </w:r>
      <w:r w:rsidRPr="008D4E99">
        <w:rPr>
          <w:b/>
          <w:bCs/>
          <w:iCs/>
          <w:sz w:val="24"/>
        </w:rPr>
        <w:t xml:space="preserve"> Rękawice nitrylowe jednorazowe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567"/>
        <w:gridCol w:w="1701"/>
        <w:gridCol w:w="3544"/>
      </w:tblGrid>
      <w:tr w:rsidR="00587D3A" w:rsidRPr="00D91ED2" w:rsidTr="000E6EC3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DD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7D3A">
              <w:rPr>
                <w:rFonts w:ascii="Times New Roman" w:hAnsi="Times New Roman" w:cs="Times New Roman"/>
                <w:b/>
                <w:sz w:val="18"/>
              </w:rPr>
              <w:t xml:space="preserve">Rozmiar </w:t>
            </w:r>
            <w:r w:rsidR="00DD489B">
              <w:rPr>
                <w:rFonts w:ascii="Times New Roman" w:hAnsi="Times New Roman" w:cs="Times New Roman"/>
                <w:b/>
                <w:sz w:val="18"/>
              </w:rPr>
              <w:t>rękawic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Ilość złożona przez Wykonawcę </w:t>
            </w:r>
            <w:r w:rsidR="00CD369C">
              <w:rPr>
                <w:rFonts w:ascii="Times New Roman" w:hAnsi="Times New Roman" w:cs="Times New Roman"/>
                <w:b/>
                <w:sz w:val="18"/>
              </w:rPr>
              <w:t>(szt.)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7202">
              <w:rPr>
                <w:rFonts w:ascii="Times New Roman" w:hAnsi="Times New Roman" w:cs="Times New Roman"/>
                <w:i/>
                <w:strike/>
                <w:sz w:val="18"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587D3A" w:rsidRPr="00F26ACC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AA7929" w:rsidRPr="00D91ED2" w:rsidTr="00AA7929">
        <w:trPr>
          <w:trHeight w:val="9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S4K Sp. z o.o. </w:t>
            </w:r>
          </w:p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Batalionów Chłopskich 50 </w:t>
            </w:r>
          </w:p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25-671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5 540,40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9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Zamawiający wymaga, aby rękawice jednorazowe nitrylowe zarejestrowane były jako Środek Ochrony Indywidualnej kategorii III. Oferowane przez Wykonawcę rękawice są środkami kategorii I, tym samym produkt nie spełnia wymagań Zamawiającego.</w:t>
            </w:r>
          </w:p>
        </w:tc>
      </w:tr>
      <w:tr w:rsidR="00AA7929" w:rsidRPr="00D91ED2" w:rsidTr="00DD292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5 540,40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929" w:rsidRPr="00D91ED2" w:rsidTr="00DD2923">
        <w:trPr>
          <w:trHeight w:val="84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871F0F" w:rsidRDefault="00AA7929" w:rsidP="00005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0F">
              <w:rPr>
                <w:rFonts w:ascii="Times New Roman" w:hAnsi="Times New Roman" w:cs="Times New Roman"/>
                <w:sz w:val="24"/>
                <w:szCs w:val="24"/>
              </w:rPr>
              <w:t xml:space="preserve">MERCATOR MEDICAL S.A. </w:t>
            </w:r>
          </w:p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</w:t>
            </w:r>
            <w:r w:rsidRPr="00606D18">
              <w:rPr>
                <w:rFonts w:ascii="Times New Roman" w:hAnsi="Times New Roman" w:cs="Times New Roman"/>
                <w:sz w:val="24"/>
                <w:szCs w:val="24"/>
              </w:rPr>
              <w:t>H. Modrzejewskiej 30 31-321 Kraków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4 665,60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EF59A2" w:rsidRDefault="00AA7929" w:rsidP="00BF0E05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EF59A2" w:rsidRDefault="00AA7929" w:rsidP="00BF0E05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9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7929" w:rsidRPr="00D91ED2" w:rsidTr="00DD2923">
        <w:trPr>
          <w:trHeight w:val="8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4 665,60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929" w:rsidRPr="00D91ED2" w:rsidTr="00606D18">
        <w:trPr>
          <w:trHeight w:val="73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sz w:val="24"/>
                <w:szCs w:val="24"/>
              </w:rPr>
              <w:t>UNITRANS M. i W. Fijał Sp. J</w:t>
            </w:r>
          </w:p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sz w:val="24"/>
                <w:szCs w:val="24"/>
              </w:rPr>
              <w:t>ul. Borsucza 9</w:t>
            </w:r>
          </w:p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8">
              <w:rPr>
                <w:rFonts w:ascii="Times New Roman" w:hAnsi="Times New Roman" w:cs="Times New Roman"/>
                <w:sz w:val="24"/>
                <w:szCs w:val="24"/>
              </w:rPr>
              <w:t>05-410 Józefów - Michaliny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5 054,40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8E233B" w:rsidRDefault="00AA7929" w:rsidP="004F3C7A">
            <w:r w:rsidRPr="008E23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8E233B" w:rsidRDefault="00AA7929" w:rsidP="004F3C7A"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9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606D18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92,31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606D18" w:rsidP="00606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7929" w:rsidRPr="00D91ED2" w:rsidTr="00DD2923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12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5 0</w:t>
            </w:r>
            <w:r w:rsidR="00123AEC">
              <w:rPr>
                <w:rFonts w:ascii="Times New Roman" w:hAnsi="Times New Roman" w:cs="Times New Roman"/>
                <w:color w:val="000000"/>
                <w:sz w:val="24"/>
              </w:rPr>
              <w:t>54,40</w:t>
            </w: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 xml:space="preserve">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606D18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929" w:rsidRPr="00D91ED2" w:rsidTr="00AA7929">
        <w:trPr>
          <w:trHeight w:val="113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606D18" w:rsidRDefault="00AA7929" w:rsidP="000050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ul. Wyspiańskiego 36 </w:t>
            </w:r>
            <w:r w:rsidRPr="00606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35-111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4 860,00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9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Wykonawca nie wskazał nazwy i numeru laboratorium, jakie badało produkt. Zamawiający wymaga, aby oferowany asortyment posiadał certyfikat z laboratorium notyfikowanego (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European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Commission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Notified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body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Nando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>).</w:t>
            </w:r>
            <w:r w:rsidRPr="00AA7929">
              <w:rPr>
                <w:rFonts w:ascii="Times New Roman" w:hAnsi="Times New Roman" w:cs="Times New Roman"/>
                <w:color w:val="000000"/>
              </w:rPr>
              <w:br/>
              <w:t>Nie załączono dokumentów dot. oferowanych rękawic. Dokumenty z post</w:t>
            </w:r>
            <w:r>
              <w:rPr>
                <w:rFonts w:ascii="Times New Roman" w:hAnsi="Times New Roman" w:cs="Times New Roman"/>
                <w:color w:val="000000"/>
              </w:rPr>
              <w:t>ę</w:t>
            </w:r>
            <w:r w:rsidRPr="00AA7929">
              <w:rPr>
                <w:rFonts w:ascii="Times New Roman" w:hAnsi="Times New Roman" w:cs="Times New Roman"/>
                <w:color w:val="000000"/>
              </w:rPr>
              <w:t>powania ROPS-II.052.3.6.2020</w:t>
            </w:r>
          </w:p>
        </w:tc>
      </w:tr>
      <w:tr w:rsidR="00AA7929" w:rsidRPr="00D91ED2" w:rsidTr="000E6EC3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FE3638" w:rsidRDefault="00AA7929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8A035E" w:rsidRDefault="00AA7929" w:rsidP="008F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0050B1" w:rsidRDefault="00AA7929" w:rsidP="000050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50B1">
              <w:rPr>
                <w:rFonts w:ascii="Times New Roman" w:hAnsi="Times New Roman" w:cs="Times New Roman"/>
                <w:color w:val="000000"/>
                <w:sz w:val="24"/>
              </w:rPr>
              <w:t>4 860,00 zł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D91ED2" w:rsidRDefault="00AA7929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29" w:rsidRPr="00AA7929" w:rsidRDefault="00AA7929" w:rsidP="00AA7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29" w:rsidRPr="00593D25" w:rsidRDefault="00AA7929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1ED2" w:rsidRPr="00D91ED2" w:rsidRDefault="00D91ED2" w:rsidP="00D91ED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D91ED2" w:rsidRDefault="00D91ED2" w:rsidP="00D91ED2">
      <w:pPr>
        <w:rPr>
          <w:rFonts w:ascii="Times New Roman" w:hAnsi="Times New Roman" w:cs="Times New Roman"/>
          <w:sz w:val="24"/>
          <w:szCs w:val="24"/>
        </w:rPr>
      </w:pPr>
    </w:p>
    <w:p w:rsidR="009B7541" w:rsidRPr="002B1274" w:rsidRDefault="009B7541" w:rsidP="009B7541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Pr="002B1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środków i sprzętu ochrony osobistej w ramach projektu                   pn. „Liderzy kooperacji”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9B75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Rękawice nitrylowe jednorazowe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ych pięć ofert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B7541" w:rsidRPr="006214E0" w:rsidRDefault="009B7541" w:rsidP="00AA7929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Najkorzystniejsza oferta została złożona przez firmę: </w:t>
      </w:r>
      <w:r w:rsidR="00AA7929" w:rsidRPr="00AA7929">
        <w:rPr>
          <w:rFonts w:ascii="Times New Roman" w:hAnsi="Times New Roman" w:cs="Times New Roman"/>
          <w:bCs/>
          <w:iCs/>
          <w:sz w:val="24"/>
          <w:szCs w:val="24"/>
        </w:rPr>
        <w:t>MERCATOR MEDICAL S.A. ul. H. Modrzejewskiej 30 31-321 Kraków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270240" w:rsidRDefault="00270240" w:rsidP="00D91ED2">
      <w:pPr>
        <w:rPr>
          <w:rFonts w:ascii="Times New Roman" w:hAnsi="Times New Roman" w:cs="Times New Roman"/>
          <w:sz w:val="24"/>
          <w:szCs w:val="24"/>
        </w:rPr>
      </w:pPr>
    </w:p>
    <w:p w:rsidR="005D7202" w:rsidRPr="002B1274" w:rsidRDefault="005D7202" w:rsidP="005D7202">
      <w:pPr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0E02" w:rsidRDefault="00A00E02" w:rsidP="00D91ED2">
      <w:pPr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AD" w:rsidRDefault="002528AD" w:rsidP="007653B4">
      <w:pPr>
        <w:spacing w:after="0" w:line="240" w:lineRule="auto"/>
      </w:pPr>
      <w:r>
        <w:separator/>
      </w:r>
    </w:p>
  </w:endnote>
  <w:endnote w:type="continuationSeparator" w:id="0">
    <w:p w:rsidR="002528AD" w:rsidRDefault="002528A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0AF8" w:rsidRPr="00390AF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90AF8" w:rsidRPr="00390AF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8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AD" w:rsidRDefault="002528AD" w:rsidP="007653B4">
      <w:pPr>
        <w:spacing w:after="0" w:line="240" w:lineRule="auto"/>
      </w:pPr>
      <w:r>
        <w:separator/>
      </w:r>
    </w:p>
  </w:footnote>
  <w:footnote w:type="continuationSeparator" w:id="0">
    <w:p w:rsidR="002528AD" w:rsidRDefault="002528A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28AD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0A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2410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02E7A"/>
    <w:rsid w:val="00820CED"/>
    <w:rsid w:val="00824518"/>
    <w:rsid w:val="00827EAD"/>
    <w:rsid w:val="008443BA"/>
    <w:rsid w:val="00847C2D"/>
    <w:rsid w:val="008601D0"/>
    <w:rsid w:val="00871F0F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6FF3-AF51-427D-8A67-161CFC75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2020-09-29T09:17:00Z</cp:lastPrinted>
  <dcterms:created xsi:type="dcterms:W3CDTF">2020-09-30T07:29:00Z</dcterms:created>
  <dcterms:modified xsi:type="dcterms:W3CDTF">2020-09-30T13:15:00Z</dcterms:modified>
</cp:coreProperties>
</file>