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ED4A" w14:textId="77777777" w:rsidR="00044E49" w:rsidRPr="00A769C7" w:rsidRDefault="00044E49" w:rsidP="00044E49">
      <w:pPr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Załącznik nr 2 -</w:t>
      </w:r>
      <w:r w:rsidRPr="00A769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Koncepcja plakat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 ekologicznego</w:t>
      </w:r>
      <w:r w:rsidRPr="00A769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4AE0E25" w14:textId="77777777" w:rsidR="00044E49" w:rsidRDefault="00044E49" w:rsidP="00044E49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61683F" w14:textId="77777777" w:rsidR="00044E49" w:rsidRDefault="00044E49" w:rsidP="00044E49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E92BAE" w14:textId="77777777" w:rsidR="00044E49" w:rsidRDefault="00044E49" w:rsidP="00044E49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D702E" w14:textId="77777777" w:rsidR="00044E49" w:rsidRPr="001C07B4" w:rsidRDefault="00044E49" w:rsidP="00044E4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0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Koncepcja plakat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1C0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1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ekologicznego</w:t>
      </w:r>
      <w:r w:rsidRPr="001A01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1B5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Pr="001A01B5">
        <w:rPr>
          <w:rFonts w:ascii="Times New Roman" w:hAnsi="Times New Roman" w:cs="Times New Roman"/>
          <w:b/>
          <w:sz w:val="24"/>
          <w:szCs w:val="24"/>
        </w:rPr>
        <w:t>:</w:t>
      </w:r>
      <w:r w:rsidRPr="001C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„Nie rób świata na szaro ”</w:t>
      </w:r>
    </w:p>
    <w:p w14:paraId="2B055081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5EE3CC2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F9D946D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7B53EB0B" w14:textId="77777777" w:rsidR="00044E49" w:rsidRPr="001C07B4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07B4">
        <w:rPr>
          <w:rFonts w:ascii="Times New Roman" w:hAnsi="Times New Roman" w:cs="Times New Roman"/>
          <w:sz w:val="24"/>
          <w:szCs w:val="24"/>
        </w:rPr>
        <w:t xml:space="preserve">Format – </w:t>
      </w:r>
      <w:r w:rsidRPr="001C07B4">
        <w:rPr>
          <w:rFonts w:ascii="Times New Roman" w:hAnsi="Times New Roman" w:cs="Times New Roman"/>
          <w:color w:val="000000"/>
          <w:sz w:val="24"/>
          <w:szCs w:val="24"/>
        </w:rPr>
        <w:t>B1</w:t>
      </w:r>
    </w:p>
    <w:p w14:paraId="5D6CEFD8" w14:textId="77777777" w:rsidR="00044E49" w:rsidRPr="001C07B4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07B4">
        <w:rPr>
          <w:rFonts w:ascii="Times New Roman" w:hAnsi="Times New Roman" w:cs="Times New Roman"/>
          <w:sz w:val="24"/>
          <w:szCs w:val="24"/>
        </w:rPr>
        <w:t xml:space="preserve">Papier recyklingowy </w:t>
      </w:r>
      <w:r w:rsidRPr="001C07B4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Pr="001C07B4">
        <w:rPr>
          <w:rFonts w:ascii="Times New Roman" w:hAnsi="Times New Roman" w:cs="Times New Roman"/>
          <w:sz w:val="24"/>
          <w:szCs w:val="24"/>
        </w:rPr>
        <w:t xml:space="preserve"> g/m</w:t>
      </w:r>
      <w:r w:rsidRPr="001C07B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73A0C35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7B4">
        <w:rPr>
          <w:rFonts w:ascii="Times New Roman" w:hAnsi="Times New Roman" w:cs="Times New Roman"/>
          <w:color w:val="000000"/>
          <w:sz w:val="24"/>
          <w:szCs w:val="24"/>
        </w:rPr>
        <w:t>Druk -</w:t>
      </w:r>
      <w:r w:rsidRPr="001C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jednostronny kolor (4+0)</w:t>
      </w:r>
    </w:p>
    <w:p w14:paraId="48F325D2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Plakat zawierający w formie graficznej informacje o:</w:t>
      </w:r>
    </w:p>
    <w:p w14:paraId="32FEB797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wdrażanym przez Województwo Świętokrzyskie Programie ochrony powietrza dla województwa świętokrzyskiego oraz uchwale</w:t>
      </w:r>
      <w:r w:rsidRPr="00255249">
        <w:rPr>
          <w:rFonts w:ascii="Times New Roman" w:hAnsi="Times New Roman" w:cs="Times New Roman"/>
          <w:sz w:val="24"/>
          <w:szCs w:val="24"/>
        </w:rPr>
        <w:t xml:space="preserve"> z dnia 29 czerwca 2020 r. Nr XXII/292/20 Sejmiku Województwa Świętokrzyskiego w sprawie wprowadzenia na obszarze województwa świętokrzyskiego ograniczeń i zakazów w zakresie eksploatacji instalacji, w których następuje spalanie paliw (Dz. U. Woj. Świętokrzyskieg</w:t>
      </w:r>
      <w:r w:rsidR="002A5EFA">
        <w:rPr>
          <w:rFonts w:ascii="Times New Roman" w:hAnsi="Times New Roman" w:cs="Times New Roman"/>
          <w:sz w:val="24"/>
          <w:szCs w:val="24"/>
        </w:rPr>
        <w:t>o z 2020 r. poz. 2616)</w:t>
      </w:r>
      <w:r>
        <w:rPr>
          <w:rFonts w:ascii="Times New Roman" w:hAnsi="Times New Roman" w:cs="Times New Roman"/>
          <w:sz w:val="24"/>
          <w:szCs w:val="24"/>
        </w:rPr>
        <w:t xml:space="preserve"> tzw. „uchwała antysmogowa”</w:t>
      </w:r>
      <w:r w:rsidR="00672CEE">
        <w:rPr>
          <w:rFonts w:ascii="Times New Roman" w:hAnsi="Times New Roman" w:cs="Times New Roman"/>
          <w:sz w:val="24"/>
          <w:szCs w:val="24"/>
        </w:rPr>
        <w:t>,</w:t>
      </w:r>
    </w:p>
    <w:p w14:paraId="70D5EE93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obowiązkach wymiany źródeł ciepła na paliwa stałe,</w:t>
      </w:r>
    </w:p>
    <w:p w14:paraId="5A2E6B9F" w14:textId="77777777" w:rsidR="00044E49" w:rsidRPr="0039525F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obowiązujących terminach</w:t>
      </w:r>
      <w:r w:rsidRPr="0039525F">
        <w:rPr>
          <w:rFonts w:ascii="Times New Roman" w:hAnsi="Times New Roman" w:cs="Times New Roman"/>
          <w:sz w:val="24"/>
          <w:szCs w:val="24"/>
        </w:rPr>
        <w:t>: 24.07.20</w:t>
      </w:r>
      <w:r w:rsidR="00597016">
        <w:rPr>
          <w:rFonts w:ascii="Times New Roman" w:hAnsi="Times New Roman" w:cs="Times New Roman"/>
          <w:sz w:val="24"/>
          <w:szCs w:val="24"/>
        </w:rPr>
        <w:t>20 r., 01.07.2021 r., 01.07.2023</w:t>
      </w:r>
      <w:r w:rsidR="000F1269">
        <w:rPr>
          <w:rFonts w:ascii="Times New Roman" w:hAnsi="Times New Roman" w:cs="Times New Roman"/>
          <w:sz w:val="24"/>
          <w:szCs w:val="24"/>
        </w:rPr>
        <w:t xml:space="preserve"> r., 01.07.2024 r., 01.07.2026</w:t>
      </w:r>
      <w:r w:rsidRPr="0039525F"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41E39418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źródłach dofinansowania realizacji działań naprawczych – Programy: Czyste Powietrze, Stop Smog, Mój Prąd</w:t>
      </w:r>
      <w:r w:rsidRPr="002211CA">
        <w:rPr>
          <w:rFonts w:ascii="Times New Roman" w:hAnsi="Times New Roman" w:cs="Times New Roman"/>
          <w:sz w:val="24"/>
          <w:szCs w:val="24"/>
        </w:rPr>
        <w:t>, Programy</w:t>
      </w:r>
      <w:r>
        <w:rPr>
          <w:rFonts w:ascii="Times New Roman" w:hAnsi="Times New Roman" w:cs="Times New Roman"/>
          <w:sz w:val="24"/>
          <w:szCs w:val="24"/>
        </w:rPr>
        <w:t xml:space="preserve"> Gminne,</w:t>
      </w:r>
    </w:p>
    <w:p w14:paraId="52B534AF" w14:textId="77777777" w:rsidR="00044E49" w:rsidRDefault="00044E4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Instytucjach zajmujących się zagadnieniami związanymi z ochroną powietrza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instytucji,</w:t>
      </w:r>
    </w:p>
    <w:p w14:paraId="0CB300DC" w14:textId="77777777" w:rsidR="00476329" w:rsidRDefault="00476329" w:rsidP="00672CEE">
      <w:pPr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476329" w:rsidSect="00A769C7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4A349EE2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 w:rsidRPr="00E6083C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21519CD" wp14:editId="5E8BAC08">
            <wp:extent cx="2572214" cy="625843"/>
            <wp:effectExtent l="0" t="0" r="0" b="3175"/>
            <wp:docPr id="2" name="Obraz 2" descr="Herb Województwa Świętokrzyskiego z dopiskiem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mail_logo_1a4915eb-4450-473f-bfad-ce8df070e38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17" cy="72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2F53" w14:textId="77777777" w:rsidR="00044E49" w:rsidRDefault="0047632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F539197" wp14:editId="340509CD">
            <wp:extent cx="2200728" cy="468352"/>
            <wp:effectExtent l="0" t="0" r="0" b="8255"/>
            <wp:docPr id="135" name="Obraz 135" descr="logo Narodowy Fundusz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rodowy Fundusz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35" cy="48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5A37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329"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 wp14:anchorId="4055BCF0" wp14:editId="343E1742">
            <wp:extent cx="1486829" cy="855550"/>
            <wp:effectExtent l="0" t="0" r="0" b="1905"/>
            <wp:docPr id="10" name="Obraz 10" descr="logo Wojewódzki Inspektorat Ochrony Środowiska w Kie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tcze\AppData\Local\Microsoft\Windows\INetCache\Content.Word\wios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42" cy="8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F2BB" w14:textId="77777777" w:rsidR="00044E49" w:rsidRDefault="0047632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 wp14:anchorId="4D0F112C" wp14:editId="5612A8CA">
            <wp:extent cx="2066693" cy="643432"/>
            <wp:effectExtent l="0" t="0" r="0" b="4445"/>
            <wp:docPr id="1" name="Obraz 1" descr="Godło Rzeczypospolitej Polskiej z dopiskiem Ministerstwo Klim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inisterstwo_klimatu_poz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308" cy="66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83C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24E22520" wp14:editId="12B70B01">
            <wp:extent cx="2655570" cy="531114"/>
            <wp:effectExtent l="0" t="0" r="0" b="2540"/>
            <wp:docPr id="3" name="Obraz 3" descr="logo Wojewódzki Fundusz Ochrony Środowiska i Gospodarki Wodnej w Kie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jewódzki Fundusz Ochrony Środowiska i Gospodarki Wodnej w Kielca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3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C86D" w14:textId="77777777" w:rsidR="00476329" w:rsidRDefault="00476329" w:rsidP="00044E49">
      <w:pPr>
        <w:ind w:left="567"/>
        <w:rPr>
          <w:rFonts w:ascii="Times New Roman" w:hAnsi="Times New Roman" w:cs="Times New Roman"/>
          <w:sz w:val="24"/>
          <w:szCs w:val="24"/>
        </w:rPr>
        <w:sectPr w:rsidR="00476329" w:rsidSect="00476329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14:paraId="689EC4ED" w14:textId="77777777" w:rsidR="00476329" w:rsidRDefault="00476329" w:rsidP="00044E49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DF5B54E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linki do przydatnych stron: </w:t>
      </w:r>
      <w:r w:rsidRPr="008C290F">
        <w:rPr>
          <w:rFonts w:ascii="Times New Roman" w:hAnsi="Times New Roman" w:cs="Times New Roman"/>
          <w:sz w:val="24"/>
          <w:szCs w:val="24"/>
        </w:rPr>
        <w:t>www.swietokrzyskie.pro</w:t>
      </w:r>
      <w:r>
        <w:rPr>
          <w:rFonts w:ascii="Times New Roman" w:hAnsi="Times New Roman" w:cs="Times New Roman"/>
          <w:sz w:val="24"/>
          <w:szCs w:val="24"/>
        </w:rPr>
        <w:t>, www.</w:t>
      </w:r>
      <w:r w:rsidRPr="008C290F">
        <w:rPr>
          <w:rFonts w:ascii="Times New Roman" w:hAnsi="Times New Roman" w:cs="Times New Roman"/>
          <w:sz w:val="24"/>
          <w:szCs w:val="24"/>
        </w:rPr>
        <w:t>czystepowietrze.gov.pl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B6B3C">
          <w:rPr>
            <w:rStyle w:val="Hipercze"/>
            <w:rFonts w:ascii="Times New Roman" w:hAnsi="Times New Roman" w:cs="Times New Roman"/>
            <w:sz w:val="24"/>
            <w:szCs w:val="24"/>
          </w:rPr>
          <w:t>www.gov.pl/web/rozwoj/stop-smog</w:t>
        </w:r>
      </w:hyperlink>
      <w:r>
        <w:rPr>
          <w:rFonts w:ascii="Times New Roman" w:hAnsi="Times New Roman" w:cs="Times New Roman"/>
          <w:sz w:val="24"/>
          <w:szCs w:val="24"/>
        </w:rPr>
        <w:t>, www.</w:t>
      </w:r>
      <w:r w:rsidRPr="008C290F">
        <w:rPr>
          <w:rFonts w:ascii="Times New Roman" w:hAnsi="Times New Roman" w:cs="Times New Roman"/>
          <w:sz w:val="24"/>
          <w:szCs w:val="24"/>
        </w:rPr>
        <w:t>mojprad.gov.pl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A34D6">
          <w:rPr>
            <w:rStyle w:val="Hipercze"/>
            <w:rFonts w:ascii="Times New Roman" w:hAnsi="Times New Roman" w:cs="Times New Roman"/>
            <w:sz w:val="24"/>
            <w:szCs w:val="24"/>
          </w:rPr>
          <w:t>www.wfos.com.pl/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290F">
        <w:rPr>
          <w:rFonts w:ascii="Times New Roman" w:hAnsi="Times New Roman" w:cs="Times New Roman"/>
          <w:sz w:val="24"/>
          <w:szCs w:val="24"/>
        </w:rPr>
        <w:t>www.gov.pl/web/klimat</w:t>
      </w:r>
      <w:r w:rsidR="00672CEE">
        <w:rPr>
          <w:rFonts w:ascii="Times New Roman" w:hAnsi="Times New Roman" w:cs="Times New Roman"/>
          <w:sz w:val="24"/>
          <w:szCs w:val="24"/>
        </w:rPr>
        <w:t>,</w:t>
      </w:r>
    </w:p>
    <w:p w14:paraId="463938D1" w14:textId="77777777" w:rsidR="00044E49" w:rsidRDefault="00044E49" w:rsidP="00044E4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kary za brak realizacji Programu Ochrony Powietrza i nieprzestrzeganie „uchwały antysmogowej” – grzywna do 5 000 zł,</w:t>
      </w:r>
    </w:p>
    <w:p w14:paraId="1C458EB5" w14:textId="77777777" w:rsidR="000A3EFA" w:rsidRDefault="00044E49" w:rsidP="00476329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wpływ zanieczyszczonego powietrza na zdrowie</w:t>
      </w:r>
      <w:r w:rsidR="00672CEE">
        <w:rPr>
          <w:rFonts w:ascii="Times New Roman" w:hAnsi="Times New Roman" w:cs="Times New Roman"/>
          <w:sz w:val="24"/>
          <w:szCs w:val="24"/>
        </w:rPr>
        <w:t>.</w:t>
      </w:r>
    </w:p>
    <w:p w14:paraId="338074FF" w14:textId="77777777" w:rsidR="00867807" w:rsidRPr="00476329" w:rsidRDefault="00867807" w:rsidP="00476329">
      <w:pPr>
        <w:ind w:left="567"/>
        <w:rPr>
          <w:rFonts w:ascii="Times New Roman" w:hAnsi="Times New Roman" w:cs="Times New Roman"/>
          <w:sz w:val="24"/>
          <w:szCs w:val="24"/>
        </w:rPr>
      </w:pPr>
      <w:r w:rsidRPr="0086780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DD8B1" wp14:editId="60DEC209">
                <wp:simplePos x="0" y="0"/>
                <wp:positionH relativeFrom="margin">
                  <wp:align>center</wp:align>
                </wp:positionH>
                <wp:positionV relativeFrom="paragraph">
                  <wp:posOffset>1178560</wp:posOffset>
                </wp:positionV>
                <wp:extent cx="4431030" cy="574675"/>
                <wp:effectExtent l="0" t="0" r="26670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03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B4E6" w14:textId="77777777" w:rsidR="00867807" w:rsidRPr="00867807" w:rsidRDefault="00867807" w:rsidP="00867807">
                            <w:pPr>
                              <w:jc w:val="center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00867807">
                              <w:rPr>
                                <w:rFonts w:asciiTheme="minorHAnsi" w:hAnsiTheme="minorHAnsi" w:cstheme="minorBidi"/>
                              </w:rPr>
                              <w:t>Zadanie dofinansowane ze środków Wojewódzkiego Funduszu Ochrony Środowiska i Gospodarki Wodnej w Kielcach</w:t>
                            </w:r>
                          </w:p>
                          <w:p w14:paraId="4E16CF65" w14:textId="77777777" w:rsidR="00867807" w:rsidRDefault="0086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2.8pt;width:348.9pt;height:45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">
                <v:textbox>
                  <w:txbxContent>
                    <w:p w:rsidR="00867807" w:rsidRPr="00867807" w:rsidRDefault="00867807" w:rsidP="00867807">
                      <w:pPr>
                        <w:jc w:val="center"/>
                        <w:rPr>
                          <w:rFonts w:asciiTheme="minorHAnsi" w:hAnsiTheme="minorHAnsi" w:cstheme="minorBidi"/>
                        </w:rPr>
                      </w:pPr>
                      <w:r w:rsidRPr="00867807">
                        <w:rPr>
                          <w:rFonts w:asciiTheme="minorHAnsi" w:hAnsiTheme="minorHAnsi" w:cstheme="minorBidi"/>
                        </w:rPr>
                        <w:t>Zadanie dofinansowane ze środków Wojewódzkiego Funduszu Ochrony Środowiska i Gospodarki Wodnej w Kielcach</w:t>
                      </w:r>
                    </w:p>
                    <w:p w:rsidR="00867807" w:rsidRDefault="0086780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7807" w:rsidRPr="00476329" w:rsidSect="00476329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49"/>
    <w:rsid w:val="00044E49"/>
    <w:rsid w:val="000A3EFA"/>
    <w:rsid w:val="000F1269"/>
    <w:rsid w:val="001B6FAF"/>
    <w:rsid w:val="002A5EFA"/>
    <w:rsid w:val="002D200F"/>
    <w:rsid w:val="00476329"/>
    <w:rsid w:val="00597016"/>
    <w:rsid w:val="00672CEE"/>
    <w:rsid w:val="00867807"/>
    <w:rsid w:val="0094631D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F632"/>
  <w15:chartTrackingRefBased/>
  <w15:docId w15:val="{CD882DAB-D6C5-4838-9A91-67B63133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4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4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wfos.com.pl/" TargetMode="External"/><Relationship Id="rId5" Type="http://schemas.openxmlformats.org/officeDocument/2006/relationships/image" Target="cid:mail_logo_1a4915eb-4450-473f-bfad-ce8df070e380.jpg" TargetMode="External"/><Relationship Id="rId10" Type="http://schemas.openxmlformats.org/officeDocument/2006/relationships/hyperlink" Target="http://www.gov.pl/web/rozwoj/stop-smo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Czeremcha, Mateusz</dc:creator>
  <cp:keywords/>
  <dc:description/>
  <cp:lastModifiedBy>Felisek, Joanna</cp:lastModifiedBy>
  <cp:revision>2</cp:revision>
  <cp:lastPrinted>2020-09-23T11:17:00Z</cp:lastPrinted>
  <dcterms:created xsi:type="dcterms:W3CDTF">2020-09-24T08:19:00Z</dcterms:created>
  <dcterms:modified xsi:type="dcterms:W3CDTF">2020-09-24T08:19:00Z</dcterms:modified>
</cp:coreProperties>
</file>