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56048F" w:rsidP="007E4054">
      <w:pPr>
        <w:rPr>
          <w:sz w:val="24"/>
          <w:szCs w:val="24"/>
        </w:rPr>
      </w:pPr>
      <w:r>
        <w:rPr>
          <w:sz w:val="24"/>
          <w:szCs w:val="24"/>
        </w:rPr>
        <w:t>Załącznik nr 1.7</w:t>
      </w: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Do postepowania ROPS-II.052.3.</w:t>
      </w:r>
      <w:r w:rsidR="00261A5E">
        <w:rPr>
          <w:sz w:val="24"/>
          <w:szCs w:val="24"/>
        </w:rPr>
        <w:t>7</w:t>
      </w:r>
      <w:r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7E4054" w:rsidRPr="007E4054" w:rsidRDefault="004C2988" w:rsidP="007E40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OZONATOR POWIETRZA (</w:t>
      </w:r>
      <w:r w:rsidR="0056048F">
        <w:rPr>
          <w:b/>
          <w:sz w:val="28"/>
          <w:szCs w:val="28"/>
        </w:rPr>
        <w:t>samochodowy</w:t>
      </w:r>
      <w:r>
        <w:rPr>
          <w:b/>
          <w:sz w:val="28"/>
          <w:szCs w:val="28"/>
        </w:rPr>
        <w:t>)</w:t>
      </w:r>
    </w:p>
    <w:p w:rsid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Default="004C2988" w:rsidP="007E405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Ozonator powietrza (</w:t>
      </w:r>
      <w:r w:rsidR="0056048F">
        <w:rPr>
          <w:b/>
          <w:sz w:val="24"/>
          <w:szCs w:val="24"/>
          <w:u w:val="single"/>
        </w:rPr>
        <w:t>samochodowy</w:t>
      </w:r>
      <w:r>
        <w:rPr>
          <w:b/>
          <w:sz w:val="24"/>
          <w:szCs w:val="24"/>
          <w:u w:val="single"/>
        </w:rPr>
        <w:t>)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D060C5" w:rsidRDefault="004C2988" w:rsidP="007E4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Ozonator powietrza (</w:t>
            </w:r>
            <w:r w:rsidR="0056048F">
              <w:rPr>
                <w:sz w:val="24"/>
                <w:szCs w:val="24"/>
              </w:rPr>
              <w:t>samochodowy</w:t>
            </w:r>
            <w:r>
              <w:rPr>
                <w:sz w:val="24"/>
                <w:szCs w:val="24"/>
              </w:rPr>
              <w:t>)</w:t>
            </w:r>
          </w:p>
          <w:p w:rsidR="008B7544" w:rsidRPr="0057763C" w:rsidRDefault="008B7544" w:rsidP="007E4054">
            <w:pPr>
              <w:rPr>
                <w:sz w:val="24"/>
                <w:szCs w:val="24"/>
              </w:rPr>
            </w:pP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Nr Deklaracji Zgodności UE: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…………………………………………………</w:t>
            </w:r>
          </w:p>
          <w:p w:rsidR="007E4054" w:rsidRPr="0057763C" w:rsidRDefault="007E4054" w:rsidP="007E4054">
            <w:r w:rsidRPr="0057763C">
              <w:t xml:space="preserve">Nazwa i adres laboratorium notyfikowanego, jakie badało produkt wraz z numerem laboratorium 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  <w:r>
              <w:t>...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t>………………………………………</w:t>
            </w:r>
            <w:r>
              <w:t>...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132EFB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Oświadczam, że oferowany asortyment spełnia wszystkie wymagania w zakresie jakości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standardów bezpieczeństwa określone w przepisach UE, w tym m. in. Deklarację zgodności CE i wytyczne Ministerstwa Zdrowia zamieszczone na stronie</w:t>
      </w:r>
      <w:r w:rsidR="00132EFB">
        <w:rPr>
          <w:sz w:val="24"/>
          <w:szCs w:val="24"/>
        </w:rPr>
        <w:t>:</w:t>
      </w:r>
    </w:p>
    <w:p w:rsidR="007E4054" w:rsidRPr="00132EFB" w:rsidRDefault="00084540" w:rsidP="00132EFB">
      <w:pPr>
        <w:spacing w:line="360" w:lineRule="auto"/>
        <w:jc w:val="both"/>
        <w:rPr>
          <w:sz w:val="24"/>
          <w:szCs w:val="24"/>
        </w:rPr>
      </w:pPr>
      <w:hyperlink r:id="rId9" w:history="1">
        <w:r w:rsidR="007E4054" w:rsidRPr="00132EFB">
          <w:rPr>
            <w:rStyle w:val="Hipercze"/>
            <w:sz w:val="24"/>
            <w:szCs w:val="24"/>
          </w:rPr>
          <w:t>http://www.gov.pl/web/zdrowie/informacje-dotyczace-produktow-wykorzystywanych-podczas-zwalczania-covid-19</w:t>
        </w:r>
      </w:hyperlink>
      <w:r w:rsidR="007E4054" w:rsidRPr="00132EFB">
        <w:rPr>
          <w:sz w:val="24"/>
          <w:szCs w:val="24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i tabeli nr 2 zapytania ofertowego</w:t>
      </w:r>
      <w:r w:rsidR="00132EFB">
        <w:rPr>
          <w:sz w:val="24"/>
          <w:szCs w:val="24"/>
        </w:rPr>
        <w:t>.</w:t>
      </w:r>
    </w:p>
    <w:p w:rsidR="00D738D2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132EFB">
        <w:rPr>
          <w:b/>
          <w:sz w:val="24"/>
          <w:szCs w:val="24"/>
        </w:rPr>
        <w:t>w tym dokumenty potwierdzające spełnienie szczegółowych wymagań oferowanego asortymentu</w:t>
      </w:r>
      <w:r w:rsidRPr="00D738D2">
        <w:rPr>
          <w:sz w:val="24"/>
          <w:szCs w:val="24"/>
        </w:rPr>
        <w:t>, opisanych w tabeli nr 1 i w tabeli nr 2 oraz w treści zapytania ofertowego: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BC0082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</w:t>
      </w:r>
      <w:r w:rsidR="00D23710">
        <w:rPr>
          <w:sz w:val="24"/>
          <w:szCs w:val="24"/>
        </w:rPr>
        <w:t>gwarancję nie krótszą</w:t>
      </w:r>
      <w:bookmarkStart w:id="0" w:name="_GoBack"/>
      <w:bookmarkEnd w:id="0"/>
      <w:r>
        <w:rPr>
          <w:sz w:val="24"/>
          <w:szCs w:val="24"/>
        </w:rPr>
        <w:t xml:space="preserve"> niż 24 </w:t>
      </w:r>
      <w:r w:rsidR="00BC0082">
        <w:rPr>
          <w:sz w:val="24"/>
          <w:szCs w:val="24"/>
        </w:rPr>
        <w:t>miesiące</w:t>
      </w:r>
      <w:r>
        <w:rPr>
          <w:sz w:val="24"/>
          <w:szCs w:val="24"/>
        </w:rPr>
        <w:t>:</w:t>
      </w:r>
    </w:p>
    <w:p w:rsidR="00132EFB" w:rsidRDefault="00132EFB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</w:t>
      </w:r>
      <w:r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 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P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RPr="00D24DDC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540" w:rsidRDefault="00084540" w:rsidP="00D3230A">
      <w:r>
        <w:separator/>
      </w:r>
    </w:p>
  </w:endnote>
  <w:endnote w:type="continuationSeparator" w:id="0">
    <w:p w:rsidR="00084540" w:rsidRDefault="00084540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237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540" w:rsidRDefault="00084540" w:rsidP="00D3230A">
      <w:r>
        <w:separator/>
      </w:r>
    </w:p>
  </w:footnote>
  <w:footnote w:type="continuationSeparator" w:id="0">
    <w:p w:rsidR="00084540" w:rsidRDefault="00084540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5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3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4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2C1E"/>
    <w:rsid w:val="0004329C"/>
    <w:rsid w:val="00051344"/>
    <w:rsid w:val="0006541C"/>
    <w:rsid w:val="00084540"/>
    <w:rsid w:val="00084E2F"/>
    <w:rsid w:val="000A1ABF"/>
    <w:rsid w:val="000A2144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602F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36AD0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4095A"/>
    <w:rsid w:val="00252BBC"/>
    <w:rsid w:val="00261A5E"/>
    <w:rsid w:val="002626DC"/>
    <w:rsid w:val="002811E6"/>
    <w:rsid w:val="00283B1F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627D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C2988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6048F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B7544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729B7"/>
    <w:rsid w:val="009803DE"/>
    <w:rsid w:val="00983A55"/>
    <w:rsid w:val="00990D82"/>
    <w:rsid w:val="009A01C4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32CA"/>
    <w:rsid w:val="00B96280"/>
    <w:rsid w:val="00B97C78"/>
    <w:rsid w:val="00BB0681"/>
    <w:rsid w:val="00BB77B5"/>
    <w:rsid w:val="00BC0082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D2EB8"/>
    <w:rsid w:val="00CD4876"/>
    <w:rsid w:val="00D0149E"/>
    <w:rsid w:val="00D04B9A"/>
    <w:rsid w:val="00D060C5"/>
    <w:rsid w:val="00D061B6"/>
    <w:rsid w:val="00D20BE1"/>
    <w:rsid w:val="00D23710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v.pl/web/zdrowie/informacje-dotyczace-produktow-wykorzystywanych-podczas-zwalczania-covid-1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4FF95-771B-4534-B8A8-9EDF9E4E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7</cp:revision>
  <cp:lastPrinted>2020-08-28T06:54:00Z</cp:lastPrinted>
  <dcterms:created xsi:type="dcterms:W3CDTF">2020-08-18T08:02:00Z</dcterms:created>
  <dcterms:modified xsi:type="dcterms:W3CDTF">2020-08-28T06:54:00Z</dcterms:modified>
</cp:coreProperties>
</file>