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0BA" w14:textId="7A45DC26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B354AF">
        <w:rPr>
          <w:rFonts w:ascii="Times New Roman" w:hAnsi="Times New Roman" w:cs="Times New Roman"/>
          <w:sz w:val="24"/>
          <w:szCs w:val="24"/>
        </w:rPr>
        <w:t xml:space="preserve"> 2438</w:t>
      </w:r>
      <w:r w:rsidR="00486641" w:rsidRPr="0023132D">
        <w:rPr>
          <w:rFonts w:ascii="Times New Roman" w:hAnsi="Times New Roman" w:cs="Times New Roman"/>
          <w:sz w:val="24"/>
          <w:szCs w:val="24"/>
        </w:rPr>
        <w:t>/20</w:t>
      </w:r>
    </w:p>
    <w:p w14:paraId="631CA1F4" w14:textId="640D584F" w:rsidR="00BD04F9" w:rsidRPr="0023132D" w:rsidRDefault="00BD04F9" w:rsidP="004934C0">
      <w:pPr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B354AF">
        <w:rPr>
          <w:rFonts w:ascii="Times New Roman" w:hAnsi="Times New Roman" w:cs="Times New Roman"/>
          <w:sz w:val="24"/>
          <w:szCs w:val="24"/>
        </w:rPr>
        <w:t>29.07.</w:t>
      </w:r>
      <w:r w:rsidR="00486641" w:rsidRPr="0023132D">
        <w:rPr>
          <w:rFonts w:ascii="Times New Roman" w:hAnsi="Times New Roman" w:cs="Times New Roman"/>
          <w:sz w:val="24"/>
          <w:szCs w:val="24"/>
        </w:rPr>
        <w:t>2020 r.</w:t>
      </w: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071F4EB2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BD46AB">
        <w:rPr>
          <w:rFonts w:ascii="Times New Roman" w:hAnsi="Times New Roman" w:cs="Times New Roman"/>
          <w:b/>
          <w:sz w:val="24"/>
          <w:szCs w:val="24"/>
        </w:rPr>
        <w:t>Wojewódzkiej Bibliotece Publicznej im. Witolda Gombrowicza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85E02FC" w14:textId="7D0079C6" w:rsidR="002B65B7" w:rsidRPr="0023132D" w:rsidRDefault="002B65B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01B1EBD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BD46AB">
        <w:rPr>
          <w:rFonts w:ascii="Times New Roman" w:hAnsi="Times New Roman" w:cs="Times New Roman"/>
          <w:sz w:val="24"/>
          <w:szCs w:val="24"/>
        </w:rPr>
        <w:t>Wojewódzkiej Bibliotece Publicznej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263262">
        <w:rPr>
          <w:rFonts w:ascii="Times New Roman" w:hAnsi="Times New Roman" w:cs="Times New Roman"/>
          <w:sz w:val="24"/>
          <w:szCs w:val="24"/>
        </w:rPr>
        <w:t xml:space="preserve">im. W. Gombrowicza </w:t>
      </w:r>
      <w:r w:rsidR="003F6A4F" w:rsidRPr="0023132D">
        <w:rPr>
          <w:rFonts w:ascii="Times New Roman" w:hAnsi="Times New Roman" w:cs="Times New Roman"/>
          <w:sz w:val="24"/>
          <w:szCs w:val="24"/>
        </w:rPr>
        <w:t>w Kielcach 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22F268E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41 ust. 1 oraz 2 punkt 1 ustawy z dnia 5 czerwca 1998 r.</w:t>
      </w:r>
      <w:r w:rsidR="004934C0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o</w:t>
      </w:r>
      <w:r w:rsidR="004934C0">
        <w:rPr>
          <w:rFonts w:ascii="Times New Roman" w:hAnsi="Times New Roman" w:cs="Times New Roman"/>
          <w:sz w:val="24"/>
          <w:szCs w:val="24"/>
        </w:rPr>
        <w:t> </w:t>
      </w:r>
      <w:r w:rsidRPr="0023132D">
        <w:rPr>
          <w:rFonts w:ascii="Times New Roman" w:hAnsi="Times New Roman" w:cs="Times New Roman"/>
          <w:sz w:val="24"/>
          <w:szCs w:val="24"/>
        </w:rPr>
        <w:t>samorządzie województwa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2019 r., poz. 512 ze zm.),</w:t>
      </w:r>
    </w:p>
    <w:p w14:paraId="73DEE8F0" w14:textId="4D31D02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j.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4B72E12C" w:rsidR="0023132D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(t.j. Dz. U. z 2020 r., poz. 194),</w:t>
      </w:r>
    </w:p>
    <w:p w14:paraId="11351F64" w14:textId="5B7729F3" w:rsidR="00BD46AB" w:rsidRPr="0023132D" w:rsidRDefault="00BD46AB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ust. 1 i 3 ustawy z dnia 27 czerwca 1997 r. o bibliotekach (Dz.U. z 2019 r., poz. 1479)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499B2A43" w14:textId="48AF10CF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4934C0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4B5DA943" w14:textId="164CA3C2" w:rsidR="00A20647" w:rsidRPr="0023132D" w:rsidRDefault="00A20647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2CEDAE7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BD46AB">
        <w:rPr>
          <w:rFonts w:ascii="Times New Roman" w:hAnsi="Times New Roman" w:cs="Times New Roman"/>
          <w:sz w:val="24"/>
          <w:szCs w:val="24"/>
        </w:rPr>
        <w:t>10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podjął Uchwałę Nr </w:t>
      </w:r>
      <w:r w:rsidR="00BD46AB">
        <w:rPr>
          <w:rFonts w:ascii="Times New Roman" w:hAnsi="Times New Roman" w:cs="Times New Roman"/>
          <w:sz w:val="24"/>
          <w:szCs w:val="24"/>
        </w:rPr>
        <w:t>2226</w:t>
      </w:r>
      <w:r w:rsidRPr="0023132D">
        <w:rPr>
          <w:rFonts w:ascii="Times New Roman" w:hAnsi="Times New Roman" w:cs="Times New Roman"/>
          <w:sz w:val="24"/>
          <w:szCs w:val="24"/>
        </w:rPr>
        <w:t>/20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FD389F">
        <w:rPr>
          <w:rFonts w:ascii="Times New Roman" w:hAnsi="Times New Roman" w:cs="Times New Roman"/>
          <w:sz w:val="24"/>
          <w:szCs w:val="24"/>
        </w:rPr>
        <w:t xml:space="preserve">Wojewódzkiej Bibliotece Publicznej im. Witolda Gombrowicza </w:t>
      </w:r>
      <w:r w:rsidRPr="0023132D">
        <w:rPr>
          <w:rFonts w:ascii="Times New Roman" w:hAnsi="Times New Roman" w:cs="Times New Roman"/>
          <w:sz w:val="24"/>
          <w:szCs w:val="24"/>
        </w:rPr>
        <w:t>w Kielcach.</w:t>
      </w:r>
    </w:p>
    <w:p w14:paraId="44963856" w14:textId="4FB0965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dniu </w:t>
      </w:r>
      <w:r w:rsidR="00BD46AB">
        <w:rPr>
          <w:rFonts w:ascii="Times New Roman" w:hAnsi="Times New Roman" w:cs="Times New Roman"/>
          <w:sz w:val="24"/>
          <w:szCs w:val="24"/>
        </w:rPr>
        <w:t>18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>chwała wraz z projektem Statutu, ogłoszeniem o konsultacjach, formularzem konsultacji została zamieszczona w Biuletynie Informacji Publicznej Województwa Świętokrzyskiego oraz na stronie internetowej Urzędu Marszałkowskiego</w:t>
      </w:r>
      <w:r w:rsidR="00263262">
        <w:rPr>
          <w:rFonts w:ascii="Times New Roman" w:hAnsi="Times New Roman" w:cs="Times New Roman"/>
          <w:sz w:val="24"/>
          <w:szCs w:val="24"/>
        </w:rPr>
        <w:t xml:space="preserve"> w </w:t>
      </w:r>
      <w:r w:rsidR="00974BD4">
        <w:rPr>
          <w:rFonts w:ascii="Times New Roman" w:hAnsi="Times New Roman" w:cs="Times New Roman"/>
          <w:sz w:val="24"/>
          <w:szCs w:val="24"/>
        </w:rPr>
        <w:t>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59DAE3B4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BD46AB">
        <w:rPr>
          <w:rFonts w:ascii="Times New Roman" w:hAnsi="Times New Roman" w:cs="Times New Roman"/>
          <w:sz w:val="24"/>
          <w:szCs w:val="24"/>
        </w:rPr>
        <w:t>1</w:t>
      </w:r>
      <w:r w:rsidR="004005B5">
        <w:rPr>
          <w:rFonts w:ascii="Times New Roman" w:hAnsi="Times New Roman" w:cs="Times New Roman"/>
          <w:sz w:val="24"/>
          <w:szCs w:val="24"/>
        </w:rPr>
        <w:t xml:space="preserve">8 </w:t>
      </w:r>
      <w:r w:rsidR="00BD46AB">
        <w:rPr>
          <w:rFonts w:ascii="Times New Roman" w:hAnsi="Times New Roman" w:cs="Times New Roman"/>
          <w:sz w:val="24"/>
          <w:szCs w:val="24"/>
        </w:rPr>
        <w:t>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4E0C8073" w14:textId="0C052D61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lastRenderedPageBreak/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Pr="0023132D">
        <w:rPr>
          <w:rFonts w:ascii="Times New Roman" w:hAnsi="Times New Roman" w:cs="Times New Roman"/>
          <w:sz w:val="24"/>
          <w:szCs w:val="24"/>
        </w:rPr>
        <w:t>ojewództwa Świętokrzyskiego.</w:t>
      </w:r>
    </w:p>
    <w:p w14:paraId="6D19503C" w14:textId="38C1C71D" w:rsidR="004242B4" w:rsidRPr="0023132D" w:rsidRDefault="004242B4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44848243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645FDDA3" w14:textId="2A862B71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26435BAE" w14:textId="07D919FE" w:rsidR="00BD46AB" w:rsidRPr="0023132D" w:rsidRDefault="00FD389F" w:rsidP="004934C0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Międzyzakładowa Organizacja Związkowa NSZZ „Solidarność” Pracowników Wojewódzkiej Biblioteki Publicznej im. Witolda Gombrowicza w Kielcach i Miejskiej Biblioteki Publicznej w Kielcach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5162E" w14:textId="762D0911" w:rsidR="00493F60" w:rsidRPr="0023132D" w:rsidRDefault="00F33881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E85766D" w14:textId="50873033" w:rsidR="001E1048" w:rsidRPr="00450909" w:rsidRDefault="00493F60" w:rsidP="001E1048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</w:t>
      </w:r>
      <w:r w:rsidR="00814D68">
        <w:rPr>
          <w:rFonts w:ascii="Times New Roman" w:hAnsi="Times New Roman" w:cs="Times New Roman"/>
          <w:sz w:val="24"/>
          <w:szCs w:val="24"/>
        </w:rPr>
        <w:t xml:space="preserve"> oraz</w:t>
      </w:r>
      <w:r w:rsidR="00FD389F" w:rsidRPr="00FD3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89F" w:rsidRPr="0045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Międzyzakładowa Organizacja Związkowa NSZZ „Solidarność” Pracowników Wojewódzkiej Biblioteki Publicznej im. Witolda Gombrowicza w Kielcach </w:t>
      </w:r>
      <w:r w:rsidR="0081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D389F" w:rsidRPr="00450909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Miejskiej Biblioteki Publicznej w Kielcach</w:t>
      </w:r>
      <w:r w:rsidR="00974BD4" w:rsidRPr="00450909">
        <w:rPr>
          <w:rFonts w:ascii="Times New Roman" w:hAnsi="Times New Roman" w:cs="Times New Roman"/>
          <w:sz w:val="24"/>
          <w:szCs w:val="24"/>
        </w:rPr>
        <w:t xml:space="preserve"> </w:t>
      </w:r>
      <w:r w:rsidR="00F34F52" w:rsidRPr="00450909">
        <w:rPr>
          <w:rFonts w:ascii="Times New Roman" w:hAnsi="Times New Roman" w:cs="Times New Roman"/>
          <w:sz w:val="24"/>
          <w:szCs w:val="24"/>
        </w:rPr>
        <w:t xml:space="preserve">nie </w:t>
      </w:r>
      <w:r w:rsidR="00456AC0" w:rsidRPr="00450909">
        <w:rPr>
          <w:rFonts w:ascii="Times New Roman" w:hAnsi="Times New Roman" w:cs="Times New Roman"/>
          <w:sz w:val="24"/>
          <w:szCs w:val="24"/>
        </w:rPr>
        <w:t>wniosł</w:t>
      </w:r>
      <w:r w:rsidR="00814D68">
        <w:rPr>
          <w:rFonts w:ascii="Times New Roman" w:hAnsi="Times New Roman" w:cs="Times New Roman"/>
          <w:sz w:val="24"/>
          <w:szCs w:val="24"/>
        </w:rPr>
        <w:t>y</w:t>
      </w:r>
      <w:r w:rsidR="00456AC0" w:rsidRPr="00450909">
        <w:rPr>
          <w:rFonts w:ascii="Times New Roman" w:hAnsi="Times New Roman" w:cs="Times New Roman"/>
          <w:sz w:val="24"/>
          <w:szCs w:val="24"/>
        </w:rPr>
        <w:t xml:space="preserve"> uwag</w:t>
      </w:r>
      <w:r w:rsidR="00F34F52" w:rsidRPr="00450909">
        <w:rPr>
          <w:rFonts w:ascii="Times New Roman" w:hAnsi="Times New Roman" w:cs="Times New Roman"/>
          <w:sz w:val="24"/>
          <w:szCs w:val="24"/>
        </w:rPr>
        <w:t>.</w:t>
      </w:r>
    </w:p>
    <w:sectPr w:rsidR="001E1048" w:rsidRPr="0045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A3A11"/>
    <w:rsid w:val="001101D0"/>
    <w:rsid w:val="00124C5F"/>
    <w:rsid w:val="001908EC"/>
    <w:rsid w:val="001A1DE0"/>
    <w:rsid w:val="001B4A36"/>
    <w:rsid w:val="001E1048"/>
    <w:rsid w:val="0023132D"/>
    <w:rsid w:val="0024547B"/>
    <w:rsid w:val="00253322"/>
    <w:rsid w:val="00263262"/>
    <w:rsid w:val="002B65B7"/>
    <w:rsid w:val="002E0EE8"/>
    <w:rsid w:val="002F76C4"/>
    <w:rsid w:val="003B74D6"/>
    <w:rsid w:val="003B7E7F"/>
    <w:rsid w:val="003F6A4F"/>
    <w:rsid w:val="004005B5"/>
    <w:rsid w:val="0042038B"/>
    <w:rsid w:val="0042099D"/>
    <w:rsid w:val="004242B4"/>
    <w:rsid w:val="00450909"/>
    <w:rsid w:val="00456AC0"/>
    <w:rsid w:val="00486641"/>
    <w:rsid w:val="004934C0"/>
    <w:rsid w:val="00493F60"/>
    <w:rsid w:val="00572898"/>
    <w:rsid w:val="006338C9"/>
    <w:rsid w:val="006B62D2"/>
    <w:rsid w:val="007224D0"/>
    <w:rsid w:val="00733848"/>
    <w:rsid w:val="007606DC"/>
    <w:rsid w:val="00814D68"/>
    <w:rsid w:val="00830935"/>
    <w:rsid w:val="008978F4"/>
    <w:rsid w:val="00974BD4"/>
    <w:rsid w:val="00992B30"/>
    <w:rsid w:val="009A0B3D"/>
    <w:rsid w:val="00A16516"/>
    <w:rsid w:val="00A20647"/>
    <w:rsid w:val="00A7090F"/>
    <w:rsid w:val="00B354AF"/>
    <w:rsid w:val="00B96AAD"/>
    <w:rsid w:val="00BD04F9"/>
    <w:rsid w:val="00BD46AB"/>
    <w:rsid w:val="00C27218"/>
    <w:rsid w:val="00C42558"/>
    <w:rsid w:val="00C71A97"/>
    <w:rsid w:val="00CC423C"/>
    <w:rsid w:val="00CC4CDC"/>
    <w:rsid w:val="00D813EE"/>
    <w:rsid w:val="00DA17DB"/>
    <w:rsid w:val="00DF44AC"/>
    <w:rsid w:val="00E57822"/>
    <w:rsid w:val="00F02593"/>
    <w:rsid w:val="00F33881"/>
    <w:rsid w:val="00F34F52"/>
    <w:rsid w:val="00F80B12"/>
    <w:rsid w:val="00F81056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8</cp:revision>
  <dcterms:created xsi:type="dcterms:W3CDTF">2020-07-14T11:29:00Z</dcterms:created>
  <dcterms:modified xsi:type="dcterms:W3CDTF">2020-07-30T06:35:00Z</dcterms:modified>
</cp:coreProperties>
</file>