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ED" w:rsidRPr="00514916" w:rsidRDefault="00304EED" w:rsidP="000D2965">
      <w:pPr>
        <w:spacing w:line="360" w:lineRule="auto"/>
        <w:jc w:val="both"/>
        <w:rPr>
          <w:sz w:val="24"/>
          <w:szCs w:val="24"/>
        </w:rPr>
      </w:pPr>
    </w:p>
    <w:p w:rsidR="008D6E89" w:rsidRPr="008D6E89" w:rsidRDefault="008D6E89" w:rsidP="008D6E8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color w:val="000000"/>
          <w:sz w:val="24"/>
          <w:szCs w:val="24"/>
          <w:lang w:eastAsia="pl-PL"/>
        </w:rPr>
        <w:t xml:space="preserve"> </w:t>
      </w:r>
    </w:p>
    <w:p w:rsidR="008B5322" w:rsidRPr="00A92C16" w:rsidRDefault="008D6E89" w:rsidP="008D6E89">
      <w:pPr>
        <w:spacing w:line="360" w:lineRule="auto"/>
        <w:rPr>
          <w:sz w:val="24"/>
          <w:szCs w:val="24"/>
        </w:rPr>
      </w:pPr>
      <w:r w:rsidRPr="006B29E3"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  <w:r w:rsidRPr="00A92C16">
        <w:rPr>
          <w:color w:val="000000"/>
          <w:sz w:val="24"/>
          <w:szCs w:val="24"/>
          <w:lang w:eastAsia="pl-PL"/>
        </w:rPr>
        <w:t>ROPS-II.052.</w:t>
      </w:r>
      <w:r w:rsidR="00EE346C" w:rsidRPr="00A92C16">
        <w:rPr>
          <w:color w:val="000000"/>
          <w:sz w:val="24"/>
          <w:szCs w:val="24"/>
          <w:lang w:eastAsia="pl-PL"/>
        </w:rPr>
        <w:t>1</w:t>
      </w:r>
      <w:r w:rsidR="006A2A9C" w:rsidRPr="00A92C16">
        <w:rPr>
          <w:color w:val="000000"/>
          <w:sz w:val="24"/>
          <w:szCs w:val="24"/>
          <w:lang w:eastAsia="pl-PL"/>
        </w:rPr>
        <w:t>5</w:t>
      </w:r>
      <w:r w:rsidRPr="00A92C16">
        <w:rPr>
          <w:color w:val="000000"/>
          <w:sz w:val="24"/>
          <w:szCs w:val="24"/>
          <w:lang w:eastAsia="pl-PL"/>
        </w:rPr>
        <w:t>.201</w:t>
      </w:r>
      <w:r w:rsidR="00EE346C" w:rsidRPr="00A92C16">
        <w:rPr>
          <w:color w:val="000000"/>
          <w:sz w:val="24"/>
          <w:szCs w:val="24"/>
          <w:lang w:eastAsia="pl-PL"/>
        </w:rPr>
        <w:t>9</w:t>
      </w:r>
      <w:r w:rsidR="00A92C16">
        <w:rPr>
          <w:color w:val="000000"/>
          <w:sz w:val="24"/>
          <w:szCs w:val="24"/>
          <w:lang w:eastAsia="pl-PL"/>
        </w:rPr>
        <w:t xml:space="preserve">               </w:t>
      </w:r>
      <w:r w:rsidRPr="00A92C16">
        <w:rPr>
          <w:color w:val="000000"/>
          <w:sz w:val="24"/>
          <w:szCs w:val="24"/>
          <w:lang w:eastAsia="pl-PL"/>
        </w:rPr>
        <w:t xml:space="preserve">    </w:t>
      </w:r>
      <w:r w:rsidR="00D574C1" w:rsidRPr="00A92C16">
        <w:rPr>
          <w:color w:val="000000"/>
          <w:sz w:val="24"/>
          <w:szCs w:val="24"/>
          <w:lang w:eastAsia="pl-PL"/>
        </w:rPr>
        <w:t xml:space="preserve">      </w:t>
      </w:r>
      <w:r w:rsidRPr="00A92C16">
        <w:rPr>
          <w:color w:val="000000"/>
          <w:sz w:val="24"/>
          <w:szCs w:val="24"/>
          <w:lang w:eastAsia="pl-PL"/>
        </w:rPr>
        <w:t xml:space="preserve">                    </w:t>
      </w:r>
      <w:r w:rsidRPr="00A92C16">
        <w:rPr>
          <w:color w:val="000000"/>
          <w:sz w:val="24"/>
          <w:szCs w:val="24"/>
          <w:lang w:eastAsia="pl-PL"/>
        </w:rPr>
        <w:tab/>
      </w:r>
      <w:r w:rsidRPr="00A92C16">
        <w:rPr>
          <w:color w:val="000000"/>
          <w:sz w:val="24"/>
          <w:szCs w:val="24"/>
          <w:lang w:eastAsia="pl-PL"/>
        </w:rPr>
        <w:tab/>
      </w:r>
      <w:r w:rsidR="00D574C1" w:rsidRPr="00A92C16">
        <w:rPr>
          <w:color w:val="000000"/>
          <w:sz w:val="24"/>
          <w:szCs w:val="24"/>
          <w:lang w:eastAsia="pl-PL"/>
        </w:rPr>
        <w:t xml:space="preserve">      </w:t>
      </w:r>
      <w:r w:rsidR="00A92C16" w:rsidRPr="00A92C16">
        <w:rPr>
          <w:color w:val="000000"/>
          <w:sz w:val="24"/>
          <w:szCs w:val="24"/>
          <w:lang w:eastAsia="pl-PL"/>
        </w:rPr>
        <w:tab/>
      </w:r>
      <w:r w:rsidR="00A92C16" w:rsidRPr="00A92C16">
        <w:rPr>
          <w:color w:val="000000"/>
          <w:sz w:val="24"/>
          <w:szCs w:val="24"/>
          <w:lang w:eastAsia="pl-PL"/>
        </w:rPr>
        <w:tab/>
      </w:r>
      <w:r w:rsidR="008B5322" w:rsidRPr="00A92C16">
        <w:rPr>
          <w:sz w:val="24"/>
          <w:szCs w:val="24"/>
        </w:rPr>
        <w:t xml:space="preserve">Kielce, </w:t>
      </w:r>
      <w:r w:rsidR="006A2A9C" w:rsidRPr="00A92C16">
        <w:rPr>
          <w:sz w:val="24"/>
          <w:szCs w:val="24"/>
        </w:rPr>
        <w:t>10</w:t>
      </w:r>
      <w:r w:rsidR="00365037" w:rsidRPr="00A92C16">
        <w:rPr>
          <w:sz w:val="24"/>
          <w:szCs w:val="24"/>
        </w:rPr>
        <w:t>.</w:t>
      </w:r>
      <w:r w:rsidRPr="00A92C16">
        <w:rPr>
          <w:sz w:val="24"/>
          <w:szCs w:val="24"/>
        </w:rPr>
        <w:t>0</w:t>
      </w:r>
      <w:r w:rsidR="00F04360" w:rsidRPr="00A92C16">
        <w:rPr>
          <w:sz w:val="24"/>
          <w:szCs w:val="24"/>
        </w:rPr>
        <w:t>9</w:t>
      </w:r>
      <w:r w:rsidRPr="00A92C16">
        <w:rPr>
          <w:sz w:val="24"/>
          <w:szCs w:val="24"/>
        </w:rPr>
        <w:t>.201</w:t>
      </w:r>
      <w:r w:rsidR="00F04360" w:rsidRPr="00A92C16">
        <w:rPr>
          <w:sz w:val="24"/>
          <w:szCs w:val="24"/>
        </w:rPr>
        <w:t>9</w:t>
      </w:r>
      <w:r w:rsidRPr="00A92C16">
        <w:rPr>
          <w:sz w:val="24"/>
          <w:szCs w:val="24"/>
        </w:rPr>
        <w:t xml:space="preserve"> r.</w:t>
      </w:r>
    </w:p>
    <w:p w:rsidR="006B29E3" w:rsidRDefault="006B29E3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:rsidR="008B5322" w:rsidRPr="00365037" w:rsidRDefault="008B5322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  <w:r w:rsidRPr="00365037">
        <w:rPr>
          <w:b/>
          <w:sz w:val="24"/>
          <w:szCs w:val="24"/>
        </w:rPr>
        <w:t>PROTOKÓŁ Z WYBORU OFERT</w:t>
      </w:r>
    </w:p>
    <w:p w:rsidR="00F04360" w:rsidRPr="00A40C72" w:rsidRDefault="00304EED" w:rsidP="006A2A9C">
      <w:pPr>
        <w:spacing w:line="360" w:lineRule="auto"/>
        <w:jc w:val="both"/>
        <w:rPr>
          <w:color w:val="000000"/>
          <w:sz w:val="24"/>
          <w:szCs w:val="24"/>
        </w:rPr>
      </w:pPr>
      <w:r w:rsidRPr="009F2D2A">
        <w:rPr>
          <w:sz w:val="24"/>
          <w:szCs w:val="24"/>
        </w:rPr>
        <w:t>d</w:t>
      </w:r>
      <w:r w:rsidR="00F04360" w:rsidRPr="009F2D2A">
        <w:rPr>
          <w:sz w:val="24"/>
          <w:szCs w:val="24"/>
        </w:rPr>
        <w:t>otyczących</w:t>
      </w:r>
      <w:r w:rsidR="00F04360" w:rsidRPr="009F2D2A">
        <w:rPr>
          <w:color w:val="000000"/>
          <w:sz w:val="24"/>
          <w:szCs w:val="24"/>
          <w:lang w:eastAsia="pl-PL"/>
        </w:rPr>
        <w:t xml:space="preserve"> usługi</w:t>
      </w:r>
      <w:r w:rsidR="00F04360">
        <w:rPr>
          <w:b/>
          <w:color w:val="000000"/>
          <w:sz w:val="24"/>
          <w:szCs w:val="24"/>
          <w:lang w:eastAsia="pl-PL"/>
        </w:rPr>
        <w:t xml:space="preserve"> </w:t>
      </w:r>
      <w:r w:rsidR="006A2A9C">
        <w:rPr>
          <w:color w:val="000000"/>
          <w:sz w:val="24"/>
          <w:szCs w:val="24"/>
        </w:rPr>
        <w:t>składu, łamania tekstu oraz przygotowania do druku i druk w nakładzie 450 egzemplarzy Portfolio doradców ds. ekonomii społecznej ( w skład Portfolio wchodzi: teczka ofertowa, wizytówka oraz publikacja dotycząca ekonomii społecznej).</w:t>
      </w:r>
    </w:p>
    <w:p w:rsidR="00365037" w:rsidRPr="00365037" w:rsidRDefault="00365037" w:rsidP="008B5322">
      <w:pPr>
        <w:pStyle w:val="Akapitzlist"/>
        <w:spacing w:line="360" w:lineRule="auto"/>
        <w:jc w:val="center"/>
        <w:rPr>
          <w:b/>
          <w:sz w:val="24"/>
          <w:szCs w:val="24"/>
        </w:rPr>
      </w:pPr>
    </w:p>
    <w:p w:rsidR="00083747" w:rsidRPr="00514916" w:rsidRDefault="00083747" w:rsidP="008D6E89">
      <w:pPr>
        <w:pStyle w:val="Akapitzlist"/>
        <w:numPr>
          <w:ilvl w:val="0"/>
          <w:numId w:val="47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514916">
        <w:rPr>
          <w:sz w:val="24"/>
          <w:szCs w:val="24"/>
        </w:rPr>
        <w:t>Zapytanie ofertowe zostało upublicznione na stronie internetowej</w:t>
      </w:r>
      <w:r w:rsidR="008D6E89">
        <w:rPr>
          <w:sz w:val="24"/>
          <w:szCs w:val="24"/>
        </w:rPr>
        <w:t xml:space="preserve"> </w:t>
      </w:r>
      <w:hyperlink r:id="rId9" w:history="1">
        <w:r w:rsidR="00304EED" w:rsidRPr="00D3675E">
          <w:rPr>
            <w:rStyle w:val="Hipercze"/>
            <w:sz w:val="24"/>
            <w:szCs w:val="24"/>
          </w:rPr>
          <w:t>http://bip.sejmik.kielce.pl/</w:t>
        </w:r>
      </w:hyperlink>
      <w:r w:rsidR="00304EED">
        <w:rPr>
          <w:sz w:val="24"/>
          <w:szCs w:val="24"/>
        </w:rPr>
        <w:t xml:space="preserve"> w dniu </w:t>
      </w:r>
      <w:r w:rsidR="007E0C45">
        <w:rPr>
          <w:sz w:val="24"/>
          <w:szCs w:val="24"/>
        </w:rPr>
        <w:t>23</w:t>
      </w:r>
      <w:r w:rsidR="007B0D6B">
        <w:rPr>
          <w:sz w:val="24"/>
          <w:szCs w:val="24"/>
        </w:rPr>
        <w:t>.08.2018 r.</w:t>
      </w:r>
      <w:r w:rsidR="00304EED">
        <w:rPr>
          <w:sz w:val="24"/>
          <w:szCs w:val="24"/>
        </w:rPr>
        <w:t xml:space="preserve"> </w:t>
      </w:r>
      <w:r w:rsidRPr="00514916">
        <w:rPr>
          <w:sz w:val="24"/>
          <w:szCs w:val="24"/>
        </w:rPr>
        <w:t>Termin sk</w:t>
      </w:r>
      <w:r w:rsidR="008B5322" w:rsidRPr="00514916">
        <w:rPr>
          <w:sz w:val="24"/>
          <w:szCs w:val="24"/>
        </w:rPr>
        <w:t>ładania of</w:t>
      </w:r>
      <w:r w:rsidR="008D6E89">
        <w:rPr>
          <w:sz w:val="24"/>
          <w:szCs w:val="24"/>
        </w:rPr>
        <w:t xml:space="preserve">ert upłynął </w:t>
      </w:r>
      <w:r w:rsidR="008B5322" w:rsidRPr="00514916">
        <w:rPr>
          <w:sz w:val="24"/>
          <w:szCs w:val="24"/>
        </w:rPr>
        <w:t xml:space="preserve">w dniu </w:t>
      </w:r>
      <w:r w:rsidR="007E0C45">
        <w:rPr>
          <w:sz w:val="24"/>
          <w:szCs w:val="24"/>
        </w:rPr>
        <w:t>02.09</w:t>
      </w:r>
      <w:r w:rsidRPr="00514916">
        <w:rPr>
          <w:sz w:val="24"/>
          <w:szCs w:val="24"/>
        </w:rPr>
        <w:t>.201</w:t>
      </w:r>
      <w:r w:rsidR="00856C2A">
        <w:rPr>
          <w:sz w:val="24"/>
          <w:szCs w:val="24"/>
        </w:rPr>
        <w:t>9</w:t>
      </w:r>
      <w:r w:rsidRPr="00514916">
        <w:rPr>
          <w:sz w:val="24"/>
          <w:szCs w:val="24"/>
        </w:rPr>
        <w:t xml:space="preserve"> r. </w:t>
      </w:r>
      <w:r w:rsidR="00304EED">
        <w:rPr>
          <w:sz w:val="24"/>
          <w:szCs w:val="24"/>
        </w:rPr>
        <w:t xml:space="preserve">o godz. </w:t>
      </w:r>
      <w:r w:rsidR="007B0D6B">
        <w:rPr>
          <w:sz w:val="24"/>
          <w:szCs w:val="24"/>
        </w:rPr>
        <w:t>12.00</w:t>
      </w:r>
      <w:r w:rsidR="00A92C16">
        <w:rPr>
          <w:sz w:val="24"/>
          <w:szCs w:val="24"/>
        </w:rPr>
        <w:t>.</w:t>
      </w:r>
    </w:p>
    <w:p w:rsidR="000D2965" w:rsidRDefault="008B5D10" w:rsidP="00A74E5E">
      <w:pPr>
        <w:pStyle w:val="Akapitzlist"/>
        <w:numPr>
          <w:ilvl w:val="0"/>
          <w:numId w:val="47"/>
        </w:numPr>
        <w:spacing w:line="360" w:lineRule="auto"/>
        <w:ind w:left="567" w:hanging="425"/>
        <w:jc w:val="both"/>
        <w:rPr>
          <w:sz w:val="24"/>
          <w:szCs w:val="24"/>
        </w:rPr>
      </w:pPr>
      <w:r w:rsidRPr="00514916">
        <w:rPr>
          <w:sz w:val="24"/>
          <w:szCs w:val="24"/>
        </w:rPr>
        <w:t xml:space="preserve">W odpowiedzi </w:t>
      </w:r>
      <w:r w:rsidR="00304EED">
        <w:rPr>
          <w:sz w:val="24"/>
          <w:szCs w:val="24"/>
        </w:rPr>
        <w:t xml:space="preserve">na zapytanie ofertowe w wyznaczonym terminie </w:t>
      </w:r>
      <w:r w:rsidRPr="00514916">
        <w:rPr>
          <w:sz w:val="24"/>
          <w:szCs w:val="24"/>
        </w:rPr>
        <w:t>ofert</w:t>
      </w:r>
      <w:r w:rsidR="00304EED">
        <w:rPr>
          <w:sz w:val="24"/>
          <w:szCs w:val="24"/>
        </w:rPr>
        <w:t xml:space="preserve">y </w:t>
      </w:r>
      <w:r w:rsidRPr="00514916">
        <w:rPr>
          <w:sz w:val="24"/>
          <w:szCs w:val="24"/>
        </w:rPr>
        <w:t xml:space="preserve">złożyli następujący </w:t>
      </w:r>
      <w:r w:rsidR="00A74E5E">
        <w:rPr>
          <w:sz w:val="24"/>
          <w:szCs w:val="24"/>
        </w:rPr>
        <w:t>W</w:t>
      </w:r>
      <w:r w:rsidRPr="00514916">
        <w:rPr>
          <w:sz w:val="24"/>
          <w:szCs w:val="24"/>
        </w:rPr>
        <w:t>ykonawcy</w:t>
      </w:r>
      <w:r w:rsidR="000D2965" w:rsidRPr="00514916">
        <w:rPr>
          <w:sz w:val="24"/>
          <w:szCs w:val="24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5092" w:type="pct"/>
        <w:tblLayout w:type="fixed"/>
        <w:tblLook w:val="04A0" w:firstRow="1" w:lastRow="0" w:firstColumn="1" w:lastColumn="0" w:noHBand="0" w:noVBand="1"/>
        <w:tblCaption w:val="Wykaz wykonawców"/>
        <w:tblDescription w:val="W odpowiedzi na zapytanie ofertowe oferty złożyli następujący Wykonawcy."/>
      </w:tblPr>
      <w:tblGrid>
        <w:gridCol w:w="571"/>
        <w:gridCol w:w="3222"/>
        <w:gridCol w:w="1560"/>
        <w:gridCol w:w="1242"/>
        <w:gridCol w:w="1168"/>
        <w:gridCol w:w="1984"/>
      </w:tblGrid>
      <w:tr w:rsidR="00CC57D4" w:rsidRPr="00CC57D4" w:rsidTr="00781B8E">
        <w:trPr>
          <w:trHeight w:val="1656"/>
          <w:tblHeader/>
        </w:trPr>
        <w:tc>
          <w:tcPr>
            <w:tcW w:w="293" w:type="pct"/>
            <w:shd w:val="clear" w:color="auto" w:fill="D9D9D9" w:themeFill="background1" w:themeFillShade="D9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bookmarkStart w:id="0" w:name="_GoBack" w:colFirst="0" w:colLast="6"/>
            <w:r w:rsidRPr="00CC57D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653" w:type="pct"/>
            <w:shd w:val="clear" w:color="auto" w:fill="D9D9D9" w:themeFill="background1" w:themeFillShade="D9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 adres oferenta</w:t>
            </w:r>
          </w:p>
        </w:tc>
        <w:tc>
          <w:tcPr>
            <w:tcW w:w="800" w:type="pct"/>
            <w:shd w:val="clear" w:color="auto" w:fill="D9D9D9" w:themeFill="background1" w:themeFillShade="D9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Cena (C)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80%</w:t>
            </w:r>
          </w:p>
        </w:tc>
        <w:tc>
          <w:tcPr>
            <w:tcW w:w="637" w:type="pct"/>
            <w:shd w:val="clear" w:color="auto" w:fill="D9D9D9" w:themeFill="background1" w:themeFillShade="D9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Aspekt społeczny (A) 20%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Liczba punktów ogółem: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C+ A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bookmarkEnd w:id="0"/>
      <w:tr w:rsidR="00CC57D4" w:rsidRPr="00CC57D4" w:rsidTr="00FF19D6">
        <w:trPr>
          <w:trHeight w:val="1692"/>
        </w:trPr>
        <w:tc>
          <w:tcPr>
            <w:tcW w:w="293" w:type="pct"/>
            <w:vMerge w:val="restar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1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Agencja Reklamowo-Wydawnicza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Studio B₰W Wojciech Janecki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 xml:space="preserve">ul. Podjazdowa 2/31 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41-200 Sosnowiec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00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5 150,01 zł</w:t>
            </w:r>
          </w:p>
        </w:tc>
        <w:tc>
          <w:tcPr>
            <w:tcW w:w="637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NIE</w:t>
            </w:r>
          </w:p>
        </w:tc>
        <w:tc>
          <w:tcPr>
            <w:tcW w:w="599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CC57D4" w:rsidRPr="00CC57D4" w:rsidRDefault="00CC57D4" w:rsidP="00FF19D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F19D6">
              <w:rPr>
                <w:sz w:val="14"/>
                <w:szCs w:val="16"/>
              </w:rPr>
              <w:t xml:space="preserve">Oferent w złożonej ofercie odpowiedział, iż spełnia </w:t>
            </w:r>
            <w:r w:rsidR="00A92C16" w:rsidRPr="00FF19D6">
              <w:rPr>
                <w:sz w:val="14"/>
                <w:szCs w:val="16"/>
              </w:rPr>
              <w:t xml:space="preserve">kryterium dot. </w:t>
            </w:r>
            <w:r w:rsidRPr="00FF19D6">
              <w:rPr>
                <w:sz w:val="14"/>
                <w:szCs w:val="16"/>
              </w:rPr>
              <w:t>aspekt</w:t>
            </w:r>
            <w:r w:rsidR="00A92C16" w:rsidRPr="00FF19D6">
              <w:rPr>
                <w:sz w:val="14"/>
                <w:szCs w:val="16"/>
              </w:rPr>
              <w:t>u</w:t>
            </w:r>
            <w:r w:rsidRPr="00FF19D6">
              <w:rPr>
                <w:sz w:val="14"/>
                <w:szCs w:val="16"/>
              </w:rPr>
              <w:t xml:space="preserve"> społeczn</w:t>
            </w:r>
            <w:r w:rsidR="00A92C16" w:rsidRPr="00FF19D6">
              <w:rPr>
                <w:sz w:val="14"/>
                <w:szCs w:val="16"/>
              </w:rPr>
              <w:t xml:space="preserve">ego </w:t>
            </w:r>
            <w:r w:rsidRPr="00FF19D6">
              <w:rPr>
                <w:sz w:val="14"/>
                <w:szCs w:val="16"/>
              </w:rPr>
              <w:t xml:space="preserve"> tj. posiada status podmiotu ekonomii społecznej, jednak po wezwaniu do wyjaśnienia okazało się, iż tego aspektu</w:t>
            </w:r>
            <w:r w:rsidR="00FF19D6" w:rsidRPr="00FF19D6">
              <w:rPr>
                <w:sz w:val="14"/>
                <w:szCs w:val="16"/>
              </w:rPr>
              <w:t xml:space="preserve">  nie spełnia</w:t>
            </w:r>
            <w:r w:rsidRPr="00CC57D4">
              <w:rPr>
                <w:sz w:val="16"/>
                <w:szCs w:val="16"/>
              </w:rPr>
              <w:t>.</w:t>
            </w:r>
          </w:p>
        </w:tc>
      </w:tr>
      <w:tr w:rsidR="00CC57D4" w:rsidRPr="00CC57D4" w:rsidTr="00FF19D6">
        <w:trPr>
          <w:trHeight w:val="572"/>
        </w:trPr>
        <w:tc>
          <w:tcPr>
            <w:tcW w:w="293" w:type="pct"/>
            <w:vMerge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800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63,04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63,04</w:t>
            </w:r>
          </w:p>
        </w:tc>
        <w:tc>
          <w:tcPr>
            <w:tcW w:w="1018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vMerge w:val="restar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3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Agent PR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Sylwester Wolak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ul. Krowoderska 58/18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31-158 Kraków</w:t>
            </w:r>
          </w:p>
        </w:tc>
        <w:tc>
          <w:tcPr>
            <w:tcW w:w="800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 xml:space="preserve">4 059,00 zł </w:t>
            </w:r>
          </w:p>
        </w:tc>
        <w:tc>
          <w:tcPr>
            <w:tcW w:w="637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NIE</w:t>
            </w:r>
          </w:p>
        </w:tc>
        <w:tc>
          <w:tcPr>
            <w:tcW w:w="599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vMerge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800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80,00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80,00</w:t>
            </w:r>
          </w:p>
        </w:tc>
        <w:tc>
          <w:tcPr>
            <w:tcW w:w="1018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3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 xml:space="preserve">Tlenowo 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Majchrzak Małgorzata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ul. Jagiellońska 27A/21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25-608 Kielce</w:t>
            </w:r>
          </w:p>
        </w:tc>
        <w:tc>
          <w:tcPr>
            <w:tcW w:w="800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4 095,00 zł</w:t>
            </w:r>
          </w:p>
        </w:tc>
        <w:tc>
          <w:tcPr>
            <w:tcW w:w="637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NIE</w:t>
            </w:r>
          </w:p>
        </w:tc>
        <w:tc>
          <w:tcPr>
            <w:tcW w:w="599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800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79,28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79,28</w:t>
            </w:r>
          </w:p>
        </w:tc>
        <w:tc>
          <w:tcPr>
            <w:tcW w:w="1018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53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CC57D4">
              <w:rPr>
                <w:b/>
                <w:sz w:val="20"/>
                <w:szCs w:val="20"/>
              </w:rPr>
              <w:t>Mikodruk</w:t>
            </w:r>
            <w:proofErr w:type="spellEnd"/>
            <w:r w:rsidRPr="00CC57D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57D4">
              <w:rPr>
                <w:b/>
                <w:sz w:val="20"/>
                <w:szCs w:val="20"/>
              </w:rPr>
              <w:t>Computer</w:t>
            </w:r>
            <w:proofErr w:type="spellEnd"/>
            <w:r w:rsidRPr="00CC57D4">
              <w:rPr>
                <w:b/>
                <w:sz w:val="20"/>
                <w:szCs w:val="20"/>
              </w:rPr>
              <w:t xml:space="preserve"> s.c.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ul. Ptolemeusza 23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 xml:space="preserve">62-800 Kalisz </w:t>
            </w:r>
          </w:p>
        </w:tc>
        <w:tc>
          <w:tcPr>
            <w:tcW w:w="800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4 797,00 zł</w:t>
            </w:r>
          </w:p>
        </w:tc>
        <w:tc>
          <w:tcPr>
            <w:tcW w:w="637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NIE</w:t>
            </w:r>
          </w:p>
        </w:tc>
        <w:tc>
          <w:tcPr>
            <w:tcW w:w="599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800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67,68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67,68</w:t>
            </w:r>
          </w:p>
        </w:tc>
        <w:tc>
          <w:tcPr>
            <w:tcW w:w="1018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3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Wydawnictwo Tekst Sp. z o. o.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ul. Kossaka 72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85-307 Bydgoszcz</w:t>
            </w:r>
          </w:p>
        </w:tc>
        <w:tc>
          <w:tcPr>
            <w:tcW w:w="800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4 920,00 zł</w:t>
            </w:r>
          </w:p>
        </w:tc>
        <w:tc>
          <w:tcPr>
            <w:tcW w:w="637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NIE</w:t>
            </w:r>
          </w:p>
        </w:tc>
        <w:tc>
          <w:tcPr>
            <w:tcW w:w="599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rPr>
          <w:trHeight w:val="360"/>
        </w:trPr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800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66,00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66,00</w:t>
            </w:r>
          </w:p>
        </w:tc>
        <w:tc>
          <w:tcPr>
            <w:tcW w:w="1018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3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Oficyna Drukarska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Jacek Chmielewski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ul. Sokołowska 12a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01-142 Warszawa</w:t>
            </w:r>
          </w:p>
        </w:tc>
        <w:tc>
          <w:tcPr>
            <w:tcW w:w="800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4 963,05 zł</w:t>
            </w:r>
          </w:p>
        </w:tc>
        <w:tc>
          <w:tcPr>
            <w:tcW w:w="637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NIE</w:t>
            </w:r>
          </w:p>
        </w:tc>
        <w:tc>
          <w:tcPr>
            <w:tcW w:w="599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800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65,36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65,36</w:t>
            </w:r>
          </w:p>
        </w:tc>
        <w:tc>
          <w:tcPr>
            <w:tcW w:w="1018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3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Remi-B Spółka Jawna</w:t>
            </w:r>
          </w:p>
          <w:p w:rsidR="00CC57D4" w:rsidRPr="00FF19D6" w:rsidRDefault="00FF19D6" w:rsidP="00CC57D4">
            <w:pPr>
              <w:spacing w:line="360" w:lineRule="auto"/>
              <w:jc w:val="both"/>
              <w:rPr>
                <w:b/>
                <w:sz w:val="18"/>
                <w:szCs w:val="20"/>
              </w:rPr>
            </w:pPr>
            <w:r w:rsidRPr="00FF19D6">
              <w:rPr>
                <w:b/>
                <w:sz w:val="18"/>
                <w:szCs w:val="20"/>
              </w:rPr>
              <w:t xml:space="preserve">Krzysztof </w:t>
            </w:r>
            <w:proofErr w:type="spellStart"/>
            <w:r w:rsidRPr="00FF19D6">
              <w:rPr>
                <w:b/>
                <w:sz w:val="18"/>
                <w:szCs w:val="20"/>
              </w:rPr>
              <w:t>Boiński</w:t>
            </w:r>
            <w:proofErr w:type="spellEnd"/>
            <w:r w:rsidRPr="00FF19D6">
              <w:rPr>
                <w:b/>
                <w:sz w:val="18"/>
                <w:szCs w:val="20"/>
              </w:rPr>
              <w:t xml:space="preserve"> i Adam </w:t>
            </w:r>
            <w:r w:rsidR="00CC57D4" w:rsidRPr="00FF19D6">
              <w:rPr>
                <w:b/>
                <w:sz w:val="18"/>
                <w:szCs w:val="20"/>
              </w:rPr>
              <w:t>Krakowski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ul. Strażacka 35</w:t>
            </w:r>
          </w:p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43-382 Bielsko-Biała</w:t>
            </w:r>
          </w:p>
        </w:tc>
        <w:tc>
          <w:tcPr>
            <w:tcW w:w="800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4 084,83</w:t>
            </w:r>
          </w:p>
        </w:tc>
        <w:tc>
          <w:tcPr>
            <w:tcW w:w="637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C57D4">
              <w:rPr>
                <w:sz w:val="24"/>
                <w:szCs w:val="24"/>
              </w:rPr>
              <w:t>NIE</w:t>
            </w:r>
          </w:p>
        </w:tc>
        <w:tc>
          <w:tcPr>
            <w:tcW w:w="599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8" w:type="pct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C57D4" w:rsidRPr="00CC57D4" w:rsidTr="00FF19D6">
        <w:tc>
          <w:tcPr>
            <w:tcW w:w="29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53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C57D4"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800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79,44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9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C57D4">
              <w:rPr>
                <w:b/>
                <w:sz w:val="24"/>
                <w:szCs w:val="24"/>
              </w:rPr>
              <w:t>79,44</w:t>
            </w:r>
          </w:p>
        </w:tc>
        <w:tc>
          <w:tcPr>
            <w:tcW w:w="1018" w:type="pct"/>
            <w:shd w:val="clear" w:color="auto" w:fill="F2F2F2" w:themeFill="background1" w:themeFillShade="F2"/>
          </w:tcPr>
          <w:p w:rsidR="00CC57D4" w:rsidRPr="00CC57D4" w:rsidRDefault="00CC57D4" w:rsidP="00CC57D4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6E3F78" w:rsidRDefault="006E3F78" w:rsidP="006E3F78">
      <w:pPr>
        <w:spacing w:line="360" w:lineRule="auto"/>
        <w:jc w:val="both"/>
        <w:rPr>
          <w:sz w:val="24"/>
          <w:szCs w:val="24"/>
        </w:rPr>
      </w:pPr>
    </w:p>
    <w:p w:rsidR="00FF19D6" w:rsidRPr="00CC57D4" w:rsidRDefault="00FF19D6" w:rsidP="00FF19D6">
      <w:pPr>
        <w:framePr w:w="9398" w:h="2092" w:hRule="exact" w:hSpace="141" w:wrap="around" w:vAnchor="text" w:hAnchor="page" w:x="1338" w:y="847"/>
        <w:spacing w:line="276" w:lineRule="auto"/>
        <w:suppressOverlap/>
        <w:jc w:val="both"/>
        <w:rPr>
          <w:b/>
          <w:sz w:val="24"/>
          <w:szCs w:val="24"/>
        </w:rPr>
      </w:pPr>
      <w:r w:rsidRPr="00514916">
        <w:rPr>
          <w:sz w:val="24"/>
          <w:szCs w:val="24"/>
        </w:rPr>
        <w:t>Nazwa firmy:</w:t>
      </w:r>
      <w:r w:rsidRPr="00514916">
        <w:rPr>
          <w:b/>
          <w:sz w:val="24"/>
          <w:szCs w:val="24"/>
        </w:rPr>
        <w:t xml:space="preserve">  </w:t>
      </w:r>
      <w:r w:rsidRPr="00CC57D4">
        <w:rPr>
          <w:b/>
          <w:sz w:val="24"/>
          <w:szCs w:val="24"/>
        </w:rPr>
        <w:t>Agent PR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F19D6">
        <w:rPr>
          <w:sz w:val="24"/>
          <w:szCs w:val="24"/>
        </w:rPr>
        <w:t>Cena:</w:t>
      </w:r>
      <w:r>
        <w:rPr>
          <w:sz w:val="24"/>
          <w:szCs w:val="24"/>
        </w:rPr>
        <w:t xml:space="preserve"> </w:t>
      </w:r>
      <w:r w:rsidRPr="00FF19D6">
        <w:rPr>
          <w:b/>
          <w:sz w:val="24"/>
          <w:szCs w:val="24"/>
        </w:rPr>
        <w:t>4059,00 zł  brutto</w:t>
      </w:r>
    </w:p>
    <w:p w:rsidR="00FF19D6" w:rsidRPr="00CC57D4" w:rsidRDefault="00FF19D6" w:rsidP="00FF19D6">
      <w:pPr>
        <w:framePr w:w="9398" w:h="2092" w:hRule="exact" w:hSpace="141" w:wrap="around" w:vAnchor="text" w:hAnchor="page" w:x="1338" w:y="847"/>
        <w:spacing w:line="276" w:lineRule="auto"/>
        <w:suppressOverlap/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C57D4">
        <w:rPr>
          <w:b/>
          <w:sz w:val="24"/>
          <w:szCs w:val="24"/>
        </w:rPr>
        <w:t>Sylwester Wolak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916">
        <w:rPr>
          <w:sz w:val="24"/>
          <w:szCs w:val="24"/>
        </w:rPr>
        <w:t>Ilość punktów według:</w:t>
      </w:r>
    </w:p>
    <w:p w:rsidR="00FF19D6" w:rsidRDefault="00FF19D6" w:rsidP="00FF19D6">
      <w:pPr>
        <w:framePr w:w="9398" w:h="2092" w:hRule="exact" w:hSpace="141" w:wrap="around" w:vAnchor="text" w:hAnchor="page" w:x="1338" w:y="847"/>
        <w:spacing w:line="276" w:lineRule="auto"/>
        <w:suppressOverlap/>
        <w:jc w:val="both"/>
        <w:rPr>
          <w:b/>
          <w:sz w:val="24"/>
          <w:szCs w:val="24"/>
        </w:rPr>
      </w:pPr>
      <w:r w:rsidRPr="00514916">
        <w:rPr>
          <w:sz w:val="24"/>
          <w:szCs w:val="24"/>
        </w:rPr>
        <w:t>Adres:</w:t>
      </w:r>
      <w:r w:rsidRPr="0051491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 w:rsidRPr="00CC57D4">
        <w:rPr>
          <w:b/>
          <w:sz w:val="24"/>
          <w:szCs w:val="24"/>
        </w:rPr>
        <w:t>ul. Krowoderska 58/18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916">
        <w:rPr>
          <w:sz w:val="24"/>
          <w:szCs w:val="24"/>
        </w:rPr>
        <w:t xml:space="preserve">- kryterium ceny: </w:t>
      </w:r>
      <w:r>
        <w:rPr>
          <w:b/>
          <w:sz w:val="24"/>
          <w:szCs w:val="24"/>
        </w:rPr>
        <w:t>8</w:t>
      </w:r>
      <w:r w:rsidRPr="00A74E5E">
        <w:rPr>
          <w:b/>
          <w:sz w:val="24"/>
          <w:szCs w:val="24"/>
        </w:rPr>
        <w:t>0% -</w:t>
      </w:r>
      <w:r>
        <w:rPr>
          <w:b/>
          <w:sz w:val="24"/>
          <w:szCs w:val="24"/>
        </w:rPr>
        <w:t>8</w:t>
      </w:r>
      <w:r w:rsidRPr="00A74E5E">
        <w:rPr>
          <w:b/>
          <w:sz w:val="24"/>
          <w:szCs w:val="24"/>
        </w:rPr>
        <w:t>0  pkt.;</w:t>
      </w:r>
    </w:p>
    <w:p w:rsidR="00FF19D6" w:rsidRDefault="00FF19D6" w:rsidP="00FF19D6">
      <w:pPr>
        <w:framePr w:w="9398" w:h="2092" w:hRule="exact" w:hSpace="141" w:wrap="around" w:vAnchor="text" w:hAnchor="page" w:x="1338" w:y="847"/>
        <w:spacing w:line="276" w:lineRule="auto"/>
        <w:suppressOverlap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C57D4">
        <w:rPr>
          <w:b/>
          <w:sz w:val="24"/>
          <w:szCs w:val="24"/>
        </w:rPr>
        <w:t>31-158 Kraków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14916">
        <w:rPr>
          <w:sz w:val="24"/>
          <w:szCs w:val="24"/>
        </w:rPr>
        <w:t xml:space="preserve">- aspekt społeczny:  </w:t>
      </w:r>
      <w:r>
        <w:rPr>
          <w:b/>
          <w:sz w:val="24"/>
          <w:szCs w:val="24"/>
        </w:rPr>
        <w:t>2</w:t>
      </w:r>
      <w:r w:rsidRPr="00A74E5E">
        <w:rPr>
          <w:b/>
          <w:sz w:val="24"/>
          <w:szCs w:val="24"/>
        </w:rPr>
        <w:t>0% -</w:t>
      </w:r>
      <w:r>
        <w:rPr>
          <w:b/>
          <w:sz w:val="24"/>
          <w:szCs w:val="24"/>
        </w:rPr>
        <w:t xml:space="preserve">0 </w:t>
      </w:r>
      <w:r w:rsidRPr="00A74E5E">
        <w:rPr>
          <w:b/>
          <w:sz w:val="24"/>
          <w:szCs w:val="24"/>
        </w:rPr>
        <w:t>pkt.;</w:t>
      </w:r>
    </w:p>
    <w:p w:rsidR="00FF19D6" w:rsidRDefault="00FF19D6" w:rsidP="00FF19D6">
      <w:pPr>
        <w:pStyle w:val="Akapitzlist"/>
        <w:framePr w:w="9398" w:h="2092" w:hRule="exact" w:hSpace="141" w:wrap="around" w:vAnchor="text" w:hAnchor="page" w:x="1338" w:y="847"/>
        <w:spacing w:line="276" w:lineRule="auto"/>
        <w:ind w:left="0"/>
        <w:suppressOverlap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Łącznie: 80 pkt.</w:t>
      </w:r>
    </w:p>
    <w:p w:rsidR="00FF19D6" w:rsidRPr="00CC57D4" w:rsidRDefault="00FF19D6" w:rsidP="00FF19D6">
      <w:pPr>
        <w:framePr w:w="9398" w:h="2092" w:hRule="exact" w:hSpace="141" w:wrap="around" w:vAnchor="text" w:hAnchor="page" w:x="1338" w:y="847"/>
        <w:spacing w:line="360" w:lineRule="auto"/>
        <w:suppressOverlap/>
        <w:jc w:val="both"/>
        <w:rPr>
          <w:b/>
          <w:sz w:val="24"/>
          <w:szCs w:val="24"/>
        </w:rPr>
      </w:pPr>
    </w:p>
    <w:p w:rsidR="004B06FB" w:rsidRDefault="00083747" w:rsidP="009F2D2A">
      <w:pPr>
        <w:pStyle w:val="Default"/>
        <w:spacing w:line="360" w:lineRule="auto"/>
        <w:jc w:val="both"/>
      </w:pPr>
      <w:r w:rsidRPr="00514916">
        <w:t xml:space="preserve">W </w:t>
      </w:r>
      <w:r w:rsidR="00516C32" w:rsidRPr="00514916">
        <w:t>wyniku</w:t>
      </w:r>
      <w:r w:rsidRPr="00514916">
        <w:t xml:space="preserve"> przeprow</w:t>
      </w:r>
      <w:r w:rsidR="004B06FB" w:rsidRPr="00514916">
        <w:t>adzonego zapytania ofertowego</w:t>
      </w:r>
      <w:r w:rsidR="00B866C2">
        <w:t>, na podstawie powyższych danych</w:t>
      </w:r>
      <w:r w:rsidRPr="00514916">
        <w:t xml:space="preserve"> </w:t>
      </w:r>
      <w:r w:rsidR="00AD1963">
        <w:br/>
      </w:r>
      <w:r w:rsidR="00365037">
        <w:t>do realizacji zamówienia został wyłoniony następujący Wykonawca:</w:t>
      </w:r>
    </w:p>
    <w:p w:rsidR="00FF19D6" w:rsidRDefault="00FF19D6" w:rsidP="00FF19D6">
      <w:pPr>
        <w:pStyle w:val="Akapitzlist"/>
        <w:spacing w:line="360" w:lineRule="auto"/>
        <w:ind w:left="-142" w:firstLine="426"/>
        <w:rPr>
          <w:bCs/>
          <w:sz w:val="20"/>
          <w:szCs w:val="20"/>
        </w:rPr>
      </w:pPr>
    </w:p>
    <w:p w:rsidR="00972F8E" w:rsidRDefault="00972F8E" w:rsidP="00FF19D6">
      <w:pPr>
        <w:pStyle w:val="Akapitzlist"/>
        <w:spacing w:line="360" w:lineRule="auto"/>
        <w:ind w:left="-142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Zatwierdził:                                                                                    </w:t>
      </w:r>
      <w:r w:rsidR="00FF19D6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>Sporządz</w:t>
      </w:r>
      <w:r>
        <w:rPr>
          <w:bCs/>
          <w:sz w:val="20"/>
          <w:szCs w:val="20"/>
        </w:rPr>
        <w:t xml:space="preserve">ający: </w:t>
      </w:r>
      <w:r w:rsidR="00A92C16">
        <w:rPr>
          <w:bCs/>
          <w:sz w:val="20"/>
          <w:szCs w:val="20"/>
        </w:rPr>
        <w:t>Anna Marwicka</w:t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 w:rsidR="00CC3643" w:rsidRPr="006B29E3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</w:t>
      </w:r>
    </w:p>
    <w:p w:rsidR="00FF19D6" w:rsidRDefault="00FF19D6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</w:t>
      </w:r>
    </w:p>
    <w:p w:rsidR="00CC3643" w:rsidRPr="006B29E3" w:rsidRDefault="00FF19D6" w:rsidP="00972F8E">
      <w:pPr>
        <w:pStyle w:val="Akapitzlist"/>
        <w:spacing w:line="360" w:lineRule="auto"/>
        <w:ind w:left="708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972F8E">
        <w:rPr>
          <w:bCs/>
          <w:sz w:val="20"/>
          <w:szCs w:val="20"/>
        </w:rPr>
        <w:t xml:space="preserve">  Akceptujący: </w:t>
      </w:r>
    </w:p>
    <w:p w:rsidR="00514916" w:rsidRPr="00514916" w:rsidRDefault="00514916" w:rsidP="009F2D2A">
      <w:pPr>
        <w:spacing w:line="360" w:lineRule="auto"/>
        <w:ind w:left="11328"/>
        <w:rPr>
          <w:b/>
          <w:sz w:val="24"/>
          <w:szCs w:val="24"/>
        </w:rPr>
      </w:pPr>
    </w:p>
    <w:sectPr w:rsidR="00514916" w:rsidRPr="00514916" w:rsidSect="00CC57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5" w:right="1133" w:bottom="1418" w:left="1418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E5" w:rsidRDefault="00394DE5" w:rsidP="00F03E88">
      <w:r>
        <w:separator/>
      </w:r>
    </w:p>
  </w:endnote>
  <w:endnote w:type="continuationSeparator" w:id="0">
    <w:p w:rsidR="00394DE5" w:rsidRDefault="00394DE5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525144"/>
      <w:docPartObj>
        <w:docPartGallery w:val="Page Numbers (Bottom of Page)"/>
        <w:docPartUnique/>
      </w:docPartObj>
    </w:sdtPr>
    <w:sdtEndPr/>
    <w:sdtContent>
      <w:p w:rsidR="00365037" w:rsidRDefault="00365037" w:rsidP="00365037">
        <w:pPr>
          <w:pStyle w:val="Stopka"/>
        </w:pPr>
      </w:p>
      <w:p w:rsidR="00365037" w:rsidRDefault="006E43A8" w:rsidP="00365037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72576" behindDoc="0" locked="0" layoutInCell="1" allowOverlap="1" wp14:anchorId="1BA50AE5" wp14:editId="0DD21374">
              <wp:simplePos x="0" y="0"/>
              <wp:positionH relativeFrom="page">
                <wp:posOffset>5466715</wp:posOffset>
              </wp:positionH>
              <wp:positionV relativeFrom="margin">
                <wp:posOffset>8558033</wp:posOffset>
              </wp:positionV>
              <wp:extent cx="1137285" cy="341630"/>
              <wp:effectExtent l="0" t="0" r="5715" b="1270"/>
              <wp:wrapNone/>
              <wp:docPr id="21" name="Obraz 0" descr="Dane kontaktowe Departament Wdrażania Europejskiego Funduszu Społecznego Kielce" title="Stop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FS stopka katarzyna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7285" cy="3416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65037">
          <w:rPr>
            <w:noProof/>
            <w:lang w:eastAsia="pl-PL"/>
          </w:rPr>
          <w:drawing>
            <wp:inline distT="0" distB="0" distL="0" distR="0" wp14:anchorId="13D6AC97" wp14:editId="2DA7DBB9">
              <wp:extent cx="1036800" cy="360000"/>
              <wp:effectExtent l="0" t="0" r="0" b="2540"/>
              <wp:docPr id="23" name="Obraz 23" descr="Logo Świętokrzyskiej Ekonomii Społecznej " title="Stop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irkrz\Desktop\loGo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68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365037" w:rsidRDefault="00365037" w:rsidP="00365037">
        <w:pPr>
          <w:pStyle w:val="Stopka"/>
        </w:pPr>
      </w:p>
      <w:p w:rsidR="00A97A42" w:rsidRDefault="00394DE5">
        <w:pPr>
          <w:pStyle w:val="Stopka"/>
          <w:jc w:val="right"/>
        </w:pPr>
      </w:p>
    </w:sdtContent>
  </w:sdt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7" w:rsidRDefault="00365037" w:rsidP="00365037">
    <w:pPr>
      <w:pStyle w:val="Stopka"/>
    </w:pPr>
  </w:p>
  <w:p w:rsidR="00365037" w:rsidRDefault="007B0D6B" w:rsidP="0036503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0B9AFE4E" wp14:editId="203095F3">
          <wp:simplePos x="0" y="0"/>
          <wp:positionH relativeFrom="page">
            <wp:posOffset>5678170</wp:posOffset>
          </wp:positionH>
          <wp:positionV relativeFrom="margin">
            <wp:posOffset>9117965</wp:posOffset>
          </wp:positionV>
          <wp:extent cx="1137285" cy="341630"/>
          <wp:effectExtent l="0" t="0" r="5715" b="1270"/>
          <wp:wrapNone/>
          <wp:docPr id="29" name="Obraz 0" descr="Dane kontaktowe Departament Wdrażania Europejskiego Funduszu Społecznego Kielce" title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 stopka katarzy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728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5037" w:rsidRDefault="00365037" w:rsidP="00365037">
    <w:pPr>
      <w:pStyle w:val="Stopka"/>
    </w:pPr>
    <w:r>
      <w:rPr>
        <w:noProof/>
        <w:lang w:eastAsia="pl-PL"/>
      </w:rPr>
      <w:drawing>
        <wp:inline distT="0" distB="0" distL="0" distR="0" wp14:anchorId="20F3BF94" wp14:editId="42094BE2">
          <wp:extent cx="1036800" cy="360000"/>
          <wp:effectExtent l="0" t="0" r="0" b="2540"/>
          <wp:docPr id="30" name="Obraz 30" descr="Logo Świętokrzyskiej Ekonomi Społecznej. " title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</w:p>
  <w:p w:rsidR="00FD2BC0" w:rsidRDefault="00365037">
    <w:pPr>
      <w:pStyle w:val="Stopka"/>
    </w:pPr>
    <w:r>
      <w:rPr>
        <w:noProof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E5" w:rsidRDefault="00394DE5" w:rsidP="00F03E88">
      <w:r>
        <w:separator/>
      </w:r>
    </w:p>
  </w:footnote>
  <w:footnote w:type="continuationSeparator" w:id="0">
    <w:p w:rsidR="00394DE5" w:rsidRDefault="00394DE5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17" w:rsidRDefault="009E67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25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"/>
      <w:gridCol w:w="9355"/>
      <w:gridCol w:w="1622"/>
    </w:tblGrid>
    <w:tr w:rsidR="007B0D6B" w:rsidRPr="00D77D6D" w:rsidTr="00781B8E">
      <w:trPr>
        <w:gridBefore w:val="1"/>
        <w:gridAfter w:val="1"/>
        <w:wBefore w:w="49" w:type="pct"/>
        <w:wAfter w:w="732" w:type="pct"/>
      </w:trPr>
      <w:tc>
        <w:tcPr>
          <w:tcW w:w="4219" w:type="pct"/>
          <w:tcMar>
            <w:left w:w="0" w:type="dxa"/>
            <w:right w:w="0" w:type="dxa"/>
          </w:tcMar>
        </w:tcPr>
        <w:p w:rsidR="007B0D6B" w:rsidRPr="00365037" w:rsidRDefault="007B0D6B" w:rsidP="007B0D6B">
          <w:pPr>
            <w:pStyle w:val="Nagwek"/>
          </w:pPr>
        </w:p>
      </w:tc>
    </w:tr>
    <w:tr w:rsidR="00781B8E" w:rsidTr="00781B8E">
      <w:tblPrEx>
        <w:tblCellMar>
          <w:left w:w="108" w:type="dxa"/>
          <w:right w:w="108" w:type="dxa"/>
        </w:tblCellMar>
        <w:tblLook w:val="00A0" w:firstRow="1" w:lastRow="0" w:firstColumn="1" w:lastColumn="0" w:noHBand="0" w:noVBand="0"/>
      </w:tblPrEx>
      <w:trPr>
        <w:trHeight w:val="727"/>
      </w:trPr>
      <w:tc>
        <w:tcPr>
          <w:tcW w:w="5000" w:type="pct"/>
          <w:gridSpan w:val="3"/>
          <w:hideMark/>
        </w:tcPr>
        <w:tbl>
          <w:tblPr>
            <w:tblW w:w="10870" w:type="dxa"/>
            <w:tblLook w:val="00A0" w:firstRow="1" w:lastRow="0" w:firstColumn="1" w:lastColumn="0" w:noHBand="0" w:noVBand="0"/>
          </w:tblPr>
          <w:tblGrid>
            <w:gridCol w:w="2085"/>
            <w:gridCol w:w="3047"/>
            <w:gridCol w:w="2329"/>
            <w:gridCol w:w="3409"/>
          </w:tblGrid>
          <w:tr w:rsidR="00781B8E" w:rsidTr="000B732B">
            <w:tc>
              <w:tcPr>
                <w:tcW w:w="1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2AA72820" wp14:editId="69BB2C6A">
                      <wp:extent cx="1028700" cy="438150"/>
                      <wp:effectExtent l="0" t="0" r="0" b="0"/>
                      <wp:docPr id="5" name="Obraz 5" descr="Znak fundusze Europejskie Program Regionalny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6" descr="Znak fundusze Europejskie Program Regionalny" title="Nagłówek 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4CA3C1B6" wp14:editId="414B4FD7">
                      <wp:extent cx="1409700" cy="438150"/>
                      <wp:effectExtent l="0" t="0" r="0" b="0"/>
                      <wp:docPr id="6" name="Obraz 6" descr="Flaga Rzeczpospolita Polska" title="Nagłówek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Obraz 3" descr="Flaga Rzeczpospolita Polska" title="Nagłówek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5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0142B417" wp14:editId="770386AE">
                      <wp:extent cx="962025" cy="438150"/>
                      <wp:effectExtent l="0" t="0" r="9525" b="0"/>
                      <wp:docPr id="7" name="Obraz 7" descr="Herb Województwo Świętokrzyskie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1" descr="Herb Województwo Świętokrzyskie" title="Nagłówek 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1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D52C77B" wp14:editId="4BBBB23E">
                      <wp:extent cx="1476375" cy="466725"/>
                      <wp:effectExtent l="0" t="0" r="9525" b="9525"/>
                      <wp:docPr id="8" name="Obraz 8" descr="Znak Unia Europejska Europejski Fundusz Społeczny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7" descr="Znak Unia Europejska Europejski Fundusz Społeczny" title="Nagłówek 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81B8E" w:rsidRDefault="00781B8E" w:rsidP="000B732B">
          <w:pPr>
            <w:rPr>
              <w:b/>
              <w:sz w:val="24"/>
              <w:szCs w:val="24"/>
              <w:lang w:val="en-US"/>
            </w:rPr>
          </w:pPr>
        </w:p>
      </w:tc>
    </w:tr>
  </w:tbl>
  <w:p w:rsidR="00FD2BC0" w:rsidRDefault="00FD2BC0" w:rsidP="00EC1F02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5"/>
      <w:gridCol w:w="2519"/>
      <w:gridCol w:w="1953"/>
      <w:gridCol w:w="3078"/>
    </w:tblGrid>
    <w:tr w:rsidR="007B0D6B" w:rsidRPr="00D77D6D" w:rsidTr="0029584E">
      <w:tc>
        <w:tcPr>
          <w:tcW w:w="964" w:type="pct"/>
          <w:tcMar>
            <w:left w:w="0" w:type="dxa"/>
            <w:right w:w="0" w:type="dxa"/>
          </w:tcMar>
        </w:tcPr>
        <w:p w:rsidR="007B0D6B" w:rsidRPr="00D77D6D" w:rsidRDefault="007B0D6B" w:rsidP="007B0D6B">
          <w:pPr>
            <w:rPr>
              <w:rFonts w:ascii="Calibri" w:hAnsi="Calibri"/>
              <w:noProof/>
            </w:rPr>
          </w:pPr>
        </w:p>
      </w:tc>
      <w:tc>
        <w:tcPr>
          <w:tcW w:w="1346" w:type="pct"/>
          <w:tcMar>
            <w:left w:w="0" w:type="dxa"/>
            <w:right w:w="0" w:type="dxa"/>
          </w:tcMar>
        </w:tcPr>
        <w:p w:rsidR="007B0D6B" w:rsidRPr="00D77D6D" w:rsidRDefault="007B0D6B" w:rsidP="007B0D6B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44" w:type="pct"/>
          <w:tcMar>
            <w:left w:w="0" w:type="dxa"/>
            <w:right w:w="0" w:type="dxa"/>
          </w:tcMar>
        </w:tcPr>
        <w:p w:rsidR="007B0D6B" w:rsidRPr="00D77D6D" w:rsidRDefault="007B0D6B" w:rsidP="007B0D6B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645" w:type="pct"/>
          <w:tcMar>
            <w:left w:w="0" w:type="dxa"/>
            <w:right w:w="0" w:type="dxa"/>
          </w:tcMar>
        </w:tcPr>
        <w:p w:rsidR="007B0D6B" w:rsidRPr="00D77D6D" w:rsidRDefault="007B0D6B" w:rsidP="007B0D6B">
          <w:pPr>
            <w:jc w:val="right"/>
            <w:rPr>
              <w:rFonts w:ascii="Calibri" w:hAnsi="Calibri"/>
              <w:noProof/>
            </w:rPr>
          </w:pPr>
        </w:p>
      </w:tc>
    </w:tr>
  </w:tbl>
  <w:p w:rsidR="007B0D6B" w:rsidRDefault="007B0D6B" w:rsidP="00CC57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7" w:rsidRDefault="00365037" w:rsidP="00365037">
    <w:pPr>
      <w:pStyle w:val="Nagwek"/>
    </w:pPr>
  </w:p>
  <w:tbl>
    <w:tblPr>
      <w:tblW w:w="10412" w:type="dxa"/>
      <w:tblLook w:val="00A0" w:firstRow="1" w:lastRow="0" w:firstColumn="1" w:lastColumn="0" w:noHBand="0" w:noVBand="0"/>
    </w:tblPr>
    <w:tblGrid>
      <w:gridCol w:w="11086"/>
    </w:tblGrid>
    <w:tr w:rsidR="00781B8E" w:rsidTr="000B732B">
      <w:trPr>
        <w:trHeight w:val="727"/>
      </w:trPr>
      <w:tc>
        <w:tcPr>
          <w:tcW w:w="10412" w:type="dxa"/>
          <w:hideMark/>
        </w:tcPr>
        <w:tbl>
          <w:tblPr>
            <w:tblW w:w="10870" w:type="dxa"/>
            <w:tblLook w:val="00A0" w:firstRow="1" w:lastRow="0" w:firstColumn="1" w:lastColumn="0" w:noHBand="0" w:noVBand="0"/>
          </w:tblPr>
          <w:tblGrid>
            <w:gridCol w:w="2085"/>
            <w:gridCol w:w="3047"/>
            <w:gridCol w:w="2329"/>
            <w:gridCol w:w="3409"/>
          </w:tblGrid>
          <w:tr w:rsidR="00781B8E" w:rsidTr="000B732B">
            <w:tc>
              <w:tcPr>
                <w:tcW w:w="1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477122F" wp14:editId="7701744E">
                      <wp:extent cx="1028700" cy="438150"/>
                      <wp:effectExtent l="0" t="0" r="0" b="0"/>
                      <wp:docPr id="1" name="Obraz 1" descr="Znak fundusze Europejskie Program Regionalny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6" descr="Znak fundusze Europejskie Program Regionalny" title="Nagłówek 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0DD7CF5F" wp14:editId="2B3B2CE1">
                      <wp:extent cx="1409700" cy="438150"/>
                      <wp:effectExtent l="0" t="0" r="0" b="0"/>
                      <wp:docPr id="2" name="Obraz 2" descr="Flaga Rzeczpospolita Polska" title="Nagłówek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Obraz 3" descr="Flaga Rzeczpospolita Polska" title="Nagłówek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5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18358484" wp14:editId="58296816">
                      <wp:extent cx="962025" cy="438150"/>
                      <wp:effectExtent l="0" t="0" r="9525" b="0"/>
                      <wp:docPr id="3" name="Obraz 3" descr="Herb Województwo Świętokrzyskie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Obraz 1" descr="Herb Województwo Świętokrzyskie" title="Nagłówek 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1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:rsidR="00781B8E" w:rsidRDefault="00781B8E" w:rsidP="000B732B">
                <w:pPr>
                  <w:tabs>
                    <w:tab w:val="center" w:pos="4536"/>
                    <w:tab w:val="right" w:pos="9072"/>
                  </w:tabs>
                  <w:rPr>
                    <w:lang w:val="en-US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478AED4E" wp14:editId="37BEB6F5">
                      <wp:extent cx="1476375" cy="466725"/>
                      <wp:effectExtent l="0" t="0" r="9525" b="9525"/>
                      <wp:docPr id="4" name="Obraz 4" descr="Znak Unia Europejska Europejski Fundusz Społeczny" title="Nagłówek 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7" descr="Znak Unia Europejska Europejski Fundusz Społeczny" title="Nagłówek 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781B8E" w:rsidRDefault="00781B8E" w:rsidP="000B732B">
          <w:pPr>
            <w:rPr>
              <w:b/>
              <w:sz w:val="24"/>
              <w:szCs w:val="24"/>
              <w:lang w:val="en-US"/>
            </w:rPr>
          </w:pPr>
        </w:p>
      </w:tc>
    </w:tr>
  </w:tbl>
  <w:p w:rsidR="00FD2BC0" w:rsidRPr="00365037" w:rsidRDefault="00FD2BC0" w:rsidP="003650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336669E"/>
    <w:multiLevelType w:val="hybridMultilevel"/>
    <w:tmpl w:val="057491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4432D8F"/>
    <w:multiLevelType w:val="hybridMultilevel"/>
    <w:tmpl w:val="1F321D6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5EF76C5"/>
    <w:multiLevelType w:val="hybridMultilevel"/>
    <w:tmpl w:val="7A78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FB6FC6"/>
    <w:multiLevelType w:val="hybridMultilevel"/>
    <w:tmpl w:val="C1044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>
    <w:nsid w:val="6CC46DCA"/>
    <w:multiLevelType w:val="hybridMultilevel"/>
    <w:tmpl w:val="6D2CB4B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773EC9"/>
    <w:multiLevelType w:val="hybridMultilevel"/>
    <w:tmpl w:val="BA18B6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2D3962"/>
    <w:multiLevelType w:val="hybridMultilevel"/>
    <w:tmpl w:val="5106E2E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28"/>
  </w:num>
  <w:num w:numId="3">
    <w:abstractNumId w:val="16"/>
  </w:num>
  <w:num w:numId="4">
    <w:abstractNumId w:val="24"/>
  </w:num>
  <w:num w:numId="5">
    <w:abstractNumId w:val="46"/>
  </w:num>
  <w:num w:numId="6">
    <w:abstractNumId w:val="10"/>
  </w:num>
  <w:num w:numId="7">
    <w:abstractNumId w:val="19"/>
  </w:num>
  <w:num w:numId="8">
    <w:abstractNumId w:val="25"/>
  </w:num>
  <w:num w:numId="9">
    <w:abstractNumId w:val="2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4"/>
  </w:num>
  <w:num w:numId="21">
    <w:abstractNumId w:val="31"/>
  </w:num>
  <w:num w:numId="22">
    <w:abstractNumId w:val="32"/>
  </w:num>
  <w:num w:numId="23">
    <w:abstractNumId w:val="14"/>
  </w:num>
  <w:num w:numId="24">
    <w:abstractNumId w:val="3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3"/>
  </w:num>
  <w:num w:numId="30">
    <w:abstractNumId w:val="18"/>
  </w:num>
  <w:num w:numId="31">
    <w:abstractNumId w:val="35"/>
  </w:num>
  <w:num w:numId="32">
    <w:abstractNumId w:val="38"/>
  </w:num>
  <w:num w:numId="33">
    <w:abstractNumId w:val="30"/>
  </w:num>
  <w:num w:numId="34">
    <w:abstractNumId w:val="27"/>
  </w:num>
  <w:num w:numId="35">
    <w:abstractNumId w:val="22"/>
  </w:num>
  <w:num w:numId="36">
    <w:abstractNumId w:val="29"/>
  </w:num>
  <w:num w:numId="37">
    <w:abstractNumId w:val="15"/>
  </w:num>
  <w:num w:numId="38">
    <w:abstractNumId w:val="41"/>
  </w:num>
  <w:num w:numId="39">
    <w:abstractNumId w:val="39"/>
  </w:num>
  <w:num w:numId="40">
    <w:abstractNumId w:val="42"/>
  </w:num>
  <w:num w:numId="41">
    <w:abstractNumId w:val="43"/>
  </w:num>
  <w:num w:numId="42">
    <w:abstractNumId w:val="12"/>
  </w:num>
  <w:num w:numId="43">
    <w:abstractNumId w:val="40"/>
  </w:num>
  <w:num w:numId="44">
    <w:abstractNumId w:val="45"/>
  </w:num>
  <w:num w:numId="45">
    <w:abstractNumId w:val="11"/>
  </w:num>
  <w:num w:numId="46">
    <w:abstractNumId w:val="47"/>
  </w:num>
  <w:num w:numId="47">
    <w:abstractNumId w:val="21"/>
  </w:num>
  <w:num w:numId="4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16C9F"/>
    <w:rsid w:val="00025381"/>
    <w:rsid w:val="00030548"/>
    <w:rsid w:val="000329B9"/>
    <w:rsid w:val="000345DB"/>
    <w:rsid w:val="00036F50"/>
    <w:rsid w:val="00037DD3"/>
    <w:rsid w:val="000423FE"/>
    <w:rsid w:val="00044F02"/>
    <w:rsid w:val="0004731E"/>
    <w:rsid w:val="00047FE8"/>
    <w:rsid w:val="00050252"/>
    <w:rsid w:val="00053267"/>
    <w:rsid w:val="00073C99"/>
    <w:rsid w:val="00082715"/>
    <w:rsid w:val="00083747"/>
    <w:rsid w:val="00085B8D"/>
    <w:rsid w:val="00086167"/>
    <w:rsid w:val="00090E7F"/>
    <w:rsid w:val="000942A1"/>
    <w:rsid w:val="000959B3"/>
    <w:rsid w:val="00095D7F"/>
    <w:rsid w:val="00097DE8"/>
    <w:rsid w:val="000A0667"/>
    <w:rsid w:val="000A07F7"/>
    <w:rsid w:val="000A64A5"/>
    <w:rsid w:val="000A664A"/>
    <w:rsid w:val="000B26EA"/>
    <w:rsid w:val="000B450D"/>
    <w:rsid w:val="000C4CE6"/>
    <w:rsid w:val="000C6402"/>
    <w:rsid w:val="000D2965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48A8"/>
    <w:rsid w:val="00124243"/>
    <w:rsid w:val="00126759"/>
    <w:rsid w:val="00126C7C"/>
    <w:rsid w:val="001275A8"/>
    <w:rsid w:val="00134284"/>
    <w:rsid w:val="0013502E"/>
    <w:rsid w:val="001359CC"/>
    <w:rsid w:val="00136807"/>
    <w:rsid w:val="00140250"/>
    <w:rsid w:val="0014218E"/>
    <w:rsid w:val="00143A9A"/>
    <w:rsid w:val="00150184"/>
    <w:rsid w:val="00151405"/>
    <w:rsid w:val="001557AB"/>
    <w:rsid w:val="00156EEA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C54E3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10FE"/>
    <w:rsid w:val="00242E08"/>
    <w:rsid w:val="00242F37"/>
    <w:rsid w:val="00243931"/>
    <w:rsid w:val="002500FD"/>
    <w:rsid w:val="002569FC"/>
    <w:rsid w:val="0026413F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96A68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0837"/>
    <w:rsid w:val="002E2C60"/>
    <w:rsid w:val="002F331C"/>
    <w:rsid w:val="00304EED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48D2"/>
    <w:rsid w:val="00365037"/>
    <w:rsid w:val="00366FE3"/>
    <w:rsid w:val="0036769B"/>
    <w:rsid w:val="00373914"/>
    <w:rsid w:val="00384984"/>
    <w:rsid w:val="00385EDC"/>
    <w:rsid w:val="00392AEE"/>
    <w:rsid w:val="00394DE5"/>
    <w:rsid w:val="00396BF8"/>
    <w:rsid w:val="00396D8D"/>
    <w:rsid w:val="003A2D9A"/>
    <w:rsid w:val="003A3951"/>
    <w:rsid w:val="003A7A63"/>
    <w:rsid w:val="003B1A6D"/>
    <w:rsid w:val="003B7DD2"/>
    <w:rsid w:val="003C02CB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175B9"/>
    <w:rsid w:val="00421165"/>
    <w:rsid w:val="00421EC2"/>
    <w:rsid w:val="0042237E"/>
    <w:rsid w:val="00425704"/>
    <w:rsid w:val="004313D5"/>
    <w:rsid w:val="004315FD"/>
    <w:rsid w:val="00433687"/>
    <w:rsid w:val="00437004"/>
    <w:rsid w:val="00440C06"/>
    <w:rsid w:val="004428C1"/>
    <w:rsid w:val="004530EB"/>
    <w:rsid w:val="004534D0"/>
    <w:rsid w:val="004543F1"/>
    <w:rsid w:val="00460C4C"/>
    <w:rsid w:val="00464F2D"/>
    <w:rsid w:val="00464F9E"/>
    <w:rsid w:val="0046565C"/>
    <w:rsid w:val="004702F8"/>
    <w:rsid w:val="00470F49"/>
    <w:rsid w:val="00474CB8"/>
    <w:rsid w:val="00476098"/>
    <w:rsid w:val="004775F1"/>
    <w:rsid w:val="004812DE"/>
    <w:rsid w:val="00482A34"/>
    <w:rsid w:val="0048614E"/>
    <w:rsid w:val="004916B2"/>
    <w:rsid w:val="004949FC"/>
    <w:rsid w:val="004B06FB"/>
    <w:rsid w:val="004B70B6"/>
    <w:rsid w:val="004B79AC"/>
    <w:rsid w:val="004C02D7"/>
    <w:rsid w:val="004C26C3"/>
    <w:rsid w:val="004C6DE5"/>
    <w:rsid w:val="004D01AC"/>
    <w:rsid w:val="004D0470"/>
    <w:rsid w:val="004D0951"/>
    <w:rsid w:val="004D1067"/>
    <w:rsid w:val="004D396D"/>
    <w:rsid w:val="004D40EB"/>
    <w:rsid w:val="004D5559"/>
    <w:rsid w:val="004E027B"/>
    <w:rsid w:val="004E4B5F"/>
    <w:rsid w:val="004E60ED"/>
    <w:rsid w:val="004F0081"/>
    <w:rsid w:val="004F4D6D"/>
    <w:rsid w:val="004F7B13"/>
    <w:rsid w:val="00500342"/>
    <w:rsid w:val="005005BF"/>
    <w:rsid w:val="00501743"/>
    <w:rsid w:val="00501E06"/>
    <w:rsid w:val="00504D1F"/>
    <w:rsid w:val="00506D2A"/>
    <w:rsid w:val="005113BD"/>
    <w:rsid w:val="005114E0"/>
    <w:rsid w:val="00512252"/>
    <w:rsid w:val="00514916"/>
    <w:rsid w:val="00516C32"/>
    <w:rsid w:val="005175F2"/>
    <w:rsid w:val="00526CF3"/>
    <w:rsid w:val="005273BE"/>
    <w:rsid w:val="00527C25"/>
    <w:rsid w:val="005322F5"/>
    <w:rsid w:val="0053245D"/>
    <w:rsid w:val="005348BF"/>
    <w:rsid w:val="00540DEB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712"/>
    <w:rsid w:val="00575820"/>
    <w:rsid w:val="00580EC3"/>
    <w:rsid w:val="00584C76"/>
    <w:rsid w:val="00586714"/>
    <w:rsid w:val="00591B8F"/>
    <w:rsid w:val="00591E53"/>
    <w:rsid w:val="00594EB8"/>
    <w:rsid w:val="005A6FA4"/>
    <w:rsid w:val="005A7158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276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66058"/>
    <w:rsid w:val="006705BF"/>
    <w:rsid w:val="00673845"/>
    <w:rsid w:val="00680331"/>
    <w:rsid w:val="0068089F"/>
    <w:rsid w:val="00681C2C"/>
    <w:rsid w:val="00683514"/>
    <w:rsid w:val="0068352D"/>
    <w:rsid w:val="00685FBC"/>
    <w:rsid w:val="00687B9B"/>
    <w:rsid w:val="0069149B"/>
    <w:rsid w:val="0069413E"/>
    <w:rsid w:val="00694727"/>
    <w:rsid w:val="00694FE2"/>
    <w:rsid w:val="00697C5B"/>
    <w:rsid w:val="006A2A9C"/>
    <w:rsid w:val="006A3211"/>
    <w:rsid w:val="006A3644"/>
    <w:rsid w:val="006B00C4"/>
    <w:rsid w:val="006B0EE0"/>
    <w:rsid w:val="006B111A"/>
    <w:rsid w:val="006B2488"/>
    <w:rsid w:val="006B29E3"/>
    <w:rsid w:val="006B2B8A"/>
    <w:rsid w:val="006B6115"/>
    <w:rsid w:val="006C52FC"/>
    <w:rsid w:val="006E3F78"/>
    <w:rsid w:val="006E43A8"/>
    <w:rsid w:val="006F197B"/>
    <w:rsid w:val="006F1C71"/>
    <w:rsid w:val="006F7B5E"/>
    <w:rsid w:val="00700B61"/>
    <w:rsid w:val="00701DED"/>
    <w:rsid w:val="00702931"/>
    <w:rsid w:val="007035C9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2067"/>
    <w:rsid w:val="0075639F"/>
    <w:rsid w:val="00761B1E"/>
    <w:rsid w:val="00766837"/>
    <w:rsid w:val="007701CD"/>
    <w:rsid w:val="00770E56"/>
    <w:rsid w:val="00771436"/>
    <w:rsid w:val="00774C20"/>
    <w:rsid w:val="00774EF2"/>
    <w:rsid w:val="00780AC7"/>
    <w:rsid w:val="00781B8E"/>
    <w:rsid w:val="00782428"/>
    <w:rsid w:val="00782E2E"/>
    <w:rsid w:val="007858CE"/>
    <w:rsid w:val="00787676"/>
    <w:rsid w:val="00787C52"/>
    <w:rsid w:val="00793400"/>
    <w:rsid w:val="007A2F7A"/>
    <w:rsid w:val="007A31CE"/>
    <w:rsid w:val="007A6139"/>
    <w:rsid w:val="007B0D6B"/>
    <w:rsid w:val="007B1D30"/>
    <w:rsid w:val="007B2288"/>
    <w:rsid w:val="007B50DA"/>
    <w:rsid w:val="007C67EA"/>
    <w:rsid w:val="007C7343"/>
    <w:rsid w:val="007C78BD"/>
    <w:rsid w:val="007C79CA"/>
    <w:rsid w:val="007D63B4"/>
    <w:rsid w:val="007E0C45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16CFF"/>
    <w:rsid w:val="00820DFE"/>
    <w:rsid w:val="00827925"/>
    <w:rsid w:val="008334F5"/>
    <w:rsid w:val="00835ABE"/>
    <w:rsid w:val="00840648"/>
    <w:rsid w:val="0084142E"/>
    <w:rsid w:val="00847701"/>
    <w:rsid w:val="008516B2"/>
    <w:rsid w:val="008516F2"/>
    <w:rsid w:val="00856C2A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1D31"/>
    <w:rsid w:val="008B287E"/>
    <w:rsid w:val="008B5322"/>
    <w:rsid w:val="008B5D10"/>
    <w:rsid w:val="008B70FD"/>
    <w:rsid w:val="008C0107"/>
    <w:rsid w:val="008C397F"/>
    <w:rsid w:val="008C7BE4"/>
    <w:rsid w:val="008D2D90"/>
    <w:rsid w:val="008D6109"/>
    <w:rsid w:val="008D6E8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7E2"/>
    <w:rsid w:val="00923D92"/>
    <w:rsid w:val="0093561D"/>
    <w:rsid w:val="0094461A"/>
    <w:rsid w:val="009473B5"/>
    <w:rsid w:val="00950CE0"/>
    <w:rsid w:val="00952240"/>
    <w:rsid w:val="0095252C"/>
    <w:rsid w:val="00954986"/>
    <w:rsid w:val="00955094"/>
    <w:rsid w:val="009558DD"/>
    <w:rsid w:val="00960BD8"/>
    <w:rsid w:val="00963D3E"/>
    <w:rsid w:val="00964905"/>
    <w:rsid w:val="00972848"/>
    <w:rsid w:val="00972DDA"/>
    <w:rsid w:val="00972F8E"/>
    <w:rsid w:val="00974FA1"/>
    <w:rsid w:val="009856EA"/>
    <w:rsid w:val="00992736"/>
    <w:rsid w:val="009930A5"/>
    <w:rsid w:val="00994E5F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E6717"/>
    <w:rsid w:val="009F00B3"/>
    <w:rsid w:val="009F0A3E"/>
    <w:rsid w:val="009F0DD2"/>
    <w:rsid w:val="009F1841"/>
    <w:rsid w:val="009F2D2A"/>
    <w:rsid w:val="00A00EA9"/>
    <w:rsid w:val="00A00FC6"/>
    <w:rsid w:val="00A10697"/>
    <w:rsid w:val="00A158EE"/>
    <w:rsid w:val="00A167AB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409BF"/>
    <w:rsid w:val="00A521AA"/>
    <w:rsid w:val="00A56A52"/>
    <w:rsid w:val="00A57239"/>
    <w:rsid w:val="00A626A0"/>
    <w:rsid w:val="00A62828"/>
    <w:rsid w:val="00A66D30"/>
    <w:rsid w:val="00A6787E"/>
    <w:rsid w:val="00A71EF3"/>
    <w:rsid w:val="00A74E5E"/>
    <w:rsid w:val="00A757E6"/>
    <w:rsid w:val="00A75A50"/>
    <w:rsid w:val="00A80936"/>
    <w:rsid w:val="00A815E1"/>
    <w:rsid w:val="00A83DD5"/>
    <w:rsid w:val="00A87117"/>
    <w:rsid w:val="00A90198"/>
    <w:rsid w:val="00A90E7D"/>
    <w:rsid w:val="00A92C16"/>
    <w:rsid w:val="00A942D6"/>
    <w:rsid w:val="00A97A42"/>
    <w:rsid w:val="00AA1E6E"/>
    <w:rsid w:val="00AB0452"/>
    <w:rsid w:val="00AB3EBA"/>
    <w:rsid w:val="00AB5F0D"/>
    <w:rsid w:val="00AC20F8"/>
    <w:rsid w:val="00AC361C"/>
    <w:rsid w:val="00AD0225"/>
    <w:rsid w:val="00AD11D2"/>
    <w:rsid w:val="00AD12D6"/>
    <w:rsid w:val="00AD1963"/>
    <w:rsid w:val="00AD2492"/>
    <w:rsid w:val="00AD3720"/>
    <w:rsid w:val="00AD43ED"/>
    <w:rsid w:val="00AE08E4"/>
    <w:rsid w:val="00AE1797"/>
    <w:rsid w:val="00AE2708"/>
    <w:rsid w:val="00AE28EE"/>
    <w:rsid w:val="00AE6EBF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66C2"/>
    <w:rsid w:val="00B870D0"/>
    <w:rsid w:val="00B87613"/>
    <w:rsid w:val="00B900EE"/>
    <w:rsid w:val="00B90558"/>
    <w:rsid w:val="00B93E49"/>
    <w:rsid w:val="00B960BD"/>
    <w:rsid w:val="00B963AE"/>
    <w:rsid w:val="00BA3BF2"/>
    <w:rsid w:val="00BA46D5"/>
    <w:rsid w:val="00BA4C6B"/>
    <w:rsid w:val="00BA7A9B"/>
    <w:rsid w:val="00BB30D3"/>
    <w:rsid w:val="00BB5A0E"/>
    <w:rsid w:val="00BB653D"/>
    <w:rsid w:val="00BC0225"/>
    <w:rsid w:val="00BC5071"/>
    <w:rsid w:val="00BC5C9E"/>
    <w:rsid w:val="00BC6BE1"/>
    <w:rsid w:val="00BD0893"/>
    <w:rsid w:val="00BE17CB"/>
    <w:rsid w:val="00BE3F32"/>
    <w:rsid w:val="00BF36E0"/>
    <w:rsid w:val="00BF5FA1"/>
    <w:rsid w:val="00BF65F3"/>
    <w:rsid w:val="00C00A8A"/>
    <w:rsid w:val="00C01130"/>
    <w:rsid w:val="00C034B6"/>
    <w:rsid w:val="00C055EC"/>
    <w:rsid w:val="00C05F8A"/>
    <w:rsid w:val="00C06052"/>
    <w:rsid w:val="00C06E69"/>
    <w:rsid w:val="00C11ED0"/>
    <w:rsid w:val="00C15C9D"/>
    <w:rsid w:val="00C16B89"/>
    <w:rsid w:val="00C218C6"/>
    <w:rsid w:val="00C22427"/>
    <w:rsid w:val="00C31E8C"/>
    <w:rsid w:val="00C368EA"/>
    <w:rsid w:val="00C37E34"/>
    <w:rsid w:val="00C40ABC"/>
    <w:rsid w:val="00C428D5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877BA"/>
    <w:rsid w:val="00C92E2B"/>
    <w:rsid w:val="00C93180"/>
    <w:rsid w:val="00CA0D3D"/>
    <w:rsid w:val="00CA616B"/>
    <w:rsid w:val="00CB08B9"/>
    <w:rsid w:val="00CC3643"/>
    <w:rsid w:val="00CC4308"/>
    <w:rsid w:val="00CC57D4"/>
    <w:rsid w:val="00CC69D8"/>
    <w:rsid w:val="00CD11E6"/>
    <w:rsid w:val="00CE1459"/>
    <w:rsid w:val="00CE39F5"/>
    <w:rsid w:val="00CE4280"/>
    <w:rsid w:val="00CF3129"/>
    <w:rsid w:val="00CF5E76"/>
    <w:rsid w:val="00D004DE"/>
    <w:rsid w:val="00D06398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1E79"/>
    <w:rsid w:val="00D521D2"/>
    <w:rsid w:val="00D574C1"/>
    <w:rsid w:val="00D57B5F"/>
    <w:rsid w:val="00D66A20"/>
    <w:rsid w:val="00D700BE"/>
    <w:rsid w:val="00D70EA2"/>
    <w:rsid w:val="00D76244"/>
    <w:rsid w:val="00D80A09"/>
    <w:rsid w:val="00D8474D"/>
    <w:rsid w:val="00D86052"/>
    <w:rsid w:val="00D9055F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4063"/>
    <w:rsid w:val="00DC69A1"/>
    <w:rsid w:val="00DD016E"/>
    <w:rsid w:val="00DD10F2"/>
    <w:rsid w:val="00DD19CA"/>
    <w:rsid w:val="00DD2FD2"/>
    <w:rsid w:val="00DD3081"/>
    <w:rsid w:val="00DD590E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43D0"/>
    <w:rsid w:val="00E06E90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3EAA"/>
    <w:rsid w:val="00E54EB4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B5402"/>
    <w:rsid w:val="00EB696E"/>
    <w:rsid w:val="00EC1F02"/>
    <w:rsid w:val="00EC38B7"/>
    <w:rsid w:val="00EC5AA2"/>
    <w:rsid w:val="00EC76F5"/>
    <w:rsid w:val="00EE346C"/>
    <w:rsid w:val="00EE704F"/>
    <w:rsid w:val="00EF0C91"/>
    <w:rsid w:val="00EF21F5"/>
    <w:rsid w:val="00EF3013"/>
    <w:rsid w:val="00EF51CB"/>
    <w:rsid w:val="00F02096"/>
    <w:rsid w:val="00F038E1"/>
    <w:rsid w:val="00F03E88"/>
    <w:rsid w:val="00F04360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36FA"/>
    <w:rsid w:val="00F44006"/>
    <w:rsid w:val="00F47C72"/>
    <w:rsid w:val="00F50A88"/>
    <w:rsid w:val="00F57926"/>
    <w:rsid w:val="00F600FA"/>
    <w:rsid w:val="00F67C34"/>
    <w:rsid w:val="00F7406D"/>
    <w:rsid w:val="00F81252"/>
    <w:rsid w:val="00F85579"/>
    <w:rsid w:val="00F8600A"/>
    <w:rsid w:val="00F96272"/>
    <w:rsid w:val="00F979E5"/>
    <w:rsid w:val="00FA290F"/>
    <w:rsid w:val="00FC2FC8"/>
    <w:rsid w:val="00FC4E7D"/>
    <w:rsid w:val="00FC4F82"/>
    <w:rsid w:val="00FD0091"/>
    <w:rsid w:val="00FD2BC0"/>
    <w:rsid w:val="00FD4467"/>
    <w:rsid w:val="00FE2607"/>
    <w:rsid w:val="00FE4073"/>
    <w:rsid w:val="00FF04D6"/>
    <w:rsid w:val="00FF19D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7D4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7D4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p.sejmik.kielce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02BC1-D2A5-4C5E-9671-D32B2724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7</cp:revision>
  <cp:lastPrinted>2019-09-11T07:39:00Z</cp:lastPrinted>
  <dcterms:created xsi:type="dcterms:W3CDTF">2020-07-27T12:41:00Z</dcterms:created>
  <dcterms:modified xsi:type="dcterms:W3CDTF">2020-07-28T11:04:00Z</dcterms:modified>
</cp:coreProperties>
</file>