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B8485" w14:textId="77777777" w:rsidR="00AA11FD" w:rsidRPr="00AA11FD" w:rsidRDefault="00AA11FD" w:rsidP="00E72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11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Załącznik nr </w:t>
      </w:r>
      <w:r w:rsidR="00E72B63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AA11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Zapytania ofertowego</w:t>
      </w:r>
    </w:p>
    <w:p w14:paraId="4B079B69" w14:textId="77777777" w:rsidR="00AA11FD" w:rsidRPr="00AA11FD" w:rsidRDefault="00AA11FD" w:rsidP="00281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11FD">
        <w:rPr>
          <w:rFonts w:ascii="Times New Roman" w:hAnsi="Times New Roman" w:cs="Times New Roman"/>
          <w:bCs/>
          <w:color w:val="000000"/>
          <w:sz w:val="24"/>
          <w:szCs w:val="24"/>
        </w:rPr>
        <w:t>ROPS-</w:t>
      </w:r>
      <w:r w:rsidR="005251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    </w:t>
      </w:r>
    </w:p>
    <w:p w14:paraId="7DE1F4B7" w14:textId="77777777" w:rsidR="00AA11FD" w:rsidRPr="00AA11FD" w:rsidRDefault="00AA11FD" w:rsidP="00EC0C1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6"/>
          <w:szCs w:val="24"/>
        </w:rPr>
      </w:pPr>
    </w:p>
    <w:p w14:paraId="60760E0F" w14:textId="77777777" w:rsidR="00EC0C11" w:rsidRPr="00E72B63" w:rsidRDefault="00EC0C11" w:rsidP="00E72B63">
      <w:pPr>
        <w:pStyle w:val="Bezodstpw"/>
        <w:rPr>
          <w:rStyle w:val="Wyrnienieintensywne"/>
        </w:rPr>
      </w:pPr>
      <w:r w:rsidRPr="00E72B63">
        <w:rPr>
          <w:rStyle w:val="Wyrnienieintensywne"/>
        </w:rPr>
        <w:t>Wzór</w:t>
      </w:r>
    </w:p>
    <w:p w14:paraId="2C063FC6" w14:textId="77777777" w:rsidR="00EC0C11" w:rsidRPr="00E72B63" w:rsidRDefault="00EC0C11" w:rsidP="00277D4A">
      <w:pPr>
        <w:pStyle w:val="Bezodstpw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72B63">
        <w:rPr>
          <w:rFonts w:ascii="Times New Roman" w:hAnsi="Times New Roman" w:cs="Times New Roman"/>
          <w:sz w:val="24"/>
          <w:szCs w:val="24"/>
        </w:rPr>
        <w:t>UMOWA Nr …………….</w:t>
      </w:r>
    </w:p>
    <w:p w14:paraId="06C95F1B" w14:textId="77777777" w:rsidR="00EC0C11" w:rsidRPr="00C078C8" w:rsidRDefault="00EC0C11" w:rsidP="00EC0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C8">
        <w:rPr>
          <w:rFonts w:ascii="Times New Roman" w:hAnsi="Times New Roman" w:cs="Times New Roman"/>
          <w:color w:val="000000"/>
          <w:sz w:val="24"/>
          <w:szCs w:val="24"/>
        </w:rPr>
        <w:t xml:space="preserve">zawarta w </w:t>
      </w:r>
      <w:r w:rsidR="0052510D">
        <w:rPr>
          <w:rFonts w:ascii="Times New Roman" w:hAnsi="Times New Roman" w:cs="Times New Roman"/>
          <w:color w:val="000000"/>
          <w:sz w:val="24"/>
          <w:szCs w:val="24"/>
        </w:rPr>
        <w:t>Kielcach, w dniu …………………... 2020</w:t>
      </w:r>
      <w:r w:rsidRPr="00C078C8">
        <w:rPr>
          <w:rFonts w:ascii="Times New Roman" w:hAnsi="Times New Roman" w:cs="Times New Roman"/>
          <w:color w:val="000000"/>
          <w:sz w:val="24"/>
          <w:szCs w:val="24"/>
        </w:rPr>
        <w:t xml:space="preserve"> r., w wyniku postępowania </w:t>
      </w:r>
      <w:r w:rsidRPr="00C078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zamówienie publiczne, poniżej 30 000,00 EURO zgodnie z załącznikiem nr 1 uchwały </w:t>
      </w:r>
      <w:r w:rsidRPr="00C078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Nr 2081/16 Zarządu Województwa Świętokrzyskiego z dnia 14 grudnia 2016 r. w sprawie: Zasad udzielania zamówień publicznych i regulaminu pracy komisji przetargowej, pomiędzy: </w:t>
      </w:r>
    </w:p>
    <w:p w14:paraId="76524FEB" w14:textId="77777777" w:rsidR="00EC0C11" w:rsidRPr="00C078C8" w:rsidRDefault="00EC0C11" w:rsidP="00EC0C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C078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ED0E4A7" w14:textId="77777777" w:rsidR="00EC0C11" w:rsidRPr="00C078C8" w:rsidRDefault="00EC0C11" w:rsidP="00EC0C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C8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Kielce, </w:t>
      </w:r>
    </w:p>
    <w:p w14:paraId="3EE0C54B" w14:textId="77777777" w:rsidR="00EC0C11" w:rsidRPr="00C078C8" w:rsidRDefault="00EC0C11" w:rsidP="00EC0C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C8">
        <w:rPr>
          <w:rFonts w:ascii="Times New Roman" w:hAnsi="Times New Roman" w:cs="Times New Roman"/>
          <w:color w:val="000000"/>
          <w:sz w:val="24"/>
          <w:szCs w:val="24"/>
        </w:rPr>
        <w:t xml:space="preserve">NIP: 9591506120, </w:t>
      </w:r>
    </w:p>
    <w:p w14:paraId="4FFD93EE" w14:textId="77777777" w:rsidR="00EC0C11" w:rsidRPr="00C078C8" w:rsidRDefault="00EC0C11" w:rsidP="00EC0C11">
      <w:pPr>
        <w:pStyle w:val="Default"/>
        <w:spacing w:line="360" w:lineRule="auto"/>
      </w:pPr>
      <w:r w:rsidRPr="00C078C8">
        <w:t xml:space="preserve">zwanym dalej </w:t>
      </w:r>
      <w:r w:rsidRPr="00C078C8">
        <w:rPr>
          <w:b/>
        </w:rPr>
        <w:t>Zamawiającym,</w:t>
      </w:r>
      <w:r w:rsidRPr="00C078C8">
        <w:t xml:space="preserve"> reprezentowanym przez:</w:t>
      </w:r>
    </w:p>
    <w:p w14:paraId="4E20E874" w14:textId="77777777" w:rsidR="00EC0C11" w:rsidRPr="00C078C8" w:rsidRDefault="00EC0C11" w:rsidP="00EC0C11">
      <w:pPr>
        <w:pStyle w:val="Default"/>
        <w:spacing w:line="360" w:lineRule="auto"/>
      </w:pPr>
    </w:p>
    <w:p w14:paraId="5F827F8F" w14:textId="77777777" w:rsidR="00EC0C11" w:rsidRPr="00C078C8" w:rsidRDefault="00EC0C11" w:rsidP="00EC0C11">
      <w:pPr>
        <w:pStyle w:val="Default"/>
        <w:spacing w:line="360" w:lineRule="auto"/>
        <w:rPr>
          <w:b/>
        </w:rPr>
      </w:pPr>
      <w:r w:rsidRPr="00C078C8">
        <w:t xml:space="preserve">………………………………………………………………………………………………… </w:t>
      </w:r>
    </w:p>
    <w:p w14:paraId="2C646D7D" w14:textId="77777777" w:rsidR="00EC0C11" w:rsidRPr="00C078C8" w:rsidRDefault="00EC0C11" w:rsidP="00EC0C11">
      <w:pPr>
        <w:pStyle w:val="Default"/>
        <w:spacing w:line="360" w:lineRule="auto"/>
      </w:pPr>
    </w:p>
    <w:p w14:paraId="23C91467" w14:textId="77777777" w:rsidR="00EC0C11" w:rsidRPr="00C078C8" w:rsidRDefault="00EC0C11" w:rsidP="00EC0C11">
      <w:pPr>
        <w:pStyle w:val="Default"/>
        <w:spacing w:line="360" w:lineRule="auto"/>
        <w:rPr>
          <w:i/>
        </w:rPr>
      </w:pPr>
      <w:r w:rsidRPr="00C078C8">
        <w:t>a</w:t>
      </w:r>
      <w:r w:rsidRPr="00C078C8">
        <w:rPr>
          <w:i/>
        </w:rPr>
        <w:t xml:space="preserve"> ....................................................................................................................................</w:t>
      </w:r>
    </w:p>
    <w:p w14:paraId="74206B89" w14:textId="77777777" w:rsidR="00EC0C11" w:rsidRPr="00C078C8" w:rsidRDefault="00EC0C11" w:rsidP="00EC0C11">
      <w:pPr>
        <w:pStyle w:val="Default"/>
        <w:spacing w:line="360" w:lineRule="auto"/>
      </w:pPr>
      <w:r w:rsidRPr="00C078C8">
        <w:t xml:space="preserve">zwanym dalej </w:t>
      </w:r>
      <w:r w:rsidRPr="00C078C8">
        <w:rPr>
          <w:b/>
        </w:rPr>
        <w:t>Wykonawcą</w:t>
      </w:r>
      <w:r w:rsidRPr="00C078C8">
        <w:t>, reprezentowanym przez:</w:t>
      </w:r>
    </w:p>
    <w:p w14:paraId="1ACA68D9" w14:textId="77777777" w:rsidR="00EC0C11" w:rsidRPr="00C078C8" w:rsidRDefault="00EC0C11" w:rsidP="00EC0C11">
      <w:pPr>
        <w:pStyle w:val="Default"/>
        <w:spacing w:line="360" w:lineRule="auto"/>
      </w:pPr>
    </w:p>
    <w:p w14:paraId="62250CE5" w14:textId="77777777" w:rsidR="00EC0C11" w:rsidRPr="00C078C8" w:rsidRDefault="00EC0C11" w:rsidP="008A167A">
      <w:pPr>
        <w:pStyle w:val="Default"/>
        <w:numPr>
          <w:ilvl w:val="0"/>
          <w:numId w:val="1"/>
        </w:numPr>
        <w:spacing w:line="360" w:lineRule="auto"/>
      </w:pPr>
      <w:r w:rsidRPr="00C078C8">
        <w:t>.........................................................................................</w:t>
      </w:r>
    </w:p>
    <w:p w14:paraId="426C92A5" w14:textId="77777777" w:rsidR="00EC0C11" w:rsidRPr="00C078C8" w:rsidRDefault="00EC0C11" w:rsidP="008A167A">
      <w:pPr>
        <w:pStyle w:val="Default"/>
        <w:numPr>
          <w:ilvl w:val="0"/>
          <w:numId w:val="2"/>
        </w:numPr>
        <w:spacing w:line="360" w:lineRule="auto"/>
      </w:pPr>
      <w:r w:rsidRPr="00C078C8">
        <w:t>.........................................................................................</w:t>
      </w:r>
    </w:p>
    <w:p w14:paraId="5A429B88" w14:textId="77777777" w:rsidR="00EC0C11" w:rsidRDefault="00EC0C11" w:rsidP="00EC0C11">
      <w:pPr>
        <w:pStyle w:val="Default"/>
        <w:spacing w:line="360" w:lineRule="auto"/>
      </w:pPr>
    </w:p>
    <w:p w14:paraId="48559735" w14:textId="77777777" w:rsidR="00A33857" w:rsidRPr="002C4606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t>§ 1</w:t>
      </w:r>
    </w:p>
    <w:p w14:paraId="1696AE30" w14:textId="77777777" w:rsidR="0069290E" w:rsidRDefault="00A33857" w:rsidP="008A167A">
      <w:pPr>
        <w:pStyle w:val="Default"/>
        <w:numPr>
          <w:ilvl w:val="0"/>
          <w:numId w:val="3"/>
        </w:numPr>
        <w:spacing w:line="360" w:lineRule="auto"/>
        <w:jc w:val="both"/>
      </w:pPr>
      <w:r>
        <w:t>Przedmiotem umowy jest wydruk oraz sukcesywna dostawa materiałów i artykułów szkoleniowych na potrzeby realizacji szkoleń w związku z realizacją projektu partnerskiego pn.: „</w:t>
      </w:r>
      <w:r w:rsidR="002601FD">
        <w:t>Kompetencje plus</w:t>
      </w:r>
      <w:r>
        <w:t>" w ramach Programu Operacyjnego Wiedza, Edukacja, Rozwój, finansowanego ze środków Europejskiego Funduszu Społecznego na lata 2014-2020.</w:t>
      </w:r>
    </w:p>
    <w:p w14:paraId="2DA52A6D" w14:textId="77777777" w:rsidR="00A33857" w:rsidRDefault="00A33857" w:rsidP="008A167A">
      <w:pPr>
        <w:pStyle w:val="Default"/>
        <w:numPr>
          <w:ilvl w:val="0"/>
          <w:numId w:val="3"/>
        </w:numPr>
        <w:spacing w:line="360" w:lineRule="auto"/>
        <w:jc w:val="both"/>
      </w:pPr>
      <w:r>
        <w:lastRenderedPageBreak/>
        <w:t>Zamówienie realizowane jest w ramach Projektu partnerskiego</w:t>
      </w:r>
      <w:r w:rsidR="0069290E">
        <w:t xml:space="preserve"> pn.: „Kompetencje plus" </w:t>
      </w:r>
      <w:r w:rsidR="0069290E" w:rsidRPr="0069290E">
        <w:t>w ramach Programu Operacyjnego Wiedza Edukacja Rozwój, finansowanego ze środków Europejskiego Funduszu Społecznego na lata 2014-2020”. Projekt realizowany jest przez Lidera – Województwo Podkarpackie/ Regionalny Ośrodek Polityki Społecznej w Rzeszowie oraz Partnera Województwo Świętokrzyskie/ Regionalny Ośrodek Polityki Społecznej Urzędu Marszałkowskiego  w Kielcach.</w:t>
      </w:r>
    </w:p>
    <w:p w14:paraId="345959E9" w14:textId="77777777" w:rsidR="00A33857" w:rsidRDefault="00A33857" w:rsidP="00A33857">
      <w:pPr>
        <w:pStyle w:val="Default"/>
        <w:spacing w:line="360" w:lineRule="auto"/>
        <w:jc w:val="both"/>
      </w:pPr>
    </w:p>
    <w:p w14:paraId="62DB0FF7" w14:textId="77777777" w:rsidR="00A33857" w:rsidRPr="00717511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511">
        <w:rPr>
          <w:rFonts w:ascii="Times New Roman" w:hAnsi="Times New Roman" w:cs="Times New Roman"/>
          <w:sz w:val="24"/>
          <w:szCs w:val="24"/>
        </w:rPr>
        <w:t>§ 2</w:t>
      </w:r>
    </w:p>
    <w:p w14:paraId="09006C26" w14:textId="7EC6801A" w:rsidR="0069290E" w:rsidRDefault="00A33857" w:rsidP="008A167A">
      <w:pPr>
        <w:pStyle w:val="Default"/>
        <w:numPr>
          <w:ilvl w:val="0"/>
          <w:numId w:val="4"/>
        </w:numPr>
        <w:spacing w:line="360" w:lineRule="auto"/>
        <w:jc w:val="both"/>
      </w:pPr>
      <w:r>
        <w:t>Wykonawca oświadcza, że dysponuje odpowiednim potencjałem techniczno-organizacyjnym, kadrowym, finansowym oraz uprawnieniami, wiedzą</w:t>
      </w:r>
      <w:r w:rsidR="00717511">
        <w:t xml:space="preserve"> </w:t>
      </w:r>
      <w:r w:rsidR="0067087D">
        <w:t>i </w:t>
      </w:r>
      <w:r>
        <w:t>doświadczeniem pozwalającym na należyte zrealizowanie przedmiotu umowy.</w:t>
      </w:r>
    </w:p>
    <w:p w14:paraId="7041931E" w14:textId="77777777" w:rsidR="0069290E" w:rsidRDefault="00A33857" w:rsidP="008A167A">
      <w:pPr>
        <w:pStyle w:val="Default"/>
        <w:numPr>
          <w:ilvl w:val="0"/>
          <w:numId w:val="4"/>
        </w:numPr>
        <w:spacing w:line="360" w:lineRule="auto"/>
        <w:jc w:val="both"/>
      </w:pPr>
      <w:r>
        <w:t xml:space="preserve">Wykonawca zobowiązuje się wykonać Przedmiot Umowy z zachowaniem terminów oraz z najwyższą starannością, efektywnością oraz zgodnie z najlepszą praktyką </w:t>
      </w:r>
      <w:r w:rsidR="0067087D">
        <w:t>i </w:t>
      </w:r>
      <w:r>
        <w:t>wiedzą zawodową.</w:t>
      </w:r>
    </w:p>
    <w:p w14:paraId="1EB5D146" w14:textId="77777777" w:rsidR="00A33857" w:rsidRDefault="00A33857" w:rsidP="00A33857">
      <w:pPr>
        <w:pStyle w:val="Default"/>
        <w:numPr>
          <w:ilvl w:val="0"/>
          <w:numId w:val="4"/>
        </w:numPr>
        <w:spacing w:line="360" w:lineRule="auto"/>
        <w:jc w:val="both"/>
      </w:pPr>
      <w:r>
        <w:t>Zamawiający zastrzega, iż podane w formularzu specyfikacji cenowej ilości towaru stanowią wielkość orientacyjną i mogą ulec zmniejszeniu w razie zaistnienia takiej potrzeby ze strony Zamawiającego, z jednoczesnym zachowaniem cen jednostkowych podanych przez Wykonawcę w ofercie przetargowej. W takim przypadku Wykonawcy nie będą przysługiwały żadne roszczenia z tego tytułu.</w:t>
      </w:r>
    </w:p>
    <w:p w14:paraId="402A2925" w14:textId="77777777" w:rsidR="00A33857" w:rsidRDefault="00A33857" w:rsidP="00A33857">
      <w:pPr>
        <w:pStyle w:val="Default"/>
        <w:spacing w:line="360" w:lineRule="auto"/>
        <w:jc w:val="both"/>
      </w:pPr>
    </w:p>
    <w:p w14:paraId="2C794B8E" w14:textId="77777777" w:rsidR="00A33857" w:rsidRPr="002C4606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t>§ 3</w:t>
      </w:r>
    </w:p>
    <w:p w14:paraId="44545BA1" w14:textId="77777777" w:rsidR="0069290E" w:rsidRPr="00EE574B" w:rsidRDefault="00A33857" w:rsidP="008A167A">
      <w:pPr>
        <w:pStyle w:val="Default"/>
        <w:numPr>
          <w:ilvl w:val="0"/>
          <w:numId w:val="5"/>
        </w:numPr>
        <w:spacing w:line="360" w:lineRule="auto"/>
        <w:jc w:val="both"/>
        <w:rPr>
          <w:color w:val="FF0000"/>
        </w:rPr>
      </w:pPr>
      <w:r>
        <w:t>Umowa obowiązu</w:t>
      </w:r>
      <w:r w:rsidR="0069290E">
        <w:t xml:space="preserve">je od dnia podpisania do 31 lipca  </w:t>
      </w:r>
      <w:r w:rsidR="0069290E" w:rsidRPr="00CF140D">
        <w:rPr>
          <w:color w:val="auto"/>
        </w:rPr>
        <w:t>202</w:t>
      </w:r>
      <w:r w:rsidR="00EE574B" w:rsidRPr="00CF140D">
        <w:rPr>
          <w:color w:val="auto"/>
        </w:rPr>
        <w:t>1</w:t>
      </w:r>
      <w:r w:rsidRPr="00CF140D">
        <w:rPr>
          <w:color w:val="auto"/>
        </w:rPr>
        <w:t>r.</w:t>
      </w:r>
    </w:p>
    <w:p w14:paraId="734C0F8B" w14:textId="77777777" w:rsidR="0069290E" w:rsidRDefault="00A33857" w:rsidP="008A167A">
      <w:pPr>
        <w:pStyle w:val="Default"/>
        <w:numPr>
          <w:ilvl w:val="0"/>
          <w:numId w:val="5"/>
        </w:numPr>
        <w:spacing w:line="360" w:lineRule="auto"/>
        <w:jc w:val="both"/>
      </w:pPr>
      <w:r>
        <w:t xml:space="preserve">W dniu podpisania umowy Zamawiający przekaże Wykonawcy drogą elektroniczną wzory symboli/logotypów, a Wykonawca zobowiązuje się do oznakowania artykułów zgodnie z wytycznymi Zamawiającego, szczegółowym opisem przedmiotu zamówienia oraz zasadami wizualizacji PO WER, dostępnymi na stronie www.power.gov.pl. </w:t>
      </w:r>
    </w:p>
    <w:p w14:paraId="47FD4274" w14:textId="77777777" w:rsidR="0069290E" w:rsidRDefault="00A33857" w:rsidP="008A167A">
      <w:pPr>
        <w:pStyle w:val="Default"/>
        <w:numPr>
          <w:ilvl w:val="0"/>
          <w:numId w:val="5"/>
        </w:numPr>
        <w:spacing w:line="360" w:lineRule="auto"/>
        <w:jc w:val="both"/>
      </w:pPr>
      <w:r>
        <w:t xml:space="preserve">Wykonawca zobowiązuje się zrealizować przedmiot Umowy: </w:t>
      </w:r>
    </w:p>
    <w:p w14:paraId="59EB38D3" w14:textId="77777777" w:rsidR="0069290E" w:rsidRDefault="00A33857" w:rsidP="008A167A">
      <w:pPr>
        <w:pStyle w:val="Default"/>
        <w:numPr>
          <w:ilvl w:val="0"/>
          <w:numId w:val="6"/>
        </w:numPr>
        <w:spacing w:line="360" w:lineRule="auto"/>
        <w:jc w:val="both"/>
      </w:pPr>
      <w:r>
        <w:t xml:space="preserve">po zaakceptowaniu przez Zamawiającego wizualizacji artykułów w trybie i na zasadach określonych w § 4 Umowy; </w:t>
      </w:r>
    </w:p>
    <w:p w14:paraId="2FEFEAF1" w14:textId="77777777" w:rsidR="00A33857" w:rsidRDefault="00A33857" w:rsidP="008A167A">
      <w:pPr>
        <w:pStyle w:val="Default"/>
        <w:numPr>
          <w:ilvl w:val="0"/>
          <w:numId w:val="6"/>
        </w:numPr>
        <w:spacing w:line="360" w:lineRule="auto"/>
        <w:jc w:val="both"/>
      </w:pPr>
      <w:r>
        <w:lastRenderedPageBreak/>
        <w:t>zgodnie z wymaganiami Zamawiające</w:t>
      </w:r>
      <w:r w:rsidR="0069290E">
        <w:t>go określonymi w umowie oraz SOP</w:t>
      </w:r>
      <w:r>
        <w:t xml:space="preserve">Z </w:t>
      </w:r>
    </w:p>
    <w:p w14:paraId="2214F5CC" w14:textId="77777777" w:rsidR="00A33857" w:rsidRDefault="0069290E" w:rsidP="00A33857">
      <w:pPr>
        <w:pStyle w:val="Default"/>
        <w:spacing w:line="360" w:lineRule="auto"/>
        <w:jc w:val="both"/>
      </w:pPr>
      <w:r>
        <w:t xml:space="preserve">                      </w:t>
      </w:r>
      <w:r w:rsidR="00A33857">
        <w:t>i szczegółowym opisie przedmiotu zamówienia.</w:t>
      </w:r>
    </w:p>
    <w:p w14:paraId="19264936" w14:textId="77777777" w:rsidR="0069290E" w:rsidRDefault="00A33857" w:rsidP="008A167A">
      <w:pPr>
        <w:pStyle w:val="Default"/>
        <w:numPr>
          <w:ilvl w:val="0"/>
          <w:numId w:val="5"/>
        </w:numPr>
        <w:spacing w:line="360" w:lineRule="auto"/>
        <w:jc w:val="both"/>
      </w:pPr>
      <w:r>
        <w:t>Wykonawca będzie dostarczał materiały i artykuły stanowiące przedmiot zamówienia sukcesywnie, na własny koszt, na terenie województwa świętokrzyskiego</w:t>
      </w:r>
      <w:r w:rsidR="0069290E">
        <w:t xml:space="preserve"> oraz lubelskiego</w:t>
      </w:r>
      <w:r>
        <w:t xml:space="preserve"> w miejsce wskazane przez Zamawiającego </w:t>
      </w:r>
    </w:p>
    <w:p w14:paraId="6CD355A3" w14:textId="77777777" w:rsidR="0069290E" w:rsidRDefault="00A33857" w:rsidP="008A167A">
      <w:pPr>
        <w:pStyle w:val="Default"/>
        <w:numPr>
          <w:ilvl w:val="0"/>
          <w:numId w:val="5"/>
        </w:numPr>
        <w:spacing w:line="360" w:lineRule="auto"/>
        <w:jc w:val="both"/>
      </w:pPr>
      <w:r>
        <w:t xml:space="preserve">Zamówiony towar Wykonawca winien dostarczyć własnym transportem. Sposób transportu oraz opakowanie artykułów muszą zapewniać zabezpieczenie przed uszkodzeniami. Za szkody powstałe z winy nienależytego opakowania oraz/lub transportu winę ponosi Wykonawca. </w:t>
      </w:r>
    </w:p>
    <w:p w14:paraId="028930D3" w14:textId="77777777" w:rsidR="00A33857" w:rsidRDefault="00A33857" w:rsidP="008A167A">
      <w:pPr>
        <w:pStyle w:val="Default"/>
        <w:numPr>
          <w:ilvl w:val="0"/>
          <w:numId w:val="5"/>
        </w:numPr>
        <w:spacing w:line="360" w:lineRule="auto"/>
        <w:jc w:val="both"/>
      </w:pPr>
      <w:r>
        <w:t xml:space="preserve">Poszczególne rodzaje artykułów zostaną dostarczone w zbiorczych opakowaniach. Na każdym opakowaniu zbiorczym Wykonawca zaznaczy rodzaj artykułu wraz z jego opisem oraz liczbę sztuk </w:t>
      </w:r>
      <w:r w:rsidR="00481AFD">
        <w:t xml:space="preserve">w </w:t>
      </w:r>
      <w:r>
        <w:t xml:space="preserve">opakowaniu. </w:t>
      </w:r>
    </w:p>
    <w:p w14:paraId="6422C3A0" w14:textId="77777777" w:rsidR="00A33857" w:rsidRDefault="00A33857" w:rsidP="00A33857">
      <w:pPr>
        <w:pStyle w:val="Default"/>
        <w:spacing w:line="360" w:lineRule="auto"/>
        <w:jc w:val="both"/>
      </w:pPr>
    </w:p>
    <w:p w14:paraId="24B7BB14" w14:textId="77777777" w:rsidR="00A33857" w:rsidRPr="002C4606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t>§ 4</w:t>
      </w:r>
    </w:p>
    <w:p w14:paraId="3790B29A" w14:textId="77777777" w:rsidR="0069290E" w:rsidRDefault="00A33857" w:rsidP="008A167A">
      <w:pPr>
        <w:pStyle w:val="Default"/>
        <w:numPr>
          <w:ilvl w:val="0"/>
          <w:numId w:val="7"/>
        </w:numPr>
        <w:spacing w:line="360" w:lineRule="auto"/>
        <w:jc w:val="both"/>
      </w:pPr>
      <w:r>
        <w:t>Wykonawca zobowiązuje się do przekazania e-mailem wizualizacji materiałów</w:t>
      </w:r>
      <w:r w:rsidR="00481AFD">
        <w:t xml:space="preserve">                               </w:t>
      </w:r>
      <w:r>
        <w:t xml:space="preserve"> i artykułów objętych przedmiotem Umowy w terminie do 3 dni od dnia otrzymania materiałów od Zamawiającego. </w:t>
      </w:r>
    </w:p>
    <w:p w14:paraId="45208A99" w14:textId="77777777" w:rsidR="0069290E" w:rsidRDefault="00A33857" w:rsidP="008A167A">
      <w:pPr>
        <w:pStyle w:val="Default"/>
        <w:numPr>
          <w:ilvl w:val="0"/>
          <w:numId w:val="7"/>
        </w:numPr>
        <w:spacing w:line="360" w:lineRule="auto"/>
        <w:jc w:val="both"/>
      </w:pPr>
      <w:r>
        <w:t xml:space="preserve">Zamawiający w terminie do 3 dni od dnia otrzymania wizualizacji artykułów, zaakceptuje je albo zgłosi uwagi. </w:t>
      </w:r>
    </w:p>
    <w:p w14:paraId="0C71E275" w14:textId="77777777" w:rsidR="0069290E" w:rsidRDefault="00A33857" w:rsidP="008A167A">
      <w:pPr>
        <w:pStyle w:val="Default"/>
        <w:numPr>
          <w:ilvl w:val="0"/>
          <w:numId w:val="7"/>
        </w:numPr>
        <w:spacing w:line="360" w:lineRule="auto"/>
        <w:jc w:val="both"/>
      </w:pPr>
      <w:r>
        <w:t xml:space="preserve">W przypadku zgłoszenia uwag do wizualizacji, Wykonawca wprowadzi zgłoszone przez Zamawiającego uwagi i ponownie przedstawi Zamawiającemu do ostatecznej akceptacji poprawioną wizualizację artykułów, nie późnej niż w terminie 1 dnia od dnia otrzymania uwag od Zamawiającego. </w:t>
      </w:r>
    </w:p>
    <w:p w14:paraId="080951F0" w14:textId="77777777" w:rsidR="00A33857" w:rsidRDefault="00A33857" w:rsidP="008A167A">
      <w:pPr>
        <w:pStyle w:val="Default"/>
        <w:numPr>
          <w:ilvl w:val="0"/>
          <w:numId w:val="7"/>
        </w:numPr>
        <w:spacing w:line="360" w:lineRule="auto"/>
        <w:jc w:val="both"/>
      </w:pPr>
      <w:r>
        <w:t xml:space="preserve">Zgodnie ze złożoną ofertą Wykonawca zobowiązuje się do wykonania i dostarczenia określonej partii towaru, o którym mowa w § 1 w terminie 6 dni od dnia złożenia zamówienia przez Zamawiającego. </w:t>
      </w:r>
    </w:p>
    <w:p w14:paraId="689916D6" w14:textId="202D6ECB" w:rsidR="00A33857" w:rsidRDefault="00A33857" w:rsidP="00A33857">
      <w:pPr>
        <w:pStyle w:val="Default"/>
        <w:spacing w:line="360" w:lineRule="auto"/>
        <w:jc w:val="both"/>
      </w:pPr>
    </w:p>
    <w:p w14:paraId="0A001347" w14:textId="3FF040BE" w:rsidR="00717511" w:rsidRDefault="00717511" w:rsidP="00A33857">
      <w:pPr>
        <w:pStyle w:val="Default"/>
        <w:spacing w:line="360" w:lineRule="auto"/>
        <w:jc w:val="both"/>
      </w:pPr>
    </w:p>
    <w:p w14:paraId="7EF08A78" w14:textId="77777777" w:rsidR="00717511" w:rsidRDefault="00717511" w:rsidP="00A33857">
      <w:pPr>
        <w:pStyle w:val="Default"/>
        <w:spacing w:line="360" w:lineRule="auto"/>
        <w:jc w:val="both"/>
      </w:pPr>
    </w:p>
    <w:p w14:paraId="540E07DA" w14:textId="77777777" w:rsidR="0069290E" w:rsidRPr="002C4606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lastRenderedPageBreak/>
        <w:t>§ 5</w:t>
      </w:r>
    </w:p>
    <w:p w14:paraId="3950168E" w14:textId="77777777" w:rsidR="0069290E" w:rsidRDefault="0069290E" w:rsidP="00717511">
      <w:pPr>
        <w:pStyle w:val="Default"/>
        <w:numPr>
          <w:ilvl w:val="0"/>
          <w:numId w:val="8"/>
        </w:numPr>
        <w:spacing w:line="360" w:lineRule="auto"/>
        <w:ind w:left="567" w:hanging="491"/>
        <w:jc w:val="center"/>
      </w:pPr>
      <w:r>
        <w:t xml:space="preserve">Strony ustalają maksymalną wysokość wynagrodzenia dla Wykonawcy na kwotę: </w:t>
      </w:r>
    </w:p>
    <w:p w14:paraId="507E0FB0" w14:textId="77777777" w:rsidR="0069290E" w:rsidRDefault="0069290E" w:rsidP="0069290E">
      <w:pPr>
        <w:pStyle w:val="Default"/>
        <w:spacing w:line="360" w:lineRule="auto"/>
        <w:ind w:left="720"/>
        <w:jc w:val="both"/>
      </w:pPr>
      <w:r>
        <w:t>Netto....................zł    (słownie złotych:...............................................................)</w:t>
      </w:r>
    </w:p>
    <w:p w14:paraId="0F2CC56E" w14:textId="77777777" w:rsidR="0069290E" w:rsidRDefault="0069290E" w:rsidP="0069290E">
      <w:pPr>
        <w:pStyle w:val="Default"/>
        <w:spacing w:line="360" w:lineRule="auto"/>
        <w:ind w:left="720"/>
        <w:jc w:val="both"/>
      </w:pPr>
      <w:r>
        <w:t>VAT.......................zł  (słownie złotych…............................................................)</w:t>
      </w:r>
    </w:p>
    <w:p w14:paraId="439ED56B" w14:textId="77777777" w:rsidR="0069290E" w:rsidRDefault="0069290E" w:rsidP="0069290E">
      <w:pPr>
        <w:pStyle w:val="Default"/>
        <w:spacing w:line="360" w:lineRule="auto"/>
        <w:ind w:left="720"/>
        <w:jc w:val="both"/>
      </w:pPr>
      <w:r>
        <w:t xml:space="preserve">Brutto....................zł   (słownie złotych: </w:t>
      </w:r>
      <w:r>
        <w:tab/>
        <w:t>..........................................................)</w:t>
      </w:r>
    </w:p>
    <w:p w14:paraId="3F6E3626" w14:textId="77777777" w:rsidR="0069290E" w:rsidRDefault="00A33857" w:rsidP="008A167A">
      <w:pPr>
        <w:pStyle w:val="Default"/>
        <w:numPr>
          <w:ilvl w:val="0"/>
          <w:numId w:val="8"/>
        </w:numPr>
        <w:spacing w:line="360" w:lineRule="auto"/>
        <w:jc w:val="both"/>
      </w:pPr>
      <w:r>
        <w:t>Wynagrodzenie obejmuje wszelkie koszty niezbędne do prawidłowej realizacji umowy, w tym koszty wykonania umowy, koszty transportu materiałów i artykułów będących przedmiotem umowy.</w:t>
      </w:r>
    </w:p>
    <w:p w14:paraId="02202633" w14:textId="4239B1CA" w:rsidR="00546E3A" w:rsidRDefault="00A33857" w:rsidP="008A167A">
      <w:pPr>
        <w:pStyle w:val="Default"/>
        <w:numPr>
          <w:ilvl w:val="0"/>
          <w:numId w:val="8"/>
        </w:numPr>
        <w:spacing w:line="360" w:lineRule="auto"/>
        <w:jc w:val="both"/>
      </w:pPr>
      <w:r>
        <w:t>Zamawiający zobowiązuje się zapłacić Wykonawcy za dostarczoną partię towaru przelewem na konto</w:t>
      </w:r>
      <w:r w:rsidR="00546E3A">
        <w:t xml:space="preserve"> Nr </w:t>
      </w:r>
      <w:r>
        <w:t xml:space="preserve">: </w:t>
      </w:r>
      <w:r w:rsidR="00546E3A">
        <w:t>……………………………….</w:t>
      </w:r>
      <w:r>
        <w:t>w terminie 30 dni licząc od dnia otrzymania przez Zamawiającego prawidłowo wystawionej faktury VAT. Bieg terminu płatności rozpocznie się od momentu wpłynięcia do siedziby</w:t>
      </w:r>
      <w:r w:rsidR="00717511">
        <w:t xml:space="preserve"> </w:t>
      </w:r>
      <w:r>
        <w:t xml:space="preserve">Zamawiającego prawidłowo wystawionego oryginału rachunku/faktury VAT. </w:t>
      </w:r>
    </w:p>
    <w:p w14:paraId="26663690" w14:textId="77777777" w:rsidR="00546E3A" w:rsidRDefault="00A33857" w:rsidP="008A167A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Strony ustalają, iż ceny jednostkowe podane w formularzu kalkulacji cenowej będą stałe w okresie trwania umowy. </w:t>
      </w:r>
    </w:p>
    <w:p w14:paraId="3A480975" w14:textId="77777777" w:rsidR="00A33857" w:rsidRDefault="00A33857" w:rsidP="008A167A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Faktury winny zawierać następujące dane: </w:t>
      </w:r>
    </w:p>
    <w:p w14:paraId="789FA17F" w14:textId="77777777" w:rsidR="00A33857" w:rsidRDefault="00546E3A" w:rsidP="00A33857">
      <w:pPr>
        <w:pStyle w:val="Default"/>
        <w:spacing w:line="360" w:lineRule="auto"/>
        <w:jc w:val="both"/>
      </w:pPr>
      <w:r>
        <w:t xml:space="preserve">          </w:t>
      </w:r>
      <w:r w:rsidR="00A33857">
        <w:t>Nabywca: Województwo Świętokrzyskie z siedzibą w Kielcach</w:t>
      </w:r>
    </w:p>
    <w:p w14:paraId="1F0376BB" w14:textId="77777777" w:rsidR="00A33857" w:rsidRDefault="00546E3A" w:rsidP="00A33857">
      <w:pPr>
        <w:pStyle w:val="Default"/>
        <w:spacing w:line="360" w:lineRule="auto"/>
        <w:jc w:val="both"/>
      </w:pPr>
      <w:r>
        <w:t xml:space="preserve">          </w:t>
      </w:r>
      <w:r w:rsidR="00A33857">
        <w:t>Aleja IX Wieków Kielc 3, 25-516 Kielce</w:t>
      </w:r>
    </w:p>
    <w:p w14:paraId="459E64B7" w14:textId="77777777" w:rsidR="00717511" w:rsidRDefault="00546E3A" w:rsidP="00717511">
      <w:pPr>
        <w:pStyle w:val="Default"/>
        <w:spacing w:line="360" w:lineRule="auto"/>
        <w:jc w:val="both"/>
      </w:pPr>
      <w:r>
        <w:t xml:space="preserve">          </w:t>
      </w:r>
      <w:r w:rsidR="00A33857">
        <w:t>NIP Województwa Świętokrzyskiego w Kielcach: 959-15-06-120, REGON 291009337</w:t>
      </w:r>
    </w:p>
    <w:p w14:paraId="784FD080" w14:textId="76340B32" w:rsidR="00A33857" w:rsidRDefault="00A33857" w:rsidP="00717511">
      <w:pPr>
        <w:pStyle w:val="Default"/>
        <w:spacing w:line="360" w:lineRule="auto"/>
        <w:ind w:left="708"/>
        <w:jc w:val="both"/>
      </w:pPr>
      <w:r>
        <w:t>Odbiorca: Regionalny Ośrodek Polityki Społecznej Urzędu Marszałkowskiego</w:t>
      </w:r>
      <w:r w:rsidR="00717511">
        <w:t xml:space="preserve"> </w:t>
      </w:r>
      <w:r>
        <w:t>Województwa Świętokrzyskiego w Kielcach</w:t>
      </w:r>
    </w:p>
    <w:p w14:paraId="28FEB6C3" w14:textId="77777777" w:rsidR="00546E3A" w:rsidRDefault="00546E3A" w:rsidP="00A33857">
      <w:pPr>
        <w:pStyle w:val="Default"/>
        <w:spacing w:line="360" w:lineRule="auto"/>
        <w:jc w:val="both"/>
      </w:pPr>
      <w:r>
        <w:t xml:space="preserve">           </w:t>
      </w:r>
      <w:r w:rsidR="00A33857">
        <w:t>Aleja I</w:t>
      </w:r>
      <w:r>
        <w:t>X Wieków Kielc 3, 25-516 Kielce</w:t>
      </w:r>
    </w:p>
    <w:p w14:paraId="7FDDFC90" w14:textId="77777777" w:rsidR="00717511" w:rsidRDefault="00A33857" w:rsidP="00A33857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Zamawiający wymaga, aby przed dostarczeniem oryginału faktury (w formie papierowej) Wykonawca przesłał jej skan drogą elektroniczną na adresy e-mail: </w:t>
      </w:r>
      <w:hyperlink r:id="rId8" w:history="1">
        <w:r w:rsidR="00546E3A" w:rsidRPr="001947CE">
          <w:rPr>
            <w:rStyle w:val="Hipercze"/>
          </w:rPr>
          <w:t>michal.chojnacki@sejmik.kielce.pl</w:t>
        </w:r>
      </w:hyperlink>
      <w:r w:rsidR="00546E3A">
        <w:t>, </w:t>
      </w:r>
      <w:hyperlink r:id="rId9" w:history="1">
        <w:r w:rsidR="00546E3A" w:rsidRPr="001947CE">
          <w:rPr>
            <w:rStyle w:val="Hipercze"/>
          </w:rPr>
          <w:t>michal.kocia@sejmik.kielce.pl</w:t>
        </w:r>
      </w:hyperlink>
      <w:r w:rsidR="00546E3A">
        <w:t> w </w:t>
      </w:r>
      <w:r>
        <w:t>celu  weryfikacji poprawności dokumentu.</w:t>
      </w:r>
    </w:p>
    <w:p w14:paraId="3BCA33AA" w14:textId="642F2652" w:rsidR="00A33857" w:rsidRDefault="00A33857" w:rsidP="00A33857">
      <w:pPr>
        <w:pStyle w:val="Default"/>
        <w:numPr>
          <w:ilvl w:val="0"/>
          <w:numId w:val="8"/>
        </w:numPr>
        <w:spacing w:line="360" w:lineRule="auto"/>
        <w:jc w:val="both"/>
      </w:pPr>
      <w:r>
        <w:t>Za datę zapłaty przyjmuje się datę obciążenia rachunku bankowego Zamawiającego.</w:t>
      </w:r>
    </w:p>
    <w:p w14:paraId="572CC983" w14:textId="21236714" w:rsidR="00546E3A" w:rsidRDefault="00546E3A" w:rsidP="00A33857">
      <w:pPr>
        <w:pStyle w:val="Default"/>
        <w:spacing w:line="360" w:lineRule="auto"/>
        <w:jc w:val="both"/>
      </w:pPr>
    </w:p>
    <w:p w14:paraId="663621DC" w14:textId="77777777" w:rsidR="00717511" w:rsidRDefault="00717511" w:rsidP="00A33857">
      <w:pPr>
        <w:pStyle w:val="Default"/>
        <w:spacing w:line="360" w:lineRule="auto"/>
        <w:jc w:val="both"/>
      </w:pPr>
    </w:p>
    <w:p w14:paraId="6C3B8EBD" w14:textId="77777777" w:rsidR="00A33857" w:rsidRPr="00277D4A" w:rsidRDefault="00A33857" w:rsidP="00E72B63">
      <w:pPr>
        <w:jc w:val="center"/>
        <w:rPr>
          <w:rFonts w:ascii="Times New Roman" w:hAnsi="Times New Roman" w:cs="Times New Roman"/>
        </w:rPr>
      </w:pPr>
      <w:r w:rsidRPr="00277D4A">
        <w:rPr>
          <w:rFonts w:ascii="Times New Roman" w:hAnsi="Times New Roman" w:cs="Times New Roman"/>
        </w:rPr>
        <w:lastRenderedPageBreak/>
        <w:t>§ 6</w:t>
      </w:r>
    </w:p>
    <w:p w14:paraId="43DFD4EE" w14:textId="77777777" w:rsidR="00546E3A" w:rsidRDefault="00A33857" w:rsidP="008A167A">
      <w:pPr>
        <w:pStyle w:val="Default"/>
        <w:numPr>
          <w:ilvl w:val="0"/>
          <w:numId w:val="9"/>
        </w:numPr>
        <w:spacing w:line="360" w:lineRule="auto"/>
        <w:jc w:val="both"/>
      </w:pPr>
      <w:r>
        <w:t>Towar Wykonawcy powinien spełniać wszystkie wymogi zawarte w szczegółowym opisie przedmiotu zamówienia.</w:t>
      </w:r>
    </w:p>
    <w:p w14:paraId="7CF89A6E" w14:textId="77777777" w:rsidR="00A33857" w:rsidRDefault="00A33857" w:rsidP="008A167A">
      <w:pPr>
        <w:pStyle w:val="Default"/>
        <w:numPr>
          <w:ilvl w:val="0"/>
          <w:numId w:val="9"/>
        </w:numPr>
        <w:spacing w:line="360" w:lineRule="auto"/>
        <w:jc w:val="both"/>
      </w:pPr>
      <w:r>
        <w:t xml:space="preserve">Zamawiający zobowiązuje się do zbadania towaru w sposób zwyczajowo przyjęty </w:t>
      </w:r>
    </w:p>
    <w:p w14:paraId="68496458" w14:textId="77777777" w:rsidR="00546E3A" w:rsidRDefault="00546E3A" w:rsidP="00A33857">
      <w:pPr>
        <w:pStyle w:val="Default"/>
        <w:spacing w:line="360" w:lineRule="auto"/>
        <w:jc w:val="both"/>
      </w:pPr>
      <w:r>
        <w:t xml:space="preserve">           </w:t>
      </w:r>
      <w:r w:rsidR="00A33857">
        <w:t>w cią</w:t>
      </w:r>
      <w:r>
        <w:t>gu 3 dni  od daty jego wydania.</w:t>
      </w:r>
    </w:p>
    <w:p w14:paraId="629B83DF" w14:textId="77777777" w:rsidR="00546E3A" w:rsidRDefault="00A33857" w:rsidP="008A167A">
      <w:pPr>
        <w:pStyle w:val="Default"/>
        <w:numPr>
          <w:ilvl w:val="0"/>
          <w:numId w:val="9"/>
        </w:numPr>
        <w:spacing w:line="360" w:lineRule="auto"/>
        <w:jc w:val="both"/>
      </w:pPr>
      <w:r>
        <w:t>W razie stwierdzenia wad lub braków Zamawiający zwróci wadliwą partię towaru  Wykonawcy, który wymieni ją w ciągu 5 dni od dnia otrzymania reklamacji, bądź też uzupełni w tym terminie braki ilościowe na własny koszt.</w:t>
      </w:r>
    </w:p>
    <w:p w14:paraId="031EDE2D" w14:textId="77777777" w:rsidR="00A33857" w:rsidRDefault="00A33857" w:rsidP="008A167A">
      <w:pPr>
        <w:pStyle w:val="Default"/>
        <w:numPr>
          <w:ilvl w:val="0"/>
          <w:numId w:val="9"/>
        </w:numPr>
        <w:spacing w:line="360" w:lineRule="auto"/>
        <w:jc w:val="both"/>
      </w:pPr>
      <w:r>
        <w:t xml:space="preserve">Przekroczenie terminu określonego w ust. 3 spowoduje naliczenie kar umownych, </w:t>
      </w:r>
      <w:r w:rsidR="0067087D">
        <w:t>o </w:t>
      </w:r>
      <w:r>
        <w:t>których mowa w § 7 ust. 1. Opóźnienie przekraczające 14 dni może spowodować konsekwencje, o których mowa w § 7 ust. 4 niniejszej umowy</w:t>
      </w:r>
    </w:p>
    <w:p w14:paraId="523E27DB" w14:textId="77777777" w:rsidR="00A33857" w:rsidRDefault="00A33857" w:rsidP="00546E3A">
      <w:pPr>
        <w:pStyle w:val="Default"/>
        <w:spacing w:line="360" w:lineRule="auto"/>
        <w:jc w:val="center"/>
      </w:pPr>
    </w:p>
    <w:p w14:paraId="358BEFA7" w14:textId="77777777" w:rsidR="00A33857" w:rsidRPr="002C4606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t>§ 7</w:t>
      </w:r>
    </w:p>
    <w:p w14:paraId="5475A425" w14:textId="77777777" w:rsidR="00546E3A" w:rsidRDefault="00A33857" w:rsidP="008A167A">
      <w:pPr>
        <w:pStyle w:val="Default"/>
        <w:numPr>
          <w:ilvl w:val="0"/>
          <w:numId w:val="10"/>
        </w:numPr>
        <w:spacing w:line="360" w:lineRule="auto"/>
        <w:jc w:val="both"/>
      </w:pPr>
      <w:r>
        <w:t xml:space="preserve">W przypadku zwłoki Wykonawcy w dostarczeniu przedmiotu Umowy w stosunku do terminu wskazanego w § 4 ust. 4, Wykonawca zapłaci Zamawiającemu karę umowną w wysokości 0,5% maksymalnej wartości wynagrodzenia brutto określonego w § 5 ust. 1, za każdy rozpoczęty dzień zwłoki. </w:t>
      </w:r>
    </w:p>
    <w:p w14:paraId="40270E69" w14:textId="77777777" w:rsidR="00546E3A" w:rsidRDefault="00A33857" w:rsidP="008A167A">
      <w:pPr>
        <w:pStyle w:val="Default"/>
        <w:numPr>
          <w:ilvl w:val="0"/>
          <w:numId w:val="10"/>
        </w:numPr>
        <w:spacing w:line="360" w:lineRule="auto"/>
        <w:jc w:val="both"/>
      </w:pPr>
      <w:r>
        <w:t>Zamawiający zastrzega sobie prawo dochodzenia odszkodowania przewyższającego  zastrzeżone kary umowne w przypadku, gdy nie pokryją wartości poniesionych szkód.</w:t>
      </w:r>
    </w:p>
    <w:p w14:paraId="3560AC5C" w14:textId="77777777" w:rsidR="00546E3A" w:rsidRDefault="00A33857" w:rsidP="008A167A">
      <w:pPr>
        <w:pStyle w:val="Default"/>
        <w:numPr>
          <w:ilvl w:val="0"/>
          <w:numId w:val="10"/>
        </w:numPr>
        <w:spacing w:line="360" w:lineRule="auto"/>
        <w:jc w:val="both"/>
      </w:pPr>
      <w:r>
        <w:t>Wykonawca wyraża zgodę na potrącenie kar umownych z przysługującego mu wynagrodzenia. Zamawiający powiadamia Wykonawcę̨ o powyższym na piśmie. Wykonawca na powyższe wyraża zgodę.</w:t>
      </w:r>
    </w:p>
    <w:p w14:paraId="58C11392" w14:textId="77777777" w:rsidR="00A33857" w:rsidRDefault="00A33857" w:rsidP="008A167A">
      <w:pPr>
        <w:pStyle w:val="Default"/>
        <w:numPr>
          <w:ilvl w:val="0"/>
          <w:numId w:val="10"/>
        </w:numPr>
        <w:spacing w:line="360" w:lineRule="auto"/>
        <w:jc w:val="both"/>
      </w:pPr>
      <w:r>
        <w:t>Zamawiającemu przysługuje prawo odstąpieni</w:t>
      </w:r>
      <w:r w:rsidR="0067087D">
        <w:t>a od umowy, jeżeli opóźnienie w </w:t>
      </w:r>
      <w:r>
        <w:t xml:space="preserve">wykonaniu zamówienia będzie wynosić więcej niż 14 dni, licząc od terminu wskazanego w § 4 pkt 4.  Niniejsze opóźnienie będzie potraktowane jak nieuzasadnione zerwanie umowy i wywoła skutek w postaci naliczenia kar umownych w wysokości 20 % maksymalnej wartości wynagrodzenia brutto, o której mowa w § 5 ust. 1. </w:t>
      </w:r>
    </w:p>
    <w:p w14:paraId="0218B331" w14:textId="77777777" w:rsidR="002C4606" w:rsidRDefault="002C4606" w:rsidP="00E72B63">
      <w:pPr>
        <w:jc w:val="center"/>
      </w:pPr>
    </w:p>
    <w:p w14:paraId="089F088A" w14:textId="77777777" w:rsidR="002C4606" w:rsidRDefault="002C4606" w:rsidP="00E72B63">
      <w:pPr>
        <w:jc w:val="center"/>
      </w:pPr>
    </w:p>
    <w:p w14:paraId="58175047" w14:textId="77777777" w:rsidR="00A33857" w:rsidRPr="002C4606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lastRenderedPageBreak/>
        <w:t>§ 8</w:t>
      </w:r>
    </w:p>
    <w:p w14:paraId="116FA2D5" w14:textId="77777777" w:rsidR="00481AFD" w:rsidRDefault="00A33857" w:rsidP="008A167A">
      <w:pPr>
        <w:pStyle w:val="Default"/>
        <w:numPr>
          <w:ilvl w:val="0"/>
          <w:numId w:val="11"/>
        </w:numPr>
        <w:spacing w:line="360" w:lineRule="auto"/>
        <w:jc w:val="both"/>
      </w:pPr>
      <w:r>
        <w:t>Zamawiający jest uprawniony do odstąpienia od Umowy w formie pisemnego oświadczenia złożonego w terminie 30 dni od powzięcia wiadomości, że:</w:t>
      </w:r>
    </w:p>
    <w:p w14:paraId="02C670EB" w14:textId="77777777" w:rsidR="00481AFD" w:rsidRDefault="00A33857" w:rsidP="008A167A">
      <w:pPr>
        <w:pStyle w:val="Default"/>
        <w:numPr>
          <w:ilvl w:val="0"/>
          <w:numId w:val="19"/>
        </w:numPr>
        <w:spacing w:line="360" w:lineRule="auto"/>
        <w:jc w:val="both"/>
      </w:pPr>
      <w:r>
        <w:t>wystąpiła istotna zmiana okoliczności powodująca, że wykonanie Umowy nie leży w interesie publicznym, czego nie można było przewidzieć w chwili zawarcia Umowy;</w:t>
      </w:r>
    </w:p>
    <w:p w14:paraId="11E688F1" w14:textId="77777777" w:rsidR="0077633E" w:rsidRDefault="00A33857" w:rsidP="008A167A">
      <w:pPr>
        <w:pStyle w:val="Default"/>
        <w:numPr>
          <w:ilvl w:val="0"/>
          <w:numId w:val="19"/>
        </w:numPr>
        <w:spacing w:line="360" w:lineRule="auto"/>
        <w:jc w:val="both"/>
      </w:pPr>
      <w:r>
        <w:t>rozwiązano umowę o dofinansowanie projektu w ramach Europejskiego Funduszu Społecznego - Programu Operacyjnego Wiedza, Edukacja, Rozwój której stroną jest Zamawiający albo odstąpiono od tej umowy.</w:t>
      </w:r>
    </w:p>
    <w:p w14:paraId="5420476A" w14:textId="77777777" w:rsidR="00A33857" w:rsidRDefault="00A33857" w:rsidP="008A167A">
      <w:pPr>
        <w:pStyle w:val="Default"/>
        <w:numPr>
          <w:ilvl w:val="0"/>
          <w:numId w:val="11"/>
        </w:numPr>
        <w:spacing w:line="360" w:lineRule="auto"/>
        <w:jc w:val="both"/>
      </w:pPr>
      <w:r>
        <w:t>Zamawiający informuje Wykonawcę pisemnie o odstąpieniu od Umowy. Oświadczenie Zamawiającego zawiera uzasadnienie.</w:t>
      </w:r>
    </w:p>
    <w:p w14:paraId="75609162" w14:textId="77777777" w:rsidR="00A33857" w:rsidRDefault="00A33857" w:rsidP="008A167A">
      <w:pPr>
        <w:pStyle w:val="Default"/>
        <w:numPr>
          <w:ilvl w:val="0"/>
          <w:numId w:val="11"/>
        </w:numPr>
        <w:spacing w:line="360" w:lineRule="auto"/>
        <w:jc w:val="both"/>
      </w:pPr>
      <w:r>
        <w:t>W przypadku odstąpienia od umowy przez Zamawiającego, Wykonawca może żądać jedynie wynagrodzenia należnego mu z tytułu dostarczonego towaru, nie może natomiast żądać odszkodowania.</w:t>
      </w:r>
    </w:p>
    <w:p w14:paraId="14B661AD" w14:textId="77777777" w:rsidR="00A33857" w:rsidRDefault="00A33857" w:rsidP="00A33857">
      <w:pPr>
        <w:pStyle w:val="Default"/>
        <w:spacing w:line="360" w:lineRule="auto"/>
        <w:jc w:val="both"/>
      </w:pPr>
    </w:p>
    <w:p w14:paraId="33CDF41A" w14:textId="77777777" w:rsidR="00A33857" w:rsidRPr="002C4606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t>§ 9</w:t>
      </w:r>
    </w:p>
    <w:p w14:paraId="7F1A6381" w14:textId="77777777" w:rsidR="00A33857" w:rsidRDefault="00A33857" w:rsidP="00A33857">
      <w:pPr>
        <w:pStyle w:val="Default"/>
        <w:spacing w:line="360" w:lineRule="auto"/>
        <w:jc w:val="both"/>
      </w:pPr>
      <w:r>
        <w:t xml:space="preserve">Wykonawca oświadcza, że dostarczany przez niego przedmiot umowy jest produkowany jako fabrycznie nowy, wolny od wad technicznych i prawnych, dopuszczony do obrotu  oraz dobrej jakości. </w:t>
      </w:r>
    </w:p>
    <w:p w14:paraId="326858CE" w14:textId="77777777" w:rsidR="00A33857" w:rsidRDefault="00A33857" w:rsidP="00A33857">
      <w:pPr>
        <w:pStyle w:val="Default"/>
        <w:spacing w:line="360" w:lineRule="auto"/>
        <w:jc w:val="both"/>
      </w:pPr>
      <w:r>
        <w:t xml:space="preserve"> </w:t>
      </w:r>
    </w:p>
    <w:p w14:paraId="6823A3EF" w14:textId="77777777" w:rsidR="00A33857" w:rsidRPr="002C4606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t>§ 10</w:t>
      </w:r>
    </w:p>
    <w:p w14:paraId="3A550481" w14:textId="77777777" w:rsidR="0077633E" w:rsidRDefault="00A33857" w:rsidP="008A167A">
      <w:pPr>
        <w:pStyle w:val="Default"/>
        <w:numPr>
          <w:ilvl w:val="0"/>
          <w:numId w:val="12"/>
        </w:numPr>
        <w:spacing w:line="360" w:lineRule="auto"/>
        <w:jc w:val="both"/>
      </w:pPr>
      <w:r>
        <w:t>Osobami wyznaczonymi do kontaktów:</w:t>
      </w:r>
    </w:p>
    <w:p w14:paraId="21FCF84D" w14:textId="230CE6BF" w:rsidR="00717511" w:rsidRDefault="0077633E" w:rsidP="00717511">
      <w:pPr>
        <w:pStyle w:val="Default"/>
        <w:numPr>
          <w:ilvl w:val="0"/>
          <w:numId w:val="13"/>
        </w:numPr>
        <w:spacing w:line="360" w:lineRule="auto"/>
        <w:ind w:left="993"/>
        <w:jc w:val="both"/>
      </w:pPr>
      <w:r>
        <w:t>ze strony Zamawiającego jest</w:t>
      </w:r>
      <w:r w:rsidR="00A33857">
        <w:t xml:space="preserve">: </w:t>
      </w:r>
      <w:r>
        <w:t>………..</w:t>
      </w:r>
      <w:r w:rsidR="00717511">
        <w:t xml:space="preserve">, </w:t>
      </w:r>
      <w:r>
        <w:t>telefon:……..</w:t>
      </w:r>
      <w:r w:rsidR="00717511">
        <w:t xml:space="preserve">, </w:t>
      </w:r>
      <w:r w:rsidR="00A33857">
        <w:t>adres poczty</w:t>
      </w:r>
      <w:r w:rsidR="00072875">
        <w:t xml:space="preserve"> </w:t>
      </w:r>
      <w:r w:rsidR="00A33857">
        <w:t>elektronicznej:</w:t>
      </w:r>
      <w:r w:rsidR="00717511">
        <w:t xml:space="preserve"> …………………………………</w:t>
      </w:r>
      <w:r w:rsidR="00A33857">
        <w:t xml:space="preserve"> </w:t>
      </w:r>
      <w:r>
        <w:t xml:space="preserve">   </w:t>
      </w:r>
    </w:p>
    <w:p w14:paraId="4AD09482" w14:textId="5DAE247E" w:rsidR="00A33857" w:rsidRDefault="00A33857" w:rsidP="00717511">
      <w:pPr>
        <w:pStyle w:val="Default"/>
        <w:numPr>
          <w:ilvl w:val="0"/>
          <w:numId w:val="13"/>
        </w:numPr>
        <w:spacing w:line="360" w:lineRule="auto"/>
        <w:ind w:left="993"/>
        <w:jc w:val="both"/>
      </w:pPr>
      <w:r>
        <w:t>ze strony Wykonawcy jest:</w:t>
      </w:r>
      <w:r w:rsidR="00717511">
        <w:t xml:space="preserve"> </w:t>
      </w:r>
      <w:r w:rsidR="00775FBB">
        <w:t>……….., telefon</w:t>
      </w:r>
      <w:r w:rsidR="00717511">
        <w:t>:</w:t>
      </w:r>
      <w:r w:rsidR="00775FBB">
        <w:t>……….</w:t>
      </w:r>
      <w:r>
        <w:t>,</w:t>
      </w:r>
      <w:r w:rsidR="00717511">
        <w:t xml:space="preserve"> </w:t>
      </w:r>
      <w:r>
        <w:t xml:space="preserve">adres </w:t>
      </w:r>
      <w:r w:rsidR="00775FBB">
        <w:t>poczty</w:t>
      </w:r>
      <w:r>
        <w:t xml:space="preserve"> elektronicznej: </w:t>
      </w:r>
      <w:r w:rsidR="00775FBB">
        <w:t>…………</w:t>
      </w:r>
      <w:r w:rsidR="00717511">
        <w:t>……………………….</w:t>
      </w:r>
    </w:p>
    <w:p w14:paraId="6AD32311" w14:textId="11C0256A" w:rsidR="00A33857" w:rsidRDefault="00A33857" w:rsidP="00A33857">
      <w:pPr>
        <w:pStyle w:val="Default"/>
        <w:numPr>
          <w:ilvl w:val="0"/>
          <w:numId w:val="12"/>
        </w:numPr>
        <w:spacing w:line="360" w:lineRule="auto"/>
        <w:jc w:val="both"/>
      </w:pPr>
      <w:r>
        <w:t xml:space="preserve">Osoby wymienione w ust. 1 są uprawnione do uzgadniania form i metod pracy, udzielania koniecznych informacji, podejmowania działań wynikających z niniejszej umowy, koniecznych do prawidłowego wykonywania zamówienia. </w:t>
      </w:r>
    </w:p>
    <w:p w14:paraId="40F53EE2" w14:textId="77777777" w:rsidR="00A33857" w:rsidRPr="002C4606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lastRenderedPageBreak/>
        <w:t>§ 11</w:t>
      </w:r>
    </w:p>
    <w:p w14:paraId="1B7A39BF" w14:textId="77777777" w:rsidR="00775FBB" w:rsidRDefault="00A33857" w:rsidP="008A167A">
      <w:pPr>
        <w:pStyle w:val="Default"/>
        <w:numPr>
          <w:ilvl w:val="0"/>
          <w:numId w:val="14"/>
        </w:numPr>
        <w:spacing w:line="360" w:lineRule="auto"/>
        <w:jc w:val="both"/>
      </w:pPr>
      <w:r>
        <w:t>Zamawiający dopuszcza zmianę postanowień zawartej umowy w następujących przypadkach i na określonych zasadach:</w:t>
      </w:r>
    </w:p>
    <w:p w14:paraId="3B061F77" w14:textId="77777777" w:rsidR="00775FBB" w:rsidRDefault="00A33857" w:rsidP="008A167A">
      <w:pPr>
        <w:pStyle w:val="Default"/>
        <w:numPr>
          <w:ilvl w:val="0"/>
          <w:numId w:val="15"/>
        </w:numPr>
        <w:spacing w:line="360" w:lineRule="auto"/>
        <w:jc w:val="both"/>
      </w:pPr>
      <w:r>
        <w:t>dopuszczalne jest wydłużenie terminu realizacji umowy w przypadku opóźnień i przerw w realizacji zamówienia, wynikających z przyczyn leżących po stronie Zamawiającego oraz opóźnień, utrudnień lub przeszkód spowodowanych różnymi zdarzeniami losowymi w tym siły wyższej, których zaistnienie nie można przypisać Wykonawcy;</w:t>
      </w:r>
    </w:p>
    <w:p w14:paraId="74F1F237" w14:textId="77777777" w:rsidR="00775FBB" w:rsidRDefault="00A33857" w:rsidP="008A167A">
      <w:pPr>
        <w:pStyle w:val="Default"/>
        <w:numPr>
          <w:ilvl w:val="0"/>
          <w:numId w:val="15"/>
        </w:numPr>
        <w:spacing w:line="360" w:lineRule="auto"/>
        <w:jc w:val="both"/>
      </w:pPr>
      <w:r>
        <w:t>dopuszczalna jest zmiana umożliwiająca usunięcie rozbieżności</w:t>
      </w:r>
      <w:r w:rsidR="00481AFD">
        <w:t xml:space="preserve">                                  </w:t>
      </w:r>
      <w:r>
        <w:t xml:space="preserve"> i doprecyzowanie umowy w celu jednoznacznej interpretacji jej zapisów;</w:t>
      </w:r>
    </w:p>
    <w:p w14:paraId="00E62DF5" w14:textId="77777777" w:rsidR="00A33857" w:rsidRDefault="00A33857" w:rsidP="008A167A">
      <w:pPr>
        <w:pStyle w:val="Default"/>
        <w:numPr>
          <w:ilvl w:val="0"/>
          <w:numId w:val="15"/>
        </w:numPr>
        <w:spacing w:line="360" w:lineRule="auto"/>
        <w:jc w:val="both"/>
      </w:pPr>
      <w:r>
        <w:t>dopuszczalna jest zmiana istotnej treści umowy, w przypadku zmiany przepisów prawa obowi</w:t>
      </w:r>
      <w:r w:rsidR="00481AFD">
        <w:t>ązujących w dniu zawarcia umowy.</w:t>
      </w:r>
    </w:p>
    <w:p w14:paraId="197DBACA" w14:textId="77777777" w:rsidR="00A33857" w:rsidRDefault="00A33857" w:rsidP="00717511">
      <w:pPr>
        <w:pStyle w:val="Default"/>
        <w:numPr>
          <w:ilvl w:val="0"/>
          <w:numId w:val="14"/>
        </w:numPr>
        <w:spacing w:line="360" w:lineRule="auto"/>
        <w:jc w:val="both"/>
      </w:pPr>
      <w:r>
        <w:t>Wysokości wynagrodzenia należnego wykonawcy, może ulec zmianie, w przypadku:</w:t>
      </w:r>
    </w:p>
    <w:p w14:paraId="0773A65D" w14:textId="77777777" w:rsidR="00775FBB" w:rsidRDefault="00A33857" w:rsidP="008A167A">
      <w:pPr>
        <w:pStyle w:val="Default"/>
        <w:numPr>
          <w:ilvl w:val="0"/>
          <w:numId w:val="17"/>
        </w:numPr>
        <w:spacing w:line="360" w:lineRule="auto"/>
        <w:jc w:val="both"/>
      </w:pPr>
      <w:r>
        <w:t>zmiany stawki podatku od towarów i usług;</w:t>
      </w:r>
    </w:p>
    <w:p w14:paraId="7AC1E7A1" w14:textId="77777777" w:rsidR="00775FBB" w:rsidRDefault="00A33857" w:rsidP="008A167A">
      <w:pPr>
        <w:pStyle w:val="Default"/>
        <w:numPr>
          <w:ilvl w:val="0"/>
          <w:numId w:val="17"/>
        </w:numPr>
        <w:spacing w:line="360" w:lineRule="auto"/>
        <w:jc w:val="both"/>
      </w:pPr>
      <w:r>
        <w:t xml:space="preserve">zmiany wysokości minimalnego wynagrodzenia za pracę ustalonego na podstawie art. 2 ust. 3-5 ustawy z dnia 10 października 2002 r. </w:t>
      </w:r>
      <w:r w:rsidR="00481AFD">
        <w:t xml:space="preserve">                                </w:t>
      </w:r>
      <w:r>
        <w:t>o minimalnym wynagrodzeniu za pracę;</w:t>
      </w:r>
    </w:p>
    <w:p w14:paraId="7BE009A0" w14:textId="77777777" w:rsidR="00A33857" w:rsidRDefault="00A33857" w:rsidP="008A167A">
      <w:pPr>
        <w:pStyle w:val="Default"/>
        <w:numPr>
          <w:ilvl w:val="0"/>
          <w:numId w:val="17"/>
        </w:numPr>
        <w:spacing w:line="360" w:lineRule="auto"/>
        <w:jc w:val="both"/>
      </w:pPr>
      <w:r>
        <w:t>zmiany zasad podlegania ubezpieczeniom społecznym lub ubezpieczeniu zdrowotnemu lub wysokości stawki składki na ubezpieczenia społecznej lub zdrowotne</w:t>
      </w:r>
      <w:r w:rsidR="00775FBB">
        <w:t xml:space="preserve"> </w:t>
      </w:r>
      <w:r>
        <w:t>- jeżeli zmiany te będą miały wpływ na koszty wykonania zamówienia przez Wykonawcę.</w:t>
      </w:r>
    </w:p>
    <w:p w14:paraId="5CDE4A91" w14:textId="77777777" w:rsidR="00314919" w:rsidRDefault="00A33857" w:rsidP="00717511">
      <w:pPr>
        <w:pStyle w:val="Default"/>
        <w:numPr>
          <w:ilvl w:val="0"/>
          <w:numId w:val="14"/>
        </w:numPr>
        <w:spacing w:line="360" w:lineRule="auto"/>
        <w:jc w:val="both"/>
      </w:pPr>
      <w:r>
        <w:t>Każda zmiana do umowy/umów wymaga formy pisemnej i musi być dokonana poprzez sporządzenie zmiany do umowy - aneksu.</w:t>
      </w:r>
    </w:p>
    <w:p w14:paraId="56DF77DD" w14:textId="77777777" w:rsidR="00A33857" w:rsidRDefault="00A33857" w:rsidP="00A33857">
      <w:pPr>
        <w:pStyle w:val="Default"/>
        <w:spacing w:line="360" w:lineRule="auto"/>
        <w:jc w:val="both"/>
      </w:pPr>
    </w:p>
    <w:p w14:paraId="5606354C" w14:textId="77777777" w:rsidR="00A33857" w:rsidRPr="002C4606" w:rsidRDefault="00A33857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t>§ 12</w:t>
      </w:r>
    </w:p>
    <w:p w14:paraId="4737808C" w14:textId="77777777" w:rsidR="00314919" w:rsidRDefault="00314919" w:rsidP="008A167A">
      <w:pPr>
        <w:pStyle w:val="Default"/>
        <w:numPr>
          <w:ilvl w:val="0"/>
          <w:numId w:val="20"/>
        </w:numPr>
        <w:spacing w:line="360" w:lineRule="auto"/>
        <w:jc w:val="both"/>
      </w:pPr>
      <w:r>
        <w:t>Wykonawca oświadcza, że wszystkie mogące stanowić przedmiot praw autorskich wyniki prac przygotowane w ramach umowy będą oryginalne, bez niedozwolonych zapożyczeń z utworów osób trzecich oraz nie będą naruszać praw przysługujących osobom trzecim, w tym w szczególności praw autorskich innych osób.</w:t>
      </w:r>
    </w:p>
    <w:p w14:paraId="374B4FD4" w14:textId="77777777" w:rsidR="00314919" w:rsidRDefault="00314919" w:rsidP="008A167A">
      <w:pPr>
        <w:pStyle w:val="Default"/>
        <w:numPr>
          <w:ilvl w:val="0"/>
          <w:numId w:val="20"/>
        </w:numPr>
        <w:spacing w:line="360" w:lineRule="auto"/>
        <w:jc w:val="both"/>
      </w:pPr>
      <w:r>
        <w:lastRenderedPageBreak/>
        <w:t>Z dniem, o którym mowa w § 3 ust. 1, Wykonawca przenosi na Zamawiającego:                     1) całość majątkowych praw autorskich do wyników prac przygotowanych przez Wykonawcę w ramach czynności związanych z wykonywaniem umowy, bez ograniczeń co do terytorium, czasu, liczby egzemplarzy, w tym w zakresie poniższych pól eksploatacji:</w:t>
      </w:r>
    </w:p>
    <w:p w14:paraId="5F42511B" w14:textId="77777777" w:rsidR="00314919" w:rsidRDefault="00314919" w:rsidP="008A167A">
      <w:pPr>
        <w:pStyle w:val="Default"/>
        <w:numPr>
          <w:ilvl w:val="0"/>
          <w:numId w:val="21"/>
        </w:numPr>
        <w:spacing w:line="360" w:lineRule="auto"/>
        <w:jc w:val="both"/>
      </w:pPr>
      <w:r>
        <w:t>utrwalanie, kopiowanie, wprowadzanie do pamięci komputerów i serwerów sieci komputerowych;</w:t>
      </w:r>
    </w:p>
    <w:p w14:paraId="0E2E5187" w14:textId="2CD2246D" w:rsidR="00314919" w:rsidRDefault="00314919" w:rsidP="008A167A">
      <w:pPr>
        <w:pStyle w:val="Default"/>
        <w:numPr>
          <w:ilvl w:val="0"/>
          <w:numId w:val="21"/>
        </w:numPr>
        <w:spacing w:line="360" w:lineRule="auto"/>
        <w:jc w:val="both"/>
      </w:pPr>
      <w:r>
        <w:t>wystawianie lub publiczną prezentację na ekranie, w tym podczas seminariów</w:t>
      </w:r>
      <w:r w:rsidR="00717511">
        <w:br/>
      </w:r>
      <w:r>
        <w:t>i konferencji;</w:t>
      </w:r>
    </w:p>
    <w:p w14:paraId="21FA5DEB" w14:textId="77777777" w:rsidR="00314919" w:rsidRDefault="00314919" w:rsidP="008A167A">
      <w:pPr>
        <w:pStyle w:val="Default"/>
        <w:numPr>
          <w:ilvl w:val="0"/>
          <w:numId w:val="21"/>
        </w:numPr>
        <w:spacing w:line="360" w:lineRule="auto"/>
        <w:jc w:val="both"/>
      </w:pPr>
      <w:r>
        <w:t>wykorzystywanie w materiałach wydawniczych oraz we wszelkiego rodzaju mediach audio-wizualnych i komputerowych;</w:t>
      </w:r>
    </w:p>
    <w:p w14:paraId="1CF1CADA" w14:textId="77777777" w:rsidR="00314919" w:rsidRDefault="00314919" w:rsidP="008A167A">
      <w:pPr>
        <w:pStyle w:val="Default"/>
        <w:numPr>
          <w:ilvl w:val="0"/>
          <w:numId w:val="21"/>
        </w:numPr>
        <w:spacing w:line="360" w:lineRule="auto"/>
        <w:jc w:val="both"/>
      </w:pPr>
      <w:r>
        <w:t>zwielokrotnienie poprzez wydruk lub nag</w:t>
      </w:r>
      <w:r w:rsidR="0067087D">
        <w:t>ranie na nośniku magnetycznym w </w:t>
      </w:r>
      <w:r>
        <w:t>postaci elektronicznej;</w:t>
      </w:r>
    </w:p>
    <w:p w14:paraId="02FFD5CE" w14:textId="77777777" w:rsidR="00314919" w:rsidRDefault="00314919" w:rsidP="008A167A">
      <w:pPr>
        <w:pStyle w:val="Default"/>
        <w:numPr>
          <w:ilvl w:val="0"/>
          <w:numId w:val="21"/>
        </w:numPr>
        <w:spacing w:line="360" w:lineRule="auto"/>
        <w:jc w:val="both"/>
      </w:pPr>
      <w:r>
        <w:t>wprowadzenie do obrotu;</w:t>
      </w:r>
    </w:p>
    <w:p w14:paraId="2BB9F3B0" w14:textId="77777777" w:rsidR="00314919" w:rsidRDefault="00314919" w:rsidP="008A167A">
      <w:pPr>
        <w:pStyle w:val="Default"/>
        <w:numPr>
          <w:ilvl w:val="0"/>
          <w:numId w:val="21"/>
        </w:numPr>
        <w:spacing w:line="360" w:lineRule="auto"/>
        <w:jc w:val="both"/>
      </w:pPr>
      <w:r>
        <w:t>nieodpłatne udostępnienie zwielokrotnionych egzemplarzy;</w:t>
      </w:r>
    </w:p>
    <w:p w14:paraId="17C67518" w14:textId="77777777" w:rsidR="00314919" w:rsidRDefault="00314919" w:rsidP="008A167A">
      <w:pPr>
        <w:pStyle w:val="Default"/>
        <w:numPr>
          <w:ilvl w:val="0"/>
          <w:numId w:val="21"/>
        </w:numPr>
        <w:spacing w:line="360" w:lineRule="auto"/>
        <w:jc w:val="both"/>
      </w:pPr>
      <w: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3386CF25" w14:textId="77777777" w:rsidR="00314919" w:rsidRDefault="00314919" w:rsidP="008A167A">
      <w:pPr>
        <w:pStyle w:val="Default"/>
        <w:numPr>
          <w:ilvl w:val="0"/>
          <w:numId w:val="21"/>
        </w:numPr>
        <w:spacing w:line="360" w:lineRule="auto"/>
        <w:jc w:val="both"/>
      </w:pPr>
      <w:r>
        <w:t>wprowadzenie w całości lub w części do sieci komputerowej Internet w sposób umożliwiający transmisję odbiorczą przez zainteresowanego użytkownika łącznie z utrwaleniem w pamięci RAM w oryginalnej (polskiej) wersji językowej;</w:t>
      </w:r>
    </w:p>
    <w:p w14:paraId="55C58579" w14:textId="77777777" w:rsidR="00314919" w:rsidRDefault="00314919" w:rsidP="008A167A">
      <w:pPr>
        <w:pStyle w:val="Default"/>
        <w:numPr>
          <w:ilvl w:val="0"/>
          <w:numId w:val="21"/>
        </w:numPr>
        <w:spacing w:line="360" w:lineRule="auto"/>
        <w:jc w:val="both"/>
      </w:pPr>
      <w:r>
        <w:t>publikacje i rozpowszechnianie w całości lub w części za pomocą wizji i fonii przewodowej albo bezprzewodowej przez stację naziemną.</w:t>
      </w:r>
    </w:p>
    <w:p w14:paraId="159E544B" w14:textId="77777777" w:rsidR="00314919" w:rsidRDefault="00314919" w:rsidP="00314919">
      <w:pPr>
        <w:pStyle w:val="Default"/>
        <w:spacing w:line="360" w:lineRule="auto"/>
        <w:jc w:val="both"/>
      </w:pPr>
      <w:r>
        <w:t xml:space="preserve">            2) wyłączne prawo zezwalania na wykonywanie zależnych praw autorskich do   </w:t>
      </w:r>
      <w:r>
        <w:tab/>
        <w:t xml:space="preserve">   </w:t>
      </w:r>
      <w:r>
        <w:tab/>
        <w:t>    wyników prac, o których mowa w pkt 1;</w:t>
      </w:r>
    </w:p>
    <w:p w14:paraId="761472D8" w14:textId="77777777" w:rsidR="00314919" w:rsidRDefault="00314919" w:rsidP="00314919">
      <w:pPr>
        <w:pStyle w:val="Default"/>
        <w:spacing w:line="360" w:lineRule="auto"/>
        <w:jc w:val="both"/>
      </w:pPr>
      <w:r>
        <w:t xml:space="preserve">            3) własność nośników, na których zostały utrwalone wyniki prac, o których mowa</w:t>
      </w:r>
      <w:r>
        <w:tab/>
      </w:r>
      <w:r w:rsidR="0067087D">
        <w:t xml:space="preserve">  </w:t>
      </w:r>
      <w:r>
        <w:t xml:space="preserve">    </w:t>
      </w:r>
      <w:r w:rsidR="0067087D">
        <w:t>w</w:t>
      </w:r>
      <w:r>
        <w:t xml:space="preserve"> pkt 1.</w:t>
      </w:r>
    </w:p>
    <w:p w14:paraId="0986D21E" w14:textId="77777777" w:rsidR="00314919" w:rsidRDefault="00314919" w:rsidP="008A167A">
      <w:pPr>
        <w:pStyle w:val="Default"/>
        <w:numPr>
          <w:ilvl w:val="0"/>
          <w:numId w:val="20"/>
        </w:numPr>
        <w:spacing w:line="360" w:lineRule="auto"/>
        <w:jc w:val="both"/>
      </w:pPr>
      <w:r>
        <w:lastRenderedPageBreak/>
        <w:t>Przeniesienie praw, o których mowa w ust. 2, następuje bez jakichkolwiek dalszych czynności stron umowy.</w:t>
      </w:r>
    </w:p>
    <w:p w14:paraId="14376FF0" w14:textId="77777777" w:rsidR="00314919" w:rsidRDefault="00314919" w:rsidP="008A167A">
      <w:pPr>
        <w:pStyle w:val="Default"/>
        <w:numPr>
          <w:ilvl w:val="0"/>
          <w:numId w:val="20"/>
        </w:numPr>
        <w:spacing w:line="360" w:lineRule="auto"/>
        <w:jc w:val="both"/>
      </w:pPr>
      <w:r>
        <w:t xml:space="preserve">Wynagrodzenie za przeniesienie praw, o których mowa w ust. 2, zawarte jest </w:t>
      </w:r>
    </w:p>
    <w:p w14:paraId="2DCE1604" w14:textId="77777777" w:rsidR="00314919" w:rsidRDefault="00314919" w:rsidP="00314919">
      <w:pPr>
        <w:pStyle w:val="Default"/>
        <w:spacing w:line="360" w:lineRule="auto"/>
        <w:jc w:val="both"/>
      </w:pPr>
      <w:r>
        <w:t xml:space="preserve">           w wynagrodzeniu, o którym mowa w § </w:t>
      </w:r>
      <w:r w:rsidR="0011173A">
        <w:t>5</w:t>
      </w:r>
      <w:r>
        <w:t xml:space="preserve"> ust. 1.</w:t>
      </w:r>
    </w:p>
    <w:p w14:paraId="562F6A66" w14:textId="77777777" w:rsidR="00314919" w:rsidRDefault="00314919" w:rsidP="00775FBB">
      <w:pPr>
        <w:pStyle w:val="Default"/>
        <w:spacing w:line="360" w:lineRule="auto"/>
        <w:jc w:val="center"/>
      </w:pPr>
    </w:p>
    <w:p w14:paraId="7411A7D0" w14:textId="77777777" w:rsidR="00314919" w:rsidRPr="002C4606" w:rsidRDefault="00314919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t>§ 13</w:t>
      </w:r>
    </w:p>
    <w:p w14:paraId="645FD1D1" w14:textId="77777777" w:rsidR="00775FBB" w:rsidRDefault="00A33857" w:rsidP="008A167A">
      <w:pPr>
        <w:pStyle w:val="Default"/>
        <w:numPr>
          <w:ilvl w:val="0"/>
          <w:numId w:val="18"/>
        </w:numPr>
        <w:spacing w:line="360" w:lineRule="auto"/>
        <w:jc w:val="both"/>
      </w:pPr>
      <w:r>
        <w:t>Niniejsza Umowa podlega prawu polskiemu.</w:t>
      </w:r>
    </w:p>
    <w:p w14:paraId="4B01377C" w14:textId="77777777" w:rsidR="00775FBB" w:rsidRDefault="00A33857" w:rsidP="008A167A">
      <w:pPr>
        <w:pStyle w:val="Default"/>
        <w:numPr>
          <w:ilvl w:val="0"/>
          <w:numId w:val="18"/>
        </w:numPr>
        <w:spacing w:line="360" w:lineRule="auto"/>
        <w:jc w:val="both"/>
      </w:pPr>
      <w:r>
        <w:t>W sprawach nieuregulowanych niniejszą umową mają zastosowanie przepisy powszechnie obowiązujące, w tym przepisy Kodeksu cywilnego (</w:t>
      </w:r>
      <w:proofErr w:type="spellStart"/>
      <w:r w:rsidR="00B60D37">
        <w:t>t.j</w:t>
      </w:r>
      <w:proofErr w:type="spellEnd"/>
      <w:r w:rsidR="00B60D37">
        <w:t xml:space="preserve">. </w:t>
      </w:r>
      <w:r>
        <w:t>Dz. U. z 201</w:t>
      </w:r>
      <w:r w:rsidR="00B60D37">
        <w:t>9</w:t>
      </w:r>
      <w:r>
        <w:t xml:space="preserve"> r., poz. </w:t>
      </w:r>
      <w:r w:rsidR="00B60D37">
        <w:t>1145 ze zm.</w:t>
      </w:r>
      <w:r>
        <w:t>)</w:t>
      </w:r>
      <w:r w:rsidR="00B60D37">
        <w:t>.</w:t>
      </w:r>
      <w:r>
        <w:t xml:space="preserve"> </w:t>
      </w:r>
    </w:p>
    <w:p w14:paraId="08BA73DB" w14:textId="77777777" w:rsidR="00A33857" w:rsidRDefault="00A33857" w:rsidP="008A167A">
      <w:pPr>
        <w:pStyle w:val="Default"/>
        <w:numPr>
          <w:ilvl w:val="0"/>
          <w:numId w:val="18"/>
        </w:numPr>
        <w:spacing w:line="360" w:lineRule="auto"/>
        <w:jc w:val="both"/>
      </w:pPr>
      <w:r>
        <w:t>Ewentualne spory mogące wyniknąć w związku z niniejszą umową będą̨ rozstrzygane przez sąd powszechny właściwy dla siedziby Zamawiającego.</w:t>
      </w:r>
    </w:p>
    <w:p w14:paraId="73FB49EF" w14:textId="77777777" w:rsidR="00A33857" w:rsidRDefault="00A33857" w:rsidP="00775FBB">
      <w:pPr>
        <w:pStyle w:val="Default"/>
        <w:spacing w:line="360" w:lineRule="auto"/>
        <w:jc w:val="center"/>
      </w:pPr>
    </w:p>
    <w:p w14:paraId="0A504A91" w14:textId="77777777" w:rsidR="00A33857" w:rsidRPr="002C4606" w:rsidRDefault="00314919" w:rsidP="00E72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606">
        <w:rPr>
          <w:rFonts w:ascii="Times New Roman" w:hAnsi="Times New Roman" w:cs="Times New Roman"/>
          <w:sz w:val="24"/>
          <w:szCs w:val="24"/>
        </w:rPr>
        <w:t>§ 14</w:t>
      </w:r>
    </w:p>
    <w:p w14:paraId="45495027" w14:textId="77777777" w:rsidR="00A33857" w:rsidRDefault="00A33857" w:rsidP="00A33857">
      <w:pPr>
        <w:pStyle w:val="Default"/>
        <w:spacing w:line="360" w:lineRule="auto"/>
        <w:jc w:val="both"/>
      </w:pPr>
      <w:r>
        <w:t>Umowę sporządzono w trzech jednobrzmiących egzemplarzach: dwa egzemplarze dla Zamawiającego oraz jeden dla Wykonawcy.</w:t>
      </w:r>
    </w:p>
    <w:p w14:paraId="2894B9D7" w14:textId="77777777" w:rsidR="00A33857" w:rsidRDefault="00A33857" w:rsidP="00A33857">
      <w:pPr>
        <w:pStyle w:val="Default"/>
        <w:spacing w:line="360" w:lineRule="auto"/>
        <w:jc w:val="both"/>
      </w:pPr>
    </w:p>
    <w:p w14:paraId="6CAA467E" w14:textId="77777777" w:rsidR="00A33857" w:rsidRPr="00C078C8" w:rsidRDefault="00A33857" w:rsidP="00A33857">
      <w:pPr>
        <w:pStyle w:val="Default"/>
        <w:spacing w:line="360" w:lineRule="auto"/>
        <w:jc w:val="both"/>
      </w:pPr>
    </w:p>
    <w:p w14:paraId="5B5F445C" w14:textId="77777777" w:rsidR="00EC0C11" w:rsidRPr="00C078C8" w:rsidRDefault="00EC0C11" w:rsidP="00A33857">
      <w:pPr>
        <w:pStyle w:val="Akapitzlist1"/>
        <w:autoSpaceDE w:val="0"/>
        <w:autoSpaceDN w:val="0"/>
        <w:adjustRightInd w:val="0"/>
        <w:spacing w:after="0" w:line="360" w:lineRule="auto"/>
        <w:ind w:left="419"/>
        <w:rPr>
          <w:bCs/>
          <w:sz w:val="24"/>
          <w:szCs w:val="24"/>
        </w:rPr>
      </w:pPr>
      <w:r w:rsidRPr="00C078C8">
        <w:rPr>
          <w:bCs/>
          <w:sz w:val="24"/>
          <w:szCs w:val="24"/>
        </w:rPr>
        <w:t>............</w:t>
      </w:r>
      <w:r w:rsidR="00C078C8" w:rsidRPr="00C078C8">
        <w:rPr>
          <w:bCs/>
          <w:sz w:val="24"/>
          <w:szCs w:val="24"/>
        </w:rPr>
        <w:t>..........................</w:t>
      </w:r>
      <w:r w:rsidRPr="00C078C8">
        <w:rPr>
          <w:bCs/>
          <w:sz w:val="24"/>
          <w:szCs w:val="24"/>
        </w:rPr>
        <w:tab/>
        <w:t xml:space="preserve">                                                   ...........</w:t>
      </w:r>
      <w:r w:rsidR="00C94BB3">
        <w:rPr>
          <w:bCs/>
          <w:sz w:val="24"/>
          <w:szCs w:val="24"/>
          <w:lang w:val="pl-PL"/>
        </w:rPr>
        <w:t>...</w:t>
      </w:r>
      <w:r w:rsidRPr="00C078C8">
        <w:rPr>
          <w:bCs/>
          <w:sz w:val="24"/>
          <w:szCs w:val="24"/>
        </w:rPr>
        <w:t xml:space="preserve">................................        </w:t>
      </w:r>
    </w:p>
    <w:p w14:paraId="70CE6F89" w14:textId="77777777" w:rsidR="00EC0C11" w:rsidRPr="00C078C8" w:rsidRDefault="00C94BB3" w:rsidP="00EC0C11">
      <w:pPr>
        <w:pStyle w:val="Akapitzlist1"/>
        <w:autoSpaceDE w:val="0"/>
        <w:autoSpaceDN w:val="0"/>
        <w:adjustRightInd w:val="0"/>
        <w:spacing w:after="0" w:line="360" w:lineRule="auto"/>
        <w:ind w:left="4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EC0C11" w:rsidRPr="00C078C8">
        <w:rPr>
          <w:b/>
          <w:bCs/>
          <w:sz w:val="24"/>
          <w:szCs w:val="24"/>
        </w:rPr>
        <w:t xml:space="preserve">  ZAMAWIAJĄCY</w:t>
      </w:r>
      <w:r w:rsidR="00EC0C11" w:rsidRPr="00C078C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</w:t>
      </w:r>
      <w:r w:rsidR="00EC0C11" w:rsidRPr="00C078C8">
        <w:rPr>
          <w:b/>
          <w:bCs/>
          <w:sz w:val="24"/>
          <w:szCs w:val="24"/>
        </w:rPr>
        <w:t xml:space="preserve"> WYKONAWCA</w:t>
      </w:r>
    </w:p>
    <w:p w14:paraId="3A99CD1C" w14:textId="77777777" w:rsidR="00C078C8" w:rsidRPr="00C94BB3" w:rsidRDefault="00C078C8" w:rsidP="00C94BB3">
      <w:pPr>
        <w:tabs>
          <w:tab w:val="center" w:pos="1418"/>
          <w:tab w:val="center" w:pos="4536"/>
          <w:tab w:val="center" w:pos="7655"/>
        </w:tabs>
        <w:spacing w:after="0" w:line="276" w:lineRule="auto"/>
        <w:rPr>
          <w:rFonts w:ascii="Times New Roman" w:hAnsi="Times New Roman" w:cs="Times New Roman"/>
          <w:i/>
          <w:sz w:val="24"/>
          <w:szCs w:val="18"/>
        </w:rPr>
      </w:pPr>
      <w:r w:rsidRPr="00C94BB3">
        <w:rPr>
          <w:rFonts w:ascii="Times New Roman" w:hAnsi="Times New Roman" w:cs="Times New Roman"/>
          <w:i/>
          <w:sz w:val="24"/>
          <w:szCs w:val="18"/>
        </w:rPr>
        <w:t>Załączniki:</w:t>
      </w:r>
    </w:p>
    <w:p w14:paraId="395E8C34" w14:textId="77777777" w:rsidR="00C078C8" w:rsidRPr="00C94BB3" w:rsidRDefault="00C078C8" w:rsidP="00C94BB3">
      <w:pPr>
        <w:tabs>
          <w:tab w:val="center" w:pos="1418"/>
          <w:tab w:val="center" w:pos="4536"/>
          <w:tab w:val="center" w:pos="7655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C94BB3">
        <w:rPr>
          <w:rFonts w:ascii="Times New Roman" w:hAnsi="Times New Roman" w:cs="Times New Roman"/>
          <w:sz w:val="24"/>
          <w:szCs w:val="18"/>
        </w:rPr>
        <w:t xml:space="preserve">Nr </w:t>
      </w:r>
      <w:r w:rsidR="00775FBB">
        <w:rPr>
          <w:rFonts w:ascii="Times New Roman" w:hAnsi="Times New Roman" w:cs="Times New Roman"/>
          <w:color w:val="000000" w:themeColor="text1"/>
          <w:sz w:val="24"/>
          <w:szCs w:val="18"/>
        </w:rPr>
        <w:t>1 Szczegółowy Opis Przedmiotu Zamówienia</w:t>
      </w:r>
    </w:p>
    <w:p w14:paraId="7B358958" w14:textId="77777777" w:rsidR="009E4784" w:rsidRDefault="00C94BB3" w:rsidP="0011173A">
      <w:pPr>
        <w:tabs>
          <w:tab w:val="center" w:pos="1418"/>
          <w:tab w:val="center" w:pos="4536"/>
          <w:tab w:val="center" w:pos="7655"/>
        </w:tabs>
        <w:spacing w:after="0" w:line="276" w:lineRule="auto"/>
        <w:rPr>
          <w:rFonts w:eastAsia="Calibri"/>
          <w:b/>
          <w:sz w:val="24"/>
          <w:szCs w:val="24"/>
        </w:rPr>
      </w:pPr>
      <w:r w:rsidRPr="00C94BB3">
        <w:rPr>
          <w:rFonts w:ascii="Times New Roman" w:hAnsi="Times New Roman" w:cs="Times New Roman"/>
          <w:color w:val="000000" w:themeColor="text1"/>
          <w:sz w:val="24"/>
          <w:szCs w:val="18"/>
        </w:rPr>
        <w:t>Nr 2 Wzór protokołu zdawczo - odbiorczego.</w:t>
      </w:r>
    </w:p>
    <w:sectPr w:rsidR="009E4784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4683C" w14:textId="77777777" w:rsidR="00C14339" w:rsidRDefault="00C14339" w:rsidP="007653B4">
      <w:pPr>
        <w:spacing w:after="0" w:line="240" w:lineRule="auto"/>
      </w:pPr>
      <w:r>
        <w:separator/>
      </w:r>
    </w:p>
  </w:endnote>
  <w:endnote w:type="continuationSeparator" w:id="0">
    <w:p w14:paraId="141E8056" w14:textId="77777777" w:rsidR="00C14339" w:rsidRDefault="00C1433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2B357" w14:textId="77777777" w:rsidR="000A24B1" w:rsidRDefault="00775FBB">
    <w:pPr>
      <w:pStyle w:val="Stopka"/>
    </w:pPr>
    <w:r w:rsidRPr="00775FB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0910134" wp14:editId="75E7E747">
          <wp:extent cx="5760000" cy="1188833"/>
          <wp:effectExtent l="0" t="0" r="0" b="0"/>
          <wp:docPr id="2" name="Obraz 2" descr="Stopka projektu &quot;Kompetencje plus&quot;: Herb Lidera Projektu ROPS w Rzeszowie Województwo Podkarpackie, Herb Partnera Projektu Urząd Marszałkowski Województwa Świętokrzyskiego Regionalny Ośrodek Polityki Społecz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 papier powr ostateczny 070120_kolor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18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7814E" w14:textId="77777777" w:rsidR="00C14339" w:rsidRDefault="00C14339" w:rsidP="007653B4">
      <w:pPr>
        <w:spacing w:after="0" w:line="240" w:lineRule="auto"/>
      </w:pPr>
      <w:r>
        <w:separator/>
      </w:r>
    </w:p>
  </w:footnote>
  <w:footnote w:type="continuationSeparator" w:id="0">
    <w:p w14:paraId="667D3927" w14:textId="77777777" w:rsidR="00C14339" w:rsidRDefault="00C1433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2BF95" w14:textId="77777777" w:rsidR="007653B4" w:rsidRDefault="00775FBB" w:rsidP="00775FBB">
    <w:pPr>
      <w:pStyle w:val="Nagwek"/>
      <w:tabs>
        <w:tab w:val="clear" w:pos="4536"/>
        <w:tab w:val="clear" w:pos="9072"/>
        <w:tab w:val="left" w:pos="3700"/>
      </w:tabs>
    </w:pPr>
    <w:r>
      <w:rPr>
        <w:noProof/>
        <w:lang w:eastAsia="pl-PL"/>
      </w:rPr>
      <w:drawing>
        <wp:inline distT="0" distB="0" distL="0" distR="0" wp14:anchorId="4DD90241" wp14:editId="1938513B">
          <wp:extent cx="5760000" cy="946833"/>
          <wp:effectExtent l="0" t="0" r="0" b="5715"/>
          <wp:docPr id="4" name="Obraz 4" descr="Nagłówek projektu &quot;Kompetencje plus&quot;: Logo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9468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6ED2"/>
    <w:multiLevelType w:val="hybridMultilevel"/>
    <w:tmpl w:val="6BD08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EE8"/>
    <w:multiLevelType w:val="hybridMultilevel"/>
    <w:tmpl w:val="071E8DD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C2461F"/>
    <w:multiLevelType w:val="hybridMultilevel"/>
    <w:tmpl w:val="CD003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65E"/>
    <w:multiLevelType w:val="hybridMultilevel"/>
    <w:tmpl w:val="8FA8B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0A97"/>
    <w:multiLevelType w:val="hybridMultilevel"/>
    <w:tmpl w:val="13B80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4591"/>
    <w:multiLevelType w:val="hybridMultilevel"/>
    <w:tmpl w:val="13B80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D401B"/>
    <w:multiLevelType w:val="hybridMultilevel"/>
    <w:tmpl w:val="26CE2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A86"/>
    <w:multiLevelType w:val="hybridMultilevel"/>
    <w:tmpl w:val="55949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155A6B"/>
    <w:multiLevelType w:val="hybridMultilevel"/>
    <w:tmpl w:val="F6DCDE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2C4912"/>
    <w:multiLevelType w:val="hybridMultilevel"/>
    <w:tmpl w:val="0ACA24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5350CC"/>
    <w:multiLevelType w:val="hybridMultilevel"/>
    <w:tmpl w:val="BCA2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F6C"/>
    <w:multiLevelType w:val="hybridMultilevel"/>
    <w:tmpl w:val="21BA2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6927"/>
    <w:multiLevelType w:val="hybridMultilevel"/>
    <w:tmpl w:val="92A68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14246"/>
    <w:multiLevelType w:val="hybridMultilevel"/>
    <w:tmpl w:val="FDCC3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E574B"/>
    <w:multiLevelType w:val="hybridMultilevel"/>
    <w:tmpl w:val="2A7065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C44878"/>
    <w:multiLevelType w:val="hybridMultilevel"/>
    <w:tmpl w:val="13D42DEC"/>
    <w:lvl w:ilvl="0" w:tplc="0592F9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D27B2"/>
    <w:multiLevelType w:val="hybridMultilevel"/>
    <w:tmpl w:val="3A2E41AC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8" w15:restartNumberingAfterBreak="0">
    <w:nsid w:val="61A9506D"/>
    <w:multiLevelType w:val="hybridMultilevel"/>
    <w:tmpl w:val="4CDC2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64C47"/>
    <w:multiLevelType w:val="hybridMultilevel"/>
    <w:tmpl w:val="4DB8E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2"/>
  </w:num>
  <w:num w:numId="4">
    <w:abstractNumId w:val="0"/>
  </w:num>
  <w:num w:numId="5">
    <w:abstractNumId w:val="16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18"/>
  </w:num>
  <w:num w:numId="11">
    <w:abstractNumId w:val="3"/>
  </w:num>
  <w:num w:numId="12">
    <w:abstractNumId w:val="14"/>
  </w:num>
  <w:num w:numId="13">
    <w:abstractNumId w:val="1"/>
  </w:num>
  <w:num w:numId="14">
    <w:abstractNumId w:val="7"/>
  </w:num>
  <w:num w:numId="15">
    <w:abstractNumId w:val="15"/>
  </w:num>
  <w:num w:numId="16">
    <w:abstractNumId w:val="5"/>
  </w:num>
  <w:num w:numId="17">
    <w:abstractNumId w:val="17"/>
  </w:num>
  <w:num w:numId="18">
    <w:abstractNumId w:val="6"/>
  </w:num>
  <w:num w:numId="19">
    <w:abstractNumId w:val="10"/>
  </w:num>
  <w:num w:numId="20">
    <w:abstractNumId w:val="19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5B18"/>
    <w:rsid w:val="00010BAC"/>
    <w:rsid w:val="00030AD0"/>
    <w:rsid w:val="00072875"/>
    <w:rsid w:val="00073E01"/>
    <w:rsid w:val="000A24B1"/>
    <w:rsid w:val="000B4F36"/>
    <w:rsid w:val="000C0AF3"/>
    <w:rsid w:val="000C144F"/>
    <w:rsid w:val="000D1EDE"/>
    <w:rsid w:val="000E7422"/>
    <w:rsid w:val="00110A21"/>
    <w:rsid w:val="0011173A"/>
    <w:rsid w:val="001A197C"/>
    <w:rsid w:val="001D03C1"/>
    <w:rsid w:val="001F2FD2"/>
    <w:rsid w:val="002060E0"/>
    <w:rsid w:val="00225EC4"/>
    <w:rsid w:val="00234CA3"/>
    <w:rsid w:val="002431C5"/>
    <w:rsid w:val="002601FD"/>
    <w:rsid w:val="00277D4A"/>
    <w:rsid w:val="002810EC"/>
    <w:rsid w:val="00284350"/>
    <w:rsid w:val="002B48B6"/>
    <w:rsid w:val="002C4606"/>
    <w:rsid w:val="002D23D5"/>
    <w:rsid w:val="00314919"/>
    <w:rsid w:val="00317755"/>
    <w:rsid w:val="00317B66"/>
    <w:rsid w:val="00392174"/>
    <w:rsid w:val="003B3898"/>
    <w:rsid w:val="003E341A"/>
    <w:rsid w:val="00403124"/>
    <w:rsid w:val="004146ED"/>
    <w:rsid w:val="0045427C"/>
    <w:rsid w:val="00481AFD"/>
    <w:rsid w:val="004B36CD"/>
    <w:rsid w:val="00521541"/>
    <w:rsid w:val="0052510D"/>
    <w:rsid w:val="00546E3A"/>
    <w:rsid w:val="00555D98"/>
    <w:rsid w:val="00560E1C"/>
    <w:rsid w:val="0061247B"/>
    <w:rsid w:val="00636EDF"/>
    <w:rsid w:val="0063762A"/>
    <w:rsid w:val="0067087D"/>
    <w:rsid w:val="00683C63"/>
    <w:rsid w:val="00686AE5"/>
    <w:rsid w:val="0069290E"/>
    <w:rsid w:val="006A10A2"/>
    <w:rsid w:val="006E1641"/>
    <w:rsid w:val="007103B7"/>
    <w:rsid w:val="007108B4"/>
    <w:rsid w:val="00717511"/>
    <w:rsid w:val="007278FD"/>
    <w:rsid w:val="00746966"/>
    <w:rsid w:val="007555B0"/>
    <w:rsid w:val="007653B4"/>
    <w:rsid w:val="00775FBB"/>
    <w:rsid w:val="0077633E"/>
    <w:rsid w:val="0079176E"/>
    <w:rsid w:val="007B531D"/>
    <w:rsid w:val="007E525E"/>
    <w:rsid w:val="00824518"/>
    <w:rsid w:val="00827EAD"/>
    <w:rsid w:val="008443BA"/>
    <w:rsid w:val="00885BAE"/>
    <w:rsid w:val="00893479"/>
    <w:rsid w:val="008A167A"/>
    <w:rsid w:val="008F091F"/>
    <w:rsid w:val="0092305F"/>
    <w:rsid w:val="0097180E"/>
    <w:rsid w:val="009D32D0"/>
    <w:rsid w:val="009E43ED"/>
    <w:rsid w:val="009E4784"/>
    <w:rsid w:val="009F5A3C"/>
    <w:rsid w:val="00A33857"/>
    <w:rsid w:val="00A91B91"/>
    <w:rsid w:val="00A95436"/>
    <w:rsid w:val="00AA11FD"/>
    <w:rsid w:val="00AF7D44"/>
    <w:rsid w:val="00B5669E"/>
    <w:rsid w:val="00B60D37"/>
    <w:rsid w:val="00B763D0"/>
    <w:rsid w:val="00B80AC1"/>
    <w:rsid w:val="00BA4567"/>
    <w:rsid w:val="00BB1032"/>
    <w:rsid w:val="00BF53A9"/>
    <w:rsid w:val="00C078C8"/>
    <w:rsid w:val="00C14339"/>
    <w:rsid w:val="00C528D6"/>
    <w:rsid w:val="00C81A2B"/>
    <w:rsid w:val="00C94BB3"/>
    <w:rsid w:val="00CB3E3A"/>
    <w:rsid w:val="00CE32AD"/>
    <w:rsid w:val="00CF140D"/>
    <w:rsid w:val="00CF7D09"/>
    <w:rsid w:val="00D011FA"/>
    <w:rsid w:val="00D370E5"/>
    <w:rsid w:val="00D75408"/>
    <w:rsid w:val="00D925B5"/>
    <w:rsid w:val="00DF7E84"/>
    <w:rsid w:val="00E12842"/>
    <w:rsid w:val="00E72B63"/>
    <w:rsid w:val="00E9432A"/>
    <w:rsid w:val="00E94CCD"/>
    <w:rsid w:val="00EA6022"/>
    <w:rsid w:val="00EC0C11"/>
    <w:rsid w:val="00EE0F7F"/>
    <w:rsid w:val="00EE42C8"/>
    <w:rsid w:val="00EE574B"/>
    <w:rsid w:val="00EE68F3"/>
    <w:rsid w:val="00F21897"/>
    <w:rsid w:val="00F41994"/>
    <w:rsid w:val="00F433CD"/>
    <w:rsid w:val="00F801C9"/>
    <w:rsid w:val="00F91A9F"/>
    <w:rsid w:val="00FA035A"/>
    <w:rsid w:val="00FA5FF6"/>
    <w:rsid w:val="00FA630A"/>
    <w:rsid w:val="00F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1F45F"/>
  <w15:docId w15:val="{95E67D97-D5DF-4C47-8B59-4C76A7F7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paragraph" w:styleId="Bezodstpw">
    <w:name w:val="No Spacing"/>
    <w:uiPriority w:val="1"/>
    <w:qFormat/>
    <w:rsid w:val="00E72B63"/>
    <w:pPr>
      <w:spacing w:after="0" w:line="240" w:lineRule="auto"/>
    </w:pPr>
  </w:style>
  <w:style w:type="character" w:styleId="Wyrnienieintensywne">
    <w:name w:val="Intense Emphasis"/>
    <w:basedOn w:val="Domylnaczcionkaakapitu"/>
    <w:uiPriority w:val="21"/>
    <w:qFormat/>
    <w:rsid w:val="00E72B6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chojnacki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al.kocia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CA32-4337-490C-AADA-5D75B9F7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2007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</dc:creator>
  <cp:lastModifiedBy>Armata, Artur</cp:lastModifiedBy>
  <cp:revision>5</cp:revision>
  <cp:lastPrinted>2020-07-22T11:16:00Z</cp:lastPrinted>
  <dcterms:created xsi:type="dcterms:W3CDTF">2020-07-22T12:16:00Z</dcterms:created>
  <dcterms:modified xsi:type="dcterms:W3CDTF">2020-07-22T12:25:00Z</dcterms:modified>
</cp:coreProperties>
</file>