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C" w:rsidRDefault="0081135C" w:rsidP="00F159B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135C">
        <w:rPr>
          <w:rFonts w:ascii="Calibri" w:eastAsia="Calibri" w:hAnsi="Calibri" w:cs="Calibr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4224237</wp:posOffset>
            </wp:positionH>
            <wp:positionV relativeFrom="page">
              <wp:posOffset>1635503</wp:posOffset>
            </wp:positionV>
            <wp:extent cx="2719705" cy="540385"/>
            <wp:effectExtent l="19050" t="0" r="444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AA2">
        <w:br w:type="textWrapping" w:clear="all"/>
      </w:r>
    </w:p>
    <w:p w:rsidR="0081135C" w:rsidRDefault="0081135C" w:rsidP="00F159B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59B0" w:rsidRDefault="00F159B0" w:rsidP="00F159B0">
      <w:pPr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Kielce 0</w:t>
      </w:r>
      <w:r w:rsidR="00D3129F">
        <w:rPr>
          <w:rFonts w:ascii="Times New Roman" w:eastAsia="Calibri" w:hAnsi="Times New Roman" w:cs="Times New Roman"/>
          <w:sz w:val="24"/>
          <w:szCs w:val="24"/>
        </w:rPr>
        <w:t>7</w:t>
      </w:r>
      <w:r w:rsidRPr="00F159B0">
        <w:rPr>
          <w:rFonts w:ascii="Times New Roman" w:eastAsia="Calibri" w:hAnsi="Times New Roman" w:cs="Times New Roman"/>
          <w:sz w:val="24"/>
          <w:szCs w:val="24"/>
        </w:rPr>
        <w:t>.07.2020 r.</w:t>
      </w:r>
    </w:p>
    <w:p w:rsidR="00BF25B2" w:rsidRPr="00F159B0" w:rsidRDefault="00BF25B2" w:rsidP="000269D8">
      <w:p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F25B2">
        <w:rPr>
          <w:rFonts w:ascii="Times New Roman" w:eastAsia="Calibri" w:hAnsi="Times New Roman" w:cs="Times New Roman"/>
          <w:sz w:val="24"/>
          <w:szCs w:val="24"/>
        </w:rPr>
        <w:t>ROPS-II.052.4.1.2020</w:t>
      </w:r>
    </w:p>
    <w:p w:rsidR="00F159B0" w:rsidRPr="00F159B0" w:rsidRDefault="00F159B0" w:rsidP="000269D8">
      <w:pPr>
        <w:spacing w:after="160" w:line="259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ZMIANA SPECYFIKACJI</w:t>
      </w:r>
    </w:p>
    <w:p w:rsidR="00F159B0" w:rsidRPr="00F159B0" w:rsidRDefault="00F159B0" w:rsidP="000269D8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Dotyczy postępowania na:</w:t>
      </w:r>
    </w:p>
    <w:p w:rsidR="00F159B0" w:rsidRPr="00F159B0" w:rsidRDefault="00F159B0" w:rsidP="000269D8">
      <w:pPr>
        <w:spacing w:after="160"/>
        <w:ind w:left="426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59B0">
        <w:rPr>
          <w:rFonts w:ascii="Times New Roman" w:eastAsia="Calibri" w:hAnsi="Times New Roman" w:cs="Times New Roman"/>
          <w:bCs/>
          <w:sz w:val="24"/>
          <w:szCs w:val="24"/>
        </w:rPr>
        <w:t xml:space="preserve">Zakup i dostawa środków i sprzętu ochrony osobistej w ramach projektu pn. </w:t>
      </w:r>
      <w:r w:rsidRPr="00F159B0">
        <w:rPr>
          <w:rFonts w:ascii="Times New Roman" w:eastAsia="Calibri" w:hAnsi="Times New Roman" w:cs="Times New Roman"/>
          <w:bCs/>
          <w:kern w:val="3"/>
          <w:sz w:val="24"/>
          <w:szCs w:val="24"/>
        </w:rPr>
        <w:t>„</w:t>
      </w:r>
      <w:r w:rsidRPr="00F159B0">
        <w:rPr>
          <w:rFonts w:ascii="Times New Roman" w:eastAsia="Calibri" w:hAnsi="Times New Roman" w:cs="Times New Roman"/>
          <w:bCs/>
          <w:sz w:val="24"/>
          <w:szCs w:val="24"/>
        </w:rPr>
        <w:t xml:space="preserve">Standardy </w:t>
      </w:r>
      <w:r w:rsidRPr="00F159B0">
        <w:rPr>
          <w:rFonts w:ascii="Times New Roman" w:eastAsia="Calibri" w:hAnsi="Times New Roman" w:cs="Times New Roman"/>
          <w:bCs/>
          <w:sz w:val="24"/>
          <w:szCs w:val="24"/>
        </w:rPr>
        <w:br/>
        <w:t>w zakresie mieszkalnictwa wspomaganego dla osób chorujących psychicznie po wielokrotnych pobytach w szpitalu psychiatrycznym</w:t>
      </w:r>
      <w:r w:rsidRPr="00F159B0">
        <w:rPr>
          <w:rFonts w:ascii="Times New Roman" w:eastAsia="Calibri" w:hAnsi="Times New Roman" w:cs="Times New Roman"/>
          <w:bCs/>
          <w:kern w:val="3"/>
          <w:sz w:val="24"/>
          <w:szCs w:val="24"/>
        </w:rPr>
        <w:t xml:space="preserve">” </w:t>
      </w:r>
      <w:r w:rsidRPr="00F159B0">
        <w:rPr>
          <w:rFonts w:ascii="Times New Roman" w:eastAsia="Calibri" w:hAnsi="Times New Roman" w:cs="Times New Roman"/>
          <w:bCs/>
          <w:sz w:val="24"/>
          <w:szCs w:val="24"/>
        </w:rPr>
        <w:t>Program Operacyjny Wiedza Edukacja Rozwój - Działanie 2.8 Rozwój usług społecznych</w:t>
      </w:r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 świadczonych w środowisku lokalnym.</w:t>
      </w:r>
    </w:p>
    <w:p w:rsidR="00F159B0" w:rsidRPr="00F159B0" w:rsidRDefault="00F159B0" w:rsidP="000269D8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proofErr w:type="spellStart"/>
      <w:r w:rsidRPr="00F159B0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 II </w:t>
      </w:r>
      <w:proofErr w:type="spellStart"/>
      <w:r w:rsidRPr="00F159B0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 10 zapytania ofertowego z dnia 6.07.2020 r. informuję, że</w:t>
      </w:r>
    </w:p>
    <w:p w:rsidR="00F159B0" w:rsidRPr="00F159B0" w:rsidRDefault="00F159B0" w:rsidP="000269D8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Zamawiający zmienia zapis w specyfikacji, tj.:</w:t>
      </w:r>
    </w:p>
    <w:p w:rsidR="00F159B0" w:rsidRPr="00F159B0" w:rsidRDefault="00F159B0" w:rsidP="000269D8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W pkt III „Przedmiot zamówienia” w tabeli nr 1 Lp. 5 Zamawiający </w:t>
      </w:r>
      <w:r w:rsidR="001B622C">
        <w:rPr>
          <w:rFonts w:ascii="Times New Roman" w:eastAsia="Calibri" w:hAnsi="Times New Roman" w:cs="Times New Roman"/>
          <w:sz w:val="24"/>
          <w:szCs w:val="24"/>
        </w:rPr>
        <w:t>koryguje</w:t>
      </w:r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 ilość zamawianych sztuk:</w:t>
      </w:r>
    </w:p>
    <w:p w:rsidR="00F159B0" w:rsidRPr="00F159B0" w:rsidRDefault="00F159B0" w:rsidP="000269D8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„było”</w:t>
      </w:r>
    </w:p>
    <w:tbl>
      <w:tblPr>
        <w:tblStyle w:val="Tabela-Siatka1"/>
        <w:tblW w:w="9634" w:type="dxa"/>
        <w:jc w:val="center"/>
        <w:tblInd w:w="0" w:type="dxa"/>
        <w:tblLayout w:type="fixed"/>
        <w:tblLook w:val="04A0"/>
      </w:tblPr>
      <w:tblGrid>
        <w:gridCol w:w="704"/>
        <w:gridCol w:w="5109"/>
        <w:gridCol w:w="1558"/>
        <w:gridCol w:w="2263"/>
      </w:tblGrid>
      <w:tr w:rsidR="00F159B0" w:rsidRPr="00F159B0" w:rsidTr="000269D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Maska chirurgiczna jednorazowego użytku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59B0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</w:tbl>
    <w:p w:rsidR="00F159B0" w:rsidRPr="00F159B0" w:rsidRDefault="00F159B0" w:rsidP="000269D8">
      <w:p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„jest”</w:t>
      </w:r>
    </w:p>
    <w:tbl>
      <w:tblPr>
        <w:tblStyle w:val="Tabela-Siatka1"/>
        <w:tblW w:w="9776" w:type="dxa"/>
        <w:jc w:val="center"/>
        <w:tblInd w:w="0" w:type="dxa"/>
        <w:tblLayout w:type="fixed"/>
        <w:tblLook w:val="04A0"/>
      </w:tblPr>
      <w:tblGrid>
        <w:gridCol w:w="704"/>
        <w:gridCol w:w="5109"/>
        <w:gridCol w:w="1558"/>
        <w:gridCol w:w="2405"/>
      </w:tblGrid>
      <w:tr w:rsidR="00F159B0" w:rsidRPr="00F159B0" w:rsidTr="000269D8">
        <w:trPr>
          <w:trHeight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Maska chirurgiczna jednorazowego użytku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B0" w:rsidRPr="00F159B0" w:rsidRDefault="00F159B0" w:rsidP="00F159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59B0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</w:tbl>
    <w:p w:rsidR="00F159B0" w:rsidRPr="00F159B0" w:rsidRDefault="00F159B0" w:rsidP="00F159B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9B0" w:rsidRPr="00F159B0" w:rsidRDefault="00F159B0" w:rsidP="000269D8">
      <w:p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 xml:space="preserve">Tym samym w zestawieniu zbiorczym Złącznika 3 następuje zmiana ilości zamawianych sztuk dla Caritas Diecezji Kieleckiej z 1 000 na 10 000 szt. </w:t>
      </w:r>
    </w:p>
    <w:p w:rsidR="00F159B0" w:rsidRPr="00F159B0" w:rsidRDefault="00F159B0" w:rsidP="000269D8">
      <w:p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Pozostałe zapisy zapytania ofertowego pozostają bez zmian.</w:t>
      </w:r>
    </w:p>
    <w:p w:rsidR="00F159B0" w:rsidRPr="00F159B0" w:rsidRDefault="00F159B0" w:rsidP="000269D8">
      <w:p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159B0" w:rsidRPr="00F159B0" w:rsidRDefault="00F159B0" w:rsidP="000269D8">
      <w:p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Z poważaniem</w:t>
      </w:r>
    </w:p>
    <w:p w:rsidR="00F159B0" w:rsidRPr="00F159B0" w:rsidRDefault="00F159B0" w:rsidP="007B01E9">
      <w:p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Arkadiusz Ślipikowski</w:t>
      </w:r>
    </w:p>
    <w:p w:rsidR="00F159B0" w:rsidRPr="00F159B0" w:rsidRDefault="00F159B0" w:rsidP="007B01E9">
      <w:pPr>
        <w:spacing w:after="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Zastępca Dyrektora</w:t>
      </w:r>
    </w:p>
    <w:p w:rsidR="00E451E6" w:rsidRDefault="00F159B0" w:rsidP="007B01E9">
      <w:pPr>
        <w:spacing w:after="0"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159B0">
        <w:rPr>
          <w:rFonts w:ascii="Times New Roman" w:eastAsia="Calibri" w:hAnsi="Times New Roman" w:cs="Times New Roman"/>
          <w:sz w:val="24"/>
          <w:szCs w:val="24"/>
        </w:rPr>
        <w:t>Regionalnego Ośrodka Polityki Społecznej</w:t>
      </w:r>
    </w:p>
    <w:sectPr w:rsidR="00E451E6" w:rsidSect="00E451E6">
      <w:headerReference w:type="default" r:id="rId8"/>
      <w:footerReference w:type="default" r:id="rId9"/>
      <w:pgSz w:w="11906" w:h="16838"/>
      <w:pgMar w:top="720" w:right="991" w:bottom="720" w:left="72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2C" w:rsidRDefault="0028752C" w:rsidP="00421EB1">
      <w:pPr>
        <w:spacing w:after="0" w:line="240" w:lineRule="auto"/>
      </w:pPr>
      <w:r>
        <w:separator/>
      </w:r>
    </w:p>
  </w:endnote>
  <w:endnote w:type="continuationSeparator" w:id="0">
    <w:p w:rsidR="0028752C" w:rsidRDefault="0028752C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7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77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7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7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80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8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2C" w:rsidRDefault="0028752C" w:rsidP="00421EB1">
      <w:pPr>
        <w:spacing w:after="0" w:line="240" w:lineRule="auto"/>
      </w:pPr>
      <w:r>
        <w:separator/>
      </w:r>
    </w:p>
  </w:footnote>
  <w:footnote w:type="continuationSeparator" w:id="0">
    <w:p w:rsidR="0028752C" w:rsidRDefault="0028752C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7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7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7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7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A2F88"/>
    <w:multiLevelType w:val="hybridMultilevel"/>
    <w:tmpl w:val="ADBA6B6E"/>
    <w:lvl w:ilvl="0" w:tplc="00A62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04223C"/>
    <w:multiLevelType w:val="hybridMultilevel"/>
    <w:tmpl w:val="10642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4881"/>
    <w:multiLevelType w:val="hybridMultilevel"/>
    <w:tmpl w:val="818A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441E1"/>
    <w:multiLevelType w:val="hybridMultilevel"/>
    <w:tmpl w:val="3EDCC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1412C0"/>
    <w:multiLevelType w:val="hybridMultilevel"/>
    <w:tmpl w:val="FBDA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0048D3"/>
    <w:rsid w:val="000269D8"/>
    <w:rsid w:val="00046FD7"/>
    <w:rsid w:val="0012427A"/>
    <w:rsid w:val="0014222B"/>
    <w:rsid w:val="001B622C"/>
    <w:rsid w:val="00207582"/>
    <w:rsid w:val="002622E4"/>
    <w:rsid w:val="0027187A"/>
    <w:rsid w:val="0028752C"/>
    <w:rsid w:val="002D543B"/>
    <w:rsid w:val="002F3B90"/>
    <w:rsid w:val="00321E7B"/>
    <w:rsid w:val="00322ECB"/>
    <w:rsid w:val="00345603"/>
    <w:rsid w:val="00353BDB"/>
    <w:rsid w:val="00372F92"/>
    <w:rsid w:val="003731D1"/>
    <w:rsid w:val="00375343"/>
    <w:rsid w:val="003852E2"/>
    <w:rsid w:val="003875C7"/>
    <w:rsid w:val="00395E83"/>
    <w:rsid w:val="003A7782"/>
    <w:rsid w:val="003B0216"/>
    <w:rsid w:val="003B5466"/>
    <w:rsid w:val="003B5533"/>
    <w:rsid w:val="003E1C9A"/>
    <w:rsid w:val="004078DC"/>
    <w:rsid w:val="00421EB1"/>
    <w:rsid w:val="00470568"/>
    <w:rsid w:val="004A2EF7"/>
    <w:rsid w:val="004E7502"/>
    <w:rsid w:val="0052354E"/>
    <w:rsid w:val="00545762"/>
    <w:rsid w:val="0057275F"/>
    <w:rsid w:val="005B6712"/>
    <w:rsid w:val="005F00BF"/>
    <w:rsid w:val="0062169B"/>
    <w:rsid w:val="00640B6D"/>
    <w:rsid w:val="00691F79"/>
    <w:rsid w:val="006A5D77"/>
    <w:rsid w:val="006B27D4"/>
    <w:rsid w:val="006F2008"/>
    <w:rsid w:val="006F674D"/>
    <w:rsid w:val="00704B06"/>
    <w:rsid w:val="00723416"/>
    <w:rsid w:val="00755EB8"/>
    <w:rsid w:val="00765D70"/>
    <w:rsid w:val="00773C63"/>
    <w:rsid w:val="007919A7"/>
    <w:rsid w:val="00795548"/>
    <w:rsid w:val="007A3E0C"/>
    <w:rsid w:val="007B01E9"/>
    <w:rsid w:val="007B6475"/>
    <w:rsid w:val="007B7EA3"/>
    <w:rsid w:val="007F44E4"/>
    <w:rsid w:val="0081135C"/>
    <w:rsid w:val="00816EB3"/>
    <w:rsid w:val="00846B01"/>
    <w:rsid w:val="008B02BC"/>
    <w:rsid w:val="008E1428"/>
    <w:rsid w:val="008E5F14"/>
    <w:rsid w:val="00933D35"/>
    <w:rsid w:val="0095273D"/>
    <w:rsid w:val="00961EA7"/>
    <w:rsid w:val="009669B5"/>
    <w:rsid w:val="00975B7D"/>
    <w:rsid w:val="00981568"/>
    <w:rsid w:val="009855E8"/>
    <w:rsid w:val="0099578F"/>
    <w:rsid w:val="009B36B2"/>
    <w:rsid w:val="009E6AA2"/>
    <w:rsid w:val="009F2957"/>
    <w:rsid w:val="00A215A7"/>
    <w:rsid w:val="00A25D0E"/>
    <w:rsid w:val="00A7262C"/>
    <w:rsid w:val="00AC3782"/>
    <w:rsid w:val="00AF2CD7"/>
    <w:rsid w:val="00B0384F"/>
    <w:rsid w:val="00B24CF1"/>
    <w:rsid w:val="00B42507"/>
    <w:rsid w:val="00B42D82"/>
    <w:rsid w:val="00B43BD1"/>
    <w:rsid w:val="00B45B29"/>
    <w:rsid w:val="00B669A9"/>
    <w:rsid w:val="00BA23CF"/>
    <w:rsid w:val="00BA242A"/>
    <w:rsid w:val="00BB7CC3"/>
    <w:rsid w:val="00BD1F17"/>
    <w:rsid w:val="00BF25B2"/>
    <w:rsid w:val="00C247EF"/>
    <w:rsid w:val="00C620CB"/>
    <w:rsid w:val="00C75CED"/>
    <w:rsid w:val="00C92169"/>
    <w:rsid w:val="00CC1E50"/>
    <w:rsid w:val="00CD3355"/>
    <w:rsid w:val="00CF6A87"/>
    <w:rsid w:val="00D0518F"/>
    <w:rsid w:val="00D14E79"/>
    <w:rsid w:val="00D222BB"/>
    <w:rsid w:val="00D3129F"/>
    <w:rsid w:val="00D347C7"/>
    <w:rsid w:val="00D42C20"/>
    <w:rsid w:val="00D42E2B"/>
    <w:rsid w:val="00D6034C"/>
    <w:rsid w:val="00D7068E"/>
    <w:rsid w:val="00D70DD9"/>
    <w:rsid w:val="00D73BF0"/>
    <w:rsid w:val="00D77B38"/>
    <w:rsid w:val="00D869B3"/>
    <w:rsid w:val="00DA7602"/>
    <w:rsid w:val="00DA7BBC"/>
    <w:rsid w:val="00E27809"/>
    <w:rsid w:val="00E451E6"/>
    <w:rsid w:val="00E709D9"/>
    <w:rsid w:val="00EB124C"/>
    <w:rsid w:val="00F159B0"/>
    <w:rsid w:val="00F93D1F"/>
    <w:rsid w:val="00FB0B1B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E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15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6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65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6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iwochr</cp:lastModifiedBy>
  <cp:revision>10</cp:revision>
  <cp:lastPrinted>2020-07-07T05:28:00Z</cp:lastPrinted>
  <dcterms:created xsi:type="dcterms:W3CDTF">2020-07-06T15:59:00Z</dcterms:created>
  <dcterms:modified xsi:type="dcterms:W3CDTF">2020-07-07T05:46:00Z</dcterms:modified>
</cp:coreProperties>
</file>