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3AC" w:rsidRDefault="006033AC" w:rsidP="0057487D">
      <w:pPr>
        <w:spacing w:after="0" w:line="360" w:lineRule="auto"/>
        <w:rPr>
          <w:rFonts w:ascii="Times New Roman" w:hAnsi="Times New Roman"/>
          <w:b/>
          <w:i/>
          <w:sz w:val="16"/>
          <w:szCs w:val="16"/>
        </w:rPr>
      </w:pPr>
    </w:p>
    <w:p w:rsidR="0057487D" w:rsidRPr="0057487D" w:rsidRDefault="00A24E7E" w:rsidP="0057487D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Zarządzenie Nr 129</w:t>
      </w:r>
      <w:r w:rsidR="0057487D" w:rsidRPr="005748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/19</w:t>
      </w:r>
    </w:p>
    <w:p w:rsidR="0057487D" w:rsidRPr="0057487D" w:rsidRDefault="0057487D" w:rsidP="005748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748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Marszałka Województwa Świętokrzyskiego</w:t>
      </w:r>
    </w:p>
    <w:p w:rsidR="0057487D" w:rsidRPr="0057487D" w:rsidRDefault="0057487D" w:rsidP="0057487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748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 dnia </w:t>
      </w:r>
      <w:r w:rsidR="00A24E7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13</w:t>
      </w:r>
      <w:r w:rsidR="00AE50A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września </w:t>
      </w:r>
      <w:r w:rsidRPr="005748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2019 r.</w:t>
      </w:r>
    </w:p>
    <w:p w:rsidR="00AE50A6" w:rsidRDefault="00AE50A6" w:rsidP="0057487D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57487D" w:rsidRPr="0057487D" w:rsidRDefault="0057487D" w:rsidP="0057487D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7487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sprawie </w:t>
      </w:r>
      <w:r w:rsidR="00D06273" w:rsidRPr="0057487D">
        <w:rPr>
          <w:rFonts w:ascii="Times New Roman" w:eastAsia="Times New Roman" w:hAnsi="Times New Roman"/>
          <w:b/>
          <w:sz w:val="24"/>
          <w:szCs w:val="24"/>
          <w:lang w:eastAsia="pl-PL"/>
        </w:rPr>
        <w:t>ustalenia szczegółowych</w:t>
      </w:r>
      <w:r w:rsidRPr="0057487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zasad funkcjonowania Departamentu Kontroli</w:t>
      </w:r>
      <w:r w:rsidRPr="0057487D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 xml:space="preserve"> i Audytu Urzędu Marszałkowskiego Województwa Świętokrzyskiego w Kielcach</w:t>
      </w:r>
    </w:p>
    <w:p w:rsidR="0057487D" w:rsidRPr="0057487D" w:rsidRDefault="0057487D" w:rsidP="0057487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7487D" w:rsidRPr="0057487D" w:rsidRDefault="0057487D" w:rsidP="00D274A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7487D">
        <w:rPr>
          <w:rFonts w:ascii="Times New Roman" w:eastAsia="Times New Roman" w:hAnsi="Times New Roman"/>
          <w:sz w:val="24"/>
          <w:szCs w:val="24"/>
          <w:lang w:eastAsia="pl-PL"/>
        </w:rPr>
        <w:t>Na podstawie art. 43 ust. 1 ustawy z dnia 5 czerwca 1998 r. o samorządzie województwa (D</w:t>
      </w:r>
      <w:r w:rsidR="00D274A8">
        <w:rPr>
          <w:rFonts w:ascii="Times New Roman" w:eastAsia="Times New Roman" w:hAnsi="Times New Roman"/>
          <w:sz w:val="24"/>
          <w:szCs w:val="24"/>
          <w:lang w:eastAsia="pl-PL"/>
        </w:rPr>
        <w:t xml:space="preserve">z. U. z 2019 r. poz. 512) </w:t>
      </w:r>
      <w:r w:rsidR="002C567F">
        <w:rPr>
          <w:rFonts w:ascii="Times New Roman" w:eastAsia="Times New Roman" w:hAnsi="Times New Roman"/>
          <w:sz w:val="24"/>
          <w:szCs w:val="24"/>
          <w:lang w:eastAsia="pl-PL"/>
        </w:rPr>
        <w:t xml:space="preserve">oraz </w:t>
      </w:r>
      <w:r w:rsidR="002C567F" w:rsidRPr="0057487D">
        <w:rPr>
          <w:rFonts w:ascii="Times New Roman" w:eastAsia="Times New Roman" w:hAnsi="Times New Roman"/>
          <w:sz w:val="24"/>
          <w:szCs w:val="24"/>
          <w:lang w:eastAsia="pl-PL"/>
        </w:rPr>
        <w:t>§108 w</w:t>
      </w:r>
      <w:r w:rsidR="00C131B0">
        <w:rPr>
          <w:rFonts w:ascii="Times New Roman" w:eastAsia="Times New Roman" w:hAnsi="Times New Roman"/>
          <w:sz w:val="24"/>
          <w:szCs w:val="24"/>
          <w:lang w:eastAsia="pl-PL"/>
        </w:rPr>
        <w:t xml:space="preserve"> związku z §</w:t>
      </w:r>
      <w:r w:rsidR="00D274A8">
        <w:rPr>
          <w:rFonts w:ascii="Times New Roman" w:eastAsia="Times New Roman" w:hAnsi="Times New Roman"/>
          <w:sz w:val="24"/>
          <w:szCs w:val="24"/>
          <w:lang w:eastAsia="pl-PL"/>
        </w:rPr>
        <w:t xml:space="preserve">48 </w:t>
      </w:r>
      <w:r w:rsidRPr="0057487D">
        <w:rPr>
          <w:rFonts w:ascii="Times New Roman" w:eastAsia="Times New Roman" w:hAnsi="Times New Roman"/>
          <w:sz w:val="24"/>
          <w:szCs w:val="24"/>
          <w:lang w:eastAsia="pl-PL"/>
        </w:rPr>
        <w:t xml:space="preserve">Regulaminu Organizacyjnego Urzędu Marszałkowskiego Województwa Świętokrzyskiego w Kielcach, stanowiącego załącznik do uchwały Nr 243/19 Zarządu Województwa Świętokrzyskiego </w:t>
      </w:r>
      <w:r w:rsidR="004259D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131B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7487D">
        <w:rPr>
          <w:rFonts w:ascii="Times New Roman" w:eastAsia="Times New Roman" w:hAnsi="Times New Roman"/>
          <w:sz w:val="24"/>
          <w:szCs w:val="24"/>
          <w:lang w:eastAsia="pl-PL"/>
        </w:rPr>
        <w:t xml:space="preserve">z dnia 20 lutego 2019 r., </w:t>
      </w:r>
      <w:r w:rsidR="00D274A8">
        <w:rPr>
          <w:rFonts w:ascii="Times New Roman" w:eastAsia="Times New Roman" w:hAnsi="Times New Roman"/>
          <w:sz w:val="24"/>
          <w:szCs w:val="24"/>
          <w:lang w:eastAsia="pl-PL"/>
        </w:rPr>
        <w:t>z późn. zm.</w:t>
      </w:r>
    </w:p>
    <w:p w:rsidR="0057487D" w:rsidRPr="0057487D" w:rsidRDefault="0057487D" w:rsidP="0057487D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7487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zarządza się, co następuje:</w:t>
      </w:r>
    </w:p>
    <w:p w:rsidR="0057487D" w:rsidRPr="0057487D" w:rsidRDefault="0057487D" w:rsidP="0057487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7487D" w:rsidRPr="0057487D" w:rsidRDefault="0057487D" w:rsidP="0057487D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7487D">
        <w:rPr>
          <w:rFonts w:ascii="Times New Roman" w:eastAsia="Times New Roman" w:hAnsi="Times New Roman"/>
          <w:b/>
          <w:sz w:val="24"/>
          <w:szCs w:val="24"/>
          <w:lang w:eastAsia="pl-PL"/>
        </w:rPr>
        <w:t>§1.</w:t>
      </w:r>
    </w:p>
    <w:p w:rsidR="0057487D" w:rsidRPr="0057487D" w:rsidRDefault="0057487D" w:rsidP="00A714E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7487D">
        <w:rPr>
          <w:rFonts w:ascii="Times New Roman" w:eastAsia="Times New Roman" w:hAnsi="Times New Roman"/>
          <w:sz w:val="24"/>
          <w:szCs w:val="24"/>
          <w:lang w:eastAsia="pl-PL"/>
        </w:rPr>
        <w:t xml:space="preserve">Ustala się </w:t>
      </w:r>
      <w:r w:rsidR="00D274A8">
        <w:rPr>
          <w:rFonts w:ascii="Times New Roman" w:eastAsia="Times New Roman" w:hAnsi="Times New Roman"/>
          <w:sz w:val="24"/>
          <w:szCs w:val="24"/>
          <w:lang w:eastAsia="pl-PL"/>
        </w:rPr>
        <w:t>„S</w:t>
      </w:r>
      <w:r w:rsidRPr="0057487D">
        <w:rPr>
          <w:rFonts w:ascii="Times New Roman" w:eastAsia="Times New Roman" w:hAnsi="Times New Roman"/>
          <w:sz w:val="24"/>
          <w:szCs w:val="24"/>
          <w:lang w:eastAsia="pl-PL"/>
        </w:rPr>
        <w:t>zczegółowe zasady funkc</w:t>
      </w:r>
      <w:r w:rsidR="00AE50A6">
        <w:rPr>
          <w:rFonts w:ascii="Times New Roman" w:eastAsia="Times New Roman" w:hAnsi="Times New Roman"/>
          <w:sz w:val="24"/>
          <w:szCs w:val="24"/>
          <w:lang w:eastAsia="pl-PL"/>
        </w:rPr>
        <w:t>jonowania Departamentu Kontroli</w:t>
      </w:r>
      <w:r w:rsidRPr="0057487D">
        <w:rPr>
          <w:rFonts w:ascii="Times New Roman" w:eastAsia="Times New Roman" w:hAnsi="Times New Roman"/>
          <w:sz w:val="24"/>
          <w:szCs w:val="24"/>
          <w:lang w:eastAsia="pl-PL"/>
        </w:rPr>
        <w:t xml:space="preserve"> i Audytu Urzędu Marszałkowskiego Województwa Świętokrzyskiego w Kielcach</w:t>
      </w:r>
      <w:r w:rsidR="00D274A8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57487D">
        <w:rPr>
          <w:rFonts w:ascii="Times New Roman" w:eastAsia="Times New Roman" w:hAnsi="Times New Roman"/>
          <w:sz w:val="24"/>
          <w:szCs w:val="24"/>
          <w:lang w:eastAsia="pl-PL"/>
        </w:rPr>
        <w:t>, stanowiące załącznik do niniejszego zarządzenia.</w:t>
      </w:r>
    </w:p>
    <w:p w:rsidR="0057487D" w:rsidRPr="0057487D" w:rsidRDefault="0057487D" w:rsidP="0057487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7487D" w:rsidRPr="0057487D" w:rsidRDefault="0057487D" w:rsidP="0057487D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7487D">
        <w:rPr>
          <w:rFonts w:ascii="Times New Roman" w:eastAsia="Times New Roman" w:hAnsi="Times New Roman"/>
          <w:b/>
          <w:sz w:val="24"/>
          <w:szCs w:val="24"/>
          <w:lang w:eastAsia="pl-PL"/>
        </w:rPr>
        <w:t>§2.</w:t>
      </w:r>
    </w:p>
    <w:p w:rsidR="00D274A8" w:rsidRPr="0057487D" w:rsidRDefault="00D274A8" w:rsidP="00D274A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7487D">
        <w:rPr>
          <w:rFonts w:ascii="Times New Roman" w:eastAsia="Times New Roman" w:hAnsi="Times New Roman"/>
          <w:sz w:val="24"/>
          <w:szCs w:val="24"/>
          <w:lang w:eastAsia="pl-PL"/>
        </w:rPr>
        <w:t>Wykonanie zarządzenia powierza się Dyr</w:t>
      </w:r>
      <w:r w:rsidR="00797C1F">
        <w:rPr>
          <w:rFonts w:ascii="Times New Roman" w:eastAsia="Times New Roman" w:hAnsi="Times New Roman"/>
          <w:sz w:val="24"/>
          <w:szCs w:val="24"/>
          <w:lang w:eastAsia="pl-PL"/>
        </w:rPr>
        <w:t xml:space="preserve">ektorowi Departamentu Kontroli </w:t>
      </w:r>
      <w:r w:rsidRPr="0057487D">
        <w:rPr>
          <w:rFonts w:ascii="Times New Roman" w:eastAsia="Times New Roman" w:hAnsi="Times New Roman"/>
          <w:sz w:val="24"/>
          <w:szCs w:val="24"/>
          <w:lang w:eastAsia="pl-PL"/>
        </w:rPr>
        <w:t>i Audytu Urzędu Marszałkowskiego Województwa Świętokrzyskiego w Kielcach.</w:t>
      </w:r>
    </w:p>
    <w:p w:rsidR="0057487D" w:rsidRPr="0057487D" w:rsidRDefault="0057487D" w:rsidP="0057487D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57487D" w:rsidRPr="0057487D" w:rsidRDefault="0057487D" w:rsidP="0057487D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7487D">
        <w:rPr>
          <w:rFonts w:ascii="Times New Roman" w:eastAsia="Times New Roman" w:hAnsi="Times New Roman"/>
          <w:b/>
          <w:sz w:val="24"/>
          <w:szCs w:val="24"/>
          <w:lang w:eastAsia="pl-PL"/>
        </w:rPr>
        <w:t>§3.</w:t>
      </w:r>
    </w:p>
    <w:p w:rsidR="00D274A8" w:rsidRPr="0057487D" w:rsidRDefault="00D274A8" w:rsidP="00D274A8">
      <w:pPr>
        <w:pStyle w:val="Tekstpodstawowy"/>
      </w:pPr>
      <w:r w:rsidRPr="0057487D">
        <w:t xml:space="preserve">Traci moc zarządzenie Nr </w:t>
      </w:r>
      <w:r>
        <w:t xml:space="preserve">43/2019 </w:t>
      </w:r>
      <w:r w:rsidRPr="0057487D">
        <w:t xml:space="preserve">Marszałka Województwa Świętokrzyskiego z dnia </w:t>
      </w:r>
      <w:r>
        <w:t xml:space="preserve">                    8 kwietnia 2019 r. w sprawie ustalenia </w:t>
      </w:r>
      <w:r w:rsidR="00797C1F">
        <w:t>s</w:t>
      </w:r>
      <w:r w:rsidRPr="00D274A8">
        <w:t xml:space="preserve">zczegółowych zasad funkcjonowania Departamentu </w:t>
      </w:r>
      <w:r w:rsidR="002C567F" w:rsidRPr="00D274A8">
        <w:t>Kontroli i</w:t>
      </w:r>
      <w:r w:rsidRPr="00D274A8">
        <w:t xml:space="preserve"> Audytu Urzędu Marszałkowskie</w:t>
      </w:r>
      <w:r>
        <w:t>go Województwa Świętokrzyskiego</w:t>
      </w:r>
      <w:r w:rsidRPr="00D274A8">
        <w:t xml:space="preserve"> w </w:t>
      </w:r>
      <w:r w:rsidR="00DD61FE">
        <w:t xml:space="preserve"> </w:t>
      </w:r>
      <w:r w:rsidRPr="00D274A8">
        <w:t>Kielcach</w:t>
      </w:r>
      <w:r>
        <w:t>.</w:t>
      </w:r>
    </w:p>
    <w:p w:rsidR="0057487D" w:rsidRPr="0057487D" w:rsidRDefault="0057487D" w:rsidP="0057487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7487D" w:rsidRPr="0057487D" w:rsidRDefault="0057487D" w:rsidP="00B90790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7487D">
        <w:rPr>
          <w:rFonts w:ascii="Times New Roman" w:eastAsia="Times New Roman" w:hAnsi="Times New Roman"/>
          <w:b/>
          <w:sz w:val="24"/>
          <w:szCs w:val="24"/>
          <w:lang w:eastAsia="pl-PL"/>
        </w:rPr>
        <w:t>§4.</w:t>
      </w:r>
    </w:p>
    <w:p w:rsidR="0057487D" w:rsidRPr="0057487D" w:rsidRDefault="0057487D" w:rsidP="0057487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7487D">
        <w:rPr>
          <w:rFonts w:ascii="Times New Roman" w:eastAsia="Times New Roman" w:hAnsi="Times New Roman"/>
          <w:sz w:val="24"/>
          <w:szCs w:val="24"/>
          <w:lang w:eastAsia="pl-PL"/>
        </w:rPr>
        <w:t>Zarządzenie wchodzi w życie z dniem podpisania.</w:t>
      </w:r>
    </w:p>
    <w:p w:rsidR="0057487D" w:rsidRDefault="0057487D" w:rsidP="0057487D">
      <w:pPr>
        <w:tabs>
          <w:tab w:val="left" w:pos="5940"/>
        </w:tabs>
        <w:spacing w:after="0" w:line="600" w:lineRule="auto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7487D">
        <w:rPr>
          <w:rFonts w:ascii="Times New Roman" w:eastAsia="Times New Roman" w:hAnsi="Times New Roman"/>
          <w:b/>
          <w:sz w:val="24"/>
          <w:szCs w:val="24"/>
          <w:lang w:eastAsia="pl-PL"/>
        </w:rPr>
        <w:t>Marszałek Województwa</w:t>
      </w:r>
    </w:p>
    <w:p w:rsidR="0057487D" w:rsidRPr="0057487D" w:rsidRDefault="00B90790" w:rsidP="00B90790">
      <w:pPr>
        <w:tabs>
          <w:tab w:val="left" w:pos="5940"/>
        </w:tabs>
        <w:spacing w:after="0" w:line="60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</w:t>
      </w:r>
      <w:r w:rsidR="0057487D" w:rsidRPr="0057487D">
        <w:rPr>
          <w:rFonts w:ascii="Times New Roman" w:eastAsia="Times New Roman" w:hAnsi="Times New Roman"/>
          <w:b/>
          <w:sz w:val="24"/>
          <w:szCs w:val="24"/>
          <w:lang w:eastAsia="pl-PL"/>
        </w:rPr>
        <w:t>Andrzej Bętkowski</w:t>
      </w:r>
    </w:p>
    <w:p w:rsidR="0098759C" w:rsidRPr="0098759C" w:rsidRDefault="00A24E7E" w:rsidP="00A24E7E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lastRenderedPageBreak/>
        <w:t xml:space="preserve">                                             </w:t>
      </w:r>
      <w:r w:rsidR="0098759C" w:rsidRPr="0098759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Załącznik </w:t>
      </w:r>
      <w:r w:rsidR="004108A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nr 1 </w:t>
      </w:r>
      <w:r w:rsidR="0098759C" w:rsidRPr="0098759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do </w:t>
      </w:r>
      <w:r w:rsidR="00B90790">
        <w:rPr>
          <w:rFonts w:ascii="Times New Roman" w:eastAsia="Times New Roman" w:hAnsi="Times New Roman"/>
          <w:b/>
          <w:sz w:val="20"/>
          <w:szCs w:val="20"/>
          <w:lang w:eastAsia="pl-PL"/>
        </w:rPr>
        <w:t>Z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arządzenia Nr 129</w:t>
      </w:r>
      <w:r w:rsidR="0098759C" w:rsidRPr="0098759C">
        <w:rPr>
          <w:rFonts w:ascii="Times New Roman" w:eastAsia="Times New Roman" w:hAnsi="Times New Roman"/>
          <w:b/>
          <w:sz w:val="20"/>
          <w:szCs w:val="20"/>
          <w:lang w:eastAsia="pl-PL"/>
        </w:rPr>
        <w:t>/19</w:t>
      </w:r>
    </w:p>
    <w:p w:rsidR="0098759C" w:rsidRPr="0098759C" w:rsidRDefault="0098759C" w:rsidP="00A24E7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98759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Marszałka Województwa</w:t>
      </w:r>
    </w:p>
    <w:p w:rsidR="0098759C" w:rsidRPr="0098759C" w:rsidRDefault="0098759C" w:rsidP="00A24E7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98759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Świętokrzyskiego</w:t>
      </w:r>
    </w:p>
    <w:p w:rsidR="0098759C" w:rsidRPr="0098759C" w:rsidRDefault="00A24E7E" w:rsidP="00A24E7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 dnia 13</w:t>
      </w:r>
      <w:r w:rsidR="00B90790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września</w:t>
      </w:r>
      <w:r w:rsidR="0098759C" w:rsidRPr="0098759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2019 r.</w:t>
      </w:r>
    </w:p>
    <w:p w:rsidR="0098759C" w:rsidRPr="0098759C" w:rsidRDefault="0098759C" w:rsidP="0098759C">
      <w:pPr>
        <w:tabs>
          <w:tab w:val="right" w:pos="5760"/>
          <w:tab w:val="left" w:pos="648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98759C" w:rsidRPr="0098759C" w:rsidRDefault="0098759C" w:rsidP="0098759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98759C" w:rsidRPr="0098759C" w:rsidRDefault="0098759C" w:rsidP="0098759C">
      <w:pPr>
        <w:spacing w:after="0" w:line="36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8759C">
        <w:rPr>
          <w:rFonts w:ascii="Times New Roman" w:eastAsia="Times New Roman" w:hAnsi="Times New Roman"/>
          <w:b/>
          <w:sz w:val="24"/>
          <w:szCs w:val="24"/>
          <w:lang w:eastAsia="pl-PL"/>
        </w:rPr>
        <w:t>Szczegółowe zasady funkcjonowania Departamentu Kontroli</w:t>
      </w:r>
      <w:r w:rsidRPr="0098759C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 xml:space="preserve"> i Audytu Urzędu Marszałkowskiego Województwa Świętokrzyskiego w Kielcach</w:t>
      </w:r>
    </w:p>
    <w:p w:rsidR="0098759C" w:rsidRDefault="0098759C" w:rsidP="00B9079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83A95" w:rsidRPr="00BD6036" w:rsidRDefault="00783A95" w:rsidP="00E66F2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D6036">
        <w:rPr>
          <w:rFonts w:ascii="Times New Roman" w:hAnsi="Times New Roman"/>
          <w:b/>
          <w:sz w:val="24"/>
          <w:szCs w:val="24"/>
        </w:rPr>
        <w:t>ROZDZIAŁ I</w:t>
      </w:r>
    </w:p>
    <w:p w:rsidR="00783A95" w:rsidRPr="00BD6036" w:rsidRDefault="006979CE" w:rsidP="00E66F2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D6036">
        <w:rPr>
          <w:rFonts w:ascii="Times New Roman" w:hAnsi="Times New Roman"/>
          <w:b/>
          <w:sz w:val="24"/>
          <w:szCs w:val="24"/>
        </w:rPr>
        <w:t xml:space="preserve">Zakres </w:t>
      </w:r>
      <w:r w:rsidR="00B90790">
        <w:rPr>
          <w:rFonts w:ascii="Times New Roman" w:hAnsi="Times New Roman"/>
          <w:b/>
          <w:sz w:val="24"/>
          <w:szCs w:val="24"/>
        </w:rPr>
        <w:t xml:space="preserve">działania </w:t>
      </w:r>
      <w:r w:rsidR="007760E1">
        <w:rPr>
          <w:rFonts w:ascii="Times New Roman" w:hAnsi="Times New Roman"/>
          <w:b/>
          <w:sz w:val="24"/>
          <w:szCs w:val="24"/>
        </w:rPr>
        <w:t>departamentu</w:t>
      </w:r>
    </w:p>
    <w:p w:rsidR="00DB3BCD" w:rsidRPr="00BD6036" w:rsidRDefault="00DB3BCD" w:rsidP="00E66F2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83A95" w:rsidRPr="00A714E8" w:rsidRDefault="00783A95" w:rsidP="00E66F2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714E8">
        <w:rPr>
          <w:rFonts w:ascii="Times New Roman" w:hAnsi="Times New Roman"/>
          <w:b/>
          <w:sz w:val="24"/>
          <w:szCs w:val="24"/>
        </w:rPr>
        <w:t>§ 1</w:t>
      </w:r>
      <w:r w:rsidR="006979CE" w:rsidRPr="00A714E8">
        <w:rPr>
          <w:rFonts w:ascii="Times New Roman" w:hAnsi="Times New Roman"/>
          <w:b/>
          <w:sz w:val="24"/>
          <w:szCs w:val="24"/>
        </w:rPr>
        <w:t>.</w:t>
      </w:r>
    </w:p>
    <w:p w:rsidR="00897566" w:rsidRDefault="007760E1" w:rsidP="007760E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760E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Departament Kontroli i Audytu, zwany dalej </w:t>
      </w:r>
      <w:r w:rsidR="00CD2825">
        <w:rPr>
          <w:rFonts w:ascii="Times New Roman" w:eastAsia="Times New Roman" w:hAnsi="Times New Roman"/>
          <w:bCs/>
          <w:sz w:val="24"/>
          <w:szCs w:val="24"/>
          <w:lang w:eastAsia="pl-PL"/>
        </w:rPr>
        <w:t>departamentem</w:t>
      </w:r>
      <w:r w:rsidRPr="007760E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działa na podstawie Regulaminu Organizacyjnego Urzędu Marszałkowskiego Województwa Świętokrzyskiego </w:t>
      </w:r>
      <w:r w:rsidRPr="007760E1">
        <w:rPr>
          <w:rFonts w:ascii="Times New Roman" w:eastAsia="Times New Roman" w:hAnsi="Times New Roman"/>
          <w:sz w:val="24"/>
          <w:szCs w:val="24"/>
          <w:lang w:eastAsia="pl-PL"/>
        </w:rPr>
        <w:t xml:space="preserve">w Kielcach, stanowiącego załącznik do uchwały Nr 243/19 Zarządu Województwa Świętokrzyskiego </w:t>
      </w:r>
      <w:r w:rsidR="007004E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760E1">
        <w:rPr>
          <w:rFonts w:ascii="Times New Roman" w:eastAsia="Times New Roman" w:hAnsi="Times New Roman"/>
          <w:sz w:val="24"/>
          <w:szCs w:val="24"/>
          <w:lang w:eastAsia="pl-PL"/>
        </w:rPr>
        <w:t>z dnia 20 lutego 2019 r.</w:t>
      </w:r>
      <w:r w:rsidR="00C131B0">
        <w:rPr>
          <w:rFonts w:ascii="Times New Roman" w:eastAsia="Times New Roman" w:hAnsi="Times New Roman"/>
          <w:sz w:val="24"/>
          <w:szCs w:val="24"/>
          <w:lang w:eastAsia="pl-PL"/>
        </w:rPr>
        <w:t xml:space="preserve"> z póź</w:t>
      </w:r>
      <w:r w:rsidR="00DD61FE">
        <w:rPr>
          <w:rFonts w:ascii="Times New Roman" w:eastAsia="Times New Roman" w:hAnsi="Times New Roman"/>
          <w:sz w:val="24"/>
          <w:szCs w:val="24"/>
          <w:lang w:eastAsia="pl-PL"/>
        </w:rPr>
        <w:t>n.</w:t>
      </w:r>
      <w:r w:rsidR="00B90790">
        <w:rPr>
          <w:rFonts w:ascii="Times New Roman" w:eastAsia="Times New Roman" w:hAnsi="Times New Roman"/>
          <w:sz w:val="24"/>
          <w:szCs w:val="24"/>
          <w:lang w:eastAsia="pl-PL"/>
        </w:rPr>
        <w:t>zm.</w:t>
      </w:r>
      <w:r w:rsidRPr="007760E1">
        <w:rPr>
          <w:rFonts w:ascii="Times New Roman" w:eastAsia="Times New Roman" w:hAnsi="Times New Roman"/>
          <w:sz w:val="24"/>
          <w:szCs w:val="24"/>
          <w:lang w:eastAsia="pl-PL"/>
        </w:rPr>
        <w:t xml:space="preserve"> oraz </w:t>
      </w:r>
      <w:r w:rsidRPr="007760E1">
        <w:rPr>
          <w:rFonts w:ascii="Times New Roman" w:eastAsia="Times New Roman" w:hAnsi="Times New Roman"/>
          <w:bCs/>
          <w:sz w:val="24"/>
          <w:szCs w:val="24"/>
          <w:lang w:eastAsia="pl-PL"/>
        </w:rPr>
        <w:t>na podstawie niniejsz</w:t>
      </w:r>
      <w:r w:rsidR="000507AC">
        <w:rPr>
          <w:rFonts w:ascii="Times New Roman" w:eastAsia="Times New Roman" w:hAnsi="Times New Roman"/>
          <w:bCs/>
          <w:sz w:val="24"/>
          <w:szCs w:val="24"/>
          <w:lang w:eastAsia="pl-PL"/>
        </w:rPr>
        <w:t>ego</w:t>
      </w:r>
      <w:r w:rsidRPr="007760E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0507AC">
        <w:rPr>
          <w:rFonts w:ascii="Times New Roman" w:eastAsia="Times New Roman" w:hAnsi="Times New Roman"/>
          <w:bCs/>
          <w:sz w:val="24"/>
          <w:szCs w:val="24"/>
          <w:lang w:eastAsia="pl-PL"/>
        </w:rPr>
        <w:t>zarządzenia</w:t>
      </w:r>
      <w:r w:rsidRPr="007760E1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CD2825" w:rsidRDefault="00CD2825" w:rsidP="00E66F2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5B74" w:rsidRDefault="00D85B74" w:rsidP="00E66F2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79CE" w:rsidRPr="00BD6036" w:rsidRDefault="006979CE" w:rsidP="00E66F2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D6036">
        <w:rPr>
          <w:rFonts w:ascii="Times New Roman" w:hAnsi="Times New Roman"/>
          <w:b/>
          <w:sz w:val="24"/>
          <w:szCs w:val="24"/>
        </w:rPr>
        <w:t>ROZDZIAŁ II</w:t>
      </w:r>
    </w:p>
    <w:p w:rsidR="00DB3BCD" w:rsidRPr="00A36529" w:rsidRDefault="00262A96" w:rsidP="00B90790">
      <w:pPr>
        <w:pStyle w:val="Default"/>
        <w:spacing w:line="360" w:lineRule="auto"/>
        <w:ind w:left="2832"/>
        <w:rPr>
          <w:rFonts w:ascii="Times New Roman" w:hAnsi="Times New Roman" w:cs="Times New Roman"/>
          <w:b/>
          <w:color w:val="auto"/>
        </w:rPr>
      </w:pPr>
      <w:r w:rsidRPr="00BD6036">
        <w:rPr>
          <w:rFonts w:ascii="Times New Roman" w:hAnsi="Times New Roman" w:cs="Times New Roman"/>
          <w:b/>
          <w:color w:val="auto"/>
        </w:rPr>
        <w:t xml:space="preserve">Struktura organizacyjna </w:t>
      </w:r>
      <w:r w:rsidR="001A0AA6">
        <w:rPr>
          <w:rFonts w:ascii="Times New Roman" w:hAnsi="Times New Roman" w:cs="Times New Roman"/>
          <w:b/>
          <w:color w:val="auto"/>
        </w:rPr>
        <w:t>departamentu</w:t>
      </w:r>
    </w:p>
    <w:p w:rsidR="001A0AA6" w:rsidRDefault="001A0AA6" w:rsidP="00060BBA">
      <w:pPr>
        <w:pStyle w:val="Default"/>
        <w:spacing w:line="360" w:lineRule="auto"/>
        <w:ind w:firstLine="4"/>
        <w:jc w:val="center"/>
        <w:rPr>
          <w:rFonts w:ascii="Times New Roman" w:hAnsi="Times New Roman" w:cs="Times New Roman"/>
          <w:bCs/>
          <w:color w:val="auto"/>
        </w:rPr>
      </w:pPr>
    </w:p>
    <w:p w:rsidR="00DB3BCD" w:rsidRPr="00A714E8" w:rsidRDefault="006979CE" w:rsidP="00060BBA">
      <w:pPr>
        <w:pStyle w:val="Default"/>
        <w:spacing w:line="360" w:lineRule="auto"/>
        <w:ind w:firstLine="4"/>
        <w:jc w:val="center"/>
        <w:rPr>
          <w:rFonts w:ascii="Times New Roman" w:hAnsi="Times New Roman" w:cs="Times New Roman"/>
          <w:b/>
          <w:color w:val="auto"/>
        </w:rPr>
      </w:pPr>
      <w:r w:rsidRPr="00A714E8">
        <w:rPr>
          <w:rFonts w:ascii="Times New Roman" w:hAnsi="Times New Roman" w:cs="Times New Roman"/>
          <w:b/>
          <w:bCs/>
          <w:color w:val="auto"/>
        </w:rPr>
        <w:t>§ 2.</w:t>
      </w:r>
    </w:p>
    <w:p w:rsidR="00DB3BCD" w:rsidRPr="00BD6036" w:rsidRDefault="00FB7366" w:rsidP="00E66F2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D6036">
        <w:rPr>
          <w:rFonts w:ascii="Times New Roman" w:hAnsi="Times New Roman" w:cs="Times New Roman"/>
          <w:color w:val="auto"/>
        </w:rPr>
        <w:t xml:space="preserve">W skład </w:t>
      </w:r>
      <w:r w:rsidR="001A0AA6">
        <w:rPr>
          <w:rFonts w:ascii="Times New Roman" w:hAnsi="Times New Roman" w:cs="Times New Roman"/>
          <w:color w:val="auto"/>
        </w:rPr>
        <w:t>Departamentu Kontroli i Audytu</w:t>
      </w:r>
      <w:r w:rsidRPr="00BD6036">
        <w:rPr>
          <w:rFonts w:ascii="Times New Roman" w:hAnsi="Times New Roman" w:cs="Times New Roman"/>
          <w:color w:val="auto"/>
        </w:rPr>
        <w:t xml:space="preserve"> wchodzą</w:t>
      </w:r>
      <w:r w:rsidR="001A0AA6">
        <w:rPr>
          <w:rFonts w:ascii="Times New Roman" w:hAnsi="Times New Roman" w:cs="Times New Roman"/>
          <w:color w:val="auto"/>
        </w:rPr>
        <w:t xml:space="preserve"> następujące komórki organizacyjne</w:t>
      </w:r>
      <w:r w:rsidRPr="00BD6036">
        <w:rPr>
          <w:rFonts w:ascii="Times New Roman" w:hAnsi="Times New Roman" w:cs="Times New Roman"/>
          <w:color w:val="auto"/>
        </w:rPr>
        <w:t>:</w:t>
      </w:r>
    </w:p>
    <w:p w:rsidR="00F30C1B" w:rsidRPr="00A6006A" w:rsidRDefault="00F30C1B" w:rsidP="00A6006A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Oddział Kontroli</w:t>
      </w:r>
      <w:r w:rsidR="00A6006A" w:rsidRPr="00A6006A">
        <w:rPr>
          <w:rFonts w:ascii="Times New Roman" w:hAnsi="Times New Roman" w:cs="Times New Roman"/>
          <w:color w:val="auto"/>
        </w:rPr>
        <w:t xml:space="preserve"> </w:t>
      </w:r>
      <w:r w:rsidR="00A6006A">
        <w:rPr>
          <w:rFonts w:ascii="Times New Roman" w:hAnsi="Times New Roman" w:cs="Times New Roman"/>
          <w:color w:val="auto"/>
        </w:rPr>
        <w:tab/>
      </w:r>
      <w:r w:rsidR="00A6006A">
        <w:rPr>
          <w:rFonts w:ascii="Times New Roman" w:hAnsi="Times New Roman" w:cs="Times New Roman"/>
          <w:color w:val="auto"/>
        </w:rPr>
        <w:tab/>
      </w:r>
      <w:r w:rsidR="00A6006A">
        <w:rPr>
          <w:rFonts w:ascii="Times New Roman" w:hAnsi="Times New Roman" w:cs="Times New Roman"/>
          <w:color w:val="auto"/>
        </w:rPr>
        <w:tab/>
      </w:r>
      <w:r w:rsidR="00A6006A">
        <w:rPr>
          <w:rFonts w:ascii="Times New Roman" w:hAnsi="Times New Roman" w:cs="Times New Roman"/>
          <w:color w:val="auto"/>
        </w:rPr>
        <w:tab/>
      </w:r>
      <w:r w:rsidR="00A6006A">
        <w:rPr>
          <w:rFonts w:ascii="Times New Roman" w:hAnsi="Times New Roman" w:cs="Times New Roman"/>
          <w:color w:val="auto"/>
        </w:rPr>
        <w:tab/>
      </w:r>
      <w:r w:rsidR="00A6006A" w:rsidRPr="00A6006A">
        <w:rPr>
          <w:rFonts w:ascii="Times New Roman" w:hAnsi="Times New Roman" w:cs="Times New Roman"/>
          <w:color w:val="auto"/>
        </w:rPr>
        <w:t xml:space="preserve">symbol </w:t>
      </w:r>
      <w:r w:rsidR="00A6006A" w:rsidRPr="00B90790">
        <w:rPr>
          <w:rFonts w:ascii="Times New Roman" w:hAnsi="Times New Roman" w:cs="Times New Roman"/>
          <w:b/>
          <w:color w:val="auto"/>
        </w:rPr>
        <w:t>KA-I</w:t>
      </w:r>
    </w:p>
    <w:p w:rsidR="00F30C1B" w:rsidRPr="00F30C1B" w:rsidRDefault="00F30C1B" w:rsidP="00F30C1B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F30C1B">
        <w:rPr>
          <w:rFonts w:ascii="Times New Roman" w:hAnsi="Times New Roman" w:cs="Times New Roman"/>
          <w:color w:val="auto"/>
        </w:rPr>
        <w:t xml:space="preserve">Jednoosobowe Stanowisko ds. kontroli </w:t>
      </w:r>
    </w:p>
    <w:p w:rsidR="00F30C1B" w:rsidRDefault="00F30C1B" w:rsidP="00E66F25">
      <w:pPr>
        <w:pStyle w:val="Default"/>
        <w:spacing w:line="360" w:lineRule="auto"/>
        <w:ind w:left="90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Systemów Sieci i Bezpieczeństwa </w:t>
      </w:r>
      <w:r w:rsidR="00403A83" w:rsidRPr="00BD6036">
        <w:rPr>
          <w:rFonts w:ascii="Times New Roman" w:hAnsi="Times New Roman" w:cs="Times New Roman"/>
          <w:color w:val="auto"/>
        </w:rPr>
        <w:tab/>
      </w:r>
    </w:p>
    <w:p w:rsidR="00F30C1B" w:rsidRDefault="00F30C1B" w:rsidP="00E66F25">
      <w:pPr>
        <w:pStyle w:val="Default"/>
        <w:spacing w:line="360" w:lineRule="auto"/>
        <w:ind w:left="90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Teleinformatycznego oraz Administrowania </w:t>
      </w:r>
    </w:p>
    <w:p w:rsidR="00FB7366" w:rsidRPr="00F30C1B" w:rsidRDefault="00F30C1B" w:rsidP="00E66F25">
      <w:pPr>
        <w:pStyle w:val="Default"/>
        <w:spacing w:line="360" w:lineRule="auto"/>
        <w:ind w:left="900"/>
        <w:jc w:val="both"/>
        <w:rPr>
          <w:rFonts w:ascii="Times New Roman" w:hAnsi="Times New Roman" w:cs="Times New Roman"/>
          <w:color w:val="auto"/>
          <w:lang w:val="en-US"/>
        </w:rPr>
      </w:pPr>
      <w:r w:rsidRPr="00A6006A">
        <w:rPr>
          <w:rFonts w:ascii="Times New Roman" w:hAnsi="Times New Roman" w:cs="Times New Roman"/>
          <w:color w:val="auto"/>
        </w:rPr>
        <w:t>Systemem BSK</w:t>
      </w:r>
      <w:r w:rsidR="00403A83" w:rsidRPr="00A6006A">
        <w:rPr>
          <w:rFonts w:ascii="Times New Roman" w:hAnsi="Times New Roman" w:cs="Times New Roman"/>
          <w:color w:val="auto"/>
        </w:rPr>
        <w:tab/>
      </w:r>
      <w:r w:rsidR="00403A83" w:rsidRPr="00A6006A">
        <w:rPr>
          <w:rFonts w:ascii="Times New Roman" w:hAnsi="Times New Roman" w:cs="Times New Roman"/>
          <w:color w:val="auto"/>
        </w:rPr>
        <w:tab/>
      </w:r>
      <w:r w:rsidRPr="00A6006A">
        <w:rPr>
          <w:rFonts w:ascii="Times New Roman" w:hAnsi="Times New Roman" w:cs="Times New Roman"/>
          <w:color w:val="auto"/>
        </w:rPr>
        <w:tab/>
      </w:r>
      <w:r w:rsidRPr="00A6006A">
        <w:rPr>
          <w:rFonts w:ascii="Times New Roman" w:hAnsi="Times New Roman" w:cs="Times New Roman"/>
          <w:color w:val="auto"/>
        </w:rPr>
        <w:tab/>
      </w:r>
      <w:r w:rsidRPr="00A6006A">
        <w:rPr>
          <w:rFonts w:ascii="Times New Roman" w:hAnsi="Times New Roman" w:cs="Times New Roman"/>
          <w:color w:val="auto"/>
        </w:rPr>
        <w:tab/>
      </w:r>
      <w:r w:rsidR="00FB7366" w:rsidRPr="00F30C1B">
        <w:rPr>
          <w:rFonts w:ascii="Times New Roman" w:hAnsi="Times New Roman" w:cs="Times New Roman"/>
          <w:color w:val="auto"/>
          <w:lang w:val="en-US"/>
        </w:rPr>
        <w:t xml:space="preserve">symbol </w:t>
      </w:r>
      <w:r w:rsidRPr="00B90790">
        <w:rPr>
          <w:rFonts w:ascii="Times New Roman" w:hAnsi="Times New Roman" w:cs="Times New Roman"/>
          <w:b/>
          <w:color w:val="auto"/>
          <w:lang w:val="en-US"/>
        </w:rPr>
        <w:t>KA</w:t>
      </w:r>
      <w:r w:rsidR="00FB7366" w:rsidRPr="00B90790">
        <w:rPr>
          <w:rFonts w:ascii="Times New Roman" w:hAnsi="Times New Roman" w:cs="Times New Roman"/>
          <w:b/>
          <w:color w:val="auto"/>
          <w:lang w:val="en-US"/>
        </w:rPr>
        <w:t>-II</w:t>
      </w:r>
    </w:p>
    <w:p w:rsidR="00FB7366" w:rsidRPr="00BD6036" w:rsidRDefault="00F30C1B" w:rsidP="00E66F25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Oddział Audytu</w:t>
      </w:r>
      <w:r w:rsidR="00FB7366" w:rsidRPr="00BD6036">
        <w:rPr>
          <w:rFonts w:ascii="Times New Roman" w:hAnsi="Times New Roman" w:cs="Times New Roman"/>
          <w:color w:val="auto"/>
        </w:rPr>
        <w:tab/>
      </w:r>
      <w:r w:rsidR="00FB7366" w:rsidRPr="00BD6036">
        <w:rPr>
          <w:rFonts w:ascii="Times New Roman" w:hAnsi="Times New Roman" w:cs="Times New Roman"/>
          <w:color w:val="auto"/>
        </w:rPr>
        <w:tab/>
      </w:r>
      <w:r w:rsidR="00BC2D72" w:rsidRPr="00BD6036"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="00FB7366" w:rsidRPr="00BD6036">
        <w:rPr>
          <w:rFonts w:ascii="Times New Roman" w:hAnsi="Times New Roman" w:cs="Times New Roman"/>
          <w:color w:val="auto"/>
        </w:rPr>
        <w:t xml:space="preserve">symbol </w:t>
      </w:r>
      <w:r w:rsidRPr="00B90790">
        <w:rPr>
          <w:rFonts w:ascii="Times New Roman" w:hAnsi="Times New Roman" w:cs="Times New Roman"/>
          <w:b/>
          <w:color w:val="auto"/>
        </w:rPr>
        <w:t>KA</w:t>
      </w:r>
      <w:r w:rsidR="00FB7366" w:rsidRPr="00B90790">
        <w:rPr>
          <w:rFonts w:ascii="Times New Roman" w:hAnsi="Times New Roman" w:cs="Times New Roman"/>
          <w:b/>
          <w:color w:val="auto"/>
        </w:rPr>
        <w:t>-III</w:t>
      </w:r>
    </w:p>
    <w:p w:rsidR="00FB7366" w:rsidRDefault="0063392C" w:rsidP="00E66F25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D6036">
        <w:rPr>
          <w:rFonts w:ascii="Times New Roman" w:hAnsi="Times New Roman" w:cs="Times New Roman"/>
          <w:color w:val="auto"/>
        </w:rPr>
        <w:t>Stanowisko ds. organizacyjnych</w:t>
      </w:r>
      <w:r w:rsidR="00FB7366" w:rsidRPr="00BD6036">
        <w:rPr>
          <w:rFonts w:ascii="Times New Roman" w:hAnsi="Times New Roman" w:cs="Times New Roman"/>
          <w:color w:val="auto"/>
        </w:rPr>
        <w:tab/>
      </w:r>
      <w:r w:rsidR="00FB7366" w:rsidRPr="00BD6036">
        <w:rPr>
          <w:rFonts w:ascii="Times New Roman" w:hAnsi="Times New Roman" w:cs="Times New Roman"/>
          <w:color w:val="auto"/>
        </w:rPr>
        <w:tab/>
      </w:r>
      <w:r w:rsidR="00FB7366" w:rsidRPr="00BD6036">
        <w:rPr>
          <w:rFonts w:ascii="Times New Roman" w:hAnsi="Times New Roman" w:cs="Times New Roman"/>
          <w:color w:val="auto"/>
        </w:rPr>
        <w:tab/>
        <w:t xml:space="preserve">symbol </w:t>
      </w:r>
      <w:r w:rsidR="00F30C1B" w:rsidRPr="00B90790">
        <w:rPr>
          <w:rFonts w:ascii="Times New Roman" w:hAnsi="Times New Roman" w:cs="Times New Roman"/>
          <w:b/>
          <w:color w:val="auto"/>
        </w:rPr>
        <w:t>KA</w:t>
      </w:r>
      <w:r w:rsidR="00FB7366" w:rsidRPr="00B90790">
        <w:rPr>
          <w:rFonts w:ascii="Times New Roman" w:hAnsi="Times New Roman" w:cs="Times New Roman"/>
          <w:b/>
          <w:color w:val="auto"/>
        </w:rPr>
        <w:t>-IV</w:t>
      </w:r>
    </w:p>
    <w:p w:rsidR="00F30C1B" w:rsidRDefault="00F30C1B" w:rsidP="00F30C1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30C1B" w:rsidRDefault="00F30C1B" w:rsidP="00F30C1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9430B" w:rsidRDefault="00F9430B" w:rsidP="00F30C1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90790" w:rsidRDefault="00B90790" w:rsidP="00F30C1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159A0" w:rsidRPr="00BD6036" w:rsidRDefault="007159A0" w:rsidP="00E66F2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D6036">
        <w:rPr>
          <w:rFonts w:ascii="Times New Roman" w:hAnsi="Times New Roman" w:cs="Times New Roman"/>
          <w:color w:val="auto"/>
        </w:rPr>
        <w:lastRenderedPageBreak/>
        <w:t xml:space="preserve">W skład </w:t>
      </w:r>
      <w:r w:rsidR="00C568D3">
        <w:rPr>
          <w:rFonts w:ascii="Times New Roman" w:hAnsi="Times New Roman" w:cs="Times New Roman"/>
          <w:b/>
          <w:color w:val="auto"/>
        </w:rPr>
        <w:t>Oddziału Kontroli</w:t>
      </w:r>
      <w:r w:rsidRPr="00BD6036">
        <w:rPr>
          <w:rFonts w:ascii="Times New Roman" w:hAnsi="Times New Roman" w:cs="Times New Roman"/>
          <w:color w:val="auto"/>
        </w:rPr>
        <w:t xml:space="preserve"> wchodzą:</w:t>
      </w:r>
    </w:p>
    <w:p w:rsidR="007159A0" w:rsidRDefault="00E674BB" w:rsidP="00E66F25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zespół</w:t>
      </w:r>
      <w:r w:rsidR="00C568D3">
        <w:rPr>
          <w:rFonts w:ascii="Times New Roman" w:hAnsi="Times New Roman" w:cs="Times New Roman"/>
          <w:color w:val="auto"/>
        </w:rPr>
        <w:t xml:space="preserve"> ds. kontroli</w:t>
      </w:r>
      <w:r w:rsidR="007159A0" w:rsidRPr="00BD6036">
        <w:rPr>
          <w:rFonts w:ascii="Times New Roman" w:hAnsi="Times New Roman" w:cs="Times New Roman"/>
          <w:color w:val="auto"/>
        </w:rPr>
        <w:t>,</w:t>
      </w:r>
    </w:p>
    <w:p w:rsidR="00E674BB" w:rsidRPr="00BD6036" w:rsidRDefault="00E674BB" w:rsidP="00E66F25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zespół ds. </w:t>
      </w:r>
      <w:r w:rsidR="000F09DC">
        <w:rPr>
          <w:rFonts w:ascii="Times New Roman" w:hAnsi="Times New Roman" w:cs="Times New Roman"/>
          <w:color w:val="auto"/>
        </w:rPr>
        <w:t xml:space="preserve">koordynowania </w:t>
      </w:r>
      <w:r>
        <w:rPr>
          <w:rFonts w:ascii="Times New Roman" w:hAnsi="Times New Roman" w:cs="Times New Roman"/>
          <w:color w:val="auto"/>
        </w:rPr>
        <w:t>kontroli zarządczej.</w:t>
      </w:r>
    </w:p>
    <w:p w:rsidR="00B34490" w:rsidRPr="00BD6036" w:rsidRDefault="00B34490" w:rsidP="00E66F25">
      <w:pPr>
        <w:pStyle w:val="Default"/>
        <w:spacing w:line="360" w:lineRule="auto"/>
        <w:ind w:left="900"/>
        <w:jc w:val="both"/>
        <w:rPr>
          <w:rFonts w:ascii="Times New Roman" w:hAnsi="Times New Roman" w:cs="Times New Roman"/>
          <w:color w:val="auto"/>
        </w:rPr>
      </w:pPr>
    </w:p>
    <w:p w:rsidR="00B34490" w:rsidRPr="00BD6036" w:rsidRDefault="00B34490" w:rsidP="00E66F25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/>
          <w:color w:val="auto"/>
        </w:rPr>
      </w:pPr>
      <w:r w:rsidRPr="00BD6036">
        <w:rPr>
          <w:rFonts w:ascii="Times New Roman" w:hAnsi="Times New Roman"/>
          <w:color w:val="auto"/>
        </w:rPr>
        <w:t xml:space="preserve">W skład </w:t>
      </w:r>
      <w:r w:rsidR="00AF20CA">
        <w:rPr>
          <w:rFonts w:ascii="Times New Roman" w:hAnsi="Times New Roman"/>
          <w:b/>
          <w:color w:val="auto"/>
        </w:rPr>
        <w:t>Oddziału Audytu wchodzą</w:t>
      </w:r>
    </w:p>
    <w:p w:rsidR="00B34490" w:rsidRPr="00BD6036" w:rsidRDefault="00E674BB" w:rsidP="00586E68">
      <w:pPr>
        <w:pStyle w:val="Default"/>
        <w:numPr>
          <w:ilvl w:val="0"/>
          <w:numId w:val="11"/>
        </w:numPr>
        <w:spacing w:line="360" w:lineRule="auto"/>
        <w:ind w:left="90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zespół </w:t>
      </w:r>
      <w:r w:rsidR="00B34490" w:rsidRPr="00BD6036">
        <w:rPr>
          <w:rFonts w:ascii="Times New Roman" w:hAnsi="Times New Roman"/>
          <w:color w:val="auto"/>
        </w:rPr>
        <w:t xml:space="preserve">ds. </w:t>
      </w:r>
      <w:r w:rsidR="00AF20CA">
        <w:rPr>
          <w:rFonts w:ascii="Times New Roman" w:hAnsi="Times New Roman"/>
          <w:color w:val="auto"/>
        </w:rPr>
        <w:t>audytu</w:t>
      </w:r>
      <w:r w:rsidR="00A714E8">
        <w:rPr>
          <w:rFonts w:ascii="Times New Roman" w:hAnsi="Times New Roman"/>
          <w:color w:val="auto"/>
        </w:rPr>
        <w:t xml:space="preserve"> wewnętrznego</w:t>
      </w:r>
    </w:p>
    <w:p w:rsidR="000F09DC" w:rsidRPr="00B90790" w:rsidRDefault="000F09DC" w:rsidP="00B90790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  <w:lang w:eastAsia="pl-PL"/>
        </w:rPr>
      </w:pPr>
    </w:p>
    <w:p w:rsidR="00FB7366" w:rsidRPr="00A714E8" w:rsidRDefault="004A6062" w:rsidP="00060BBA">
      <w:pPr>
        <w:pStyle w:val="Default"/>
        <w:spacing w:line="360" w:lineRule="auto"/>
        <w:ind w:firstLine="4"/>
        <w:jc w:val="center"/>
        <w:rPr>
          <w:rFonts w:ascii="Times New Roman" w:hAnsi="Times New Roman" w:cs="Times New Roman"/>
          <w:b/>
          <w:color w:val="auto"/>
        </w:rPr>
      </w:pPr>
      <w:r w:rsidRPr="00A714E8">
        <w:rPr>
          <w:rFonts w:ascii="Times New Roman" w:hAnsi="Times New Roman" w:cs="Times New Roman"/>
          <w:b/>
          <w:color w:val="auto"/>
        </w:rPr>
        <w:t>§ 3.</w:t>
      </w:r>
    </w:p>
    <w:p w:rsidR="004A6062" w:rsidRPr="002019D2" w:rsidRDefault="004A6062" w:rsidP="00E66F25">
      <w:pPr>
        <w:pStyle w:val="Default"/>
        <w:numPr>
          <w:ilvl w:val="0"/>
          <w:numId w:val="4"/>
        </w:numPr>
        <w:spacing w:line="360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2019D2">
        <w:rPr>
          <w:rFonts w:ascii="Times New Roman" w:hAnsi="Times New Roman" w:cs="Times New Roman"/>
          <w:color w:val="auto"/>
        </w:rPr>
        <w:t>Do wspólnych z</w:t>
      </w:r>
      <w:r w:rsidR="00B42D2F" w:rsidRPr="002019D2">
        <w:rPr>
          <w:rFonts w:ascii="Times New Roman" w:hAnsi="Times New Roman" w:cs="Times New Roman"/>
          <w:color w:val="auto"/>
        </w:rPr>
        <w:t xml:space="preserve">adań </w:t>
      </w:r>
      <w:r w:rsidR="004D0006">
        <w:rPr>
          <w:rFonts w:ascii="Times New Roman" w:hAnsi="Times New Roman" w:cs="Times New Roman"/>
          <w:color w:val="auto"/>
        </w:rPr>
        <w:t>komórek organizacyjnych departamentu</w:t>
      </w:r>
      <w:r w:rsidRPr="002019D2">
        <w:rPr>
          <w:rFonts w:ascii="Times New Roman" w:hAnsi="Times New Roman" w:cs="Times New Roman"/>
          <w:color w:val="auto"/>
        </w:rPr>
        <w:t xml:space="preserve"> </w:t>
      </w:r>
      <w:r w:rsidR="00670A37" w:rsidRPr="002019D2">
        <w:rPr>
          <w:rFonts w:ascii="Times New Roman" w:hAnsi="Times New Roman" w:cs="Times New Roman"/>
          <w:color w:val="auto"/>
        </w:rPr>
        <w:t xml:space="preserve">należy </w:t>
      </w:r>
      <w:r w:rsidRPr="002019D2">
        <w:rPr>
          <w:rFonts w:ascii="Times New Roman" w:hAnsi="Times New Roman" w:cs="Times New Roman"/>
          <w:color w:val="auto"/>
        </w:rPr>
        <w:t>w szczególności:</w:t>
      </w:r>
    </w:p>
    <w:p w:rsidR="00B641BA" w:rsidRPr="002019D2" w:rsidRDefault="00D053A0" w:rsidP="00586E68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D053A0">
        <w:rPr>
          <w:rFonts w:ascii="Times New Roman" w:hAnsi="Times New Roman" w:cs="Times New Roman"/>
          <w:color w:val="auto"/>
        </w:rPr>
        <w:t xml:space="preserve">przestrzeganie procedur </w:t>
      </w:r>
      <w:r>
        <w:rPr>
          <w:rFonts w:ascii="Times New Roman" w:hAnsi="Times New Roman" w:cs="Times New Roman"/>
          <w:color w:val="auto"/>
        </w:rPr>
        <w:t xml:space="preserve">oraz </w:t>
      </w:r>
      <w:r w:rsidR="00286688" w:rsidRPr="002019D2">
        <w:rPr>
          <w:rFonts w:ascii="Times New Roman" w:hAnsi="Times New Roman" w:cs="Times New Roman"/>
          <w:color w:val="auto"/>
        </w:rPr>
        <w:t>realizacja zadań</w:t>
      </w:r>
      <w:r w:rsidR="00737A4D">
        <w:rPr>
          <w:rFonts w:ascii="Times New Roman" w:hAnsi="Times New Roman" w:cs="Times New Roman"/>
          <w:color w:val="auto"/>
        </w:rPr>
        <w:t xml:space="preserve"> zapewniających </w:t>
      </w:r>
      <w:r w:rsidR="00D06273" w:rsidRPr="002019D2">
        <w:rPr>
          <w:rFonts w:ascii="Times New Roman" w:hAnsi="Times New Roman" w:cs="Times New Roman"/>
          <w:color w:val="auto"/>
        </w:rPr>
        <w:t>właściwe funkcjonowanie systemu kontroli</w:t>
      </w:r>
      <w:r w:rsidR="009E3460">
        <w:rPr>
          <w:rFonts w:ascii="Times New Roman" w:hAnsi="Times New Roman" w:cs="Times New Roman"/>
          <w:color w:val="auto"/>
        </w:rPr>
        <w:t xml:space="preserve"> zarządczej w u</w:t>
      </w:r>
      <w:r w:rsidR="00B641BA" w:rsidRPr="002019D2">
        <w:rPr>
          <w:rFonts w:ascii="Times New Roman" w:hAnsi="Times New Roman" w:cs="Times New Roman"/>
          <w:color w:val="auto"/>
        </w:rPr>
        <w:t>rzędzie,</w:t>
      </w:r>
    </w:p>
    <w:p w:rsidR="00A76B64" w:rsidRPr="002019D2" w:rsidRDefault="00517C9C" w:rsidP="00586E68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019D2">
        <w:rPr>
          <w:rFonts w:ascii="Times New Roman" w:hAnsi="Times New Roman" w:cs="Times New Roman"/>
          <w:color w:val="auto"/>
        </w:rPr>
        <w:t>zapewnienie</w:t>
      </w:r>
      <w:r w:rsidR="00A76B64" w:rsidRPr="002019D2">
        <w:rPr>
          <w:rFonts w:ascii="Times New Roman" w:hAnsi="Times New Roman" w:cs="Times New Roman"/>
          <w:color w:val="auto"/>
        </w:rPr>
        <w:t xml:space="preserve"> terminowej i właściwej realizacji zadań,</w:t>
      </w:r>
    </w:p>
    <w:p w:rsidR="00A76B64" w:rsidRPr="002019D2" w:rsidRDefault="00A76B64" w:rsidP="00586E68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019D2">
        <w:rPr>
          <w:rFonts w:ascii="Times New Roman" w:hAnsi="Times New Roman" w:cs="Times New Roman"/>
          <w:color w:val="auto"/>
        </w:rPr>
        <w:t>przygotowywani</w:t>
      </w:r>
      <w:r w:rsidR="00794FEE">
        <w:rPr>
          <w:rFonts w:ascii="Times New Roman" w:hAnsi="Times New Roman" w:cs="Times New Roman"/>
          <w:color w:val="auto"/>
        </w:rPr>
        <w:t>e</w:t>
      </w:r>
      <w:r w:rsidRPr="002019D2">
        <w:rPr>
          <w:rFonts w:ascii="Times New Roman" w:hAnsi="Times New Roman" w:cs="Times New Roman"/>
          <w:color w:val="auto"/>
        </w:rPr>
        <w:t xml:space="preserve"> okresowych analiz, informacji, ocen i sprawozdań, </w:t>
      </w:r>
    </w:p>
    <w:p w:rsidR="00A76B64" w:rsidRPr="002019D2" w:rsidRDefault="00A76B64" w:rsidP="00586E68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019D2">
        <w:rPr>
          <w:rFonts w:ascii="Times New Roman" w:hAnsi="Times New Roman" w:cs="Times New Roman"/>
          <w:color w:val="auto"/>
        </w:rPr>
        <w:t>współpraca w zakresie</w:t>
      </w:r>
      <w:r w:rsidR="00637A34">
        <w:rPr>
          <w:rFonts w:ascii="Times New Roman" w:hAnsi="Times New Roman" w:cs="Times New Roman"/>
          <w:color w:val="auto"/>
        </w:rPr>
        <w:t xml:space="preserve"> pełnej</w:t>
      </w:r>
      <w:r w:rsidRPr="002019D2">
        <w:rPr>
          <w:rFonts w:ascii="Times New Roman" w:hAnsi="Times New Roman" w:cs="Times New Roman"/>
          <w:color w:val="auto"/>
        </w:rPr>
        <w:t xml:space="preserve"> realizacji zadań </w:t>
      </w:r>
      <w:r w:rsidR="00637A34">
        <w:rPr>
          <w:rFonts w:ascii="Times New Roman" w:hAnsi="Times New Roman" w:cs="Times New Roman"/>
          <w:color w:val="auto"/>
        </w:rPr>
        <w:t>departamentu</w:t>
      </w:r>
      <w:r w:rsidRPr="002019D2">
        <w:rPr>
          <w:rFonts w:ascii="Times New Roman" w:hAnsi="Times New Roman" w:cs="Times New Roman"/>
          <w:color w:val="auto"/>
        </w:rPr>
        <w:t>,</w:t>
      </w:r>
    </w:p>
    <w:p w:rsidR="00A76B64" w:rsidRPr="002019D2" w:rsidRDefault="00BC1ACA" w:rsidP="00586E68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="00A76B64" w:rsidRPr="002019D2">
        <w:rPr>
          <w:rFonts w:ascii="Times New Roman" w:hAnsi="Times New Roman" w:cs="Times New Roman"/>
          <w:color w:val="auto"/>
        </w:rPr>
        <w:t xml:space="preserve">współpraca z innymi </w:t>
      </w:r>
      <w:r w:rsidR="005F54AB">
        <w:rPr>
          <w:rFonts w:ascii="Times New Roman" w:hAnsi="Times New Roman" w:cs="Times New Roman"/>
          <w:color w:val="auto"/>
        </w:rPr>
        <w:t>departamentami</w:t>
      </w:r>
      <w:r w:rsidR="00D4028E">
        <w:rPr>
          <w:rFonts w:ascii="Times New Roman" w:hAnsi="Times New Roman" w:cs="Times New Roman"/>
          <w:color w:val="auto"/>
        </w:rPr>
        <w:t xml:space="preserve"> </w:t>
      </w:r>
      <w:r w:rsidR="009E3460">
        <w:rPr>
          <w:rFonts w:ascii="Times New Roman" w:hAnsi="Times New Roman" w:cs="Times New Roman"/>
          <w:color w:val="auto"/>
        </w:rPr>
        <w:t>u</w:t>
      </w:r>
      <w:r w:rsidR="000570D1">
        <w:rPr>
          <w:rFonts w:ascii="Times New Roman" w:hAnsi="Times New Roman" w:cs="Times New Roman"/>
          <w:color w:val="auto"/>
        </w:rPr>
        <w:t>rzędu</w:t>
      </w:r>
      <w:r w:rsidR="00A76B64" w:rsidRPr="002019D2">
        <w:rPr>
          <w:rFonts w:ascii="Times New Roman" w:hAnsi="Times New Roman" w:cs="Times New Roman"/>
          <w:color w:val="auto"/>
        </w:rPr>
        <w:t xml:space="preserve">, równorzędnymi komórkami organizacyjnymi oraz </w:t>
      </w:r>
      <w:r w:rsidR="005F54AB">
        <w:rPr>
          <w:rFonts w:ascii="Times New Roman" w:hAnsi="Times New Roman" w:cs="Times New Roman"/>
          <w:color w:val="auto"/>
        </w:rPr>
        <w:t xml:space="preserve">wojewódzkimi jednostkami organizacyjnymi </w:t>
      </w:r>
      <w:r w:rsidR="00A76B64" w:rsidRPr="002019D2">
        <w:rPr>
          <w:rFonts w:ascii="Times New Roman" w:hAnsi="Times New Roman" w:cs="Times New Roman"/>
          <w:color w:val="auto"/>
        </w:rPr>
        <w:t xml:space="preserve">w zakresie realizacji zadań </w:t>
      </w:r>
      <w:r w:rsidR="005F54AB">
        <w:rPr>
          <w:rFonts w:ascii="Times New Roman" w:hAnsi="Times New Roman" w:cs="Times New Roman"/>
          <w:color w:val="auto"/>
        </w:rPr>
        <w:t xml:space="preserve">departamentu </w:t>
      </w:r>
      <w:r w:rsidR="00A36785" w:rsidRPr="002019D2">
        <w:rPr>
          <w:rFonts w:ascii="Times New Roman" w:hAnsi="Times New Roman" w:cs="Times New Roman"/>
          <w:color w:val="auto"/>
        </w:rPr>
        <w:t xml:space="preserve">i wspólnych zadań </w:t>
      </w:r>
      <w:r w:rsidR="009E3460">
        <w:rPr>
          <w:rFonts w:ascii="Times New Roman" w:hAnsi="Times New Roman" w:cs="Times New Roman"/>
          <w:color w:val="auto"/>
        </w:rPr>
        <w:t>u</w:t>
      </w:r>
      <w:r w:rsidR="00A36785" w:rsidRPr="002019D2">
        <w:rPr>
          <w:rFonts w:ascii="Times New Roman" w:hAnsi="Times New Roman" w:cs="Times New Roman"/>
          <w:color w:val="auto"/>
        </w:rPr>
        <w:t>rzędu,</w:t>
      </w:r>
    </w:p>
    <w:p w:rsidR="00A36785" w:rsidRDefault="00BC1ACA" w:rsidP="00586E68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="00A36785" w:rsidRPr="002019D2">
        <w:rPr>
          <w:rFonts w:ascii="Times New Roman" w:hAnsi="Times New Roman" w:cs="Times New Roman"/>
          <w:color w:val="auto"/>
        </w:rPr>
        <w:t>przestrzeganie zasad obowiązującej instrukcji kancelaryjnej,</w:t>
      </w:r>
    </w:p>
    <w:p w:rsidR="00A36785" w:rsidRDefault="00D06273" w:rsidP="00586E68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dbałość </w:t>
      </w:r>
      <w:r w:rsidRPr="002019D2">
        <w:rPr>
          <w:rFonts w:ascii="Times New Roman" w:hAnsi="Times New Roman" w:cs="Times New Roman"/>
          <w:color w:val="auto"/>
        </w:rPr>
        <w:t>o</w:t>
      </w:r>
      <w:r w:rsidR="009C4ECB">
        <w:rPr>
          <w:rFonts w:ascii="Times New Roman" w:hAnsi="Times New Roman" w:cs="Times New Roman"/>
          <w:color w:val="auto"/>
        </w:rPr>
        <w:t xml:space="preserve"> kompetentną, profesjonalną, kulturalną obsługę </w:t>
      </w:r>
      <w:r w:rsidR="00A36785" w:rsidRPr="002019D2">
        <w:rPr>
          <w:rFonts w:ascii="Times New Roman" w:hAnsi="Times New Roman" w:cs="Times New Roman"/>
          <w:color w:val="auto"/>
        </w:rPr>
        <w:t xml:space="preserve">klientów zewnętrznych </w:t>
      </w:r>
      <w:r w:rsidR="009C4ECB">
        <w:rPr>
          <w:rFonts w:ascii="Times New Roman" w:hAnsi="Times New Roman" w:cs="Times New Roman"/>
          <w:color w:val="auto"/>
        </w:rPr>
        <w:br/>
      </w:r>
      <w:r w:rsidR="00A36785" w:rsidRPr="002019D2">
        <w:rPr>
          <w:rFonts w:ascii="Times New Roman" w:hAnsi="Times New Roman" w:cs="Times New Roman"/>
          <w:color w:val="auto"/>
        </w:rPr>
        <w:t>i wewnętrznych,</w:t>
      </w:r>
    </w:p>
    <w:p w:rsidR="00922658" w:rsidRDefault="00BA7802" w:rsidP="00586E68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usprawnianie</w:t>
      </w:r>
      <w:r w:rsidR="00922658">
        <w:rPr>
          <w:rFonts w:ascii="Times New Roman" w:hAnsi="Times New Roman" w:cs="Times New Roman"/>
          <w:color w:val="auto"/>
        </w:rPr>
        <w:t xml:space="preserve"> organizacji, metod i form pracy departamentu,</w:t>
      </w:r>
    </w:p>
    <w:p w:rsidR="00CD701B" w:rsidRPr="002019D2" w:rsidRDefault="00CD701B" w:rsidP="00586E68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</w:t>
      </w:r>
      <w:r w:rsidRPr="00CD701B">
        <w:rPr>
          <w:rFonts w:ascii="Times New Roman" w:hAnsi="Times New Roman" w:cs="Times New Roman"/>
          <w:color w:val="auto"/>
        </w:rPr>
        <w:t>rzestrzeganie i promowanie zasad etycznego postępowania</w:t>
      </w:r>
      <w:r>
        <w:rPr>
          <w:rFonts w:ascii="Times New Roman" w:hAnsi="Times New Roman" w:cs="Times New Roman"/>
          <w:color w:val="auto"/>
        </w:rPr>
        <w:t xml:space="preserve"> </w:t>
      </w:r>
      <w:r w:rsidRPr="00CD701B">
        <w:rPr>
          <w:rFonts w:ascii="Times New Roman" w:hAnsi="Times New Roman" w:cs="Times New Roman"/>
          <w:color w:val="auto"/>
        </w:rPr>
        <w:t>w miejscu pracy</w:t>
      </w:r>
      <w:r>
        <w:rPr>
          <w:rFonts w:ascii="Times New Roman" w:hAnsi="Times New Roman" w:cs="Times New Roman"/>
          <w:color w:val="auto"/>
        </w:rPr>
        <w:t>,</w:t>
      </w:r>
    </w:p>
    <w:p w:rsidR="00A36785" w:rsidRDefault="00A36785" w:rsidP="00586E68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019D2">
        <w:rPr>
          <w:rFonts w:ascii="Times New Roman" w:hAnsi="Times New Roman" w:cs="Times New Roman"/>
          <w:color w:val="auto"/>
        </w:rPr>
        <w:t>dokładna znajomość przepisów prawa obowiązujących w zakresie powierzonych do realizacji zadań,</w:t>
      </w:r>
    </w:p>
    <w:p w:rsidR="00677423" w:rsidRPr="00677423" w:rsidRDefault="00677423" w:rsidP="00586E68">
      <w:pPr>
        <w:widowControl w:val="0"/>
        <w:numPr>
          <w:ilvl w:val="0"/>
          <w:numId w:val="17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 xml:space="preserve">zamieszczanie </w:t>
      </w:r>
      <w:r w:rsidR="007F41E0">
        <w:rPr>
          <w:rFonts w:ascii="Times New Roman" w:eastAsia="Times New Roman" w:hAnsi="Times New Roman"/>
          <w:sz w:val="24"/>
          <w:szCs w:val="24"/>
          <w:lang w:eastAsia="pl-PL"/>
        </w:rPr>
        <w:t>informacji na</w:t>
      </w:r>
      <w:r w:rsidR="00D06273" w:rsidRPr="001D42F2">
        <w:rPr>
          <w:rFonts w:ascii="Times New Roman" w:eastAsia="Times New Roman" w:hAnsi="Times New Roman"/>
          <w:sz w:val="24"/>
          <w:szCs w:val="24"/>
          <w:lang w:eastAsia="pl-PL"/>
        </w:rPr>
        <w:t xml:space="preserve"> wewnętrznym</w:t>
      </w:r>
      <w:r w:rsidR="008040CF">
        <w:rPr>
          <w:rFonts w:ascii="Times New Roman" w:eastAsia="Times New Roman" w:hAnsi="Times New Roman"/>
          <w:sz w:val="24"/>
          <w:szCs w:val="24"/>
          <w:lang w:eastAsia="pl-PL"/>
        </w:rPr>
        <w:t xml:space="preserve"> dysku sieciowym departamentu.</w:t>
      </w:r>
    </w:p>
    <w:p w:rsidR="00DE6E48" w:rsidRDefault="00DE6E48" w:rsidP="00B907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36785" w:rsidRPr="002019D2" w:rsidRDefault="00A36785" w:rsidP="001B60F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019D2">
        <w:rPr>
          <w:rFonts w:ascii="Times New Roman" w:hAnsi="Times New Roman"/>
          <w:b/>
          <w:sz w:val="24"/>
          <w:szCs w:val="24"/>
        </w:rPr>
        <w:t>ROZDZIAŁ III</w:t>
      </w:r>
    </w:p>
    <w:p w:rsidR="00A36785" w:rsidRPr="002019D2" w:rsidRDefault="009E73C3" w:rsidP="00E66F25">
      <w:pPr>
        <w:pStyle w:val="Default"/>
        <w:spacing w:line="360" w:lineRule="auto"/>
        <w:ind w:left="2832"/>
        <w:rPr>
          <w:rFonts w:ascii="Times New Roman" w:hAnsi="Times New Roman" w:cs="Times New Roman"/>
          <w:b/>
          <w:color w:val="auto"/>
        </w:rPr>
      </w:pPr>
      <w:r w:rsidRPr="002019D2">
        <w:rPr>
          <w:rFonts w:ascii="Times New Roman" w:hAnsi="Times New Roman" w:cs="Times New Roman"/>
          <w:b/>
          <w:color w:val="auto"/>
        </w:rPr>
        <w:t xml:space="preserve">Zasady kierowania </w:t>
      </w:r>
      <w:r w:rsidR="00D6394C">
        <w:rPr>
          <w:rFonts w:ascii="Times New Roman" w:hAnsi="Times New Roman" w:cs="Times New Roman"/>
          <w:b/>
          <w:color w:val="auto"/>
        </w:rPr>
        <w:t>departamentem</w:t>
      </w:r>
    </w:p>
    <w:p w:rsidR="00897566" w:rsidRPr="002019D2" w:rsidRDefault="00897566" w:rsidP="00E66F25">
      <w:pPr>
        <w:pStyle w:val="Default"/>
        <w:spacing w:line="360" w:lineRule="auto"/>
        <w:ind w:left="3540" w:firstLine="708"/>
        <w:rPr>
          <w:rFonts w:ascii="Times New Roman" w:hAnsi="Times New Roman" w:cs="Times New Roman"/>
          <w:color w:val="auto"/>
        </w:rPr>
      </w:pPr>
    </w:p>
    <w:p w:rsidR="00A36785" w:rsidRPr="00A714E8" w:rsidRDefault="00A36785" w:rsidP="00060BBA">
      <w:pPr>
        <w:pStyle w:val="Default"/>
        <w:spacing w:line="360" w:lineRule="auto"/>
        <w:ind w:firstLine="4"/>
        <w:jc w:val="center"/>
        <w:rPr>
          <w:rFonts w:ascii="Times New Roman" w:hAnsi="Times New Roman" w:cs="Times New Roman"/>
          <w:b/>
          <w:color w:val="auto"/>
        </w:rPr>
      </w:pPr>
      <w:r w:rsidRPr="00A714E8">
        <w:rPr>
          <w:rFonts w:ascii="Times New Roman" w:hAnsi="Times New Roman" w:cs="Times New Roman"/>
          <w:b/>
          <w:color w:val="auto"/>
        </w:rPr>
        <w:t>§ 4.</w:t>
      </w:r>
    </w:p>
    <w:p w:rsidR="00A36785" w:rsidRPr="002019D2" w:rsidRDefault="00A36785" w:rsidP="00586E68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019D2">
        <w:rPr>
          <w:rFonts w:ascii="Times New Roman" w:hAnsi="Times New Roman" w:cs="Times New Roman"/>
          <w:color w:val="auto"/>
        </w:rPr>
        <w:t xml:space="preserve">Pracą </w:t>
      </w:r>
      <w:r w:rsidR="00DE5867">
        <w:rPr>
          <w:rFonts w:ascii="Times New Roman" w:hAnsi="Times New Roman" w:cs="Times New Roman"/>
          <w:color w:val="auto"/>
        </w:rPr>
        <w:t>departamentu</w:t>
      </w:r>
      <w:r w:rsidRPr="002019D2">
        <w:rPr>
          <w:rFonts w:ascii="Times New Roman" w:hAnsi="Times New Roman" w:cs="Times New Roman"/>
          <w:color w:val="auto"/>
        </w:rPr>
        <w:t xml:space="preserve"> kieruje </w:t>
      </w:r>
      <w:r w:rsidR="00B42D2F" w:rsidRPr="002019D2">
        <w:rPr>
          <w:rFonts w:ascii="Times New Roman" w:hAnsi="Times New Roman" w:cs="Times New Roman"/>
          <w:color w:val="auto"/>
        </w:rPr>
        <w:t>d</w:t>
      </w:r>
      <w:r w:rsidRPr="002019D2">
        <w:rPr>
          <w:rFonts w:ascii="Times New Roman" w:hAnsi="Times New Roman" w:cs="Times New Roman"/>
          <w:color w:val="auto"/>
        </w:rPr>
        <w:t xml:space="preserve">yrektor </w:t>
      </w:r>
      <w:r w:rsidR="00DE5867">
        <w:rPr>
          <w:rFonts w:ascii="Times New Roman" w:hAnsi="Times New Roman" w:cs="Times New Roman"/>
          <w:color w:val="auto"/>
        </w:rPr>
        <w:t>departamentu</w:t>
      </w:r>
      <w:r w:rsidR="00B42D2F" w:rsidRPr="002019D2">
        <w:rPr>
          <w:rFonts w:ascii="Times New Roman" w:hAnsi="Times New Roman" w:cs="Times New Roman"/>
          <w:color w:val="auto"/>
        </w:rPr>
        <w:t xml:space="preserve"> przy pomocy </w:t>
      </w:r>
      <w:r w:rsidR="00DE5867">
        <w:rPr>
          <w:rFonts w:ascii="Times New Roman" w:hAnsi="Times New Roman" w:cs="Times New Roman"/>
          <w:color w:val="auto"/>
        </w:rPr>
        <w:t>kierowników oddziałów</w:t>
      </w:r>
      <w:r w:rsidRPr="002019D2">
        <w:rPr>
          <w:rFonts w:ascii="Times New Roman" w:hAnsi="Times New Roman" w:cs="Times New Roman"/>
          <w:color w:val="auto"/>
        </w:rPr>
        <w:t>.</w:t>
      </w:r>
    </w:p>
    <w:p w:rsidR="00A36785" w:rsidRPr="002019D2" w:rsidRDefault="00A36785" w:rsidP="00586E68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019D2">
        <w:rPr>
          <w:rFonts w:ascii="Times New Roman" w:hAnsi="Times New Roman" w:cs="Times New Roman"/>
          <w:color w:val="auto"/>
        </w:rPr>
        <w:lastRenderedPageBreak/>
        <w:t xml:space="preserve">Dyrektor </w:t>
      </w:r>
      <w:r w:rsidR="00D06273">
        <w:rPr>
          <w:rFonts w:ascii="Times New Roman" w:hAnsi="Times New Roman" w:cs="Times New Roman"/>
          <w:color w:val="auto"/>
        </w:rPr>
        <w:t>departamentu</w:t>
      </w:r>
      <w:r w:rsidR="00D06273" w:rsidRPr="002019D2">
        <w:rPr>
          <w:rFonts w:ascii="Times New Roman" w:hAnsi="Times New Roman" w:cs="Times New Roman"/>
          <w:color w:val="auto"/>
        </w:rPr>
        <w:t xml:space="preserve"> </w:t>
      </w:r>
      <w:r w:rsidR="00D06273">
        <w:rPr>
          <w:rFonts w:ascii="Times New Roman" w:hAnsi="Times New Roman" w:cs="Times New Roman"/>
          <w:color w:val="auto"/>
        </w:rPr>
        <w:t>jest</w:t>
      </w:r>
      <w:r w:rsidRPr="002019D2">
        <w:rPr>
          <w:rFonts w:ascii="Times New Roman" w:hAnsi="Times New Roman" w:cs="Times New Roman"/>
          <w:color w:val="auto"/>
        </w:rPr>
        <w:t xml:space="preserve"> zwierzchnikiem służbowym pracowników </w:t>
      </w:r>
      <w:r w:rsidR="00FF3AFF">
        <w:rPr>
          <w:rFonts w:ascii="Times New Roman" w:hAnsi="Times New Roman" w:cs="Times New Roman"/>
          <w:color w:val="auto"/>
        </w:rPr>
        <w:t>departamentu</w:t>
      </w:r>
      <w:r w:rsidRPr="002019D2">
        <w:rPr>
          <w:rFonts w:ascii="Times New Roman" w:hAnsi="Times New Roman" w:cs="Times New Roman"/>
          <w:color w:val="auto"/>
        </w:rPr>
        <w:t xml:space="preserve">, nadaje ogólny kierunek jego działalności i koordynuje współpracę </w:t>
      </w:r>
      <w:r w:rsidR="00FF3AFF">
        <w:rPr>
          <w:rFonts w:ascii="Times New Roman" w:hAnsi="Times New Roman" w:cs="Times New Roman"/>
          <w:color w:val="auto"/>
        </w:rPr>
        <w:t>departamentu</w:t>
      </w:r>
      <w:r w:rsidRPr="002019D2">
        <w:rPr>
          <w:rFonts w:ascii="Times New Roman" w:hAnsi="Times New Roman" w:cs="Times New Roman"/>
          <w:color w:val="auto"/>
        </w:rPr>
        <w:t xml:space="preserve"> </w:t>
      </w:r>
      <w:r w:rsidR="00FF3AFF">
        <w:rPr>
          <w:rFonts w:ascii="Times New Roman" w:hAnsi="Times New Roman" w:cs="Times New Roman"/>
          <w:color w:val="auto"/>
        </w:rPr>
        <w:br/>
      </w:r>
      <w:r w:rsidRPr="002019D2">
        <w:rPr>
          <w:rFonts w:ascii="Times New Roman" w:hAnsi="Times New Roman" w:cs="Times New Roman"/>
          <w:color w:val="auto"/>
        </w:rPr>
        <w:t xml:space="preserve">z działalnością innych </w:t>
      </w:r>
      <w:r w:rsidR="00FF3AFF">
        <w:rPr>
          <w:rFonts w:ascii="Times New Roman" w:hAnsi="Times New Roman" w:cs="Times New Roman"/>
          <w:color w:val="auto"/>
        </w:rPr>
        <w:t>departamentów/</w:t>
      </w:r>
      <w:r w:rsidR="00930A16">
        <w:rPr>
          <w:rFonts w:ascii="Times New Roman" w:hAnsi="Times New Roman" w:cs="Times New Roman"/>
          <w:color w:val="auto"/>
        </w:rPr>
        <w:t xml:space="preserve">równorzędnych </w:t>
      </w:r>
      <w:r w:rsidRPr="002019D2">
        <w:rPr>
          <w:rFonts w:ascii="Times New Roman" w:hAnsi="Times New Roman" w:cs="Times New Roman"/>
          <w:color w:val="auto"/>
        </w:rPr>
        <w:t xml:space="preserve">komórek </w:t>
      </w:r>
      <w:r w:rsidR="00930A16">
        <w:rPr>
          <w:rFonts w:ascii="Times New Roman" w:hAnsi="Times New Roman" w:cs="Times New Roman"/>
          <w:color w:val="auto"/>
        </w:rPr>
        <w:t>organizacyjnych</w:t>
      </w:r>
      <w:r w:rsidRPr="002019D2">
        <w:rPr>
          <w:rFonts w:ascii="Times New Roman" w:hAnsi="Times New Roman" w:cs="Times New Roman"/>
          <w:color w:val="auto"/>
        </w:rPr>
        <w:t xml:space="preserve">, </w:t>
      </w:r>
      <w:r w:rsidR="00930A16">
        <w:rPr>
          <w:rFonts w:ascii="Times New Roman" w:hAnsi="Times New Roman" w:cs="Times New Roman"/>
          <w:color w:val="auto"/>
        </w:rPr>
        <w:t xml:space="preserve">wojewódzkich </w:t>
      </w:r>
      <w:r w:rsidRPr="002019D2">
        <w:rPr>
          <w:rFonts w:ascii="Times New Roman" w:hAnsi="Times New Roman" w:cs="Times New Roman"/>
          <w:color w:val="auto"/>
        </w:rPr>
        <w:t>jednostek organizacyjnych, bądź inny</w:t>
      </w:r>
      <w:r w:rsidR="00930A16">
        <w:rPr>
          <w:rFonts w:ascii="Times New Roman" w:hAnsi="Times New Roman" w:cs="Times New Roman"/>
          <w:color w:val="auto"/>
        </w:rPr>
        <w:t>ch</w:t>
      </w:r>
      <w:r w:rsidRPr="002019D2">
        <w:rPr>
          <w:rFonts w:ascii="Times New Roman" w:hAnsi="Times New Roman" w:cs="Times New Roman"/>
          <w:color w:val="auto"/>
        </w:rPr>
        <w:t xml:space="preserve"> jednost</w:t>
      </w:r>
      <w:r w:rsidR="00930A16">
        <w:rPr>
          <w:rFonts w:ascii="Times New Roman" w:hAnsi="Times New Roman" w:cs="Times New Roman"/>
          <w:color w:val="auto"/>
        </w:rPr>
        <w:t>ek</w:t>
      </w:r>
      <w:r w:rsidRPr="002019D2">
        <w:rPr>
          <w:rFonts w:ascii="Times New Roman" w:hAnsi="Times New Roman" w:cs="Times New Roman"/>
          <w:color w:val="auto"/>
        </w:rPr>
        <w:t xml:space="preserve"> w sprawach należących do zakresu działania </w:t>
      </w:r>
      <w:r w:rsidR="00930A16">
        <w:rPr>
          <w:rFonts w:ascii="Times New Roman" w:hAnsi="Times New Roman" w:cs="Times New Roman"/>
          <w:color w:val="auto"/>
        </w:rPr>
        <w:t>departamentu</w:t>
      </w:r>
      <w:r w:rsidRPr="002019D2">
        <w:rPr>
          <w:rFonts w:ascii="Times New Roman" w:hAnsi="Times New Roman" w:cs="Times New Roman"/>
          <w:color w:val="auto"/>
        </w:rPr>
        <w:t>.</w:t>
      </w:r>
    </w:p>
    <w:p w:rsidR="00A36785" w:rsidRDefault="00A36785" w:rsidP="00586E68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019D2">
        <w:rPr>
          <w:rFonts w:ascii="Times New Roman" w:hAnsi="Times New Roman" w:cs="Times New Roman"/>
          <w:color w:val="auto"/>
        </w:rPr>
        <w:t xml:space="preserve">Dyrektor </w:t>
      </w:r>
      <w:r w:rsidR="00363C2B">
        <w:rPr>
          <w:rFonts w:ascii="Times New Roman" w:hAnsi="Times New Roman" w:cs="Times New Roman"/>
          <w:color w:val="auto"/>
        </w:rPr>
        <w:t>departamentu</w:t>
      </w:r>
      <w:r w:rsidRPr="002019D2">
        <w:rPr>
          <w:rFonts w:ascii="Times New Roman" w:hAnsi="Times New Roman" w:cs="Times New Roman"/>
          <w:color w:val="auto"/>
        </w:rPr>
        <w:t xml:space="preserve"> sprawuje ogólny nadzór nad całokształtem pracy </w:t>
      </w:r>
      <w:r w:rsidR="00363C2B">
        <w:rPr>
          <w:rFonts w:ascii="Times New Roman" w:hAnsi="Times New Roman" w:cs="Times New Roman"/>
          <w:color w:val="auto"/>
        </w:rPr>
        <w:t>departamentu</w:t>
      </w:r>
      <w:r w:rsidRPr="002019D2">
        <w:rPr>
          <w:rFonts w:ascii="Times New Roman" w:hAnsi="Times New Roman" w:cs="Times New Roman"/>
          <w:color w:val="auto"/>
        </w:rPr>
        <w:t xml:space="preserve"> </w:t>
      </w:r>
      <w:r w:rsidR="00F106D7">
        <w:rPr>
          <w:rFonts w:ascii="Times New Roman" w:hAnsi="Times New Roman" w:cs="Times New Roman"/>
          <w:color w:val="auto"/>
        </w:rPr>
        <w:br/>
      </w:r>
      <w:r w:rsidRPr="002019D2">
        <w:rPr>
          <w:rFonts w:ascii="Times New Roman" w:hAnsi="Times New Roman" w:cs="Times New Roman"/>
          <w:color w:val="auto"/>
        </w:rPr>
        <w:t xml:space="preserve">w sposób zapewniający prawidłowe i terminowe wykonywanie zadań zgodnie </w:t>
      </w:r>
      <w:r w:rsidR="00F106D7">
        <w:rPr>
          <w:rFonts w:ascii="Times New Roman" w:hAnsi="Times New Roman" w:cs="Times New Roman"/>
          <w:color w:val="auto"/>
        </w:rPr>
        <w:br/>
      </w:r>
      <w:r w:rsidRPr="002019D2">
        <w:rPr>
          <w:rFonts w:ascii="Times New Roman" w:hAnsi="Times New Roman" w:cs="Times New Roman"/>
          <w:color w:val="auto"/>
        </w:rPr>
        <w:t>z przyjętymi zasadami</w:t>
      </w:r>
      <w:r w:rsidR="00363C2B">
        <w:rPr>
          <w:rFonts w:ascii="Times New Roman" w:hAnsi="Times New Roman" w:cs="Times New Roman"/>
          <w:color w:val="auto"/>
        </w:rPr>
        <w:t>.</w:t>
      </w:r>
      <w:r w:rsidRPr="002019D2">
        <w:rPr>
          <w:rFonts w:ascii="Times New Roman" w:hAnsi="Times New Roman" w:cs="Times New Roman"/>
          <w:color w:val="auto"/>
        </w:rPr>
        <w:t xml:space="preserve"> </w:t>
      </w:r>
    </w:p>
    <w:p w:rsidR="008B2F3E" w:rsidRPr="00550323" w:rsidRDefault="00023CAC" w:rsidP="00586E68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Dyrektor </w:t>
      </w:r>
      <w:r w:rsidR="00815269">
        <w:rPr>
          <w:rFonts w:ascii="Times New Roman" w:hAnsi="Times New Roman" w:cs="Times New Roman"/>
          <w:color w:val="auto"/>
        </w:rPr>
        <w:t>departamentu</w:t>
      </w:r>
      <w:r w:rsidR="008B2F3E" w:rsidRPr="00550323">
        <w:rPr>
          <w:rFonts w:ascii="Times New Roman" w:hAnsi="Times New Roman" w:cs="Times New Roman"/>
          <w:color w:val="auto"/>
        </w:rPr>
        <w:t xml:space="preserve"> sprawuje bezpośredni nadzór nad </w:t>
      </w:r>
      <w:r w:rsidR="00363C2B">
        <w:rPr>
          <w:rFonts w:ascii="Times New Roman" w:hAnsi="Times New Roman" w:cs="Times New Roman"/>
          <w:color w:val="auto"/>
        </w:rPr>
        <w:t xml:space="preserve">działalnością stanowiska </w:t>
      </w:r>
      <w:r w:rsidR="00363C2B">
        <w:rPr>
          <w:rFonts w:ascii="Times New Roman" w:hAnsi="Times New Roman" w:cs="Times New Roman"/>
          <w:color w:val="auto"/>
        </w:rPr>
        <w:br/>
        <w:t xml:space="preserve">ds. Kontroli Systemów, Sieci i Bezpieczeństwa Teleinformatycznego oraz Administrowania Systemem BSK i </w:t>
      </w:r>
      <w:r w:rsidR="008B2F3E" w:rsidRPr="00550323">
        <w:rPr>
          <w:rFonts w:ascii="Times New Roman" w:hAnsi="Times New Roman" w:cs="Times New Roman"/>
          <w:color w:val="auto"/>
        </w:rPr>
        <w:t>stanowiskiem ds. organizacyjnych</w:t>
      </w:r>
      <w:r w:rsidR="00363C2B">
        <w:rPr>
          <w:rFonts w:ascii="Times New Roman" w:hAnsi="Times New Roman" w:cs="Times New Roman"/>
          <w:color w:val="auto"/>
        </w:rPr>
        <w:t>.</w:t>
      </w:r>
    </w:p>
    <w:p w:rsidR="00A36785" w:rsidRPr="00550323" w:rsidRDefault="00A36785" w:rsidP="00586E68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50323">
        <w:rPr>
          <w:rFonts w:ascii="Times New Roman" w:hAnsi="Times New Roman" w:cs="Times New Roman"/>
          <w:color w:val="auto"/>
        </w:rPr>
        <w:t xml:space="preserve">Podczas nieobecności </w:t>
      </w:r>
      <w:r w:rsidR="00B42D2F" w:rsidRPr="00550323">
        <w:rPr>
          <w:rFonts w:ascii="Times New Roman" w:hAnsi="Times New Roman" w:cs="Times New Roman"/>
          <w:color w:val="auto"/>
        </w:rPr>
        <w:t>d</w:t>
      </w:r>
      <w:r w:rsidRPr="00550323">
        <w:rPr>
          <w:rFonts w:ascii="Times New Roman" w:hAnsi="Times New Roman" w:cs="Times New Roman"/>
          <w:color w:val="auto"/>
        </w:rPr>
        <w:t xml:space="preserve">yrektora </w:t>
      </w:r>
      <w:r w:rsidR="00815269">
        <w:rPr>
          <w:rFonts w:ascii="Times New Roman" w:hAnsi="Times New Roman" w:cs="Times New Roman"/>
          <w:color w:val="auto"/>
        </w:rPr>
        <w:t>departamentu</w:t>
      </w:r>
      <w:r w:rsidRPr="00550323">
        <w:rPr>
          <w:rFonts w:ascii="Times New Roman" w:hAnsi="Times New Roman" w:cs="Times New Roman"/>
          <w:color w:val="auto"/>
        </w:rPr>
        <w:t xml:space="preserve"> zastępstwo pełni </w:t>
      </w:r>
      <w:r w:rsidR="00815269">
        <w:rPr>
          <w:rFonts w:ascii="Times New Roman" w:hAnsi="Times New Roman" w:cs="Times New Roman"/>
          <w:color w:val="auto"/>
        </w:rPr>
        <w:t>wyznaczony kierownik oddziału</w:t>
      </w:r>
      <w:r w:rsidRPr="00550323">
        <w:rPr>
          <w:rFonts w:ascii="Times New Roman" w:hAnsi="Times New Roman" w:cs="Times New Roman"/>
          <w:color w:val="auto"/>
        </w:rPr>
        <w:t>, który ma prawo do podejmowania de</w:t>
      </w:r>
      <w:r w:rsidR="00C131B0">
        <w:rPr>
          <w:rFonts w:ascii="Times New Roman" w:hAnsi="Times New Roman" w:cs="Times New Roman"/>
          <w:color w:val="auto"/>
        </w:rPr>
        <w:t>cyzji i podpisywania dokumentów</w:t>
      </w:r>
      <w:r w:rsidRPr="00550323">
        <w:rPr>
          <w:rFonts w:ascii="Times New Roman" w:hAnsi="Times New Roman" w:cs="Times New Roman"/>
          <w:color w:val="auto"/>
        </w:rPr>
        <w:t xml:space="preserve"> dotyczących s</w:t>
      </w:r>
      <w:r w:rsidR="00B42D2F" w:rsidRPr="00550323">
        <w:rPr>
          <w:rFonts w:ascii="Times New Roman" w:hAnsi="Times New Roman" w:cs="Times New Roman"/>
          <w:color w:val="auto"/>
        </w:rPr>
        <w:t xml:space="preserve">praw należących do kompetencji </w:t>
      </w:r>
      <w:r w:rsidR="00815269">
        <w:rPr>
          <w:rFonts w:ascii="Times New Roman" w:hAnsi="Times New Roman" w:cs="Times New Roman"/>
          <w:color w:val="auto"/>
        </w:rPr>
        <w:t>departamentu</w:t>
      </w:r>
      <w:r w:rsidR="00C131B0">
        <w:rPr>
          <w:rFonts w:ascii="Times New Roman" w:hAnsi="Times New Roman" w:cs="Times New Roman"/>
          <w:color w:val="auto"/>
        </w:rPr>
        <w:t>,</w:t>
      </w:r>
      <w:r w:rsidRPr="00550323">
        <w:rPr>
          <w:rFonts w:ascii="Times New Roman" w:hAnsi="Times New Roman" w:cs="Times New Roman"/>
          <w:color w:val="auto"/>
        </w:rPr>
        <w:t xml:space="preserve"> w zakresie posiadanego upoważnienia.</w:t>
      </w:r>
    </w:p>
    <w:p w:rsidR="00EE4C8B" w:rsidRPr="005A1695" w:rsidRDefault="00EE4C8B" w:rsidP="00586E68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50323">
        <w:rPr>
          <w:rFonts w:ascii="Times New Roman" w:hAnsi="Times New Roman"/>
          <w:color w:val="auto"/>
        </w:rPr>
        <w:t xml:space="preserve">Pracą </w:t>
      </w:r>
      <w:r w:rsidR="00974BEF">
        <w:rPr>
          <w:rFonts w:ascii="Times New Roman" w:hAnsi="Times New Roman"/>
          <w:color w:val="auto"/>
        </w:rPr>
        <w:t>oddziału</w:t>
      </w:r>
      <w:r w:rsidRPr="00550323">
        <w:rPr>
          <w:rFonts w:ascii="Times New Roman" w:hAnsi="Times New Roman"/>
          <w:color w:val="auto"/>
        </w:rPr>
        <w:t xml:space="preserve"> określon</w:t>
      </w:r>
      <w:r w:rsidR="00974BEF">
        <w:rPr>
          <w:rFonts w:ascii="Times New Roman" w:hAnsi="Times New Roman"/>
          <w:color w:val="auto"/>
        </w:rPr>
        <w:t>ego</w:t>
      </w:r>
      <w:r w:rsidR="00290621">
        <w:rPr>
          <w:rFonts w:ascii="Times New Roman" w:hAnsi="Times New Roman"/>
          <w:color w:val="auto"/>
        </w:rPr>
        <w:t xml:space="preserve"> w §</w:t>
      </w:r>
      <w:r w:rsidRPr="00550323">
        <w:rPr>
          <w:rFonts w:ascii="Times New Roman" w:hAnsi="Times New Roman"/>
          <w:color w:val="auto"/>
        </w:rPr>
        <w:t>2</w:t>
      </w:r>
      <w:r w:rsidR="00974BEF">
        <w:rPr>
          <w:rFonts w:ascii="Times New Roman" w:hAnsi="Times New Roman"/>
          <w:color w:val="auto"/>
        </w:rPr>
        <w:t xml:space="preserve"> </w:t>
      </w:r>
      <w:r w:rsidR="00290621">
        <w:rPr>
          <w:rFonts w:ascii="Times New Roman" w:hAnsi="Times New Roman"/>
        </w:rPr>
        <w:t>ust.</w:t>
      </w:r>
      <w:r w:rsidR="00C93F81">
        <w:rPr>
          <w:rFonts w:ascii="Times New Roman" w:hAnsi="Times New Roman"/>
        </w:rPr>
        <w:t>2</w:t>
      </w:r>
      <w:r w:rsidR="00C93F81" w:rsidRPr="00E90B5E">
        <w:rPr>
          <w:rFonts w:ascii="Times New Roman" w:hAnsi="Times New Roman"/>
        </w:rPr>
        <w:t xml:space="preserve"> </w:t>
      </w:r>
      <w:r w:rsidR="00974BEF">
        <w:rPr>
          <w:rFonts w:ascii="Times New Roman" w:hAnsi="Times New Roman"/>
          <w:color w:val="auto"/>
        </w:rPr>
        <w:t>kieruje kierownik oddziału, który bezpośrednio podlega dyrektorowi departamentu</w:t>
      </w:r>
      <w:r w:rsidR="008B2F3E" w:rsidRPr="00550323">
        <w:rPr>
          <w:rFonts w:ascii="Times New Roman" w:hAnsi="Times New Roman"/>
          <w:color w:val="auto"/>
        </w:rPr>
        <w:t>.</w:t>
      </w:r>
    </w:p>
    <w:p w:rsidR="00BC1ACA" w:rsidRPr="00147C68" w:rsidRDefault="00B90790" w:rsidP="00586E68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Funkcję kierownika oddziału</w:t>
      </w:r>
      <w:r w:rsidR="00290621">
        <w:rPr>
          <w:rFonts w:ascii="Times New Roman" w:hAnsi="Times New Roman" w:cs="Times New Roman"/>
          <w:color w:val="auto"/>
        </w:rPr>
        <w:t xml:space="preserve"> określonego w §2</w:t>
      </w:r>
      <w:r w:rsidR="00BC1ACA" w:rsidRPr="00550323">
        <w:rPr>
          <w:rFonts w:ascii="Times New Roman" w:hAnsi="Times New Roman" w:cs="Times New Roman"/>
          <w:color w:val="auto"/>
        </w:rPr>
        <w:t xml:space="preserve"> ust.</w:t>
      </w:r>
      <w:r w:rsidR="00A63EAB">
        <w:rPr>
          <w:rFonts w:ascii="Times New Roman" w:hAnsi="Times New Roman" w:cs="Times New Roman"/>
          <w:color w:val="auto"/>
        </w:rPr>
        <w:t>3</w:t>
      </w:r>
      <w:r w:rsidR="00BC1ACA" w:rsidRPr="00550323">
        <w:rPr>
          <w:rFonts w:ascii="Times New Roman" w:hAnsi="Times New Roman" w:cs="Times New Roman"/>
          <w:color w:val="auto"/>
        </w:rPr>
        <w:t xml:space="preserve"> pełni </w:t>
      </w:r>
      <w:r w:rsidR="001B60F3">
        <w:rPr>
          <w:rFonts w:ascii="Times New Roman" w:hAnsi="Times New Roman"/>
          <w:color w:val="auto"/>
        </w:rPr>
        <w:t>audytor wewnętrzny podległy organizacyjnie dyrektorowi departamentu</w:t>
      </w:r>
      <w:r>
        <w:rPr>
          <w:rFonts w:ascii="Times New Roman" w:hAnsi="Times New Roman"/>
          <w:color w:val="auto"/>
        </w:rPr>
        <w:t>,</w:t>
      </w:r>
      <w:r w:rsidR="001B60F3">
        <w:rPr>
          <w:rFonts w:ascii="Times New Roman" w:hAnsi="Times New Roman"/>
          <w:color w:val="auto"/>
        </w:rPr>
        <w:t xml:space="preserve"> natomiast</w:t>
      </w:r>
      <w:r w:rsidR="00A63EAB">
        <w:rPr>
          <w:rFonts w:ascii="Times New Roman" w:hAnsi="Times New Roman"/>
          <w:color w:val="auto"/>
        </w:rPr>
        <w:t xml:space="preserve"> funkcjonalnie </w:t>
      </w:r>
      <w:r>
        <w:rPr>
          <w:rFonts w:ascii="Times New Roman" w:hAnsi="Times New Roman"/>
          <w:color w:val="auto"/>
        </w:rPr>
        <w:t xml:space="preserve">                                 </w:t>
      </w:r>
      <w:r w:rsidR="00A63EAB">
        <w:rPr>
          <w:rFonts w:ascii="Times New Roman" w:hAnsi="Times New Roman"/>
          <w:color w:val="auto"/>
        </w:rPr>
        <w:t xml:space="preserve">i merytorycznie </w:t>
      </w:r>
      <w:r w:rsidR="00C05856">
        <w:rPr>
          <w:rFonts w:ascii="Times New Roman" w:hAnsi="Times New Roman"/>
          <w:color w:val="auto"/>
        </w:rPr>
        <w:t>M</w:t>
      </w:r>
      <w:r w:rsidR="00A63EAB">
        <w:rPr>
          <w:rFonts w:ascii="Times New Roman" w:hAnsi="Times New Roman"/>
          <w:color w:val="auto"/>
        </w:rPr>
        <w:t xml:space="preserve">arszałkowi </w:t>
      </w:r>
      <w:r w:rsidR="00C05856">
        <w:rPr>
          <w:rFonts w:ascii="Times New Roman" w:hAnsi="Times New Roman"/>
          <w:color w:val="auto"/>
        </w:rPr>
        <w:t>W</w:t>
      </w:r>
      <w:r w:rsidR="00A63EAB">
        <w:rPr>
          <w:rFonts w:ascii="Times New Roman" w:hAnsi="Times New Roman"/>
          <w:color w:val="auto"/>
        </w:rPr>
        <w:t>ojewództwa.</w:t>
      </w:r>
    </w:p>
    <w:p w:rsidR="00147C68" w:rsidRPr="00A63EAB" w:rsidRDefault="00147C68" w:rsidP="00586E68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  <w:color w:val="auto"/>
        </w:rPr>
        <w:t xml:space="preserve">Kierownik oddziału audytu – audytor wewnętrzny za wykonanie ustawowo określonych zadań odpowiada przed </w:t>
      </w:r>
      <w:r w:rsidR="00C05856">
        <w:rPr>
          <w:rFonts w:ascii="Times New Roman" w:hAnsi="Times New Roman"/>
          <w:color w:val="auto"/>
        </w:rPr>
        <w:t>M</w:t>
      </w:r>
      <w:r>
        <w:rPr>
          <w:rFonts w:ascii="Times New Roman" w:hAnsi="Times New Roman"/>
          <w:color w:val="auto"/>
        </w:rPr>
        <w:t xml:space="preserve">arszałkiem </w:t>
      </w:r>
      <w:r w:rsidR="00C05856">
        <w:rPr>
          <w:rFonts w:ascii="Times New Roman" w:hAnsi="Times New Roman"/>
          <w:color w:val="auto"/>
        </w:rPr>
        <w:t>W</w:t>
      </w:r>
      <w:r>
        <w:rPr>
          <w:rFonts w:ascii="Times New Roman" w:hAnsi="Times New Roman"/>
          <w:color w:val="auto"/>
        </w:rPr>
        <w:t>ojewództwa.</w:t>
      </w:r>
    </w:p>
    <w:p w:rsidR="00EE4C8B" w:rsidRPr="002019D2" w:rsidRDefault="00EE4C8B" w:rsidP="00586E68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color w:val="auto"/>
        </w:rPr>
      </w:pPr>
      <w:r w:rsidRPr="002019D2">
        <w:rPr>
          <w:rFonts w:ascii="Times New Roman" w:hAnsi="Times New Roman"/>
          <w:color w:val="auto"/>
        </w:rPr>
        <w:t xml:space="preserve">Podczas nieobecności kierownika </w:t>
      </w:r>
      <w:r w:rsidR="00A63EAB">
        <w:rPr>
          <w:rFonts w:ascii="Times New Roman" w:hAnsi="Times New Roman"/>
          <w:color w:val="auto"/>
        </w:rPr>
        <w:t>oddziału</w:t>
      </w:r>
      <w:r w:rsidRPr="002019D2">
        <w:rPr>
          <w:rFonts w:ascii="Times New Roman" w:hAnsi="Times New Roman"/>
          <w:color w:val="auto"/>
        </w:rPr>
        <w:t xml:space="preserve"> zastępstwo pełni</w:t>
      </w:r>
      <w:r w:rsidR="005A5A91">
        <w:rPr>
          <w:rFonts w:ascii="Times New Roman" w:hAnsi="Times New Roman"/>
          <w:color w:val="auto"/>
        </w:rPr>
        <w:t xml:space="preserve"> pracownik wskazany </w:t>
      </w:r>
      <w:r w:rsidR="005A5A91">
        <w:rPr>
          <w:rFonts w:ascii="Times New Roman" w:hAnsi="Times New Roman"/>
          <w:color w:val="auto"/>
        </w:rPr>
        <w:br/>
        <w:t>w zakresie czynności i odpowiedzialności</w:t>
      </w:r>
      <w:r w:rsidR="00290621">
        <w:rPr>
          <w:rFonts w:ascii="Times New Roman" w:hAnsi="Times New Roman"/>
          <w:color w:val="auto"/>
        </w:rPr>
        <w:t>,</w:t>
      </w:r>
      <w:r w:rsidR="005A5A91">
        <w:rPr>
          <w:rFonts w:ascii="Times New Roman" w:hAnsi="Times New Roman"/>
          <w:color w:val="auto"/>
        </w:rPr>
        <w:t xml:space="preserve"> a w razie konieczności </w:t>
      </w:r>
      <w:r w:rsidRPr="002019D2">
        <w:rPr>
          <w:rFonts w:ascii="Times New Roman" w:hAnsi="Times New Roman"/>
          <w:color w:val="auto"/>
        </w:rPr>
        <w:t xml:space="preserve">pracownik wyznaczony przez dyrektora </w:t>
      </w:r>
      <w:r w:rsidR="00A63EAB">
        <w:rPr>
          <w:rFonts w:ascii="Times New Roman" w:hAnsi="Times New Roman"/>
          <w:color w:val="auto"/>
        </w:rPr>
        <w:t>departamentu</w:t>
      </w:r>
      <w:r w:rsidRPr="002019D2">
        <w:rPr>
          <w:rFonts w:ascii="Times New Roman" w:hAnsi="Times New Roman"/>
          <w:color w:val="auto"/>
        </w:rPr>
        <w:t>.</w:t>
      </w:r>
    </w:p>
    <w:p w:rsidR="00EE4C8B" w:rsidRPr="002019D2" w:rsidRDefault="00EE4C8B" w:rsidP="00586E68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color w:val="auto"/>
        </w:rPr>
      </w:pPr>
      <w:r w:rsidRPr="002019D2">
        <w:rPr>
          <w:rFonts w:ascii="Times New Roman" w:hAnsi="Times New Roman"/>
          <w:color w:val="auto"/>
        </w:rPr>
        <w:t xml:space="preserve">Kierownicy </w:t>
      </w:r>
      <w:r w:rsidR="00F45F3A">
        <w:rPr>
          <w:rFonts w:ascii="Times New Roman" w:hAnsi="Times New Roman"/>
          <w:color w:val="auto"/>
        </w:rPr>
        <w:t>oddziałów</w:t>
      </w:r>
      <w:r w:rsidRPr="002019D2">
        <w:rPr>
          <w:rFonts w:ascii="Times New Roman" w:hAnsi="Times New Roman"/>
          <w:color w:val="auto"/>
        </w:rPr>
        <w:t xml:space="preserve"> są </w:t>
      </w:r>
      <w:r w:rsidR="0090056A">
        <w:rPr>
          <w:rFonts w:ascii="Times New Roman" w:hAnsi="Times New Roman"/>
          <w:color w:val="auto"/>
        </w:rPr>
        <w:t xml:space="preserve">odpowiedzialni </w:t>
      </w:r>
      <w:r w:rsidRPr="002019D2">
        <w:rPr>
          <w:rFonts w:ascii="Times New Roman" w:hAnsi="Times New Roman"/>
          <w:color w:val="auto"/>
        </w:rPr>
        <w:t xml:space="preserve">za należytą organizację pracy oraz za prawidłowe i sprawne wykonywanie zadań przez </w:t>
      </w:r>
      <w:r w:rsidR="00F45F3A">
        <w:rPr>
          <w:rFonts w:ascii="Times New Roman" w:hAnsi="Times New Roman"/>
          <w:color w:val="auto"/>
        </w:rPr>
        <w:t>oddziały</w:t>
      </w:r>
      <w:r w:rsidRPr="002019D2">
        <w:rPr>
          <w:rFonts w:ascii="Times New Roman" w:hAnsi="Times New Roman"/>
          <w:color w:val="auto"/>
        </w:rPr>
        <w:t>, a w szczególności za:</w:t>
      </w:r>
    </w:p>
    <w:p w:rsidR="00EE4C8B" w:rsidRPr="002019D2" w:rsidRDefault="00EE4C8B" w:rsidP="00586E68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color w:val="auto"/>
        </w:rPr>
      </w:pPr>
      <w:r w:rsidRPr="002019D2">
        <w:rPr>
          <w:rFonts w:ascii="Times New Roman" w:hAnsi="Times New Roman"/>
          <w:color w:val="auto"/>
        </w:rPr>
        <w:t xml:space="preserve">należyte zorganizowanie pracy i zapoznanie podległych pracowników </w:t>
      </w:r>
      <w:r w:rsidRPr="002019D2">
        <w:rPr>
          <w:rFonts w:ascii="Times New Roman" w:hAnsi="Times New Roman"/>
          <w:color w:val="auto"/>
        </w:rPr>
        <w:br/>
        <w:t>z obowiązującymi przepisami prawa oraz za porządek i dyscyplinę pracy,</w:t>
      </w:r>
    </w:p>
    <w:p w:rsidR="00EE4C8B" w:rsidRPr="002019D2" w:rsidRDefault="00EE4C8B" w:rsidP="00586E68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color w:val="auto"/>
        </w:rPr>
      </w:pPr>
      <w:r w:rsidRPr="002019D2">
        <w:rPr>
          <w:rFonts w:ascii="Times New Roman" w:hAnsi="Times New Roman"/>
          <w:color w:val="auto"/>
        </w:rPr>
        <w:t xml:space="preserve">przygotowanie projektów zakresów czynności dla pracowników </w:t>
      </w:r>
      <w:r w:rsidR="000C1D94">
        <w:rPr>
          <w:rFonts w:ascii="Times New Roman" w:hAnsi="Times New Roman"/>
          <w:color w:val="auto"/>
        </w:rPr>
        <w:t>od</w:t>
      </w:r>
      <w:r w:rsidR="0090056A">
        <w:rPr>
          <w:rFonts w:ascii="Times New Roman" w:hAnsi="Times New Roman"/>
          <w:color w:val="auto"/>
        </w:rPr>
        <w:t>działów</w:t>
      </w:r>
      <w:r w:rsidRPr="002019D2">
        <w:rPr>
          <w:rFonts w:ascii="Times New Roman" w:hAnsi="Times New Roman"/>
          <w:color w:val="auto"/>
        </w:rPr>
        <w:t>,</w:t>
      </w:r>
    </w:p>
    <w:p w:rsidR="00EE4C8B" w:rsidRPr="002019D2" w:rsidRDefault="00EE4C8B" w:rsidP="00586E68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color w:val="auto"/>
        </w:rPr>
      </w:pPr>
      <w:r w:rsidRPr="002019D2">
        <w:rPr>
          <w:rFonts w:ascii="Times New Roman" w:hAnsi="Times New Roman"/>
          <w:color w:val="auto"/>
        </w:rPr>
        <w:t xml:space="preserve">prawną i merytoryczną poprawność załatwianych spraw oraz za ich zgodność </w:t>
      </w:r>
      <w:r w:rsidRPr="002019D2">
        <w:rPr>
          <w:rFonts w:ascii="Times New Roman" w:hAnsi="Times New Roman"/>
          <w:color w:val="auto"/>
        </w:rPr>
        <w:br/>
        <w:t>z wytycznymi i dyspozycjami przełożonych,</w:t>
      </w:r>
    </w:p>
    <w:p w:rsidR="00EE4C8B" w:rsidRPr="002019D2" w:rsidRDefault="00EE4C8B" w:rsidP="00586E68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color w:val="auto"/>
        </w:rPr>
      </w:pPr>
      <w:r w:rsidRPr="002019D2">
        <w:rPr>
          <w:rFonts w:ascii="Times New Roman" w:hAnsi="Times New Roman"/>
          <w:color w:val="auto"/>
        </w:rPr>
        <w:lastRenderedPageBreak/>
        <w:t xml:space="preserve">podejmowanie </w:t>
      </w:r>
      <w:r w:rsidR="00D06273" w:rsidRPr="002019D2">
        <w:rPr>
          <w:rFonts w:ascii="Times New Roman" w:hAnsi="Times New Roman"/>
          <w:color w:val="auto"/>
        </w:rPr>
        <w:t>inicjatyw, co</w:t>
      </w:r>
      <w:r w:rsidRPr="002019D2">
        <w:rPr>
          <w:rFonts w:ascii="Times New Roman" w:hAnsi="Times New Roman"/>
          <w:color w:val="auto"/>
        </w:rPr>
        <w:t xml:space="preserve"> do potrzeby wydania zarządzeń i wytycznych wynikających zarówno ze stosunków prawnych jak i stanów faktycznych, </w:t>
      </w:r>
      <w:r w:rsidR="00D02276">
        <w:rPr>
          <w:rFonts w:ascii="Times New Roman" w:hAnsi="Times New Roman"/>
          <w:color w:val="auto"/>
        </w:rPr>
        <w:br/>
      </w:r>
      <w:r w:rsidRPr="002019D2">
        <w:rPr>
          <w:rFonts w:ascii="Times New Roman" w:hAnsi="Times New Roman"/>
          <w:color w:val="auto"/>
        </w:rPr>
        <w:t xml:space="preserve">w sprawach objętych zakresem czynności danego </w:t>
      </w:r>
      <w:r w:rsidR="0090056A">
        <w:rPr>
          <w:rFonts w:ascii="Times New Roman" w:hAnsi="Times New Roman"/>
          <w:color w:val="auto"/>
        </w:rPr>
        <w:t>oddziału</w:t>
      </w:r>
      <w:r w:rsidRPr="002019D2">
        <w:rPr>
          <w:rFonts w:ascii="Times New Roman" w:hAnsi="Times New Roman"/>
          <w:color w:val="auto"/>
        </w:rPr>
        <w:t xml:space="preserve">. </w:t>
      </w:r>
    </w:p>
    <w:p w:rsidR="00EE4C8B" w:rsidRPr="00550323" w:rsidRDefault="00EE4C8B" w:rsidP="00586E68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50323">
        <w:rPr>
          <w:rFonts w:ascii="Times New Roman" w:hAnsi="Times New Roman" w:cs="Times New Roman"/>
          <w:color w:val="auto"/>
        </w:rPr>
        <w:t xml:space="preserve">Pracownicy zatrudnieni w </w:t>
      </w:r>
      <w:r w:rsidR="0090056A">
        <w:rPr>
          <w:rFonts w:ascii="Times New Roman" w:hAnsi="Times New Roman" w:cs="Times New Roman"/>
          <w:color w:val="auto"/>
        </w:rPr>
        <w:t>oddziałach</w:t>
      </w:r>
      <w:r w:rsidRPr="00550323">
        <w:rPr>
          <w:rFonts w:ascii="Times New Roman" w:hAnsi="Times New Roman" w:cs="Times New Roman"/>
          <w:color w:val="auto"/>
        </w:rPr>
        <w:t xml:space="preserve"> pozostają w bezpośredniej zależności służbowej od kierowników </w:t>
      </w:r>
      <w:r w:rsidR="0090056A">
        <w:rPr>
          <w:rFonts w:ascii="Times New Roman" w:hAnsi="Times New Roman" w:cs="Times New Roman"/>
          <w:color w:val="auto"/>
        </w:rPr>
        <w:t>oddziałów</w:t>
      </w:r>
      <w:r w:rsidR="008B2F3E" w:rsidRPr="00550323">
        <w:rPr>
          <w:rFonts w:ascii="Times New Roman" w:hAnsi="Times New Roman" w:cs="Times New Roman"/>
          <w:color w:val="auto"/>
        </w:rPr>
        <w:t>, za wyjątkiem pracownik</w:t>
      </w:r>
      <w:r w:rsidR="0090056A">
        <w:rPr>
          <w:rFonts w:ascii="Times New Roman" w:hAnsi="Times New Roman" w:cs="Times New Roman"/>
          <w:color w:val="auto"/>
        </w:rPr>
        <w:t>ów</w:t>
      </w:r>
      <w:r w:rsidR="00D02276">
        <w:rPr>
          <w:rFonts w:ascii="Times New Roman" w:hAnsi="Times New Roman" w:cs="Times New Roman"/>
          <w:color w:val="auto"/>
        </w:rPr>
        <w:t xml:space="preserve"> zatrudnionych na stanowisk</w:t>
      </w:r>
      <w:r w:rsidR="0090056A">
        <w:rPr>
          <w:rFonts w:ascii="Times New Roman" w:hAnsi="Times New Roman" w:cs="Times New Roman"/>
          <w:color w:val="auto"/>
        </w:rPr>
        <w:t>ach</w:t>
      </w:r>
      <w:r w:rsidR="00D02276">
        <w:rPr>
          <w:rFonts w:ascii="Times New Roman" w:hAnsi="Times New Roman" w:cs="Times New Roman"/>
          <w:color w:val="auto"/>
        </w:rPr>
        <w:t xml:space="preserve">, </w:t>
      </w:r>
      <w:r w:rsidR="008B2F3E" w:rsidRPr="00550323">
        <w:rPr>
          <w:rFonts w:ascii="Times New Roman" w:hAnsi="Times New Roman" w:cs="Times New Roman"/>
          <w:color w:val="auto"/>
        </w:rPr>
        <w:t>o który</w:t>
      </w:r>
      <w:r w:rsidR="0090056A">
        <w:rPr>
          <w:rFonts w:ascii="Times New Roman" w:hAnsi="Times New Roman" w:cs="Times New Roman"/>
          <w:color w:val="auto"/>
        </w:rPr>
        <w:t>ch</w:t>
      </w:r>
      <w:r w:rsidR="00290621">
        <w:rPr>
          <w:rFonts w:ascii="Times New Roman" w:hAnsi="Times New Roman" w:cs="Times New Roman"/>
          <w:color w:val="auto"/>
        </w:rPr>
        <w:t xml:space="preserve"> mowa w §</w:t>
      </w:r>
      <w:r w:rsidR="006106BE">
        <w:rPr>
          <w:rFonts w:ascii="Times New Roman" w:hAnsi="Times New Roman" w:cs="Times New Roman"/>
          <w:color w:val="auto"/>
        </w:rPr>
        <w:t>2</w:t>
      </w:r>
      <w:r w:rsidR="00290621">
        <w:rPr>
          <w:rFonts w:ascii="Times New Roman" w:hAnsi="Times New Roman" w:cs="Times New Roman"/>
          <w:color w:val="auto"/>
        </w:rPr>
        <w:t xml:space="preserve"> ust.1</w:t>
      </w:r>
      <w:r w:rsidR="008B2F3E" w:rsidRPr="00550323">
        <w:rPr>
          <w:rFonts w:ascii="Times New Roman" w:hAnsi="Times New Roman" w:cs="Times New Roman"/>
          <w:color w:val="auto"/>
        </w:rPr>
        <w:t xml:space="preserve"> pkt</w:t>
      </w:r>
      <w:r w:rsidR="0090056A">
        <w:rPr>
          <w:rFonts w:ascii="Times New Roman" w:hAnsi="Times New Roman" w:cs="Times New Roman"/>
          <w:color w:val="auto"/>
        </w:rPr>
        <w:t xml:space="preserve"> 2 i </w:t>
      </w:r>
      <w:r w:rsidR="00D06273">
        <w:rPr>
          <w:rFonts w:ascii="Times New Roman" w:hAnsi="Times New Roman" w:cs="Times New Roman"/>
          <w:color w:val="auto"/>
        </w:rPr>
        <w:t>pkt</w:t>
      </w:r>
      <w:r w:rsidR="00D06273" w:rsidRPr="00550323">
        <w:rPr>
          <w:rFonts w:ascii="Times New Roman" w:hAnsi="Times New Roman" w:cs="Times New Roman"/>
          <w:color w:val="auto"/>
        </w:rPr>
        <w:t xml:space="preserve"> 4, którzy</w:t>
      </w:r>
      <w:r w:rsidR="008B2F3E" w:rsidRPr="00550323">
        <w:rPr>
          <w:rFonts w:ascii="Times New Roman" w:hAnsi="Times New Roman" w:cs="Times New Roman"/>
          <w:color w:val="auto"/>
        </w:rPr>
        <w:t xml:space="preserve"> be</w:t>
      </w:r>
      <w:r w:rsidR="00DE2782">
        <w:rPr>
          <w:rFonts w:ascii="Times New Roman" w:hAnsi="Times New Roman" w:cs="Times New Roman"/>
          <w:color w:val="auto"/>
        </w:rPr>
        <w:t>zpośrednio podlega</w:t>
      </w:r>
      <w:r w:rsidR="0090056A">
        <w:rPr>
          <w:rFonts w:ascii="Times New Roman" w:hAnsi="Times New Roman" w:cs="Times New Roman"/>
          <w:color w:val="auto"/>
        </w:rPr>
        <w:t>ją</w:t>
      </w:r>
      <w:r w:rsidR="00DE2782">
        <w:rPr>
          <w:rFonts w:ascii="Times New Roman" w:hAnsi="Times New Roman" w:cs="Times New Roman"/>
          <w:color w:val="auto"/>
        </w:rPr>
        <w:t xml:space="preserve"> dyrektorowi </w:t>
      </w:r>
      <w:r w:rsidR="0090056A">
        <w:rPr>
          <w:rFonts w:ascii="Times New Roman" w:hAnsi="Times New Roman" w:cs="Times New Roman"/>
          <w:color w:val="auto"/>
        </w:rPr>
        <w:t>departamentu.</w:t>
      </w:r>
    </w:p>
    <w:p w:rsidR="00E66F25" w:rsidRDefault="00830371" w:rsidP="00586E68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color w:val="auto"/>
        </w:rPr>
      </w:pPr>
      <w:r w:rsidRPr="00550323">
        <w:rPr>
          <w:rFonts w:ascii="Times New Roman" w:hAnsi="Times New Roman"/>
          <w:color w:val="auto"/>
        </w:rPr>
        <w:t>Pracownicy</w:t>
      </w:r>
      <w:r>
        <w:rPr>
          <w:rFonts w:ascii="Times New Roman" w:hAnsi="Times New Roman"/>
          <w:color w:val="FF0000"/>
        </w:rPr>
        <w:t xml:space="preserve"> </w:t>
      </w:r>
      <w:r w:rsidR="00640A69">
        <w:rPr>
          <w:rFonts w:ascii="Times New Roman" w:hAnsi="Times New Roman"/>
          <w:color w:val="auto"/>
        </w:rPr>
        <w:t>od</w:t>
      </w:r>
      <w:r w:rsidR="0090056A">
        <w:rPr>
          <w:rFonts w:ascii="Times New Roman" w:hAnsi="Times New Roman"/>
          <w:color w:val="auto"/>
        </w:rPr>
        <w:t>działów</w:t>
      </w:r>
      <w:r w:rsidR="00EE4C8B" w:rsidRPr="002019D2">
        <w:rPr>
          <w:rFonts w:ascii="Times New Roman" w:hAnsi="Times New Roman"/>
          <w:color w:val="auto"/>
        </w:rPr>
        <w:t xml:space="preserve"> podpisują dokumenty na podstawie posiadanych upoważnień oraz poświadczają za zgodność z oryginałem dokumenty należące do zakresu zadań wykonywanych na powierzonym stanowisku pracy.</w:t>
      </w:r>
    </w:p>
    <w:p w:rsidR="00E66F25" w:rsidRPr="00E66F25" w:rsidRDefault="00E66F25" w:rsidP="00E66F25">
      <w:pPr>
        <w:pStyle w:val="Default"/>
        <w:spacing w:line="360" w:lineRule="auto"/>
        <w:jc w:val="both"/>
        <w:rPr>
          <w:rFonts w:ascii="Times New Roman" w:hAnsi="Times New Roman"/>
          <w:color w:val="auto"/>
        </w:rPr>
      </w:pPr>
    </w:p>
    <w:p w:rsidR="00F967FB" w:rsidRPr="00290621" w:rsidRDefault="00B127C3" w:rsidP="00060BBA">
      <w:pPr>
        <w:spacing w:after="0" w:line="360" w:lineRule="auto"/>
        <w:ind w:firstLine="4"/>
        <w:jc w:val="center"/>
        <w:rPr>
          <w:rFonts w:ascii="Times New Roman" w:hAnsi="Times New Roman"/>
          <w:b/>
          <w:sz w:val="24"/>
          <w:szCs w:val="24"/>
        </w:rPr>
      </w:pPr>
      <w:r w:rsidRPr="00290621">
        <w:rPr>
          <w:rFonts w:ascii="Times New Roman" w:hAnsi="Times New Roman"/>
          <w:b/>
          <w:sz w:val="24"/>
          <w:szCs w:val="24"/>
        </w:rPr>
        <w:t>§ 5.</w:t>
      </w:r>
    </w:p>
    <w:p w:rsidR="00B127C3" w:rsidRPr="002019D2" w:rsidRDefault="00B127C3" w:rsidP="00586E68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019D2">
        <w:rPr>
          <w:rFonts w:ascii="Times New Roman" w:hAnsi="Times New Roman"/>
          <w:sz w:val="24"/>
          <w:szCs w:val="24"/>
        </w:rPr>
        <w:t>Pod</w:t>
      </w:r>
      <w:r w:rsidR="00751C29" w:rsidRPr="002019D2">
        <w:rPr>
          <w:rFonts w:ascii="Times New Roman" w:hAnsi="Times New Roman"/>
          <w:sz w:val="24"/>
          <w:szCs w:val="24"/>
        </w:rPr>
        <w:t xml:space="preserve">ziału zadań między pracowników </w:t>
      </w:r>
      <w:r w:rsidR="00382755">
        <w:rPr>
          <w:rFonts w:ascii="Times New Roman" w:hAnsi="Times New Roman"/>
          <w:sz w:val="24"/>
          <w:szCs w:val="24"/>
        </w:rPr>
        <w:t>departamentu</w:t>
      </w:r>
      <w:r w:rsidR="00751C29" w:rsidRPr="002019D2">
        <w:rPr>
          <w:rFonts w:ascii="Times New Roman" w:hAnsi="Times New Roman"/>
          <w:sz w:val="24"/>
          <w:szCs w:val="24"/>
        </w:rPr>
        <w:t xml:space="preserve"> dokonuje dyrektor </w:t>
      </w:r>
      <w:r w:rsidR="00382755">
        <w:rPr>
          <w:rFonts w:ascii="Times New Roman" w:hAnsi="Times New Roman"/>
          <w:sz w:val="24"/>
          <w:szCs w:val="24"/>
        </w:rPr>
        <w:t xml:space="preserve">departamentu </w:t>
      </w:r>
      <w:r w:rsidRPr="002019D2">
        <w:rPr>
          <w:rFonts w:ascii="Times New Roman" w:hAnsi="Times New Roman"/>
          <w:sz w:val="24"/>
          <w:szCs w:val="24"/>
        </w:rPr>
        <w:t xml:space="preserve">uwzględniając zakres działania </w:t>
      </w:r>
      <w:r w:rsidR="00382755">
        <w:rPr>
          <w:rFonts w:ascii="Times New Roman" w:hAnsi="Times New Roman"/>
          <w:sz w:val="24"/>
          <w:szCs w:val="24"/>
        </w:rPr>
        <w:t>departamentu</w:t>
      </w:r>
      <w:r w:rsidRPr="002019D2">
        <w:rPr>
          <w:rFonts w:ascii="Times New Roman" w:hAnsi="Times New Roman"/>
          <w:sz w:val="24"/>
          <w:szCs w:val="24"/>
        </w:rPr>
        <w:t xml:space="preserve"> i realizację zadań przez poszczególnych pracowników.</w:t>
      </w:r>
    </w:p>
    <w:p w:rsidR="00382755" w:rsidRDefault="00B127C3" w:rsidP="00586E68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82755">
        <w:rPr>
          <w:rFonts w:ascii="Times New Roman" w:hAnsi="Times New Roman"/>
          <w:sz w:val="24"/>
          <w:szCs w:val="24"/>
        </w:rPr>
        <w:t>Obowiązki i zakres odpowiedzialno</w:t>
      </w:r>
      <w:r w:rsidR="00751C29" w:rsidRPr="00382755">
        <w:rPr>
          <w:rFonts w:ascii="Times New Roman" w:hAnsi="Times New Roman"/>
          <w:sz w:val="24"/>
          <w:szCs w:val="24"/>
        </w:rPr>
        <w:t xml:space="preserve">ści poszczególnych pracowników </w:t>
      </w:r>
      <w:r w:rsidR="00382755" w:rsidRPr="00382755">
        <w:rPr>
          <w:rFonts w:ascii="Times New Roman" w:hAnsi="Times New Roman"/>
          <w:sz w:val="24"/>
          <w:szCs w:val="24"/>
        </w:rPr>
        <w:t xml:space="preserve">departamentu </w:t>
      </w:r>
      <w:r w:rsidRPr="00382755">
        <w:rPr>
          <w:rFonts w:ascii="Times New Roman" w:hAnsi="Times New Roman"/>
          <w:sz w:val="24"/>
          <w:szCs w:val="24"/>
        </w:rPr>
        <w:t xml:space="preserve">określają zakresy czynności i odpowiedzialności </w:t>
      </w:r>
      <w:r w:rsidR="00290621">
        <w:rPr>
          <w:rFonts w:ascii="Times New Roman" w:hAnsi="Times New Roman"/>
          <w:sz w:val="24"/>
          <w:szCs w:val="24"/>
        </w:rPr>
        <w:t>oraz §</w:t>
      </w:r>
      <w:r w:rsidR="00935295">
        <w:rPr>
          <w:rFonts w:ascii="Times New Roman" w:hAnsi="Times New Roman"/>
          <w:sz w:val="24"/>
          <w:szCs w:val="24"/>
        </w:rPr>
        <w:t>29</w:t>
      </w:r>
      <w:r w:rsidRPr="00382755">
        <w:rPr>
          <w:rFonts w:ascii="Times New Roman" w:hAnsi="Times New Roman"/>
          <w:sz w:val="24"/>
          <w:szCs w:val="24"/>
        </w:rPr>
        <w:t xml:space="preserve"> </w:t>
      </w:r>
      <w:r w:rsidR="00382755" w:rsidRPr="00382755">
        <w:rPr>
          <w:rFonts w:ascii="Times New Roman" w:hAnsi="Times New Roman"/>
          <w:sz w:val="24"/>
          <w:szCs w:val="24"/>
        </w:rPr>
        <w:t xml:space="preserve">Regulaminu Organizacyjnego Urzędu Marszałkowskiego Województwa Świętokrzyskiego </w:t>
      </w:r>
      <w:r w:rsidR="00BC0EF3">
        <w:rPr>
          <w:rFonts w:ascii="Times New Roman" w:hAnsi="Times New Roman"/>
          <w:sz w:val="24"/>
          <w:szCs w:val="24"/>
        </w:rPr>
        <w:br/>
      </w:r>
      <w:r w:rsidR="00382755" w:rsidRPr="00382755">
        <w:rPr>
          <w:rFonts w:ascii="Times New Roman" w:hAnsi="Times New Roman"/>
          <w:sz w:val="24"/>
          <w:szCs w:val="24"/>
        </w:rPr>
        <w:t>w Kielcach</w:t>
      </w:r>
      <w:r w:rsidR="00382755">
        <w:rPr>
          <w:rFonts w:ascii="Times New Roman" w:hAnsi="Times New Roman"/>
          <w:sz w:val="24"/>
          <w:szCs w:val="24"/>
        </w:rPr>
        <w:t>.</w:t>
      </w:r>
    </w:p>
    <w:p w:rsidR="00E12BEF" w:rsidRDefault="00382755" w:rsidP="00586E68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82755">
        <w:rPr>
          <w:rFonts w:ascii="Times New Roman" w:hAnsi="Times New Roman"/>
          <w:sz w:val="24"/>
          <w:szCs w:val="24"/>
        </w:rPr>
        <w:t xml:space="preserve"> </w:t>
      </w:r>
      <w:r w:rsidR="00B127C3" w:rsidRPr="00382755">
        <w:rPr>
          <w:rFonts w:ascii="Times New Roman" w:hAnsi="Times New Roman"/>
          <w:sz w:val="24"/>
          <w:szCs w:val="24"/>
        </w:rPr>
        <w:t>Imienny zakres zastępstw na poszczególnych stanowiskach pracy określają zakresy czynności i odpowiedzialności pracowników.</w:t>
      </w:r>
    </w:p>
    <w:p w:rsidR="002165BC" w:rsidRDefault="002165BC" w:rsidP="00586E68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celu zapewnienia </w:t>
      </w:r>
      <w:r w:rsidR="00290EE9">
        <w:rPr>
          <w:rFonts w:ascii="Times New Roman" w:hAnsi="Times New Roman"/>
          <w:sz w:val="24"/>
          <w:szCs w:val="24"/>
        </w:rPr>
        <w:t>efektywnej komunikacji wewnętrznej</w:t>
      </w:r>
      <w:r>
        <w:rPr>
          <w:rFonts w:ascii="Times New Roman" w:hAnsi="Times New Roman"/>
          <w:sz w:val="24"/>
          <w:szCs w:val="24"/>
        </w:rPr>
        <w:t xml:space="preserve"> dyrektor organizuje cykliczne spotkania z</w:t>
      </w:r>
      <w:r w:rsidR="008E4E1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wszystkimi pracownikami departamentu.</w:t>
      </w:r>
    </w:p>
    <w:p w:rsidR="0064252A" w:rsidRPr="00382755" w:rsidRDefault="0064252A" w:rsidP="00586E68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4252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Dyrektor może wnioskować do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S</w:t>
      </w:r>
      <w:r w:rsidRPr="0064252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ekretarza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Pr="0064252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ojewództwa o powołanie zespołów </w:t>
      </w:r>
      <w:r w:rsidR="00D06273" w:rsidRPr="0064252A">
        <w:rPr>
          <w:rFonts w:ascii="Times New Roman" w:eastAsia="Times New Roman" w:hAnsi="Times New Roman"/>
          <w:bCs/>
          <w:sz w:val="24"/>
          <w:szCs w:val="24"/>
          <w:lang w:eastAsia="pl-PL"/>
        </w:rPr>
        <w:t>kontrolujących</w:t>
      </w:r>
      <w:r w:rsidR="00290621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D06273" w:rsidRPr="0064252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</w:t>
      </w:r>
      <w:r w:rsidRPr="0064252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290621">
        <w:rPr>
          <w:rFonts w:ascii="Times New Roman" w:eastAsia="Times New Roman" w:hAnsi="Times New Roman"/>
          <w:bCs/>
          <w:sz w:val="24"/>
          <w:szCs w:val="24"/>
          <w:lang w:eastAsia="pl-PL"/>
        </w:rPr>
        <w:t>skład</w:t>
      </w:r>
      <w:r w:rsidR="00D06273" w:rsidRPr="0064252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których</w:t>
      </w:r>
      <w:r w:rsidR="008C60A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mogą wchodzić </w:t>
      </w:r>
      <w:r w:rsidRPr="0064252A">
        <w:rPr>
          <w:rFonts w:ascii="Times New Roman" w:eastAsia="Times New Roman" w:hAnsi="Times New Roman"/>
          <w:bCs/>
          <w:sz w:val="24"/>
          <w:szCs w:val="24"/>
          <w:lang w:eastAsia="pl-PL"/>
        </w:rPr>
        <w:t>obok pracowników Departamentu Kontroli i Audytu, także pracownicy innych departamentów merytorycznych.</w:t>
      </w:r>
    </w:p>
    <w:p w:rsidR="00D25C10" w:rsidRDefault="00D25C10" w:rsidP="00543A4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127C3" w:rsidRPr="00290621" w:rsidRDefault="00B127C3" w:rsidP="00060BBA">
      <w:pPr>
        <w:spacing w:after="0" w:line="360" w:lineRule="auto"/>
        <w:ind w:hanging="8"/>
        <w:jc w:val="center"/>
        <w:rPr>
          <w:rFonts w:ascii="Times New Roman" w:hAnsi="Times New Roman"/>
          <w:b/>
          <w:sz w:val="24"/>
          <w:szCs w:val="24"/>
        </w:rPr>
      </w:pPr>
      <w:r w:rsidRPr="00290621">
        <w:rPr>
          <w:rFonts w:ascii="Times New Roman" w:hAnsi="Times New Roman"/>
          <w:b/>
          <w:sz w:val="24"/>
          <w:szCs w:val="24"/>
        </w:rPr>
        <w:t xml:space="preserve">§ </w:t>
      </w:r>
      <w:r w:rsidR="00F67332" w:rsidRPr="00290621">
        <w:rPr>
          <w:rFonts w:ascii="Times New Roman" w:hAnsi="Times New Roman"/>
          <w:b/>
          <w:sz w:val="24"/>
          <w:szCs w:val="24"/>
        </w:rPr>
        <w:t>6</w:t>
      </w:r>
      <w:r w:rsidRPr="00290621">
        <w:rPr>
          <w:rFonts w:ascii="Times New Roman" w:hAnsi="Times New Roman"/>
          <w:b/>
          <w:sz w:val="24"/>
          <w:szCs w:val="24"/>
        </w:rPr>
        <w:t>.</w:t>
      </w:r>
    </w:p>
    <w:p w:rsidR="00067DB7" w:rsidRPr="002019D2" w:rsidRDefault="00B127C3" w:rsidP="00586E68">
      <w:pPr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019D2">
        <w:rPr>
          <w:rFonts w:ascii="Times New Roman" w:hAnsi="Times New Roman"/>
          <w:sz w:val="24"/>
          <w:szCs w:val="24"/>
        </w:rPr>
        <w:t xml:space="preserve">Korespondencja przedkładana </w:t>
      </w:r>
      <w:r w:rsidR="00751C29" w:rsidRPr="002019D2">
        <w:rPr>
          <w:rFonts w:ascii="Times New Roman" w:hAnsi="Times New Roman"/>
          <w:sz w:val="24"/>
          <w:szCs w:val="24"/>
        </w:rPr>
        <w:t xml:space="preserve">dyrektorowi </w:t>
      </w:r>
      <w:r w:rsidR="00F43C8D">
        <w:rPr>
          <w:rFonts w:ascii="Times New Roman" w:hAnsi="Times New Roman"/>
          <w:sz w:val="24"/>
          <w:szCs w:val="24"/>
        </w:rPr>
        <w:t>departamentu</w:t>
      </w:r>
      <w:r w:rsidRPr="002019D2">
        <w:rPr>
          <w:rFonts w:ascii="Times New Roman" w:hAnsi="Times New Roman"/>
          <w:sz w:val="24"/>
          <w:szCs w:val="24"/>
        </w:rPr>
        <w:t xml:space="preserve"> do podpisu lub aprobaty winna być parafowana przez pr</w:t>
      </w:r>
      <w:r w:rsidR="00751C29" w:rsidRPr="002019D2">
        <w:rPr>
          <w:rFonts w:ascii="Times New Roman" w:hAnsi="Times New Roman"/>
          <w:sz w:val="24"/>
          <w:szCs w:val="24"/>
        </w:rPr>
        <w:t xml:space="preserve">acownika załatwiającego sprawę </w:t>
      </w:r>
      <w:r w:rsidRPr="002019D2">
        <w:rPr>
          <w:rFonts w:ascii="Times New Roman" w:hAnsi="Times New Roman"/>
          <w:sz w:val="24"/>
          <w:szCs w:val="24"/>
        </w:rPr>
        <w:t xml:space="preserve">i przygotowującego projekt odpowiedzi </w:t>
      </w:r>
      <w:r w:rsidR="00EF652A">
        <w:rPr>
          <w:rFonts w:ascii="Times New Roman" w:hAnsi="Times New Roman"/>
          <w:sz w:val="24"/>
          <w:szCs w:val="24"/>
        </w:rPr>
        <w:t xml:space="preserve">wraz z datą sporządzenia </w:t>
      </w:r>
      <w:r w:rsidRPr="002019D2">
        <w:rPr>
          <w:rFonts w:ascii="Times New Roman" w:hAnsi="Times New Roman"/>
          <w:sz w:val="24"/>
          <w:szCs w:val="24"/>
        </w:rPr>
        <w:t>oraz nadzorującego jego pracę kierownika.</w:t>
      </w:r>
    </w:p>
    <w:p w:rsidR="00414158" w:rsidRPr="00DD61FE" w:rsidRDefault="00FD0ACD" w:rsidP="00DD61FE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61FE">
        <w:rPr>
          <w:rFonts w:ascii="Times New Roman" w:hAnsi="Times New Roman"/>
          <w:sz w:val="24"/>
          <w:szCs w:val="24"/>
        </w:rPr>
        <w:lastRenderedPageBreak/>
        <w:t>D</w:t>
      </w:r>
      <w:r w:rsidR="00414158" w:rsidRPr="00DD61FE">
        <w:rPr>
          <w:rFonts w:ascii="Times New Roman" w:hAnsi="Times New Roman"/>
          <w:sz w:val="24"/>
          <w:szCs w:val="24"/>
        </w:rPr>
        <w:t>yrektor</w:t>
      </w:r>
      <w:r w:rsidR="002823CB" w:rsidRPr="00DD61FE">
        <w:rPr>
          <w:rFonts w:ascii="Times New Roman" w:hAnsi="Times New Roman"/>
          <w:sz w:val="24"/>
          <w:szCs w:val="24"/>
        </w:rPr>
        <w:t xml:space="preserve"> departamentu</w:t>
      </w:r>
      <w:r w:rsidR="00414158" w:rsidRPr="00DD61FE">
        <w:rPr>
          <w:rFonts w:ascii="Times New Roman" w:hAnsi="Times New Roman"/>
          <w:sz w:val="24"/>
          <w:szCs w:val="24"/>
        </w:rPr>
        <w:t xml:space="preserve"> </w:t>
      </w:r>
      <w:r w:rsidR="002823CB" w:rsidRPr="00DD61FE">
        <w:rPr>
          <w:rFonts w:ascii="Times New Roman" w:hAnsi="Times New Roman"/>
          <w:sz w:val="24"/>
          <w:szCs w:val="24"/>
        </w:rPr>
        <w:t xml:space="preserve">zgodnie </w:t>
      </w:r>
      <w:r w:rsidR="00B90790" w:rsidRPr="00DD61FE">
        <w:rPr>
          <w:rFonts w:ascii="Times New Roman" w:hAnsi="Times New Roman"/>
          <w:sz w:val="24"/>
          <w:szCs w:val="24"/>
        </w:rPr>
        <w:t>§</w:t>
      </w:r>
      <w:r w:rsidR="002823CB" w:rsidRPr="00DD61FE">
        <w:rPr>
          <w:rFonts w:ascii="Times New Roman" w:hAnsi="Times New Roman"/>
          <w:sz w:val="24"/>
          <w:szCs w:val="24"/>
        </w:rPr>
        <w:t xml:space="preserve">36 Regulaminu Organizacyjnego </w:t>
      </w:r>
      <w:r w:rsidR="00290621" w:rsidRPr="00DD61FE">
        <w:rPr>
          <w:rFonts w:ascii="Times New Roman" w:hAnsi="Times New Roman"/>
          <w:sz w:val="24"/>
          <w:szCs w:val="24"/>
        </w:rPr>
        <w:t xml:space="preserve">Urzędu Marszałkowskiego </w:t>
      </w:r>
      <w:r w:rsidR="002823CB" w:rsidRPr="00DD61FE">
        <w:rPr>
          <w:rFonts w:ascii="Times New Roman" w:hAnsi="Times New Roman"/>
          <w:sz w:val="24"/>
          <w:szCs w:val="24"/>
        </w:rPr>
        <w:t>Województwa Świętokrzyskiego</w:t>
      </w:r>
      <w:r w:rsidR="008C60AE" w:rsidRPr="00DD61FE">
        <w:rPr>
          <w:rFonts w:ascii="Times New Roman" w:hAnsi="Times New Roman"/>
          <w:sz w:val="24"/>
          <w:szCs w:val="24"/>
        </w:rPr>
        <w:t xml:space="preserve"> w Kielcach</w:t>
      </w:r>
      <w:r w:rsidR="002823CB" w:rsidRPr="00DD61FE">
        <w:rPr>
          <w:rFonts w:ascii="Times New Roman" w:hAnsi="Times New Roman"/>
          <w:sz w:val="24"/>
          <w:szCs w:val="24"/>
        </w:rPr>
        <w:t xml:space="preserve"> </w:t>
      </w:r>
      <w:r w:rsidR="00414158" w:rsidRPr="00DD61FE">
        <w:rPr>
          <w:rFonts w:ascii="Times New Roman" w:hAnsi="Times New Roman"/>
          <w:sz w:val="24"/>
          <w:szCs w:val="24"/>
        </w:rPr>
        <w:t xml:space="preserve">podpisuje wszystkie pisma związane z zakresem działania departamentu, </w:t>
      </w:r>
      <w:r w:rsidR="00A85A59" w:rsidRPr="00DD61FE">
        <w:rPr>
          <w:rFonts w:ascii="Times New Roman" w:hAnsi="Times New Roman"/>
          <w:sz w:val="24"/>
          <w:szCs w:val="24"/>
        </w:rPr>
        <w:t>stosownie do</w:t>
      </w:r>
      <w:r w:rsidR="00BE6080" w:rsidRPr="00DD61FE">
        <w:rPr>
          <w:rFonts w:ascii="Times New Roman" w:hAnsi="Times New Roman"/>
          <w:sz w:val="24"/>
          <w:szCs w:val="24"/>
        </w:rPr>
        <w:t xml:space="preserve"> posiadanego upoważnienia</w:t>
      </w:r>
      <w:r w:rsidR="008C60AE" w:rsidRPr="00DD61FE">
        <w:rPr>
          <w:rFonts w:ascii="Times New Roman" w:hAnsi="Times New Roman"/>
          <w:sz w:val="24"/>
          <w:szCs w:val="24"/>
        </w:rPr>
        <w:t>,</w:t>
      </w:r>
      <w:r w:rsidR="00BE6080" w:rsidRPr="00DD61FE">
        <w:rPr>
          <w:rFonts w:ascii="Times New Roman" w:hAnsi="Times New Roman"/>
          <w:sz w:val="24"/>
          <w:szCs w:val="24"/>
        </w:rPr>
        <w:t xml:space="preserve"> niezastrzeżone do właściwości</w:t>
      </w:r>
      <w:r w:rsidR="00A85A59" w:rsidRPr="00DD61FE">
        <w:rPr>
          <w:rFonts w:ascii="Times New Roman" w:hAnsi="Times New Roman"/>
          <w:sz w:val="24"/>
          <w:szCs w:val="24"/>
        </w:rPr>
        <w:t xml:space="preserve"> Marszałka Województwa</w:t>
      </w:r>
      <w:r w:rsidR="00BE6080" w:rsidRPr="00DD61FE">
        <w:rPr>
          <w:rFonts w:ascii="Times New Roman" w:hAnsi="Times New Roman"/>
          <w:sz w:val="24"/>
          <w:szCs w:val="24"/>
        </w:rPr>
        <w:t>, Sekretarza</w:t>
      </w:r>
      <w:r w:rsidR="00A85A59" w:rsidRPr="00DD61FE">
        <w:rPr>
          <w:rFonts w:ascii="Times New Roman" w:hAnsi="Times New Roman"/>
          <w:sz w:val="24"/>
          <w:szCs w:val="24"/>
        </w:rPr>
        <w:t xml:space="preserve"> lub</w:t>
      </w:r>
      <w:r w:rsidR="00BE6080" w:rsidRPr="00DD61FE">
        <w:rPr>
          <w:rFonts w:ascii="Times New Roman" w:hAnsi="Times New Roman"/>
          <w:sz w:val="24"/>
          <w:szCs w:val="24"/>
        </w:rPr>
        <w:t xml:space="preserve"> Członków </w:t>
      </w:r>
      <w:r w:rsidR="00A85A59" w:rsidRPr="00DD61FE">
        <w:rPr>
          <w:rFonts w:ascii="Times New Roman" w:hAnsi="Times New Roman"/>
          <w:sz w:val="24"/>
          <w:szCs w:val="24"/>
        </w:rPr>
        <w:t>Zarządu Województwa.</w:t>
      </w:r>
    </w:p>
    <w:p w:rsidR="00EF7757" w:rsidRPr="00FD0ACD" w:rsidRDefault="00EF7757" w:rsidP="00586E68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0ACD">
        <w:rPr>
          <w:rFonts w:ascii="Times New Roman" w:eastAsia="Times New Roman" w:hAnsi="Times New Roman"/>
          <w:sz w:val="24"/>
          <w:szCs w:val="24"/>
          <w:lang w:eastAsia="pl-PL"/>
        </w:rPr>
        <w:t>Projekty uchwał Zarządu Województwa oraz inne dokumenty przedkładan</w:t>
      </w:r>
      <w:r w:rsidR="00613FA1">
        <w:rPr>
          <w:rFonts w:ascii="Times New Roman" w:eastAsia="Times New Roman" w:hAnsi="Times New Roman"/>
          <w:sz w:val="24"/>
          <w:szCs w:val="24"/>
          <w:lang w:eastAsia="pl-PL"/>
        </w:rPr>
        <w:t xml:space="preserve">e Zarządowi, przekazywane są do </w:t>
      </w:r>
      <w:r w:rsidRPr="00FD0ACD">
        <w:rPr>
          <w:rFonts w:ascii="Times New Roman" w:eastAsia="Times New Roman" w:hAnsi="Times New Roman"/>
          <w:sz w:val="24"/>
          <w:szCs w:val="24"/>
          <w:lang w:eastAsia="pl-PL"/>
        </w:rPr>
        <w:t>Gabinetu Marszałka</w:t>
      </w:r>
      <w:r w:rsidR="00613FA1">
        <w:rPr>
          <w:rFonts w:ascii="Times New Roman" w:eastAsia="Times New Roman" w:hAnsi="Times New Roman"/>
          <w:sz w:val="24"/>
          <w:szCs w:val="24"/>
          <w:lang w:eastAsia="pl-PL"/>
        </w:rPr>
        <w:t xml:space="preserve"> Województwa</w:t>
      </w:r>
      <w:r w:rsidR="00C131B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D0A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3159E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</w:t>
      </w:r>
      <w:r w:rsidR="0066566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06273" w:rsidRPr="00FD0ACD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Pr="00FD0ACD">
        <w:rPr>
          <w:rFonts w:ascii="Times New Roman" w:eastAsia="Times New Roman" w:hAnsi="Times New Roman"/>
          <w:sz w:val="24"/>
          <w:szCs w:val="24"/>
          <w:lang w:eastAsia="pl-PL"/>
        </w:rPr>
        <w:t xml:space="preserve"> obowiązującymi w </w:t>
      </w:r>
      <w:r w:rsidR="00613FA1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FD0ACD">
        <w:rPr>
          <w:rFonts w:ascii="Times New Roman" w:eastAsia="Times New Roman" w:hAnsi="Times New Roman"/>
          <w:sz w:val="24"/>
          <w:szCs w:val="24"/>
          <w:lang w:eastAsia="pl-PL"/>
        </w:rPr>
        <w:t xml:space="preserve">rzędzie zasadami.  </w:t>
      </w:r>
    </w:p>
    <w:p w:rsidR="00EF7757" w:rsidRPr="00EF7757" w:rsidRDefault="00EF7757" w:rsidP="00586E68">
      <w:pPr>
        <w:numPr>
          <w:ilvl w:val="0"/>
          <w:numId w:val="32"/>
        </w:num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F7757">
        <w:rPr>
          <w:rFonts w:ascii="Times New Roman" w:eastAsia="Times New Roman" w:hAnsi="Times New Roman"/>
          <w:sz w:val="24"/>
          <w:szCs w:val="24"/>
          <w:lang w:eastAsia="pl-PL"/>
        </w:rPr>
        <w:t xml:space="preserve">Projekty uchwał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Pr="00EF7757">
        <w:rPr>
          <w:rFonts w:ascii="Times New Roman" w:eastAsia="Times New Roman" w:hAnsi="Times New Roman"/>
          <w:sz w:val="24"/>
          <w:szCs w:val="24"/>
          <w:lang w:eastAsia="pl-PL"/>
        </w:rPr>
        <w:t xml:space="preserve">arządu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F7757">
        <w:rPr>
          <w:rFonts w:ascii="Times New Roman" w:eastAsia="Times New Roman" w:hAnsi="Times New Roman"/>
          <w:sz w:val="24"/>
          <w:szCs w:val="24"/>
          <w:lang w:eastAsia="pl-PL"/>
        </w:rPr>
        <w:t xml:space="preserve">ojewództwa są zaparafowane przez: </w:t>
      </w:r>
    </w:p>
    <w:p w:rsidR="00EF7757" w:rsidRPr="00EF7757" w:rsidRDefault="00EF7757" w:rsidP="00586E68">
      <w:pPr>
        <w:numPr>
          <w:ilvl w:val="0"/>
          <w:numId w:val="31"/>
        </w:numPr>
        <w:spacing w:after="0"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F7757">
        <w:rPr>
          <w:rFonts w:ascii="Times New Roman" w:eastAsia="Times New Roman" w:hAnsi="Times New Roman"/>
          <w:sz w:val="24"/>
          <w:szCs w:val="24"/>
          <w:lang w:eastAsia="pl-PL"/>
        </w:rPr>
        <w:t xml:space="preserve">dyrektora, </w:t>
      </w:r>
    </w:p>
    <w:p w:rsidR="00EF7757" w:rsidRPr="00EF7757" w:rsidRDefault="00EF7757" w:rsidP="00586E68">
      <w:pPr>
        <w:numPr>
          <w:ilvl w:val="0"/>
          <w:numId w:val="31"/>
        </w:numPr>
        <w:spacing w:after="0"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F7757">
        <w:rPr>
          <w:rFonts w:ascii="Times New Roman" w:eastAsia="Times New Roman" w:hAnsi="Times New Roman"/>
          <w:sz w:val="24"/>
          <w:szCs w:val="24"/>
          <w:lang w:eastAsia="pl-PL"/>
        </w:rPr>
        <w:t xml:space="preserve">radcę prawnego, opiniującego projekt pod względem </w:t>
      </w:r>
      <w:proofErr w:type="spellStart"/>
      <w:r w:rsidRPr="00EF7757">
        <w:rPr>
          <w:rFonts w:ascii="Times New Roman" w:eastAsia="Times New Roman" w:hAnsi="Times New Roman"/>
          <w:sz w:val="24"/>
          <w:szCs w:val="24"/>
          <w:lang w:eastAsia="pl-PL"/>
        </w:rPr>
        <w:t>formalno</w:t>
      </w:r>
      <w:proofErr w:type="spellEnd"/>
      <w:r w:rsidRPr="00EF7757">
        <w:rPr>
          <w:rFonts w:ascii="Times New Roman" w:eastAsia="Times New Roman" w:hAnsi="Times New Roman"/>
          <w:sz w:val="24"/>
          <w:szCs w:val="24"/>
          <w:lang w:eastAsia="pl-PL"/>
        </w:rPr>
        <w:t xml:space="preserve"> – prawnym</w:t>
      </w:r>
      <w:r w:rsidR="00C131B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EF775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F7757" w:rsidRPr="00EF7757" w:rsidRDefault="00210C5C" w:rsidP="00586E68">
      <w:pPr>
        <w:numPr>
          <w:ilvl w:val="0"/>
          <w:numId w:val="31"/>
        </w:numPr>
        <w:spacing w:after="0"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EF7757" w:rsidRPr="00EF7757">
        <w:rPr>
          <w:rFonts w:ascii="Times New Roman" w:eastAsia="Times New Roman" w:hAnsi="Times New Roman"/>
          <w:sz w:val="24"/>
          <w:szCs w:val="24"/>
          <w:lang w:eastAsia="pl-PL"/>
        </w:rPr>
        <w:t xml:space="preserve">karbnika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EF7757" w:rsidRPr="00EF7757">
        <w:rPr>
          <w:rFonts w:ascii="Times New Roman" w:eastAsia="Times New Roman" w:hAnsi="Times New Roman"/>
          <w:sz w:val="24"/>
          <w:szCs w:val="24"/>
          <w:lang w:eastAsia="pl-PL"/>
        </w:rPr>
        <w:t>ojewództwa – gdy wywołują skutki finansowe,</w:t>
      </w:r>
    </w:p>
    <w:p w:rsidR="00EF7757" w:rsidRPr="00EF7757" w:rsidRDefault="00210C5C" w:rsidP="00586E68">
      <w:pPr>
        <w:numPr>
          <w:ilvl w:val="0"/>
          <w:numId w:val="31"/>
        </w:numPr>
        <w:spacing w:after="0"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="002D6311">
        <w:rPr>
          <w:rFonts w:ascii="Times New Roman" w:eastAsia="Times New Roman" w:hAnsi="Times New Roman"/>
          <w:sz w:val="24"/>
          <w:szCs w:val="24"/>
          <w:lang w:eastAsia="pl-PL"/>
        </w:rPr>
        <w:t xml:space="preserve">arszałka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2D6311">
        <w:rPr>
          <w:rFonts w:ascii="Times New Roman" w:eastAsia="Times New Roman" w:hAnsi="Times New Roman"/>
          <w:sz w:val="24"/>
          <w:szCs w:val="24"/>
          <w:lang w:eastAsia="pl-PL"/>
        </w:rPr>
        <w:t>ojewództwa.</w:t>
      </w:r>
    </w:p>
    <w:p w:rsidR="00EF7757" w:rsidRPr="00414158" w:rsidRDefault="00EF7757" w:rsidP="00EF7757">
      <w:pPr>
        <w:pStyle w:val="Akapitzlist"/>
        <w:spacing w:after="0" w:line="360" w:lineRule="auto"/>
        <w:ind w:left="1071"/>
        <w:rPr>
          <w:rFonts w:ascii="Times New Roman" w:hAnsi="Times New Roman"/>
          <w:sz w:val="24"/>
          <w:szCs w:val="24"/>
        </w:rPr>
      </w:pPr>
    </w:p>
    <w:p w:rsidR="00D02276" w:rsidRDefault="00D02276" w:rsidP="00E66F2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67332" w:rsidRPr="002019D2" w:rsidRDefault="00F67332" w:rsidP="00E66F25">
      <w:pPr>
        <w:spacing w:after="0" w:line="360" w:lineRule="auto"/>
        <w:ind w:left="2832" w:firstLine="708"/>
        <w:rPr>
          <w:rFonts w:ascii="Times New Roman" w:hAnsi="Times New Roman"/>
          <w:b/>
          <w:sz w:val="24"/>
          <w:szCs w:val="24"/>
        </w:rPr>
      </w:pPr>
      <w:r w:rsidRPr="002019D2">
        <w:rPr>
          <w:rFonts w:ascii="Times New Roman" w:hAnsi="Times New Roman"/>
          <w:b/>
          <w:sz w:val="24"/>
          <w:szCs w:val="24"/>
        </w:rPr>
        <w:t>ROZDZIAŁ IV</w:t>
      </w:r>
    </w:p>
    <w:p w:rsidR="00A722E4" w:rsidRPr="00A41FCB" w:rsidRDefault="00F67332" w:rsidP="00A41FCB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2019D2">
        <w:rPr>
          <w:rFonts w:ascii="Times New Roman" w:hAnsi="Times New Roman" w:cs="Times New Roman"/>
          <w:b/>
          <w:color w:val="auto"/>
        </w:rPr>
        <w:t xml:space="preserve">Szczegółowy zakres działania </w:t>
      </w:r>
      <w:r w:rsidR="009E1DB6">
        <w:rPr>
          <w:rFonts w:ascii="Times New Roman" w:hAnsi="Times New Roman" w:cs="Times New Roman"/>
          <w:b/>
          <w:color w:val="auto"/>
        </w:rPr>
        <w:t>oddziałów</w:t>
      </w:r>
      <w:r w:rsidR="00CC2D28" w:rsidRPr="002019D2">
        <w:rPr>
          <w:rFonts w:ascii="Times New Roman" w:hAnsi="Times New Roman" w:cs="Times New Roman"/>
          <w:b/>
          <w:color w:val="auto"/>
        </w:rPr>
        <w:t xml:space="preserve"> </w:t>
      </w:r>
      <w:r w:rsidR="009E1DB6">
        <w:rPr>
          <w:rFonts w:ascii="Times New Roman" w:hAnsi="Times New Roman" w:cs="Times New Roman"/>
          <w:b/>
          <w:color w:val="auto"/>
        </w:rPr>
        <w:t>i stanowisk</w:t>
      </w:r>
      <w:r w:rsidRPr="002019D2">
        <w:rPr>
          <w:rFonts w:ascii="Times New Roman" w:hAnsi="Times New Roman" w:cs="Times New Roman"/>
          <w:b/>
          <w:color w:val="auto"/>
        </w:rPr>
        <w:t xml:space="preserve"> pracy w </w:t>
      </w:r>
      <w:r w:rsidR="009E1DB6">
        <w:rPr>
          <w:rFonts w:ascii="Times New Roman" w:hAnsi="Times New Roman" w:cs="Times New Roman"/>
          <w:b/>
          <w:color w:val="auto"/>
        </w:rPr>
        <w:t xml:space="preserve">Departamencie Kontroli </w:t>
      </w:r>
      <w:r w:rsidR="009E1DB6">
        <w:rPr>
          <w:rFonts w:ascii="Times New Roman" w:hAnsi="Times New Roman" w:cs="Times New Roman"/>
          <w:b/>
          <w:color w:val="auto"/>
        </w:rPr>
        <w:br/>
        <w:t>i Audytu</w:t>
      </w:r>
    </w:p>
    <w:p w:rsidR="003D6DCB" w:rsidRPr="00290621" w:rsidRDefault="003D6DCB" w:rsidP="00060BB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90621">
        <w:rPr>
          <w:rFonts w:ascii="Times New Roman" w:hAnsi="Times New Roman"/>
          <w:b/>
          <w:sz w:val="24"/>
          <w:szCs w:val="24"/>
        </w:rPr>
        <w:t xml:space="preserve">§ </w:t>
      </w:r>
      <w:r w:rsidR="00EF4EB8" w:rsidRPr="00290621">
        <w:rPr>
          <w:rFonts w:ascii="Times New Roman" w:hAnsi="Times New Roman"/>
          <w:b/>
          <w:sz w:val="24"/>
          <w:szCs w:val="24"/>
        </w:rPr>
        <w:t>7</w:t>
      </w:r>
      <w:r w:rsidRPr="00290621">
        <w:rPr>
          <w:rFonts w:ascii="Times New Roman" w:hAnsi="Times New Roman"/>
          <w:b/>
          <w:sz w:val="24"/>
          <w:szCs w:val="24"/>
        </w:rPr>
        <w:t>.</w:t>
      </w:r>
    </w:p>
    <w:p w:rsidR="003D6DCB" w:rsidRDefault="003D6DCB" w:rsidP="00DD61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19D2">
        <w:rPr>
          <w:rFonts w:ascii="Times New Roman" w:hAnsi="Times New Roman"/>
          <w:sz w:val="24"/>
          <w:szCs w:val="24"/>
        </w:rPr>
        <w:t xml:space="preserve">Do zakresu działania </w:t>
      </w:r>
      <w:r w:rsidR="006557D1">
        <w:rPr>
          <w:rFonts w:ascii="Times New Roman" w:hAnsi="Times New Roman"/>
          <w:b/>
          <w:sz w:val="24"/>
          <w:szCs w:val="24"/>
        </w:rPr>
        <w:t xml:space="preserve">Oddziału </w:t>
      </w:r>
      <w:r w:rsidR="00D06273">
        <w:rPr>
          <w:rFonts w:ascii="Times New Roman" w:hAnsi="Times New Roman"/>
          <w:b/>
          <w:sz w:val="24"/>
          <w:szCs w:val="24"/>
        </w:rPr>
        <w:t xml:space="preserve">Kontroli </w:t>
      </w:r>
      <w:r w:rsidR="00D06273" w:rsidRPr="002019D2">
        <w:rPr>
          <w:rFonts w:ascii="Times New Roman" w:hAnsi="Times New Roman"/>
          <w:sz w:val="24"/>
          <w:szCs w:val="24"/>
        </w:rPr>
        <w:t>należy</w:t>
      </w:r>
      <w:r w:rsidRPr="002019D2">
        <w:rPr>
          <w:rFonts w:ascii="Times New Roman" w:hAnsi="Times New Roman"/>
          <w:sz w:val="24"/>
          <w:szCs w:val="24"/>
        </w:rPr>
        <w:t xml:space="preserve"> w szczególności:</w:t>
      </w:r>
    </w:p>
    <w:p w:rsidR="001D42F2" w:rsidRPr="00DD61FE" w:rsidRDefault="00DD61FE" w:rsidP="00DD61F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1.</w:t>
      </w:r>
      <w:r w:rsidR="001D42F2" w:rsidRPr="00DD61FE">
        <w:rPr>
          <w:rFonts w:ascii="Times New Roman" w:eastAsia="Times New Roman" w:hAnsi="Times New Roman"/>
          <w:sz w:val="24"/>
          <w:szCs w:val="24"/>
          <w:lang w:eastAsia="pl-PL"/>
        </w:rPr>
        <w:t xml:space="preserve">W zakresie kontroli: </w:t>
      </w:r>
    </w:p>
    <w:p w:rsidR="001D42F2" w:rsidRPr="001D42F2" w:rsidRDefault="001D42F2" w:rsidP="00586E68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</w:pPr>
      <w:r w:rsidRPr="001D42F2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 xml:space="preserve">opracowanie planu kontroli na dany rok kalendarzowy w oparciu o analizę ryzyka, </w:t>
      </w:r>
      <w:r w:rsidR="00334BD8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br/>
      </w:r>
      <w:r w:rsidRPr="001D42F2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 xml:space="preserve">w tym określenie czynników mających negatywny wpływ na działalność jednostki kontrolowanej </w:t>
      </w:r>
      <w:r w:rsidR="00334BD8" w:rsidRPr="00334BD8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>z uwzględnieniem</w:t>
      </w:r>
      <w:r w:rsidRPr="001D42F2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 xml:space="preserve"> w szczególności: </w:t>
      </w:r>
    </w:p>
    <w:p w:rsidR="001D42F2" w:rsidRPr="001D42F2" w:rsidRDefault="00AB4578" w:rsidP="00586E68">
      <w:pPr>
        <w:numPr>
          <w:ilvl w:val="1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>wynik</w:t>
      </w:r>
      <w:r w:rsidR="00334BD8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>ów</w:t>
      </w:r>
      <w:r w:rsidR="001D42F2" w:rsidRPr="001D42F2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 xml:space="preserve"> wcześniejszych kontroli,</w:t>
      </w:r>
    </w:p>
    <w:p w:rsidR="001D42F2" w:rsidRPr="001D42F2" w:rsidRDefault="00AB4578" w:rsidP="00586E68">
      <w:pPr>
        <w:numPr>
          <w:ilvl w:val="1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>skarg, wniosków</w:t>
      </w:r>
      <w:r w:rsidR="001D42F2" w:rsidRPr="001D42F2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 xml:space="preserve"> i inn</w:t>
      </w:r>
      <w:r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>ych sygnałów</w:t>
      </w:r>
      <w:r w:rsidR="001D42F2" w:rsidRPr="001D42F2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 xml:space="preserve"> o nieprawidłowościach, </w:t>
      </w:r>
    </w:p>
    <w:p w:rsidR="001D42F2" w:rsidRPr="001D42F2" w:rsidRDefault="001D42F2" w:rsidP="00586E68">
      <w:pPr>
        <w:numPr>
          <w:ilvl w:val="1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</w:pPr>
      <w:r w:rsidRPr="001D42F2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 xml:space="preserve">kwoty wydatkowanych środków publicznych, </w:t>
      </w:r>
    </w:p>
    <w:p w:rsidR="001D42F2" w:rsidRPr="001D42F2" w:rsidRDefault="00AB4578" w:rsidP="00586E68">
      <w:pPr>
        <w:numPr>
          <w:ilvl w:val="1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>wyników</w:t>
      </w:r>
      <w:r w:rsidR="001D42F2" w:rsidRPr="001D42F2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 xml:space="preserve"> badań i analiz</w:t>
      </w:r>
      <w:r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>,</w:t>
      </w:r>
    </w:p>
    <w:p w:rsidR="001D42F2" w:rsidRPr="001D42F2" w:rsidRDefault="001D42F2" w:rsidP="00586E68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</w:pP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 xml:space="preserve">koordynowanie kontroli prowadzonych przez departamenty urzędu, który </w:t>
      </w:r>
      <w:r w:rsidR="00D06273" w:rsidRPr="001D42F2">
        <w:rPr>
          <w:rFonts w:ascii="Times New Roman" w:eastAsia="Times New Roman" w:hAnsi="Times New Roman"/>
          <w:sz w:val="24"/>
          <w:szCs w:val="24"/>
          <w:lang w:eastAsia="pl-PL"/>
        </w:rPr>
        <w:t xml:space="preserve">polega </w:t>
      </w:r>
      <w:r w:rsidR="00E1484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06273" w:rsidRPr="001D42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 xml:space="preserve"> szczególności na: </w:t>
      </w:r>
    </w:p>
    <w:p w:rsidR="001D42F2" w:rsidRPr="001D42F2" w:rsidRDefault="001D42F2" w:rsidP="00586E68">
      <w:pPr>
        <w:numPr>
          <w:ilvl w:val="1"/>
          <w:numId w:val="19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 xml:space="preserve">ustalaniu kierunków kontroli, </w:t>
      </w:r>
    </w:p>
    <w:p w:rsidR="001D42F2" w:rsidRPr="001D42F2" w:rsidRDefault="001D42F2" w:rsidP="00586E68">
      <w:pPr>
        <w:numPr>
          <w:ilvl w:val="1"/>
          <w:numId w:val="19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 xml:space="preserve">opiniowaniu rocznego planu kontroli i jego zmian,  </w:t>
      </w:r>
    </w:p>
    <w:p w:rsidR="001D42F2" w:rsidRPr="001D42F2" w:rsidRDefault="001D42F2" w:rsidP="00586E68">
      <w:pPr>
        <w:numPr>
          <w:ilvl w:val="1"/>
          <w:numId w:val="19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 xml:space="preserve">zharmonizowaniu realizacji planu kontroli w czasie i układzie tematycznym,  </w:t>
      </w:r>
    </w:p>
    <w:p w:rsidR="001D42F2" w:rsidRPr="001D42F2" w:rsidRDefault="001D42F2" w:rsidP="00586E68">
      <w:pPr>
        <w:numPr>
          <w:ilvl w:val="1"/>
          <w:numId w:val="19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doborze właściwych form i metod kontroli, </w:t>
      </w:r>
    </w:p>
    <w:p w:rsidR="001D42F2" w:rsidRPr="001D42F2" w:rsidRDefault="001D42F2" w:rsidP="00586E68">
      <w:pPr>
        <w:numPr>
          <w:ilvl w:val="1"/>
          <w:numId w:val="19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 xml:space="preserve">prawidłowym wykorzystaniu wyników pokontrolnych, </w:t>
      </w:r>
    </w:p>
    <w:p w:rsidR="001D42F2" w:rsidRPr="001D42F2" w:rsidRDefault="001D42F2" w:rsidP="00586E68">
      <w:pPr>
        <w:numPr>
          <w:ilvl w:val="1"/>
          <w:numId w:val="19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>ocenie skuteczności działań kontrolnych</w:t>
      </w:r>
    </w:p>
    <w:p w:rsidR="001D42F2" w:rsidRPr="001D42F2" w:rsidRDefault="001D42F2" w:rsidP="00586E68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 xml:space="preserve"> monitorowanie wykonania przez departamenty urzędu rocznego planu kontroli,  </w:t>
      </w:r>
    </w:p>
    <w:p w:rsidR="001D42F2" w:rsidRPr="001D42F2" w:rsidRDefault="001D42F2" w:rsidP="00586E68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 xml:space="preserve"> przeprowadzanie kontroli planowych i doraźnych zleconych: </w:t>
      </w:r>
    </w:p>
    <w:p w:rsidR="001D42F2" w:rsidRPr="001D42F2" w:rsidRDefault="001D42F2" w:rsidP="00586E68">
      <w:pPr>
        <w:widowControl w:val="0"/>
        <w:numPr>
          <w:ilvl w:val="1"/>
          <w:numId w:val="18"/>
        </w:numPr>
        <w:tabs>
          <w:tab w:val="left" w:pos="54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>kontroli wewnętrznych departamentów i równorzędnych komórek organizacyjnych w zakresi</w:t>
      </w:r>
      <w:r w:rsidR="000B2FB1">
        <w:rPr>
          <w:rFonts w:ascii="Times New Roman" w:eastAsia="Times New Roman" w:hAnsi="Times New Roman"/>
          <w:sz w:val="24"/>
          <w:szCs w:val="24"/>
          <w:lang w:eastAsia="pl-PL"/>
        </w:rPr>
        <w:t xml:space="preserve">e wykonywanych przez </w:t>
      </w:r>
      <w:r w:rsidR="00AB4578">
        <w:rPr>
          <w:rFonts w:ascii="Times New Roman" w:eastAsia="Times New Roman" w:hAnsi="Times New Roman"/>
          <w:sz w:val="24"/>
          <w:szCs w:val="24"/>
          <w:lang w:eastAsia="pl-PL"/>
        </w:rPr>
        <w:t xml:space="preserve">nie zadań, </w:t>
      </w:r>
      <w:r w:rsidR="00AB457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>a w szczególności w zakresie:</w:t>
      </w:r>
    </w:p>
    <w:p w:rsidR="001D42F2" w:rsidRPr="001D42F2" w:rsidRDefault="001D42F2" w:rsidP="00586E68">
      <w:pPr>
        <w:widowControl w:val="0"/>
        <w:numPr>
          <w:ilvl w:val="1"/>
          <w:numId w:val="23"/>
        </w:numPr>
        <w:tabs>
          <w:tab w:val="left" w:pos="54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>organizacji i zarządzania,</w:t>
      </w:r>
    </w:p>
    <w:p w:rsidR="001D42F2" w:rsidRPr="001D42F2" w:rsidRDefault="001D42F2" w:rsidP="00586E68">
      <w:pPr>
        <w:widowControl w:val="0"/>
        <w:numPr>
          <w:ilvl w:val="1"/>
          <w:numId w:val="23"/>
        </w:numPr>
        <w:tabs>
          <w:tab w:val="left" w:pos="54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>przestrzegania przepisów prawa,</w:t>
      </w:r>
    </w:p>
    <w:p w:rsidR="001D42F2" w:rsidRPr="001D42F2" w:rsidRDefault="001D42F2" w:rsidP="00586E68">
      <w:pPr>
        <w:widowControl w:val="0"/>
        <w:numPr>
          <w:ilvl w:val="1"/>
          <w:numId w:val="23"/>
        </w:numPr>
        <w:tabs>
          <w:tab w:val="left" w:pos="54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>zgodności z ustalonymi procedurami kontroli zarządczej,</w:t>
      </w:r>
    </w:p>
    <w:p w:rsidR="001D42F2" w:rsidRPr="001D42F2" w:rsidRDefault="001D42F2" w:rsidP="00586E68">
      <w:pPr>
        <w:widowControl w:val="0"/>
        <w:numPr>
          <w:ilvl w:val="1"/>
          <w:numId w:val="23"/>
        </w:numPr>
        <w:tabs>
          <w:tab w:val="left" w:pos="54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 xml:space="preserve">wykonania zaleceń pokontrolnych przez departamenty i równorzędne komórki organizacyjne </w:t>
      </w:r>
      <w:r w:rsidR="00813689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>rzędu wystosowanych przez zewnętrzne organa kontroli (m.in. NIK, KAS, RIO),</w:t>
      </w:r>
    </w:p>
    <w:p w:rsidR="001D42F2" w:rsidRPr="001D42F2" w:rsidRDefault="001D42F2" w:rsidP="00586E68">
      <w:pPr>
        <w:widowControl w:val="0"/>
        <w:numPr>
          <w:ilvl w:val="1"/>
          <w:numId w:val="23"/>
        </w:numPr>
        <w:tabs>
          <w:tab w:val="left" w:pos="54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>przestrzegania realiz</w:t>
      </w:r>
      <w:r w:rsidR="002A1333">
        <w:rPr>
          <w:rFonts w:ascii="Times New Roman" w:eastAsia="Times New Roman" w:hAnsi="Times New Roman"/>
          <w:sz w:val="24"/>
          <w:szCs w:val="24"/>
          <w:lang w:eastAsia="pl-PL"/>
        </w:rPr>
        <w:t xml:space="preserve">acji uchwał </w:t>
      </w:r>
      <w:r w:rsidR="00813689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2A1333">
        <w:rPr>
          <w:rFonts w:ascii="Times New Roman" w:eastAsia="Times New Roman" w:hAnsi="Times New Roman"/>
          <w:sz w:val="24"/>
          <w:szCs w:val="24"/>
          <w:lang w:eastAsia="pl-PL"/>
        </w:rPr>
        <w:t xml:space="preserve">arządu </w:t>
      </w:r>
      <w:r w:rsidR="00813689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F5383F">
        <w:rPr>
          <w:rFonts w:ascii="Times New Roman" w:eastAsia="Times New Roman" w:hAnsi="Times New Roman"/>
          <w:sz w:val="24"/>
          <w:szCs w:val="24"/>
          <w:lang w:eastAsia="pl-PL"/>
        </w:rPr>
        <w:t xml:space="preserve">ojewództwa </w:t>
      </w: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 xml:space="preserve">oraz zarządzeń </w:t>
      </w:r>
      <w:r w:rsidR="00813689">
        <w:rPr>
          <w:rFonts w:ascii="Times New Roman" w:eastAsia="Times New Roman" w:hAnsi="Times New Roman"/>
          <w:sz w:val="24"/>
          <w:szCs w:val="24"/>
          <w:lang w:eastAsia="pl-PL"/>
        </w:rPr>
        <w:t>Marszałka W</w:t>
      </w: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>ojewództwa,</w:t>
      </w:r>
    </w:p>
    <w:p w:rsidR="001D42F2" w:rsidRPr="001D42F2" w:rsidRDefault="001D42F2" w:rsidP="00586E68">
      <w:pPr>
        <w:widowControl w:val="0"/>
        <w:numPr>
          <w:ilvl w:val="1"/>
          <w:numId w:val="23"/>
        </w:numPr>
        <w:tabs>
          <w:tab w:val="left" w:pos="54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>prawidłowości realizacji Rocznego Planu Działania Pomocy Technicznej RPOWŚ,</w:t>
      </w:r>
    </w:p>
    <w:p w:rsidR="001D42F2" w:rsidRPr="001D42F2" w:rsidRDefault="001D42F2" w:rsidP="00586E68">
      <w:pPr>
        <w:widowControl w:val="0"/>
        <w:numPr>
          <w:ilvl w:val="1"/>
          <w:numId w:val="23"/>
        </w:numPr>
        <w:tabs>
          <w:tab w:val="left" w:pos="54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>kontroli komórek organizacyjnych urzędu w zakresie gospodarowania środkami finansowymi pochodzącymi ze źródeł zewnętrznych.</w:t>
      </w:r>
    </w:p>
    <w:p w:rsidR="001D42F2" w:rsidRPr="001D42F2" w:rsidRDefault="00DD61FE" w:rsidP="00586E68">
      <w:pPr>
        <w:numPr>
          <w:ilvl w:val="1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D42F2" w:rsidRPr="001D42F2">
        <w:rPr>
          <w:rFonts w:ascii="Times New Roman" w:eastAsia="Times New Roman" w:hAnsi="Times New Roman"/>
          <w:sz w:val="24"/>
          <w:szCs w:val="24"/>
          <w:lang w:eastAsia="pl-PL"/>
        </w:rPr>
        <w:t>kontroli zewnętrznych:</w:t>
      </w:r>
    </w:p>
    <w:p w:rsidR="001D42F2" w:rsidRPr="001D42F2" w:rsidRDefault="001D42F2" w:rsidP="00586E68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 xml:space="preserve">kontroli realizacji zadań przez wojewódzkie samorządowe jednostki </w:t>
      </w:r>
      <w:r w:rsidR="00D06273" w:rsidRPr="001D42F2">
        <w:rPr>
          <w:rFonts w:ascii="Times New Roman" w:eastAsia="Times New Roman" w:hAnsi="Times New Roman"/>
          <w:sz w:val="24"/>
          <w:szCs w:val="24"/>
          <w:lang w:eastAsia="pl-PL"/>
        </w:rPr>
        <w:t>organizacyjne zgodnie</w:t>
      </w: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 xml:space="preserve"> z </w:t>
      </w:r>
      <w:r w:rsidR="00D06273" w:rsidRPr="001D42F2">
        <w:rPr>
          <w:rFonts w:ascii="Times New Roman" w:eastAsia="Times New Roman" w:hAnsi="Times New Roman"/>
          <w:sz w:val="24"/>
          <w:szCs w:val="24"/>
          <w:lang w:eastAsia="pl-PL"/>
        </w:rPr>
        <w:t>ustalonym planem</w:t>
      </w: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 xml:space="preserve"> kontroli pod kątem ich efektywności, skuteczności, legalności oraz zgodności z ustalonymi procedurami kontroli zarządczej, </w:t>
      </w:r>
    </w:p>
    <w:p w:rsidR="001D42F2" w:rsidRPr="001D42F2" w:rsidRDefault="001D42F2" w:rsidP="00586E68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 xml:space="preserve"> kontroli zleconych przez </w:t>
      </w:r>
      <w:r w:rsidR="00F96140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 xml:space="preserve">arszałka lub </w:t>
      </w:r>
      <w:r w:rsidR="00F96140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 xml:space="preserve">arząd </w:t>
      </w:r>
      <w:r w:rsidR="00F96140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>ojewództwa w zakresie przez nich ustalonym,</w:t>
      </w:r>
    </w:p>
    <w:p w:rsidR="001D42F2" w:rsidRPr="001D42F2" w:rsidRDefault="001D42F2" w:rsidP="00586E68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 xml:space="preserve">kontroli podmiotów będących beneficjentami środków publicznych na mocy przepisów prawa, umów lub porozumień </w:t>
      </w:r>
      <w:r w:rsidR="00D06273" w:rsidRPr="001D42F2">
        <w:rPr>
          <w:rFonts w:ascii="Times New Roman" w:eastAsia="Times New Roman" w:hAnsi="Times New Roman"/>
          <w:sz w:val="24"/>
          <w:szCs w:val="24"/>
          <w:lang w:eastAsia="pl-PL"/>
        </w:rPr>
        <w:t>zawartych z</w:t>
      </w: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 xml:space="preserve"> samorządem województwa świętokrzyskiego, w zakresie prawidłowości ich pozyskania, wydatkowania oraz rozliczenia,</w:t>
      </w:r>
    </w:p>
    <w:p w:rsidR="001D42F2" w:rsidRPr="001D42F2" w:rsidRDefault="001D42F2" w:rsidP="00586E68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 xml:space="preserve">kontroli </w:t>
      </w:r>
      <w:r w:rsidR="00D06273" w:rsidRPr="001D42F2">
        <w:rPr>
          <w:rFonts w:ascii="Times New Roman" w:eastAsia="Times New Roman" w:hAnsi="Times New Roman"/>
          <w:sz w:val="24"/>
          <w:szCs w:val="24"/>
          <w:lang w:eastAsia="pl-PL"/>
        </w:rPr>
        <w:t>systemowej w</w:t>
      </w: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 xml:space="preserve"> Instytucji Pośredniczącej ZIT</w:t>
      </w:r>
      <w:r w:rsidR="00CA15C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1D42F2" w:rsidRPr="001D42F2" w:rsidRDefault="001D42F2" w:rsidP="001D42F2">
      <w:pPr>
        <w:widowControl w:val="0"/>
        <w:tabs>
          <w:tab w:val="left" w:pos="540"/>
        </w:tabs>
        <w:suppressAutoHyphens/>
        <w:autoSpaceDE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1D42F2">
        <w:rPr>
          <w:rFonts w:ascii="Times New Roman" w:hAnsi="Times New Roman"/>
          <w:sz w:val="24"/>
          <w:szCs w:val="24"/>
          <w:lang w:eastAsia="pl-PL"/>
        </w:rPr>
        <w:t xml:space="preserve">      </w:t>
      </w:r>
      <w:r w:rsidR="00D06273" w:rsidRPr="001D42F2">
        <w:rPr>
          <w:rFonts w:ascii="Times New Roman" w:hAnsi="Times New Roman"/>
          <w:sz w:val="24"/>
          <w:szCs w:val="24"/>
          <w:lang w:eastAsia="pl-PL"/>
        </w:rPr>
        <w:t>5) dokumentowanie czynności</w:t>
      </w:r>
      <w:r w:rsidRPr="001D42F2">
        <w:rPr>
          <w:rFonts w:ascii="Times New Roman" w:hAnsi="Times New Roman"/>
          <w:sz w:val="24"/>
          <w:szCs w:val="24"/>
          <w:lang w:eastAsia="pl-PL"/>
        </w:rPr>
        <w:t xml:space="preserve"> kontrolnych i wyników kontroli, </w:t>
      </w:r>
      <w:r w:rsidR="00D06273" w:rsidRPr="001D42F2">
        <w:rPr>
          <w:rFonts w:ascii="Times New Roman" w:hAnsi="Times New Roman"/>
          <w:sz w:val="24"/>
          <w:szCs w:val="24"/>
          <w:lang w:eastAsia="pl-PL"/>
        </w:rPr>
        <w:t>w tym</w:t>
      </w:r>
      <w:r w:rsidRPr="001D42F2">
        <w:rPr>
          <w:rFonts w:ascii="Times New Roman" w:hAnsi="Times New Roman"/>
          <w:sz w:val="24"/>
          <w:szCs w:val="24"/>
          <w:lang w:eastAsia="pl-PL"/>
        </w:rPr>
        <w:t xml:space="preserve"> sporządzanie</w:t>
      </w:r>
    </w:p>
    <w:p w:rsidR="001D42F2" w:rsidRPr="001D42F2" w:rsidRDefault="001D42F2" w:rsidP="001D42F2">
      <w:pPr>
        <w:widowControl w:val="0"/>
        <w:tabs>
          <w:tab w:val="left" w:pos="540"/>
        </w:tabs>
        <w:suppressAutoHyphens/>
        <w:autoSpaceDE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1D42F2">
        <w:rPr>
          <w:rFonts w:ascii="Times New Roman" w:hAnsi="Times New Roman"/>
          <w:sz w:val="24"/>
          <w:szCs w:val="24"/>
          <w:lang w:eastAsia="pl-PL"/>
        </w:rPr>
        <w:lastRenderedPageBreak/>
        <w:t xml:space="preserve">           protokołów kontroli, projektów wystąpień pokontrolnych i innych </w:t>
      </w:r>
      <w:r w:rsidR="00D06273" w:rsidRPr="001D42F2">
        <w:rPr>
          <w:rFonts w:ascii="Times New Roman" w:hAnsi="Times New Roman"/>
          <w:sz w:val="24"/>
          <w:szCs w:val="24"/>
          <w:lang w:eastAsia="pl-PL"/>
        </w:rPr>
        <w:t>pism dotyczących</w:t>
      </w:r>
      <w:r w:rsidRPr="001D42F2">
        <w:rPr>
          <w:rFonts w:ascii="Times New Roman" w:hAnsi="Times New Roman"/>
          <w:sz w:val="24"/>
          <w:szCs w:val="24"/>
          <w:lang w:eastAsia="pl-PL"/>
        </w:rPr>
        <w:t xml:space="preserve">  </w:t>
      </w:r>
    </w:p>
    <w:p w:rsidR="001D42F2" w:rsidRPr="001D42F2" w:rsidRDefault="001D42F2" w:rsidP="001D42F2">
      <w:pPr>
        <w:widowControl w:val="0"/>
        <w:tabs>
          <w:tab w:val="left" w:pos="540"/>
        </w:tabs>
        <w:suppressAutoHyphens/>
        <w:autoSpaceDE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1D42F2">
        <w:rPr>
          <w:rFonts w:ascii="Times New Roman" w:hAnsi="Times New Roman"/>
          <w:sz w:val="24"/>
          <w:szCs w:val="24"/>
          <w:lang w:eastAsia="pl-PL"/>
        </w:rPr>
        <w:t xml:space="preserve">           przeprowadzonych kontroli, </w:t>
      </w:r>
    </w:p>
    <w:p w:rsidR="001D42F2" w:rsidRPr="001D42F2" w:rsidRDefault="001D42F2" w:rsidP="00586E68">
      <w:pPr>
        <w:widowControl w:val="0"/>
        <w:numPr>
          <w:ilvl w:val="0"/>
          <w:numId w:val="25"/>
        </w:numPr>
        <w:tabs>
          <w:tab w:val="left" w:pos="540"/>
        </w:tabs>
        <w:suppressAutoHyphens/>
        <w:autoSpaceDE w:val="0"/>
        <w:spacing w:after="0"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1D42F2">
        <w:rPr>
          <w:rFonts w:ascii="Times New Roman" w:hAnsi="Times New Roman"/>
          <w:sz w:val="24"/>
          <w:szCs w:val="24"/>
          <w:lang w:eastAsia="pl-PL"/>
        </w:rPr>
        <w:t>sporządzanie projektów zawiadomień o naruszeniu dyscypliny finansów publicznych stwierdzonych w trakcie przeprowadzonych kontroli własnych,</w:t>
      </w:r>
    </w:p>
    <w:p w:rsidR="001D42F2" w:rsidRPr="001D42F2" w:rsidRDefault="001D42F2" w:rsidP="00586E68">
      <w:pPr>
        <w:widowControl w:val="0"/>
        <w:numPr>
          <w:ilvl w:val="0"/>
          <w:numId w:val="25"/>
        </w:numPr>
        <w:tabs>
          <w:tab w:val="left" w:pos="540"/>
        </w:tabs>
        <w:suppressAutoHyphens/>
        <w:autoSpaceDE w:val="0"/>
        <w:spacing w:after="0"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1D42F2">
        <w:rPr>
          <w:rFonts w:ascii="Times New Roman" w:hAnsi="Times New Roman"/>
          <w:sz w:val="24"/>
          <w:szCs w:val="24"/>
          <w:lang w:eastAsia="pl-PL"/>
        </w:rPr>
        <w:t xml:space="preserve"> analiza materiałów pokontrolnych oraz opracowanie wystąpień </w:t>
      </w:r>
      <w:r w:rsidR="00D06273" w:rsidRPr="001D42F2">
        <w:rPr>
          <w:rFonts w:ascii="Times New Roman" w:hAnsi="Times New Roman"/>
          <w:sz w:val="24"/>
          <w:szCs w:val="24"/>
          <w:lang w:eastAsia="pl-PL"/>
        </w:rPr>
        <w:t xml:space="preserve">pokontrolnych </w:t>
      </w:r>
      <w:r w:rsidR="008F1AB4">
        <w:rPr>
          <w:rFonts w:ascii="Times New Roman" w:hAnsi="Times New Roman"/>
          <w:sz w:val="24"/>
          <w:szCs w:val="24"/>
          <w:lang w:eastAsia="pl-PL"/>
        </w:rPr>
        <w:br/>
      </w:r>
      <w:r w:rsidR="00D06273" w:rsidRPr="001D42F2">
        <w:rPr>
          <w:rFonts w:ascii="Times New Roman" w:hAnsi="Times New Roman"/>
          <w:sz w:val="24"/>
          <w:szCs w:val="24"/>
          <w:lang w:eastAsia="pl-PL"/>
        </w:rPr>
        <w:t>z</w:t>
      </w:r>
      <w:r w:rsidRPr="001D42F2">
        <w:rPr>
          <w:rFonts w:ascii="Times New Roman" w:hAnsi="Times New Roman"/>
          <w:sz w:val="24"/>
          <w:szCs w:val="24"/>
          <w:lang w:eastAsia="pl-PL"/>
        </w:rPr>
        <w:t xml:space="preserve"> kontroli przeprowadzonych przez departament, zawiadomień do rzecznika dyscypliny finansów publicznych o ujawnionym naruszeniu dyscypliny finansów publicznych, innych zawiadomień do właściwych organów, a także weryfi</w:t>
      </w:r>
      <w:r w:rsidR="00F80367">
        <w:rPr>
          <w:rFonts w:ascii="Times New Roman" w:hAnsi="Times New Roman"/>
          <w:sz w:val="24"/>
          <w:szCs w:val="24"/>
          <w:lang w:eastAsia="pl-PL"/>
        </w:rPr>
        <w:t xml:space="preserve">kowanie, otrzymanych </w:t>
      </w:r>
      <w:r w:rsidR="001837D4">
        <w:rPr>
          <w:rFonts w:ascii="Times New Roman" w:hAnsi="Times New Roman"/>
          <w:sz w:val="24"/>
          <w:szCs w:val="24"/>
          <w:lang w:eastAsia="pl-PL"/>
        </w:rPr>
        <w:t>z innych departamentów urzędu</w:t>
      </w:r>
      <w:r w:rsidRPr="001D42F2">
        <w:rPr>
          <w:rFonts w:ascii="Times New Roman" w:hAnsi="Times New Roman"/>
          <w:sz w:val="24"/>
          <w:szCs w:val="24"/>
          <w:lang w:eastAsia="pl-PL"/>
        </w:rPr>
        <w:t xml:space="preserve"> projektów wystąpień oraz zawiadomień, o których mowa wyżej,  </w:t>
      </w:r>
    </w:p>
    <w:p w:rsidR="001D42F2" w:rsidRPr="001D42F2" w:rsidRDefault="001D42F2" w:rsidP="00586E68">
      <w:pPr>
        <w:widowControl w:val="0"/>
        <w:numPr>
          <w:ilvl w:val="0"/>
          <w:numId w:val="25"/>
        </w:numPr>
        <w:tabs>
          <w:tab w:val="left" w:pos="540"/>
        </w:tabs>
        <w:suppressAutoHyphens/>
        <w:autoSpaceDE w:val="0"/>
        <w:spacing w:after="0"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1D42F2">
        <w:rPr>
          <w:rFonts w:ascii="Times New Roman" w:hAnsi="Times New Roman"/>
          <w:sz w:val="24"/>
          <w:szCs w:val="24"/>
          <w:lang w:eastAsia="pl-PL"/>
        </w:rPr>
        <w:t xml:space="preserve">opracowywanie wniosków wynikających z kontroli, zmierzających do usprawnienia organizacji i funkcjonowania kontrolowanych departamentów urzędu oraz wojewódzkich </w:t>
      </w:r>
      <w:r w:rsidR="002C567F" w:rsidRPr="001D42F2">
        <w:rPr>
          <w:rFonts w:ascii="Times New Roman" w:hAnsi="Times New Roman"/>
          <w:sz w:val="24"/>
          <w:szCs w:val="24"/>
          <w:lang w:eastAsia="pl-PL"/>
        </w:rPr>
        <w:t>samorządowych jednostek</w:t>
      </w:r>
      <w:r w:rsidRPr="001D42F2">
        <w:rPr>
          <w:rFonts w:ascii="Times New Roman" w:hAnsi="Times New Roman"/>
          <w:sz w:val="24"/>
          <w:szCs w:val="24"/>
          <w:lang w:eastAsia="pl-PL"/>
        </w:rPr>
        <w:t xml:space="preserve"> organizacyjnych,</w:t>
      </w:r>
    </w:p>
    <w:p w:rsidR="001D42F2" w:rsidRPr="001D42F2" w:rsidRDefault="001D42F2" w:rsidP="00586E68">
      <w:pPr>
        <w:widowControl w:val="0"/>
        <w:numPr>
          <w:ilvl w:val="0"/>
          <w:numId w:val="25"/>
        </w:numPr>
        <w:tabs>
          <w:tab w:val="left" w:pos="540"/>
        </w:tabs>
        <w:suppressAutoHyphens/>
        <w:autoSpaceDE w:val="0"/>
        <w:spacing w:after="0"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1D42F2">
        <w:rPr>
          <w:rFonts w:ascii="Times New Roman" w:hAnsi="Times New Roman"/>
          <w:sz w:val="24"/>
          <w:szCs w:val="24"/>
          <w:lang w:eastAsia="pl-PL"/>
        </w:rPr>
        <w:t xml:space="preserve">udział w zespołach kontroli zewnętrznych, przeprowadzanych wspólnie z innymi departamentami urzędu, </w:t>
      </w:r>
    </w:p>
    <w:p w:rsidR="001D42F2" w:rsidRPr="001D42F2" w:rsidRDefault="001D42F2" w:rsidP="00586E68">
      <w:pPr>
        <w:widowControl w:val="0"/>
        <w:numPr>
          <w:ilvl w:val="0"/>
          <w:numId w:val="25"/>
        </w:numPr>
        <w:tabs>
          <w:tab w:val="left" w:pos="540"/>
        </w:tabs>
        <w:suppressAutoHyphens/>
        <w:autoSpaceDE w:val="0"/>
        <w:spacing w:after="0"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1D42F2">
        <w:rPr>
          <w:rFonts w:ascii="Times New Roman" w:hAnsi="Times New Roman"/>
          <w:sz w:val="24"/>
          <w:szCs w:val="24"/>
          <w:lang w:eastAsia="pl-PL"/>
        </w:rPr>
        <w:t xml:space="preserve">sporządzanie informacji o wynikach kontroli dla potrzeb </w:t>
      </w:r>
      <w:r w:rsidR="00445F6A">
        <w:rPr>
          <w:rFonts w:ascii="Times New Roman" w:hAnsi="Times New Roman"/>
          <w:sz w:val="24"/>
          <w:szCs w:val="24"/>
          <w:lang w:eastAsia="pl-PL"/>
        </w:rPr>
        <w:t>M</w:t>
      </w:r>
      <w:r w:rsidRPr="001D42F2">
        <w:rPr>
          <w:rFonts w:ascii="Times New Roman" w:hAnsi="Times New Roman"/>
          <w:sz w:val="24"/>
          <w:szCs w:val="24"/>
          <w:lang w:eastAsia="pl-PL"/>
        </w:rPr>
        <w:t xml:space="preserve">arszałka i </w:t>
      </w:r>
      <w:r w:rsidR="00445F6A">
        <w:rPr>
          <w:rFonts w:ascii="Times New Roman" w:hAnsi="Times New Roman"/>
          <w:sz w:val="24"/>
          <w:szCs w:val="24"/>
          <w:lang w:eastAsia="pl-PL"/>
        </w:rPr>
        <w:t>Z</w:t>
      </w:r>
      <w:r w:rsidRPr="001D42F2">
        <w:rPr>
          <w:rFonts w:ascii="Times New Roman" w:hAnsi="Times New Roman"/>
          <w:sz w:val="24"/>
          <w:szCs w:val="24"/>
          <w:lang w:eastAsia="pl-PL"/>
        </w:rPr>
        <w:t>arządu</w:t>
      </w:r>
      <w:r w:rsidR="00813689">
        <w:rPr>
          <w:rFonts w:ascii="Times New Roman" w:hAnsi="Times New Roman"/>
          <w:sz w:val="24"/>
          <w:szCs w:val="24"/>
          <w:lang w:eastAsia="pl-PL"/>
        </w:rPr>
        <w:t xml:space="preserve"> Województwa</w:t>
      </w:r>
      <w:r w:rsidRPr="001D42F2">
        <w:rPr>
          <w:rFonts w:ascii="Times New Roman" w:hAnsi="Times New Roman"/>
          <w:sz w:val="24"/>
          <w:szCs w:val="24"/>
          <w:lang w:eastAsia="pl-PL"/>
        </w:rPr>
        <w:t xml:space="preserve">, </w:t>
      </w:r>
    </w:p>
    <w:p w:rsidR="001D42F2" w:rsidRPr="001D42F2" w:rsidRDefault="001D42F2" w:rsidP="00586E68">
      <w:pPr>
        <w:widowControl w:val="0"/>
        <w:numPr>
          <w:ilvl w:val="0"/>
          <w:numId w:val="25"/>
        </w:numPr>
        <w:tabs>
          <w:tab w:val="left" w:pos="540"/>
        </w:tabs>
        <w:suppressAutoHyphens/>
        <w:autoSpaceDE w:val="0"/>
        <w:spacing w:after="0"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1D42F2">
        <w:rPr>
          <w:rFonts w:ascii="Times New Roman" w:hAnsi="Times New Roman"/>
          <w:sz w:val="24"/>
          <w:szCs w:val="24"/>
          <w:lang w:eastAsia="pl-PL"/>
        </w:rPr>
        <w:t xml:space="preserve"> przekazywanie informacji o wynikach kontroli do właściwych merytorycznie departamentów urzędu,  </w:t>
      </w:r>
    </w:p>
    <w:p w:rsidR="001D42F2" w:rsidRPr="001D42F2" w:rsidRDefault="001D42F2" w:rsidP="00586E68">
      <w:pPr>
        <w:widowControl w:val="0"/>
        <w:numPr>
          <w:ilvl w:val="0"/>
          <w:numId w:val="25"/>
        </w:numPr>
        <w:tabs>
          <w:tab w:val="left" w:pos="540"/>
        </w:tabs>
        <w:suppressAutoHyphens/>
        <w:autoSpaceDE w:val="0"/>
        <w:spacing w:after="0"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1D42F2">
        <w:rPr>
          <w:rFonts w:ascii="Times New Roman" w:hAnsi="Times New Roman"/>
          <w:sz w:val="24"/>
          <w:szCs w:val="24"/>
          <w:lang w:eastAsia="pl-PL"/>
        </w:rPr>
        <w:t xml:space="preserve"> monitorowanie stanu realizacji zaleceń pokontrolnych wydanych w wyniku</w:t>
      </w:r>
      <w:r w:rsidRPr="001D42F2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D42F2">
        <w:rPr>
          <w:rFonts w:ascii="Times New Roman" w:hAnsi="Times New Roman"/>
          <w:sz w:val="24"/>
          <w:szCs w:val="24"/>
          <w:lang w:eastAsia="pl-PL"/>
        </w:rPr>
        <w:t>kontroli przeprowadzonych przez pracowników oddziału kontroli,</w:t>
      </w:r>
    </w:p>
    <w:p w:rsidR="001D42F2" w:rsidRPr="001D42F2" w:rsidRDefault="001D42F2" w:rsidP="00586E68">
      <w:pPr>
        <w:numPr>
          <w:ilvl w:val="0"/>
          <w:numId w:val="25"/>
        </w:num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 xml:space="preserve"> weryfikacja, pod względem formalnym, redakcyjnym i prawnym, projektów wystąpień pokontrolnych oraz innych pism związanych z kontrolami przeprowadzonymi przez departamenty urzędu,</w:t>
      </w:r>
    </w:p>
    <w:p w:rsidR="001D42F2" w:rsidRPr="001D42F2" w:rsidRDefault="001D42F2" w:rsidP="00586E68">
      <w:pPr>
        <w:numPr>
          <w:ilvl w:val="0"/>
          <w:numId w:val="25"/>
        </w:num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 xml:space="preserve"> koordynowanie przygotowania projektów odpowiedzi na zalecenia pokontrolne, wydane przez zewnętrzne organy kontroli,  </w:t>
      </w:r>
    </w:p>
    <w:p w:rsidR="001D42F2" w:rsidRPr="001D42F2" w:rsidRDefault="001D42F2" w:rsidP="00586E68">
      <w:pPr>
        <w:numPr>
          <w:ilvl w:val="0"/>
          <w:numId w:val="25"/>
        </w:num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>przygotowanie dokumentacji obejmującej akta kontroli do przekazania do archiwum zakładowego,</w:t>
      </w:r>
    </w:p>
    <w:p w:rsidR="001D42F2" w:rsidRPr="001D42F2" w:rsidRDefault="001D42F2" w:rsidP="00586E68">
      <w:pPr>
        <w:numPr>
          <w:ilvl w:val="0"/>
          <w:numId w:val="25"/>
        </w:num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>sporządzanie półrocznej informacji o przeprowadzonych przez departamenty urzędu kontrolach oraz kontrolach urzędu przeprowadzonych przez organy kontroli zewnętrznej,</w:t>
      </w:r>
    </w:p>
    <w:p w:rsidR="001D42F2" w:rsidRPr="001D42F2" w:rsidRDefault="001D42F2" w:rsidP="00586E68">
      <w:pPr>
        <w:numPr>
          <w:ilvl w:val="0"/>
          <w:numId w:val="25"/>
        </w:num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 xml:space="preserve"> zamieszczanie w BIP zgodnie z obowiązującymi przepisami dokumentacji kontroli przeprowadzanych przez organy zewnętrzne,</w:t>
      </w:r>
    </w:p>
    <w:p w:rsidR="001D42F2" w:rsidRPr="001D42F2" w:rsidRDefault="001D42F2" w:rsidP="00586E68">
      <w:pPr>
        <w:numPr>
          <w:ilvl w:val="0"/>
          <w:numId w:val="25"/>
        </w:num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 opracowywanie rocznych sprawozdań ze wszystkich kontroli realizowanych przez departament oraz kontroli realizowanych przez urząd i organy </w:t>
      </w:r>
      <w:r w:rsidR="00D06273" w:rsidRPr="001D42F2">
        <w:rPr>
          <w:rFonts w:ascii="Times New Roman" w:eastAsia="Times New Roman" w:hAnsi="Times New Roman"/>
          <w:sz w:val="24"/>
          <w:szCs w:val="24"/>
          <w:lang w:eastAsia="pl-PL"/>
        </w:rPr>
        <w:t>kontroli zewnętrznych</w:t>
      </w: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1D42F2" w:rsidRPr="001D42F2" w:rsidRDefault="001D42F2" w:rsidP="00586E68">
      <w:pPr>
        <w:numPr>
          <w:ilvl w:val="0"/>
          <w:numId w:val="25"/>
        </w:num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 xml:space="preserve"> monitorowanie zmian w prawie polskim i międzynarodowym na potrzeby zadań realizowanych przez departament,  </w:t>
      </w:r>
    </w:p>
    <w:p w:rsidR="001D42F2" w:rsidRPr="001D42F2" w:rsidRDefault="001D42F2" w:rsidP="00586E68">
      <w:pPr>
        <w:numPr>
          <w:ilvl w:val="0"/>
          <w:numId w:val="25"/>
        </w:num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 xml:space="preserve"> współpraca z departamentami w czasie kontroli urzędu, prowadzonych przez organy kontroli zewnętrznej,</w:t>
      </w:r>
    </w:p>
    <w:p w:rsidR="001D42F2" w:rsidRPr="001D42F2" w:rsidRDefault="001D42F2" w:rsidP="00586E68">
      <w:pPr>
        <w:numPr>
          <w:ilvl w:val="0"/>
          <w:numId w:val="25"/>
        </w:num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 xml:space="preserve"> współpraca z</w:t>
      </w:r>
      <w:r w:rsidR="00BA5BD3">
        <w:rPr>
          <w:rFonts w:ascii="Times New Roman" w:eastAsia="Times New Roman" w:hAnsi="Times New Roman"/>
          <w:sz w:val="24"/>
          <w:szCs w:val="24"/>
          <w:lang w:eastAsia="pl-PL"/>
        </w:rPr>
        <w:t xml:space="preserve"> zewnętrznymi organami kontroli.</w:t>
      </w:r>
    </w:p>
    <w:p w:rsidR="001D42F2" w:rsidRPr="001D42F2" w:rsidRDefault="001D42F2" w:rsidP="001D42F2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</w:p>
    <w:p w:rsidR="001D42F2" w:rsidRPr="001D42F2" w:rsidRDefault="001D42F2" w:rsidP="001D42F2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1D42F2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   2.W zakresie kontroli zarządczej: </w:t>
      </w:r>
    </w:p>
    <w:p w:rsidR="001D42F2" w:rsidRPr="001D42F2" w:rsidRDefault="001D42F2" w:rsidP="00586E68">
      <w:pPr>
        <w:widowControl w:val="0"/>
        <w:numPr>
          <w:ilvl w:val="0"/>
          <w:numId w:val="22"/>
        </w:numPr>
        <w:suppressAutoHyphens/>
        <w:autoSpaceDE w:val="0"/>
        <w:spacing w:after="0" w:line="360" w:lineRule="auto"/>
        <w:ind w:left="75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1D42F2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koordynowanie działań związanych z właściwym </w:t>
      </w:r>
      <w:r w:rsidR="00D06273" w:rsidRPr="001D42F2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funkcjonowaniem i</w:t>
      </w:r>
      <w:r w:rsidRPr="001D42F2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doskonaleniem systemu kontroli zarządczej w urzędzie i wojewódzkich jednostkach organizacyjnych,</w:t>
      </w:r>
    </w:p>
    <w:p w:rsidR="001D42F2" w:rsidRPr="001D42F2" w:rsidRDefault="001D42F2" w:rsidP="00586E68">
      <w:pPr>
        <w:widowControl w:val="0"/>
        <w:numPr>
          <w:ilvl w:val="0"/>
          <w:numId w:val="22"/>
        </w:numPr>
        <w:suppressAutoHyphens/>
        <w:autoSpaceDE w:val="0"/>
        <w:spacing w:after="0" w:line="360" w:lineRule="auto"/>
        <w:ind w:left="75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1D42F2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koordynowanie zadań w zakresie analizy ryzyka w ramach kontroli zarządczej oraz określania reakcji na ryzyko,</w:t>
      </w:r>
    </w:p>
    <w:p w:rsidR="001D42F2" w:rsidRPr="001D42F2" w:rsidRDefault="001D42F2" w:rsidP="00586E68">
      <w:pPr>
        <w:widowControl w:val="0"/>
        <w:numPr>
          <w:ilvl w:val="0"/>
          <w:numId w:val="22"/>
        </w:numPr>
        <w:suppressAutoHyphens/>
        <w:autoSpaceDE w:val="0"/>
        <w:spacing w:after="0" w:line="360" w:lineRule="auto"/>
        <w:ind w:left="75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1D42F2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koordynowanie działań związanych z monitorowaniem celów i zadań kontroli zarządczej,</w:t>
      </w:r>
    </w:p>
    <w:p w:rsidR="001D42F2" w:rsidRPr="001D42F2" w:rsidRDefault="001D42F2" w:rsidP="00586E68">
      <w:pPr>
        <w:widowControl w:val="0"/>
        <w:numPr>
          <w:ilvl w:val="0"/>
          <w:numId w:val="22"/>
        </w:numPr>
        <w:suppressAutoHyphens/>
        <w:autoSpaceDE w:val="0"/>
        <w:spacing w:after="0" w:line="360" w:lineRule="auto"/>
        <w:ind w:left="75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1D42F2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analiza potrzeb szkoleniowych w zakresie kontroli zarządczej,</w:t>
      </w:r>
    </w:p>
    <w:p w:rsidR="001D42F2" w:rsidRPr="001D42F2" w:rsidRDefault="001D42F2" w:rsidP="00586E68">
      <w:pPr>
        <w:widowControl w:val="0"/>
        <w:numPr>
          <w:ilvl w:val="0"/>
          <w:numId w:val="22"/>
        </w:numPr>
        <w:suppressAutoHyphens/>
        <w:autoSpaceDE w:val="0"/>
        <w:spacing w:after="0" w:line="360" w:lineRule="auto"/>
        <w:ind w:left="75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1D42F2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analiza oświadczeń o stanie kontroli zarządczej sporządzanych przez dyrektorów departamentów oraz dyrektorów wojewódzkich samorządowych jednostek organizacyjnych,</w:t>
      </w:r>
    </w:p>
    <w:p w:rsidR="001D42F2" w:rsidRPr="001D42F2" w:rsidRDefault="001D42F2" w:rsidP="00586E68">
      <w:pPr>
        <w:widowControl w:val="0"/>
        <w:numPr>
          <w:ilvl w:val="0"/>
          <w:numId w:val="22"/>
        </w:numPr>
        <w:suppressAutoHyphens/>
        <w:autoSpaceDE w:val="0"/>
        <w:spacing w:after="0" w:line="360" w:lineRule="auto"/>
        <w:ind w:left="75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1D42F2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analiza informacji świadczących o stanie kontroli zarządczej w urzędzie, </w:t>
      </w:r>
    </w:p>
    <w:p w:rsidR="001D42F2" w:rsidRPr="001D42F2" w:rsidRDefault="001132F6" w:rsidP="00586E68">
      <w:pPr>
        <w:widowControl w:val="0"/>
        <w:numPr>
          <w:ilvl w:val="0"/>
          <w:numId w:val="22"/>
        </w:numPr>
        <w:suppressAutoHyphens/>
        <w:autoSpaceDE w:val="0"/>
        <w:spacing w:after="0" w:line="360" w:lineRule="auto"/>
        <w:ind w:left="75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składanie sprawozdań Marszałkowi W</w:t>
      </w:r>
      <w:r w:rsidR="001D42F2" w:rsidRPr="001D42F2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ojewództwa z funkcjonowania kontroli zarządczej na I i II poziomie,</w:t>
      </w:r>
    </w:p>
    <w:p w:rsidR="001D42F2" w:rsidRPr="001D42F2" w:rsidRDefault="001D42F2" w:rsidP="00586E68">
      <w:pPr>
        <w:widowControl w:val="0"/>
        <w:numPr>
          <w:ilvl w:val="0"/>
          <w:numId w:val="22"/>
        </w:numPr>
        <w:suppressAutoHyphens/>
        <w:autoSpaceDE w:val="0"/>
        <w:spacing w:after="0" w:line="360" w:lineRule="auto"/>
        <w:ind w:left="75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1D42F2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współpraca z koordynatorami departamentów ds. kontroli zarządczej w zakresie doskonalenia mechanizmów kontroli zarządczej,</w:t>
      </w:r>
    </w:p>
    <w:p w:rsidR="001D42F2" w:rsidRPr="001D42F2" w:rsidRDefault="001D42F2" w:rsidP="00586E68">
      <w:pPr>
        <w:widowControl w:val="0"/>
        <w:numPr>
          <w:ilvl w:val="0"/>
          <w:numId w:val="22"/>
        </w:numPr>
        <w:suppressAutoHyphens/>
        <w:autoSpaceDE w:val="0"/>
        <w:spacing w:after="0" w:line="360" w:lineRule="auto"/>
        <w:ind w:left="75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1D42F2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</w:t>
      </w:r>
      <w:r w:rsidRPr="001D42F2">
        <w:rPr>
          <w:rFonts w:ascii="Times New Roman" w:eastAsia="Times New Roman" w:hAnsi="Times New Roman"/>
          <w:sz w:val="24"/>
          <w:szCs w:val="24"/>
          <w:lang w:eastAsia="pl-PL"/>
        </w:rPr>
        <w:t>upowszechnianie informacji niezbędnych do sprawnej realizacji systemu kontroli zarządczej,</w:t>
      </w:r>
    </w:p>
    <w:p w:rsidR="001D42F2" w:rsidRPr="001D42F2" w:rsidRDefault="001D42F2" w:rsidP="00586E68">
      <w:pPr>
        <w:widowControl w:val="0"/>
        <w:numPr>
          <w:ilvl w:val="0"/>
          <w:numId w:val="22"/>
        </w:numPr>
        <w:suppressAutoHyphens/>
        <w:autoSpaceDE w:val="0"/>
        <w:spacing w:after="0" w:line="360" w:lineRule="auto"/>
        <w:ind w:left="75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1D42F2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koordynowanie działań związanych z procesem samooceny kontroli </w:t>
      </w:r>
      <w:r w:rsidR="00D06273" w:rsidRPr="001D42F2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zarządczej </w:t>
      </w:r>
      <w:r w:rsidR="001E2A64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br/>
      </w:r>
      <w:r w:rsidR="00D06273" w:rsidRPr="001D42F2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w</w:t>
      </w:r>
      <w:r w:rsidRPr="001D42F2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urzędzie, </w:t>
      </w:r>
    </w:p>
    <w:p w:rsidR="001D42F2" w:rsidRPr="001D42F2" w:rsidRDefault="001D42F2" w:rsidP="00586E68">
      <w:pPr>
        <w:widowControl w:val="0"/>
        <w:numPr>
          <w:ilvl w:val="0"/>
          <w:numId w:val="22"/>
        </w:numPr>
        <w:suppressAutoHyphens/>
        <w:autoSpaceDE w:val="0"/>
        <w:spacing w:after="0" w:line="360" w:lineRule="auto"/>
        <w:ind w:left="75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1D42F2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koordynowanie działań w zakresie przestrzegania i promowania zasad etycznego postępowania,</w:t>
      </w:r>
    </w:p>
    <w:p w:rsidR="001D42F2" w:rsidRPr="001D42F2" w:rsidRDefault="001D42F2" w:rsidP="00586E68">
      <w:pPr>
        <w:widowControl w:val="0"/>
        <w:numPr>
          <w:ilvl w:val="0"/>
          <w:numId w:val="22"/>
        </w:numPr>
        <w:suppressAutoHyphens/>
        <w:autoSpaceDE w:val="0"/>
        <w:spacing w:after="0" w:line="360" w:lineRule="auto"/>
        <w:ind w:left="75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1D42F2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współpraca z wojewódzkimi jednostkami organizacyjnymi w zakresie wdrażania                  i doskonale</w:t>
      </w:r>
      <w:r w:rsidR="00677423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nia systemu kontroli zarządczej.</w:t>
      </w:r>
    </w:p>
    <w:p w:rsidR="00106713" w:rsidRPr="002019D2" w:rsidRDefault="00106713" w:rsidP="00E66F25">
      <w:pPr>
        <w:pStyle w:val="Akapitzlist"/>
        <w:spacing w:after="0" w:line="36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EF4EB8" w:rsidRPr="001837D4" w:rsidRDefault="00EF4EB8" w:rsidP="00060BB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837D4">
        <w:rPr>
          <w:rFonts w:ascii="Times New Roman" w:hAnsi="Times New Roman"/>
          <w:b/>
          <w:sz w:val="24"/>
          <w:szCs w:val="24"/>
        </w:rPr>
        <w:lastRenderedPageBreak/>
        <w:t>§ 8.</w:t>
      </w:r>
    </w:p>
    <w:p w:rsidR="003C7052" w:rsidRPr="00D87F36" w:rsidRDefault="00D87F36" w:rsidP="00D87F36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="003C7052" w:rsidRPr="00D87F36">
        <w:rPr>
          <w:rFonts w:ascii="Times New Roman" w:eastAsia="Times New Roman" w:hAnsi="Times New Roman"/>
          <w:sz w:val="24"/>
          <w:szCs w:val="24"/>
          <w:lang w:eastAsia="pl-PL"/>
        </w:rPr>
        <w:t xml:space="preserve">Do zakresu zadań </w:t>
      </w:r>
      <w:r w:rsidR="003C7052" w:rsidRPr="00D87F3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Jednoosobowego </w:t>
      </w:r>
      <w:r w:rsidR="00C131B0" w:rsidRPr="00D87F36">
        <w:rPr>
          <w:rFonts w:ascii="Times New Roman" w:eastAsia="Times New Roman" w:hAnsi="Times New Roman"/>
          <w:b/>
          <w:sz w:val="24"/>
          <w:szCs w:val="24"/>
          <w:lang w:eastAsia="pl-PL"/>
        </w:rPr>
        <w:t>S</w:t>
      </w:r>
      <w:r w:rsidR="00D06273" w:rsidRPr="00D87F36">
        <w:rPr>
          <w:rFonts w:ascii="Times New Roman" w:eastAsia="Times New Roman" w:hAnsi="Times New Roman"/>
          <w:b/>
          <w:sz w:val="24"/>
          <w:szCs w:val="24"/>
          <w:lang w:eastAsia="pl-PL"/>
        </w:rPr>
        <w:t>tanowiska ds</w:t>
      </w:r>
      <w:r w:rsidR="003C7052" w:rsidRPr="00D87F3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 kontroli </w:t>
      </w:r>
      <w:r w:rsidR="006166E2" w:rsidRPr="00D87F36">
        <w:rPr>
          <w:rFonts w:ascii="Times New Roman" w:eastAsia="Times New Roman" w:hAnsi="Times New Roman"/>
          <w:b/>
          <w:sz w:val="24"/>
          <w:szCs w:val="24"/>
          <w:lang w:eastAsia="pl-PL"/>
        </w:rPr>
        <w:t>S</w:t>
      </w:r>
      <w:r w:rsidR="003C7052" w:rsidRPr="00D87F3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ystemów, </w:t>
      </w:r>
      <w:r w:rsidR="006166E2" w:rsidRPr="00D87F36">
        <w:rPr>
          <w:rFonts w:ascii="Times New Roman" w:eastAsia="Times New Roman" w:hAnsi="Times New Roman"/>
          <w:b/>
          <w:sz w:val="24"/>
          <w:szCs w:val="24"/>
          <w:lang w:eastAsia="pl-PL"/>
        </w:rPr>
        <w:t>S</w:t>
      </w:r>
      <w:r w:rsidR="003C7052" w:rsidRPr="00D87F3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ieci  </w:t>
      </w:r>
      <w:r w:rsidR="003C7052" w:rsidRPr="00D87F36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 xml:space="preserve">i </w:t>
      </w:r>
      <w:r w:rsidR="006166E2" w:rsidRPr="00D87F36">
        <w:rPr>
          <w:rFonts w:ascii="Times New Roman" w:eastAsia="Times New Roman" w:hAnsi="Times New Roman"/>
          <w:b/>
          <w:sz w:val="24"/>
          <w:szCs w:val="24"/>
          <w:lang w:eastAsia="pl-PL"/>
        </w:rPr>
        <w:t>B</w:t>
      </w:r>
      <w:r w:rsidR="003C7052" w:rsidRPr="00D87F3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ezpieczeństwa </w:t>
      </w:r>
      <w:r w:rsidR="006166E2" w:rsidRPr="00D87F36">
        <w:rPr>
          <w:rFonts w:ascii="Times New Roman" w:eastAsia="Times New Roman" w:hAnsi="Times New Roman"/>
          <w:b/>
          <w:sz w:val="24"/>
          <w:szCs w:val="24"/>
          <w:lang w:eastAsia="pl-PL"/>
        </w:rPr>
        <w:t>T</w:t>
      </w:r>
      <w:r w:rsidR="003C7052" w:rsidRPr="00D87F3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eleinformatycznego oraz </w:t>
      </w:r>
      <w:r w:rsidR="006166E2" w:rsidRPr="00D87F36">
        <w:rPr>
          <w:rFonts w:ascii="Times New Roman" w:eastAsia="Times New Roman" w:hAnsi="Times New Roman"/>
          <w:b/>
          <w:sz w:val="24"/>
          <w:szCs w:val="24"/>
          <w:lang w:eastAsia="pl-PL"/>
        </w:rPr>
        <w:t>A</w:t>
      </w:r>
      <w:r w:rsidR="003C7052" w:rsidRPr="00D87F3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dministrowania </w:t>
      </w:r>
      <w:r w:rsidR="006166E2" w:rsidRPr="00D87F36">
        <w:rPr>
          <w:rFonts w:ascii="Times New Roman" w:eastAsia="Times New Roman" w:hAnsi="Times New Roman"/>
          <w:b/>
          <w:sz w:val="24"/>
          <w:szCs w:val="24"/>
          <w:lang w:eastAsia="pl-PL"/>
        </w:rPr>
        <w:t>S</w:t>
      </w:r>
      <w:r w:rsidR="003C7052" w:rsidRPr="00D87F3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ystemem BSK </w:t>
      </w:r>
      <w:r w:rsidR="003C7052" w:rsidRPr="00D87F36">
        <w:rPr>
          <w:rFonts w:ascii="Times New Roman" w:eastAsia="Times New Roman" w:hAnsi="Times New Roman"/>
          <w:sz w:val="24"/>
          <w:szCs w:val="24"/>
          <w:lang w:eastAsia="pl-PL"/>
        </w:rPr>
        <w:t xml:space="preserve">należy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</w:t>
      </w:r>
      <w:r w:rsidR="003C7052" w:rsidRPr="00D87F36">
        <w:rPr>
          <w:rFonts w:ascii="Times New Roman" w:eastAsia="Times New Roman" w:hAnsi="Times New Roman"/>
          <w:sz w:val="24"/>
          <w:szCs w:val="24"/>
          <w:lang w:eastAsia="pl-PL"/>
        </w:rPr>
        <w:t>w szczególności:</w:t>
      </w:r>
    </w:p>
    <w:p w:rsidR="003C7052" w:rsidRPr="003C7052" w:rsidRDefault="003C7052" w:rsidP="00586E68">
      <w:pPr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</w:pPr>
      <w:r w:rsidRPr="003C7052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>kontrola zgodności systemu finansowo-księgowego i kadrowo-płacowego prowadzonego za pomocą komputera z obowiązującymi przepisami,</w:t>
      </w:r>
    </w:p>
    <w:p w:rsidR="003C7052" w:rsidRPr="003C7052" w:rsidRDefault="003C7052" w:rsidP="00586E68">
      <w:pPr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</w:pPr>
      <w:r w:rsidRPr="003C7052">
        <w:rPr>
          <w:rFonts w:ascii="Times New Roman" w:eastAsia="Times New Roman" w:hAnsi="Times New Roman"/>
          <w:sz w:val="24"/>
          <w:szCs w:val="24"/>
          <w:lang w:eastAsia="pl-PL"/>
        </w:rPr>
        <w:t>kontrola zabezpieczeń systemów i bezpieczeństwa sieci teleinformatycznych,</w:t>
      </w:r>
    </w:p>
    <w:p w:rsidR="003C7052" w:rsidRPr="003C7052" w:rsidRDefault="003C7052" w:rsidP="00586E68">
      <w:pPr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</w:pPr>
      <w:r w:rsidRPr="003C7052">
        <w:rPr>
          <w:rFonts w:ascii="Times New Roman" w:eastAsia="Times New Roman" w:hAnsi="Times New Roman"/>
          <w:sz w:val="24"/>
          <w:szCs w:val="24"/>
          <w:lang w:eastAsia="pl-PL"/>
        </w:rPr>
        <w:t>kontrola użytkowanych programów komputerowych pod kątem ich legalności pozyskania i zgodności z umową licencyjną,</w:t>
      </w:r>
    </w:p>
    <w:p w:rsidR="003C7052" w:rsidRPr="003C7052" w:rsidRDefault="003C7052" w:rsidP="00586E68">
      <w:pPr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7052">
        <w:rPr>
          <w:rFonts w:ascii="Times New Roman" w:eastAsia="Times New Roman" w:hAnsi="Times New Roman"/>
          <w:sz w:val="24"/>
          <w:szCs w:val="24"/>
          <w:lang w:eastAsia="pl-PL"/>
        </w:rPr>
        <w:t xml:space="preserve">kontrola sprzętu komputerowego i oprogramowania pod względem zgodności </w:t>
      </w:r>
      <w:r w:rsidRPr="003C7052">
        <w:rPr>
          <w:rFonts w:ascii="Times New Roman" w:eastAsia="Times New Roman" w:hAnsi="Times New Roman"/>
          <w:sz w:val="24"/>
          <w:szCs w:val="24"/>
          <w:lang w:eastAsia="pl-PL"/>
        </w:rPr>
        <w:br/>
        <w:t>z ewidencją wyposażenia,</w:t>
      </w:r>
    </w:p>
    <w:p w:rsidR="003C7052" w:rsidRPr="003C7052" w:rsidRDefault="003C7052" w:rsidP="00586E68">
      <w:pPr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7052">
        <w:rPr>
          <w:rFonts w:ascii="Times New Roman" w:eastAsia="Times New Roman" w:hAnsi="Times New Roman"/>
          <w:sz w:val="24"/>
          <w:szCs w:val="24"/>
          <w:lang w:eastAsia="pl-PL"/>
        </w:rPr>
        <w:t>bieżąca kontrola funkcjonowania systemu lub sieci teleinformatycznej,</w:t>
      </w:r>
    </w:p>
    <w:p w:rsidR="003C7052" w:rsidRPr="003C7052" w:rsidRDefault="003C7052" w:rsidP="00586E68">
      <w:pPr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7052">
        <w:rPr>
          <w:rFonts w:ascii="Times New Roman" w:eastAsia="Times New Roman" w:hAnsi="Times New Roman"/>
          <w:sz w:val="24"/>
          <w:szCs w:val="24"/>
          <w:lang w:eastAsia="pl-PL"/>
        </w:rPr>
        <w:t>przeprowadzanie we współpracy z audytorami wewnętrznymi audytu bezpieczeństwa teleinformatycznego,</w:t>
      </w:r>
    </w:p>
    <w:p w:rsidR="003C7052" w:rsidRPr="003C7052" w:rsidRDefault="003C7052" w:rsidP="00586E68">
      <w:pPr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7052">
        <w:rPr>
          <w:rFonts w:ascii="Times New Roman" w:eastAsia="Times New Roman" w:hAnsi="Times New Roman"/>
          <w:sz w:val="24"/>
          <w:szCs w:val="24"/>
          <w:lang w:eastAsia="pl-PL"/>
        </w:rPr>
        <w:t>prowadzenie kontroli przetwarzania danych osobowych w systemie teleinformatycznym,</w:t>
      </w:r>
    </w:p>
    <w:p w:rsidR="003C7052" w:rsidRPr="003C7052" w:rsidRDefault="003C7052" w:rsidP="00586E68">
      <w:pPr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7052">
        <w:rPr>
          <w:rFonts w:ascii="Times New Roman" w:eastAsia="Times New Roman" w:hAnsi="Times New Roman"/>
          <w:sz w:val="24"/>
          <w:szCs w:val="24"/>
          <w:lang w:eastAsia="pl-PL"/>
        </w:rPr>
        <w:t>kontrola zamówień publicznych w zakresie specyfikacji istotnych warunków zamówienia dot. oprogramowania i sprzętu teleinformatycznego,</w:t>
      </w:r>
    </w:p>
    <w:p w:rsidR="003C7052" w:rsidRPr="003C7052" w:rsidRDefault="003C7052" w:rsidP="00586E68">
      <w:pPr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7052">
        <w:rPr>
          <w:rFonts w:ascii="Times New Roman" w:eastAsia="Times New Roman" w:hAnsi="Times New Roman"/>
          <w:sz w:val="24"/>
          <w:szCs w:val="24"/>
          <w:lang w:eastAsia="pl-PL"/>
        </w:rPr>
        <w:t>kontrola projektów realizowanych w ramach funduszy unii europejskiej w zakresie zagadnień teleinformatycznych,</w:t>
      </w:r>
    </w:p>
    <w:p w:rsidR="003C7052" w:rsidRPr="003C7052" w:rsidRDefault="003C7052" w:rsidP="00586E68">
      <w:pPr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7052">
        <w:rPr>
          <w:rFonts w:ascii="Times New Roman" w:eastAsia="Times New Roman" w:hAnsi="Times New Roman"/>
          <w:sz w:val="24"/>
          <w:szCs w:val="24"/>
          <w:lang w:eastAsia="pl-PL"/>
        </w:rPr>
        <w:t>bieżąca współpraca z Biurem Spraw Obronnych, Bezpieczeństwa i Ochrony Informacji Niejawnych (BSO) w zakresie kontroli zapewnienia bezpieczeństwa teleinformatycznego,</w:t>
      </w:r>
    </w:p>
    <w:p w:rsidR="003C7052" w:rsidRPr="003C7052" w:rsidRDefault="003C7052" w:rsidP="00586E68">
      <w:pPr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7052">
        <w:rPr>
          <w:rFonts w:ascii="Times New Roman" w:eastAsia="Times New Roman" w:hAnsi="Times New Roman"/>
          <w:sz w:val="24"/>
          <w:szCs w:val="24"/>
          <w:lang w:eastAsia="pl-PL"/>
        </w:rPr>
        <w:t>administracja Bezpiecznym Stanowiskiem Komputerowym w BSO,</w:t>
      </w:r>
    </w:p>
    <w:p w:rsidR="003C7052" w:rsidRPr="003C7052" w:rsidRDefault="003C7052" w:rsidP="00586E68">
      <w:pPr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7052">
        <w:rPr>
          <w:rFonts w:ascii="Times New Roman" w:eastAsia="Times New Roman" w:hAnsi="Times New Roman"/>
          <w:sz w:val="24"/>
          <w:szCs w:val="24"/>
          <w:lang w:eastAsia="pl-PL"/>
        </w:rPr>
        <w:t>informowanie właściwych komórek urzędu o ujawnionych przypadkach świadomego lub przypadkowego naruszenia zasad ochrony systemu lub sieci teleinformatycznej,</w:t>
      </w:r>
    </w:p>
    <w:p w:rsidR="003C7052" w:rsidRPr="003C7052" w:rsidRDefault="003C7052" w:rsidP="00586E68">
      <w:pPr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7052">
        <w:rPr>
          <w:rFonts w:ascii="Times New Roman" w:eastAsia="Times New Roman" w:hAnsi="Times New Roman"/>
          <w:sz w:val="24"/>
          <w:szCs w:val="24"/>
          <w:lang w:eastAsia="pl-PL"/>
        </w:rPr>
        <w:t>realizacja ustawy o ochronie danych osobowych w zakresie kontroli dotyczących bezpieczeństwa informacji oraz innych ustaw i przepisów niższego rzędu odnoszących się do ochrony informacji, z wyłączeniem informacji niejawnych (nieklasyfikowanych),</w:t>
      </w:r>
    </w:p>
    <w:p w:rsidR="003C7052" w:rsidRPr="003C7052" w:rsidRDefault="003C7052" w:rsidP="00586E68">
      <w:pPr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7052">
        <w:rPr>
          <w:rFonts w:ascii="Times New Roman" w:eastAsia="Times New Roman" w:hAnsi="Times New Roman"/>
          <w:sz w:val="24"/>
          <w:szCs w:val="24"/>
          <w:lang w:eastAsia="pl-PL"/>
        </w:rPr>
        <w:t>pełnienie funkcji Administratora Bezpieczeństwa Informatycznego</w:t>
      </w:r>
      <w:r w:rsidR="00C131B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3C7052">
        <w:rPr>
          <w:rFonts w:ascii="Times New Roman" w:eastAsia="Times New Roman" w:hAnsi="Times New Roman"/>
          <w:sz w:val="24"/>
          <w:szCs w:val="24"/>
          <w:lang w:eastAsia="pl-PL"/>
        </w:rPr>
        <w:t xml:space="preserve"> określonej </w:t>
      </w:r>
      <w:r w:rsidRPr="003C7052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Globalnej Polityce Bezpieczeństwa Informacji. </w:t>
      </w:r>
    </w:p>
    <w:p w:rsidR="006B7C26" w:rsidRDefault="006B7C26" w:rsidP="00060BB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C60AE" w:rsidRDefault="008C60AE" w:rsidP="00060BB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C7052" w:rsidRPr="001837D4" w:rsidRDefault="003C7052" w:rsidP="00060BB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837D4">
        <w:rPr>
          <w:rFonts w:ascii="Times New Roman" w:hAnsi="Times New Roman"/>
          <w:b/>
          <w:sz w:val="24"/>
          <w:szCs w:val="24"/>
        </w:rPr>
        <w:t>§ 9</w:t>
      </w:r>
      <w:r w:rsidR="002B7A6F" w:rsidRPr="001837D4">
        <w:rPr>
          <w:rFonts w:ascii="Times New Roman" w:hAnsi="Times New Roman"/>
          <w:b/>
          <w:sz w:val="24"/>
          <w:szCs w:val="24"/>
        </w:rPr>
        <w:t>.</w:t>
      </w:r>
    </w:p>
    <w:p w:rsidR="00EF4EB8" w:rsidRPr="002019D2" w:rsidRDefault="00EF4EB8" w:rsidP="00586E68">
      <w:pPr>
        <w:numPr>
          <w:ilvl w:val="0"/>
          <w:numId w:val="12"/>
        </w:numPr>
        <w:spacing w:after="0" w:line="360" w:lineRule="auto"/>
        <w:ind w:left="426" w:hanging="284"/>
        <w:rPr>
          <w:rFonts w:ascii="Times New Roman" w:hAnsi="Times New Roman"/>
          <w:sz w:val="24"/>
          <w:szCs w:val="24"/>
        </w:rPr>
      </w:pPr>
      <w:r w:rsidRPr="002019D2">
        <w:rPr>
          <w:rFonts w:ascii="Times New Roman" w:hAnsi="Times New Roman"/>
          <w:b/>
          <w:bCs/>
          <w:sz w:val="24"/>
          <w:szCs w:val="24"/>
        </w:rPr>
        <w:t xml:space="preserve">Do zakresu działania </w:t>
      </w:r>
      <w:r w:rsidR="0095152A">
        <w:rPr>
          <w:rFonts w:ascii="Times New Roman" w:hAnsi="Times New Roman"/>
          <w:b/>
          <w:bCs/>
          <w:sz w:val="24"/>
          <w:szCs w:val="24"/>
        </w:rPr>
        <w:t>Oddziału Audytu</w:t>
      </w:r>
      <w:r w:rsidRPr="002019D2">
        <w:rPr>
          <w:rFonts w:ascii="Times New Roman" w:hAnsi="Times New Roman"/>
          <w:b/>
          <w:bCs/>
          <w:sz w:val="24"/>
          <w:szCs w:val="24"/>
        </w:rPr>
        <w:t xml:space="preserve"> należy w szczególności: </w:t>
      </w:r>
    </w:p>
    <w:p w:rsidR="00A41FCB" w:rsidRPr="00A41FCB" w:rsidRDefault="00D06273" w:rsidP="00586E68">
      <w:pPr>
        <w:numPr>
          <w:ilvl w:val="0"/>
          <w:numId w:val="26"/>
        </w:numPr>
        <w:spacing w:after="0" w:line="360" w:lineRule="auto"/>
        <w:ind w:left="1021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1FCB">
        <w:rPr>
          <w:rFonts w:ascii="Times New Roman" w:eastAsia="Times New Roman" w:hAnsi="Times New Roman"/>
          <w:sz w:val="24"/>
          <w:szCs w:val="24"/>
          <w:lang w:eastAsia="pl-PL"/>
        </w:rPr>
        <w:t>przygotowanie projektu</w:t>
      </w:r>
      <w:r w:rsidR="00A41FCB" w:rsidRPr="00A41FCB">
        <w:rPr>
          <w:rFonts w:ascii="Times New Roman" w:eastAsia="Times New Roman" w:hAnsi="Times New Roman"/>
          <w:sz w:val="24"/>
          <w:szCs w:val="24"/>
          <w:lang w:eastAsia="pl-PL"/>
        </w:rPr>
        <w:t xml:space="preserve"> rocznego planu audytu wewnętrznego opartego na analizie</w:t>
      </w:r>
    </w:p>
    <w:p w:rsidR="00A41FCB" w:rsidRPr="00A41FCB" w:rsidRDefault="00D87F36" w:rsidP="00A41FCB">
      <w:pPr>
        <w:spacing w:after="0" w:line="360" w:lineRule="auto"/>
        <w:ind w:left="45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ryzyka, włączając wszystkie ryzyka oraz uwagi dotyczące kontroli zarządczej,</w:t>
      </w:r>
    </w:p>
    <w:p w:rsidR="00A41FCB" w:rsidRPr="008C60AE" w:rsidRDefault="00A41FCB" w:rsidP="008C60AE">
      <w:pPr>
        <w:numPr>
          <w:ilvl w:val="0"/>
          <w:numId w:val="26"/>
        </w:numPr>
        <w:spacing w:after="0" w:line="360" w:lineRule="auto"/>
        <w:ind w:left="1021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1FCB">
        <w:rPr>
          <w:rFonts w:ascii="Times New Roman" w:eastAsia="Times New Roman" w:hAnsi="Times New Roman"/>
          <w:sz w:val="24"/>
          <w:szCs w:val="24"/>
          <w:lang w:eastAsia="pl-PL"/>
        </w:rPr>
        <w:t xml:space="preserve">realizacja zadań audytowych, zgodnie z rocznym planem audytu oraz </w:t>
      </w:r>
      <w:r w:rsidR="008C60A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</w:t>
      </w:r>
      <w:r w:rsidRPr="008C60AE">
        <w:rPr>
          <w:rFonts w:ascii="Times New Roman" w:eastAsia="Times New Roman" w:hAnsi="Times New Roman"/>
          <w:sz w:val="24"/>
          <w:szCs w:val="24"/>
          <w:lang w:eastAsia="pl-PL"/>
        </w:rPr>
        <w:t>w uzasadnionych przypadkach poza planem, w zakresie:</w:t>
      </w:r>
    </w:p>
    <w:p w:rsidR="00A41FCB" w:rsidRPr="00A41FCB" w:rsidRDefault="00A41FCB" w:rsidP="00586E68">
      <w:pPr>
        <w:numPr>
          <w:ilvl w:val="0"/>
          <w:numId w:val="27"/>
        </w:numPr>
        <w:spacing w:after="0" w:line="360" w:lineRule="auto"/>
        <w:ind w:left="1162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1FCB">
        <w:rPr>
          <w:rFonts w:ascii="Times New Roman" w:eastAsia="Times New Roman" w:hAnsi="Times New Roman"/>
          <w:sz w:val="24"/>
          <w:szCs w:val="24"/>
          <w:lang w:eastAsia="pl-PL"/>
        </w:rPr>
        <w:t>przestrzegania przepisów prawa, regulacji wewnętrznych komórek/jednostek audytowanych oraz programów, strategii i standardów ustanowionych przez właściwe organy;</w:t>
      </w:r>
    </w:p>
    <w:p w:rsidR="00A41FCB" w:rsidRPr="00A41FCB" w:rsidRDefault="00A41FCB" w:rsidP="00586E68">
      <w:pPr>
        <w:numPr>
          <w:ilvl w:val="0"/>
          <w:numId w:val="27"/>
        </w:numPr>
        <w:spacing w:after="0" w:line="360" w:lineRule="auto"/>
        <w:ind w:left="1162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1FCB">
        <w:rPr>
          <w:rFonts w:ascii="Times New Roman" w:eastAsia="Times New Roman" w:hAnsi="Times New Roman"/>
          <w:sz w:val="24"/>
          <w:szCs w:val="24"/>
          <w:lang w:eastAsia="pl-PL"/>
        </w:rPr>
        <w:t>skuteczności i efektywności działania;</w:t>
      </w:r>
    </w:p>
    <w:p w:rsidR="00A41FCB" w:rsidRPr="00A41FCB" w:rsidRDefault="00A41FCB" w:rsidP="00586E68">
      <w:pPr>
        <w:numPr>
          <w:ilvl w:val="0"/>
          <w:numId w:val="27"/>
        </w:numPr>
        <w:spacing w:after="0" w:line="360" w:lineRule="auto"/>
        <w:ind w:left="1162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1FCB">
        <w:rPr>
          <w:rFonts w:ascii="Times New Roman" w:eastAsia="Times New Roman" w:hAnsi="Times New Roman"/>
          <w:sz w:val="24"/>
          <w:szCs w:val="24"/>
          <w:lang w:eastAsia="pl-PL"/>
        </w:rPr>
        <w:t>wiarygodności sprawozdań;</w:t>
      </w:r>
    </w:p>
    <w:p w:rsidR="00A41FCB" w:rsidRPr="00A41FCB" w:rsidRDefault="00A41FCB" w:rsidP="00586E68">
      <w:pPr>
        <w:numPr>
          <w:ilvl w:val="0"/>
          <w:numId w:val="27"/>
        </w:numPr>
        <w:spacing w:after="0" w:line="360" w:lineRule="auto"/>
        <w:ind w:left="1162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1FCB">
        <w:rPr>
          <w:rFonts w:ascii="Times New Roman" w:eastAsia="Times New Roman" w:hAnsi="Times New Roman"/>
          <w:sz w:val="24"/>
          <w:szCs w:val="24"/>
          <w:lang w:eastAsia="pl-PL"/>
        </w:rPr>
        <w:t>zabezpieczenia mienia komórek/jednostek audytowanych;</w:t>
      </w:r>
    </w:p>
    <w:p w:rsidR="00A41FCB" w:rsidRPr="00A41FCB" w:rsidRDefault="00A41FCB" w:rsidP="00586E68">
      <w:pPr>
        <w:numPr>
          <w:ilvl w:val="0"/>
          <w:numId w:val="27"/>
        </w:numPr>
        <w:spacing w:after="0" w:line="360" w:lineRule="auto"/>
        <w:ind w:left="1162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1FCB">
        <w:rPr>
          <w:rFonts w:ascii="Times New Roman" w:eastAsia="Times New Roman" w:hAnsi="Times New Roman"/>
          <w:sz w:val="24"/>
          <w:szCs w:val="24"/>
          <w:lang w:eastAsia="pl-PL"/>
        </w:rPr>
        <w:t>efektywności i skuteczności przepływu informacji;</w:t>
      </w:r>
    </w:p>
    <w:p w:rsidR="00A41FCB" w:rsidRPr="00A41FCB" w:rsidRDefault="00A41FCB" w:rsidP="00586E68">
      <w:pPr>
        <w:numPr>
          <w:ilvl w:val="0"/>
          <w:numId w:val="27"/>
        </w:numPr>
        <w:spacing w:after="0" w:line="360" w:lineRule="auto"/>
        <w:ind w:left="1162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1FCB">
        <w:rPr>
          <w:rFonts w:ascii="Times New Roman" w:eastAsia="Times New Roman" w:hAnsi="Times New Roman"/>
          <w:sz w:val="24"/>
          <w:szCs w:val="24"/>
          <w:lang w:eastAsia="pl-PL"/>
        </w:rPr>
        <w:t>przestrzegania i promowania zasad etycznego postępowania;</w:t>
      </w:r>
    </w:p>
    <w:p w:rsidR="00A41FCB" w:rsidRPr="00A41FCB" w:rsidRDefault="00A41FCB" w:rsidP="00586E68">
      <w:pPr>
        <w:numPr>
          <w:ilvl w:val="0"/>
          <w:numId w:val="27"/>
        </w:numPr>
        <w:spacing w:after="0" w:line="360" w:lineRule="auto"/>
        <w:ind w:left="1162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1FCB">
        <w:rPr>
          <w:rFonts w:ascii="Times New Roman" w:eastAsia="Times New Roman" w:hAnsi="Times New Roman"/>
          <w:sz w:val="24"/>
          <w:szCs w:val="24"/>
          <w:lang w:eastAsia="pl-PL"/>
        </w:rPr>
        <w:t>skuteczności procesu zarządzania ryzykiem, zgodnie z obowiązującymi w tym zakresie przepisami, w celu dostarczenia niezależnej oceny funkcjonowania kontroli zarządczej,</w:t>
      </w:r>
    </w:p>
    <w:p w:rsidR="00A41FCB" w:rsidRPr="00A41FCB" w:rsidRDefault="00A41FCB" w:rsidP="00586E68">
      <w:pPr>
        <w:numPr>
          <w:ilvl w:val="0"/>
          <w:numId w:val="26"/>
        </w:numPr>
        <w:spacing w:after="0" w:line="360" w:lineRule="auto"/>
        <w:ind w:left="850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1FCB">
        <w:rPr>
          <w:rFonts w:ascii="Times New Roman" w:eastAsia="Times New Roman" w:hAnsi="Times New Roman"/>
          <w:sz w:val="24"/>
          <w:szCs w:val="24"/>
          <w:lang w:eastAsia="pl-PL"/>
        </w:rPr>
        <w:t>monitorowanie realizacji zaleceń z zakresu audytu wewnętrznego,</w:t>
      </w:r>
    </w:p>
    <w:p w:rsidR="00A41FCB" w:rsidRPr="00A41FCB" w:rsidRDefault="00A41FCB" w:rsidP="00586E68">
      <w:pPr>
        <w:numPr>
          <w:ilvl w:val="0"/>
          <w:numId w:val="26"/>
        </w:numPr>
        <w:spacing w:after="0" w:line="360" w:lineRule="auto"/>
        <w:ind w:left="850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1FCB">
        <w:rPr>
          <w:rFonts w:ascii="Times New Roman" w:eastAsia="Times New Roman" w:hAnsi="Times New Roman"/>
          <w:sz w:val="24"/>
          <w:szCs w:val="24"/>
          <w:lang w:eastAsia="pl-PL"/>
        </w:rPr>
        <w:t>prowadzenie audytu w komórkach zaangażowanych we wdrażanie funduszy strukturalnych,</w:t>
      </w:r>
    </w:p>
    <w:p w:rsidR="00A41FCB" w:rsidRPr="00A41FCB" w:rsidRDefault="00A41FCB" w:rsidP="00586E68">
      <w:pPr>
        <w:numPr>
          <w:ilvl w:val="0"/>
          <w:numId w:val="26"/>
        </w:numPr>
        <w:spacing w:after="0" w:line="360" w:lineRule="auto"/>
        <w:ind w:left="850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1FCB">
        <w:rPr>
          <w:rFonts w:ascii="Times New Roman" w:eastAsia="Times New Roman" w:hAnsi="Times New Roman"/>
          <w:sz w:val="24"/>
          <w:szCs w:val="24"/>
          <w:lang w:eastAsia="pl-PL"/>
        </w:rPr>
        <w:t>przeprowadzanie czynności sprawdzających, w celu oceny dostosowania działań jednostki do zgłoszonych przez audytora zaleceń,</w:t>
      </w:r>
    </w:p>
    <w:p w:rsidR="00A41FCB" w:rsidRPr="00A41FCB" w:rsidRDefault="00A41FCB" w:rsidP="00586E68">
      <w:pPr>
        <w:numPr>
          <w:ilvl w:val="0"/>
          <w:numId w:val="26"/>
        </w:numPr>
        <w:spacing w:after="0" w:line="360" w:lineRule="auto"/>
        <w:ind w:left="850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1FCB">
        <w:rPr>
          <w:rFonts w:ascii="Times New Roman" w:eastAsia="Times New Roman" w:hAnsi="Times New Roman"/>
          <w:sz w:val="24"/>
          <w:szCs w:val="24"/>
          <w:lang w:eastAsia="pl-PL"/>
        </w:rPr>
        <w:t xml:space="preserve">wykonywanie czynności doradczych służących usprawnianiu pracy urzędu                                   </w:t>
      </w:r>
      <w:r w:rsidR="00D06273" w:rsidRPr="00A41FCB">
        <w:rPr>
          <w:rFonts w:ascii="Times New Roman" w:eastAsia="Times New Roman" w:hAnsi="Times New Roman"/>
          <w:sz w:val="24"/>
          <w:szCs w:val="24"/>
          <w:lang w:eastAsia="pl-PL"/>
        </w:rPr>
        <w:t>i wojewódzkich</w:t>
      </w:r>
      <w:r w:rsidRPr="00A41FCB">
        <w:rPr>
          <w:rFonts w:ascii="Times New Roman" w:eastAsia="Times New Roman" w:hAnsi="Times New Roman"/>
          <w:sz w:val="24"/>
          <w:szCs w:val="24"/>
          <w:lang w:eastAsia="pl-PL"/>
        </w:rPr>
        <w:t xml:space="preserve"> jednostek organizacyjnych,</w:t>
      </w:r>
    </w:p>
    <w:p w:rsidR="00A41FCB" w:rsidRPr="00A41FCB" w:rsidRDefault="00A41FCB" w:rsidP="00586E68">
      <w:pPr>
        <w:numPr>
          <w:ilvl w:val="0"/>
          <w:numId w:val="26"/>
        </w:numPr>
        <w:spacing w:after="0" w:line="360" w:lineRule="auto"/>
        <w:ind w:left="850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1FCB">
        <w:rPr>
          <w:rFonts w:ascii="Times New Roman" w:eastAsia="Times New Roman" w:hAnsi="Times New Roman"/>
          <w:sz w:val="24"/>
          <w:szCs w:val="24"/>
          <w:lang w:eastAsia="pl-PL"/>
        </w:rPr>
        <w:t>powiadamianie kierownika oddziału o zagrożeniu realizacji planu audytu,</w:t>
      </w:r>
    </w:p>
    <w:p w:rsidR="00A41FCB" w:rsidRPr="00A41FCB" w:rsidRDefault="00A41FCB" w:rsidP="00586E68">
      <w:pPr>
        <w:numPr>
          <w:ilvl w:val="0"/>
          <w:numId w:val="26"/>
        </w:numPr>
        <w:spacing w:after="0" w:line="360" w:lineRule="auto"/>
        <w:ind w:left="850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1FCB">
        <w:rPr>
          <w:rFonts w:ascii="Times New Roman" w:eastAsia="Times New Roman" w:hAnsi="Times New Roman"/>
          <w:sz w:val="24"/>
          <w:szCs w:val="24"/>
          <w:lang w:eastAsia="pl-PL"/>
        </w:rPr>
        <w:t>zawiadamianie przełożonego o przypadkach naruszenia przepisów prawa stwierdzonych   w trakcie czynności audytowych,</w:t>
      </w:r>
    </w:p>
    <w:p w:rsidR="00D87F36" w:rsidRDefault="00A41FCB" w:rsidP="00586E68">
      <w:pPr>
        <w:numPr>
          <w:ilvl w:val="0"/>
          <w:numId w:val="26"/>
        </w:numPr>
        <w:spacing w:after="0" w:line="360" w:lineRule="auto"/>
        <w:ind w:left="850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1FCB">
        <w:rPr>
          <w:rFonts w:ascii="Times New Roman" w:eastAsia="Times New Roman" w:hAnsi="Times New Roman"/>
          <w:sz w:val="24"/>
          <w:szCs w:val="24"/>
          <w:lang w:eastAsia="pl-PL"/>
        </w:rPr>
        <w:t xml:space="preserve">sporządzanie projektu rocznych sprawozdań z audytu wewnętrznego  </w:t>
      </w:r>
      <w:r w:rsidR="00C42DE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87F36">
        <w:rPr>
          <w:rFonts w:ascii="Times New Roman" w:eastAsia="Times New Roman" w:hAnsi="Times New Roman"/>
          <w:sz w:val="24"/>
          <w:szCs w:val="24"/>
          <w:lang w:eastAsia="pl-PL"/>
        </w:rPr>
        <w:t>informując o nich Marszałka Województwa, w szczególności o stopniu ich realizacji oraz o istotnych ryzykach i słabościach kontroli zarządczej,</w:t>
      </w:r>
    </w:p>
    <w:p w:rsidR="00A41FCB" w:rsidRPr="00A41FCB" w:rsidRDefault="00D87F36" w:rsidP="00586E68">
      <w:pPr>
        <w:numPr>
          <w:ilvl w:val="0"/>
          <w:numId w:val="26"/>
        </w:numPr>
        <w:spacing w:after="0" w:line="360" w:lineRule="auto"/>
        <w:ind w:left="850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przedstawianie Marszałkowi Województwa obiektywnej i niezależnej oceny adekwatności, skuteczności i efektywności kontroli zarządczej w audytowanych komórkach  urzędu i wojewódzkich samorządowych jednostkach organizacyjnych</w:t>
      </w:r>
    </w:p>
    <w:p w:rsidR="00A41FCB" w:rsidRPr="00A41FCB" w:rsidRDefault="00A41FCB" w:rsidP="00586E68">
      <w:pPr>
        <w:numPr>
          <w:ilvl w:val="0"/>
          <w:numId w:val="26"/>
        </w:numPr>
        <w:spacing w:after="0" w:line="360" w:lineRule="auto"/>
        <w:ind w:left="850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1FCB">
        <w:rPr>
          <w:rFonts w:ascii="Times New Roman" w:eastAsia="Times New Roman" w:hAnsi="Times New Roman"/>
          <w:sz w:val="24"/>
          <w:szCs w:val="24"/>
          <w:lang w:eastAsia="pl-PL"/>
        </w:rPr>
        <w:t xml:space="preserve">zamieszczanie w </w:t>
      </w:r>
      <w:r w:rsidR="00D06273" w:rsidRPr="00A41FCB">
        <w:rPr>
          <w:rFonts w:ascii="Times New Roman" w:eastAsia="Times New Roman" w:hAnsi="Times New Roman"/>
          <w:sz w:val="24"/>
          <w:szCs w:val="24"/>
          <w:lang w:eastAsia="pl-PL"/>
        </w:rPr>
        <w:t>BIP planu</w:t>
      </w:r>
      <w:r w:rsidRPr="00A41FCB">
        <w:rPr>
          <w:rFonts w:ascii="Times New Roman" w:eastAsia="Times New Roman" w:hAnsi="Times New Roman"/>
          <w:sz w:val="24"/>
          <w:szCs w:val="24"/>
          <w:lang w:eastAsia="pl-PL"/>
        </w:rPr>
        <w:t xml:space="preserve"> audytu na dany rok i sprawozdania z jego wykonania,</w:t>
      </w:r>
    </w:p>
    <w:p w:rsidR="00A41FCB" w:rsidRPr="00A41FCB" w:rsidRDefault="00A41FCB" w:rsidP="00586E68">
      <w:pPr>
        <w:numPr>
          <w:ilvl w:val="0"/>
          <w:numId w:val="26"/>
        </w:numPr>
        <w:spacing w:after="0" w:line="360" w:lineRule="auto"/>
        <w:ind w:left="850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1FCB">
        <w:rPr>
          <w:rFonts w:ascii="Times New Roman" w:eastAsia="Times New Roman" w:hAnsi="Times New Roman"/>
          <w:sz w:val="24"/>
          <w:szCs w:val="24"/>
          <w:lang w:eastAsia="pl-PL"/>
        </w:rPr>
        <w:t xml:space="preserve"> wykonywanie innych zadań, w tym realizacja obowiązków informacyjnych                          i sprawozdawczych dotyczących działania oddziału, w tym archiwizacja dokumentacji,</w:t>
      </w:r>
    </w:p>
    <w:p w:rsidR="00A41FCB" w:rsidRPr="00A41FCB" w:rsidRDefault="00A41FCB" w:rsidP="00586E68">
      <w:pPr>
        <w:numPr>
          <w:ilvl w:val="0"/>
          <w:numId w:val="26"/>
        </w:numPr>
        <w:spacing w:after="0" w:line="360" w:lineRule="auto"/>
        <w:ind w:left="850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1FCB">
        <w:rPr>
          <w:rFonts w:ascii="Times New Roman" w:eastAsia="Times New Roman" w:hAnsi="Times New Roman"/>
          <w:sz w:val="24"/>
          <w:szCs w:val="24"/>
          <w:lang w:eastAsia="pl-PL"/>
        </w:rPr>
        <w:t xml:space="preserve"> monitorowanie zmian w prawie polskim i międzynarodowym na potrzeby zadań </w:t>
      </w:r>
      <w:r w:rsidR="001132F6">
        <w:rPr>
          <w:rFonts w:ascii="Times New Roman" w:eastAsia="Times New Roman" w:hAnsi="Times New Roman"/>
          <w:sz w:val="24"/>
          <w:szCs w:val="24"/>
          <w:lang w:eastAsia="pl-PL"/>
        </w:rPr>
        <w:t>realizowanych przez departament.</w:t>
      </w:r>
    </w:p>
    <w:p w:rsidR="00990B58" w:rsidRDefault="00990B58" w:rsidP="00BE5044">
      <w:pPr>
        <w:pStyle w:val="Akapitzlist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bCs/>
          <w:sz w:val="24"/>
          <w:szCs w:val="24"/>
        </w:rPr>
      </w:pPr>
    </w:p>
    <w:p w:rsidR="00EF4EB8" w:rsidRPr="001837D4" w:rsidRDefault="00EF4EB8" w:rsidP="00BE5044">
      <w:pPr>
        <w:pStyle w:val="Akapitzlist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837D4">
        <w:rPr>
          <w:rFonts w:ascii="Times New Roman" w:hAnsi="Times New Roman"/>
          <w:b/>
          <w:bCs/>
          <w:sz w:val="24"/>
          <w:szCs w:val="24"/>
        </w:rPr>
        <w:t>§ 10.</w:t>
      </w:r>
    </w:p>
    <w:p w:rsidR="00EF4EB8" w:rsidRPr="002019D2" w:rsidRDefault="00DD61FE" w:rsidP="00586E68">
      <w:pPr>
        <w:pStyle w:val="Akapitzlist"/>
        <w:numPr>
          <w:ilvl w:val="3"/>
          <w:numId w:val="13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 zakresu działania S</w:t>
      </w:r>
      <w:r w:rsidR="00EF4EB8" w:rsidRPr="002019D2">
        <w:rPr>
          <w:rFonts w:ascii="Times New Roman" w:hAnsi="Times New Roman"/>
          <w:b/>
          <w:bCs/>
          <w:sz w:val="24"/>
          <w:szCs w:val="24"/>
        </w:rPr>
        <w:t xml:space="preserve">tanowiska ds. organizacyjnych należy w szczególności: </w:t>
      </w:r>
    </w:p>
    <w:p w:rsidR="00955726" w:rsidRPr="00D87F36" w:rsidRDefault="00D87F36" w:rsidP="00D87F36">
      <w:p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1). o</w:t>
      </w:r>
      <w:r w:rsidR="00955726" w:rsidRPr="00D87F36">
        <w:rPr>
          <w:rFonts w:ascii="Times New Roman" w:hAnsi="Times New Roman"/>
          <w:sz w:val="24"/>
          <w:szCs w:val="24"/>
        </w:rPr>
        <w:t>bs</w:t>
      </w:r>
      <w:r w:rsidR="00D02276" w:rsidRPr="00D87F36">
        <w:rPr>
          <w:rFonts w:ascii="Times New Roman" w:hAnsi="Times New Roman"/>
          <w:sz w:val="24"/>
          <w:szCs w:val="24"/>
        </w:rPr>
        <w:t xml:space="preserve">ługa </w:t>
      </w:r>
      <w:proofErr w:type="spellStart"/>
      <w:r w:rsidR="00D02276" w:rsidRPr="00D87F36">
        <w:rPr>
          <w:rFonts w:ascii="Times New Roman" w:hAnsi="Times New Roman"/>
          <w:sz w:val="24"/>
          <w:szCs w:val="24"/>
        </w:rPr>
        <w:t>administracyjno</w:t>
      </w:r>
      <w:proofErr w:type="spellEnd"/>
      <w:r w:rsidR="00D02276" w:rsidRPr="00D87F36">
        <w:rPr>
          <w:rFonts w:ascii="Times New Roman" w:hAnsi="Times New Roman"/>
          <w:sz w:val="24"/>
          <w:szCs w:val="24"/>
        </w:rPr>
        <w:t xml:space="preserve"> – biurowa </w:t>
      </w:r>
      <w:r w:rsidR="009F6614" w:rsidRPr="00D87F36">
        <w:rPr>
          <w:rFonts w:ascii="Times New Roman" w:hAnsi="Times New Roman"/>
          <w:sz w:val="24"/>
          <w:szCs w:val="24"/>
        </w:rPr>
        <w:t>departamentu</w:t>
      </w:r>
      <w:r w:rsidR="00955726" w:rsidRPr="00D87F36">
        <w:rPr>
          <w:rFonts w:ascii="Times New Roman" w:hAnsi="Times New Roman"/>
          <w:sz w:val="24"/>
          <w:szCs w:val="24"/>
        </w:rPr>
        <w:t xml:space="preserve">, w tym: </w:t>
      </w:r>
    </w:p>
    <w:p w:rsidR="009F6614" w:rsidRPr="009F6614" w:rsidRDefault="009F6614" w:rsidP="00586E6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1276"/>
        <w:contextualSpacing/>
        <w:jc w:val="both"/>
        <w:rPr>
          <w:rFonts w:ascii="Times New Roman" w:hAnsi="Times New Roman"/>
          <w:sz w:val="24"/>
          <w:szCs w:val="24"/>
        </w:rPr>
      </w:pPr>
      <w:r w:rsidRPr="009F6614">
        <w:rPr>
          <w:rFonts w:ascii="Times New Roman" w:hAnsi="Times New Roman"/>
          <w:sz w:val="24"/>
          <w:szCs w:val="24"/>
        </w:rPr>
        <w:t>prowadzenie rejestru korespondencji wpływającej do departamentu i jej rozdział zgodnie z dekretacją dyrektora,</w:t>
      </w:r>
    </w:p>
    <w:p w:rsidR="009F6614" w:rsidRPr="009F6614" w:rsidRDefault="009F6614" w:rsidP="00586E6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1276"/>
        <w:contextualSpacing/>
        <w:jc w:val="both"/>
        <w:rPr>
          <w:rFonts w:ascii="Times New Roman" w:hAnsi="Times New Roman"/>
          <w:sz w:val="24"/>
          <w:szCs w:val="24"/>
        </w:rPr>
      </w:pPr>
      <w:r w:rsidRPr="009F6614">
        <w:rPr>
          <w:rFonts w:ascii="Times New Roman" w:hAnsi="Times New Roman"/>
          <w:sz w:val="24"/>
          <w:szCs w:val="24"/>
        </w:rPr>
        <w:t>prowadzenie rejestru kontroli oraz dokumentacji pokontrolnej,</w:t>
      </w:r>
    </w:p>
    <w:p w:rsidR="009F6614" w:rsidRPr="009F6614" w:rsidRDefault="009F6614" w:rsidP="00586E6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1276"/>
        <w:contextualSpacing/>
        <w:jc w:val="both"/>
        <w:rPr>
          <w:rFonts w:ascii="Times New Roman" w:hAnsi="Times New Roman"/>
          <w:sz w:val="24"/>
          <w:szCs w:val="24"/>
        </w:rPr>
      </w:pPr>
      <w:r w:rsidRPr="009F6614">
        <w:rPr>
          <w:rFonts w:ascii="Times New Roman" w:hAnsi="Times New Roman"/>
          <w:sz w:val="24"/>
          <w:szCs w:val="24"/>
        </w:rPr>
        <w:t>prowadzenie rejestru upoważnień do przeprowadzania kontroli oraz audytu wewnętrznego,</w:t>
      </w:r>
    </w:p>
    <w:p w:rsidR="009F6614" w:rsidRPr="009F6614" w:rsidRDefault="003C7052" w:rsidP="00586E6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127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prowadzenie </w:t>
      </w:r>
      <w:r w:rsidR="009F6614" w:rsidRPr="001837D4">
        <w:rPr>
          <w:rFonts w:ascii="Times New Roman" w:hAnsi="Times New Roman"/>
          <w:i/>
          <w:sz w:val="24"/>
          <w:szCs w:val="24"/>
        </w:rPr>
        <w:t xml:space="preserve">„Książki kontroli zewnętrznych Urzędu Marszałkowskiego Województwa </w:t>
      </w:r>
      <w:r w:rsidR="00D06273" w:rsidRPr="001837D4">
        <w:rPr>
          <w:rFonts w:ascii="Times New Roman" w:hAnsi="Times New Roman"/>
          <w:i/>
          <w:sz w:val="24"/>
          <w:szCs w:val="24"/>
        </w:rPr>
        <w:t>Świętokrzyskiego”,</w:t>
      </w:r>
    </w:p>
    <w:p w:rsidR="009F6614" w:rsidRPr="009F6614" w:rsidRDefault="009F6614" w:rsidP="00586E6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1276"/>
        <w:contextualSpacing/>
        <w:jc w:val="both"/>
        <w:rPr>
          <w:rFonts w:ascii="Times New Roman" w:hAnsi="Times New Roman"/>
          <w:sz w:val="24"/>
          <w:szCs w:val="24"/>
        </w:rPr>
      </w:pPr>
      <w:r w:rsidRPr="009F6614">
        <w:rPr>
          <w:rFonts w:ascii="Times New Roman" w:hAnsi="Times New Roman"/>
          <w:sz w:val="24"/>
          <w:szCs w:val="24"/>
        </w:rPr>
        <w:t xml:space="preserve">ewidencjonowanie upoważnień, protokołów, wystąpień pokontrolnych, wydanych przez zewnętrzne organy kontroli,  </w:t>
      </w:r>
    </w:p>
    <w:p w:rsidR="009F6614" w:rsidRPr="009F6614" w:rsidRDefault="009F6614" w:rsidP="00586E6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1276"/>
        <w:contextualSpacing/>
        <w:jc w:val="both"/>
        <w:rPr>
          <w:rFonts w:ascii="Times New Roman" w:hAnsi="Times New Roman"/>
          <w:sz w:val="24"/>
          <w:szCs w:val="24"/>
        </w:rPr>
      </w:pPr>
      <w:r w:rsidRPr="009F6614">
        <w:rPr>
          <w:rFonts w:ascii="Times New Roman" w:hAnsi="Times New Roman"/>
          <w:sz w:val="24"/>
          <w:szCs w:val="24"/>
        </w:rPr>
        <w:t xml:space="preserve">obsługa kancelaryjna departamentu, w tym czuwanie nad przestrzeganiem przez pracowników departamentu przepisów regulujących obieg, przechowywanie                  i archiwizację </w:t>
      </w:r>
      <w:r w:rsidR="002C567F" w:rsidRPr="009F6614">
        <w:rPr>
          <w:rFonts w:ascii="Times New Roman" w:hAnsi="Times New Roman"/>
          <w:sz w:val="24"/>
          <w:szCs w:val="24"/>
        </w:rPr>
        <w:t>korespondencji w</w:t>
      </w:r>
      <w:r w:rsidRPr="009F6614">
        <w:rPr>
          <w:rFonts w:ascii="Times New Roman" w:hAnsi="Times New Roman"/>
          <w:sz w:val="24"/>
          <w:szCs w:val="24"/>
        </w:rPr>
        <w:t xml:space="preserve"> departamencie, </w:t>
      </w:r>
    </w:p>
    <w:p w:rsidR="009F6614" w:rsidRPr="009F6614" w:rsidRDefault="009F6614" w:rsidP="00586E6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1276"/>
        <w:contextualSpacing/>
        <w:jc w:val="both"/>
        <w:rPr>
          <w:rFonts w:ascii="Times New Roman" w:hAnsi="Times New Roman"/>
          <w:sz w:val="24"/>
          <w:szCs w:val="24"/>
        </w:rPr>
      </w:pPr>
      <w:r w:rsidRPr="009F6614">
        <w:rPr>
          <w:rFonts w:ascii="Times New Roman" w:hAnsi="Times New Roman"/>
          <w:sz w:val="24"/>
          <w:szCs w:val="24"/>
        </w:rPr>
        <w:t>techniczna obsługa narad związanych z funkcjonowaniem departamentu,</w:t>
      </w:r>
    </w:p>
    <w:p w:rsidR="009F6614" w:rsidRPr="009F6614" w:rsidRDefault="009F6614" w:rsidP="00586E6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1276"/>
        <w:contextualSpacing/>
        <w:jc w:val="both"/>
        <w:rPr>
          <w:rFonts w:ascii="Times New Roman" w:hAnsi="Times New Roman"/>
          <w:sz w:val="24"/>
          <w:szCs w:val="24"/>
        </w:rPr>
      </w:pPr>
      <w:r w:rsidRPr="009F6614">
        <w:rPr>
          <w:rFonts w:ascii="Times New Roman" w:hAnsi="Times New Roman"/>
          <w:sz w:val="24"/>
          <w:szCs w:val="24"/>
        </w:rPr>
        <w:t xml:space="preserve"> techniczna </w:t>
      </w:r>
      <w:r w:rsidR="00D06273" w:rsidRPr="009F6614">
        <w:rPr>
          <w:rFonts w:ascii="Times New Roman" w:hAnsi="Times New Roman"/>
          <w:sz w:val="24"/>
          <w:szCs w:val="24"/>
        </w:rPr>
        <w:t>obsługa organów</w:t>
      </w:r>
      <w:r w:rsidRPr="009F6614">
        <w:rPr>
          <w:rFonts w:ascii="Times New Roman" w:hAnsi="Times New Roman"/>
          <w:sz w:val="24"/>
          <w:szCs w:val="24"/>
        </w:rPr>
        <w:t xml:space="preserve"> kontroli zewnętrznej,</w:t>
      </w:r>
    </w:p>
    <w:p w:rsidR="009F6614" w:rsidRPr="009F6614" w:rsidRDefault="009F6614" w:rsidP="00586E6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1276"/>
        <w:contextualSpacing/>
        <w:jc w:val="both"/>
        <w:rPr>
          <w:rFonts w:ascii="Times New Roman" w:hAnsi="Times New Roman"/>
          <w:sz w:val="24"/>
          <w:szCs w:val="24"/>
        </w:rPr>
      </w:pPr>
      <w:r w:rsidRPr="009F6614">
        <w:rPr>
          <w:rFonts w:ascii="Times New Roman" w:hAnsi="Times New Roman"/>
          <w:sz w:val="24"/>
          <w:szCs w:val="24"/>
        </w:rPr>
        <w:t xml:space="preserve"> prowadzenie obsługi techniczno – </w:t>
      </w:r>
      <w:r w:rsidR="003C7052">
        <w:rPr>
          <w:rFonts w:ascii="Times New Roman" w:hAnsi="Times New Roman"/>
          <w:sz w:val="24"/>
          <w:szCs w:val="24"/>
        </w:rPr>
        <w:t>biurowej oraz gromadzenie</w:t>
      </w:r>
      <w:r w:rsidRPr="009F6614">
        <w:rPr>
          <w:rFonts w:ascii="Times New Roman" w:hAnsi="Times New Roman"/>
          <w:sz w:val="24"/>
          <w:szCs w:val="24"/>
        </w:rPr>
        <w:t xml:space="preserve"> i kompletowanie dokumentów dotyczących organizacji pracy departamentu,  </w:t>
      </w:r>
    </w:p>
    <w:p w:rsidR="009F6614" w:rsidRPr="009F6614" w:rsidRDefault="004108A9" w:rsidP="00586E6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127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zapotrzebowanie departamentu w</w:t>
      </w:r>
      <w:r w:rsidR="009F6614" w:rsidRPr="009F6614">
        <w:rPr>
          <w:rFonts w:ascii="Times New Roman" w:hAnsi="Times New Roman"/>
          <w:sz w:val="24"/>
          <w:szCs w:val="24"/>
        </w:rPr>
        <w:t xml:space="preserve"> materiały biurowe i sporządzanie stosownych zamówień,</w:t>
      </w:r>
    </w:p>
    <w:p w:rsidR="009F6614" w:rsidRPr="009F6614" w:rsidRDefault="009F6614" w:rsidP="00586E6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1276"/>
        <w:contextualSpacing/>
        <w:jc w:val="both"/>
        <w:rPr>
          <w:rFonts w:ascii="Times New Roman" w:hAnsi="Times New Roman"/>
          <w:sz w:val="24"/>
          <w:szCs w:val="24"/>
        </w:rPr>
      </w:pPr>
      <w:r w:rsidRPr="009F6614">
        <w:rPr>
          <w:rFonts w:ascii="Times New Roman" w:hAnsi="Times New Roman"/>
          <w:sz w:val="24"/>
          <w:szCs w:val="24"/>
        </w:rPr>
        <w:t xml:space="preserve">  publikowanie w BIP urzędu wytworzonych w departamencie </w:t>
      </w:r>
      <w:r w:rsidR="002C567F" w:rsidRPr="009F6614">
        <w:rPr>
          <w:rFonts w:ascii="Times New Roman" w:hAnsi="Times New Roman"/>
          <w:sz w:val="24"/>
          <w:szCs w:val="24"/>
        </w:rPr>
        <w:t xml:space="preserve">informacji </w:t>
      </w:r>
      <w:r w:rsidR="00D87F36">
        <w:rPr>
          <w:rFonts w:ascii="Times New Roman" w:hAnsi="Times New Roman"/>
          <w:sz w:val="24"/>
          <w:szCs w:val="24"/>
        </w:rPr>
        <w:t xml:space="preserve">                  </w:t>
      </w:r>
      <w:r w:rsidR="002C567F" w:rsidRPr="009F6614">
        <w:rPr>
          <w:rFonts w:ascii="Times New Roman" w:hAnsi="Times New Roman"/>
          <w:sz w:val="24"/>
          <w:szCs w:val="24"/>
        </w:rPr>
        <w:t>o</w:t>
      </w:r>
      <w:r w:rsidRPr="009F6614">
        <w:rPr>
          <w:rFonts w:ascii="Times New Roman" w:hAnsi="Times New Roman"/>
          <w:sz w:val="24"/>
          <w:szCs w:val="24"/>
        </w:rPr>
        <w:t xml:space="preserve"> kontrolach wymaganych odrębnymi przepisami,</w:t>
      </w:r>
    </w:p>
    <w:p w:rsidR="009F6614" w:rsidRPr="009F6614" w:rsidRDefault="009F6614" w:rsidP="00586E6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1276"/>
        <w:contextualSpacing/>
        <w:jc w:val="both"/>
        <w:rPr>
          <w:rFonts w:ascii="Times New Roman" w:hAnsi="Times New Roman"/>
          <w:sz w:val="24"/>
          <w:szCs w:val="24"/>
        </w:rPr>
      </w:pPr>
      <w:r w:rsidRPr="009F6614">
        <w:rPr>
          <w:rFonts w:ascii="Times New Roman" w:hAnsi="Times New Roman"/>
          <w:sz w:val="24"/>
          <w:szCs w:val="24"/>
        </w:rPr>
        <w:lastRenderedPageBreak/>
        <w:t xml:space="preserve"> przekazywanie bieżących informacji o pracy departamentu </w:t>
      </w:r>
      <w:r w:rsidR="001132F6">
        <w:rPr>
          <w:rFonts w:ascii="Times New Roman" w:hAnsi="Times New Roman"/>
          <w:sz w:val="24"/>
          <w:szCs w:val="24"/>
        </w:rPr>
        <w:t xml:space="preserve">w celu umieszczenia </w:t>
      </w:r>
      <w:r w:rsidR="002C567F">
        <w:rPr>
          <w:rFonts w:ascii="Times New Roman" w:hAnsi="Times New Roman"/>
          <w:sz w:val="24"/>
          <w:szCs w:val="24"/>
        </w:rPr>
        <w:t xml:space="preserve">w </w:t>
      </w:r>
      <w:r w:rsidR="002C567F" w:rsidRPr="009F6614">
        <w:rPr>
          <w:rFonts w:ascii="Times New Roman" w:hAnsi="Times New Roman"/>
          <w:sz w:val="24"/>
          <w:szCs w:val="24"/>
        </w:rPr>
        <w:t>BIP</w:t>
      </w:r>
      <w:r w:rsidRPr="009F6614">
        <w:rPr>
          <w:rFonts w:ascii="Times New Roman" w:hAnsi="Times New Roman"/>
          <w:sz w:val="24"/>
          <w:szCs w:val="24"/>
        </w:rPr>
        <w:t xml:space="preserve"> </w:t>
      </w:r>
      <w:r w:rsidR="001132F6">
        <w:rPr>
          <w:rFonts w:ascii="Times New Roman" w:hAnsi="Times New Roman"/>
          <w:sz w:val="24"/>
          <w:szCs w:val="24"/>
        </w:rPr>
        <w:t>oraz</w:t>
      </w:r>
      <w:r w:rsidRPr="009F6614">
        <w:rPr>
          <w:rFonts w:ascii="Times New Roman" w:hAnsi="Times New Roman"/>
          <w:sz w:val="24"/>
          <w:szCs w:val="24"/>
        </w:rPr>
        <w:t xml:space="preserve"> na stron</w:t>
      </w:r>
      <w:r w:rsidR="001132F6">
        <w:rPr>
          <w:rFonts w:ascii="Times New Roman" w:hAnsi="Times New Roman"/>
          <w:sz w:val="24"/>
          <w:szCs w:val="24"/>
        </w:rPr>
        <w:t>ie</w:t>
      </w:r>
      <w:r w:rsidRPr="009F6614">
        <w:rPr>
          <w:rFonts w:ascii="Times New Roman" w:hAnsi="Times New Roman"/>
          <w:sz w:val="24"/>
          <w:szCs w:val="24"/>
        </w:rPr>
        <w:t xml:space="preserve"> internetow</w:t>
      </w:r>
      <w:r w:rsidR="001132F6">
        <w:rPr>
          <w:rFonts w:ascii="Times New Roman" w:hAnsi="Times New Roman"/>
          <w:sz w:val="24"/>
          <w:szCs w:val="24"/>
        </w:rPr>
        <w:t>ej</w:t>
      </w:r>
      <w:r w:rsidRPr="009F6614">
        <w:rPr>
          <w:rFonts w:ascii="Times New Roman" w:hAnsi="Times New Roman"/>
          <w:sz w:val="24"/>
          <w:szCs w:val="24"/>
        </w:rPr>
        <w:t xml:space="preserve"> urzędu,</w:t>
      </w:r>
    </w:p>
    <w:p w:rsidR="009F6614" w:rsidRDefault="009F6614" w:rsidP="00586E6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1276"/>
        <w:contextualSpacing/>
        <w:jc w:val="both"/>
        <w:rPr>
          <w:rFonts w:ascii="Times New Roman" w:hAnsi="Times New Roman"/>
          <w:sz w:val="24"/>
          <w:szCs w:val="24"/>
        </w:rPr>
      </w:pPr>
      <w:r w:rsidRPr="009F6614">
        <w:rPr>
          <w:rFonts w:ascii="Times New Roman" w:hAnsi="Times New Roman"/>
          <w:sz w:val="24"/>
          <w:szCs w:val="24"/>
        </w:rPr>
        <w:t xml:space="preserve"> udział w zespołach kontrolnych</w:t>
      </w:r>
      <w:r w:rsidR="00C01EDC">
        <w:rPr>
          <w:rFonts w:ascii="Times New Roman" w:hAnsi="Times New Roman"/>
          <w:sz w:val="24"/>
          <w:szCs w:val="24"/>
        </w:rPr>
        <w:t>,</w:t>
      </w:r>
    </w:p>
    <w:p w:rsidR="00902A43" w:rsidRPr="009F6614" w:rsidRDefault="00902A43" w:rsidP="00902A43">
      <w:pPr>
        <w:pStyle w:val="Akapitzlist"/>
        <w:autoSpaceDE w:val="0"/>
        <w:autoSpaceDN w:val="0"/>
        <w:adjustRightInd w:val="0"/>
        <w:spacing w:after="0" w:line="360" w:lineRule="auto"/>
        <w:ind w:left="1276"/>
        <w:contextualSpacing/>
        <w:jc w:val="both"/>
        <w:rPr>
          <w:rFonts w:ascii="Times New Roman" w:hAnsi="Times New Roman"/>
          <w:sz w:val="24"/>
          <w:szCs w:val="24"/>
        </w:rPr>
      </w:pPr>
    </w:p>
    <w:p w:rsidR="00412C18" w:rsidRPr="00D87F36" w:rsidRDefault="00D87F36" w:rsidP="00D87F36">
      <w:pPr>
        <w:pStyle w:val="Akapitzlist"/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D02276" w:rsidRPr="00D87F36">
        <w:rPr>
          <w:rFonts w:ascii="Times New Roman" w:hAnsi="Times New Roman"/>
          <w:sz w:val="24"/>
          <w:szCs w:val="24"/>
        </w:rPr>
        <w:t xml:space="preserve">rowadzenie spraw pracowniczych </w:t>
      </w:r>
      <w:r w:rsidR="009F6614" w:rsidRPr="00D87F36">
        <w:rPr>
          <w:rFonts w:ascii="Times New Roman" w:hAnsi="Times New Roman"/>
          <w:sz w:val="24"/>
          <w:szCs w:val="24"/>
        </w:rPr>
        <w:t>departamentu</w:t>
      </w:r>
      <w:r w:rsidR="00412C18" w:rsidRPr="00D87F36">
        <w:rPr>
          <w:rFonts w:ascii="Times New Roman" w:hAnsi="Times New Roman"/>
          <w:sz w:val="24"/>
          <w:szCs w:val="24"/>
        </w:rPr>
        <w:t xml:space="preserve"> w zakresie:</w:t>
      </w:r>
    </w:p>
    <w:p w:rsidR="00412C18" w:rsidRPr="002019D2" w:rsidRDefault="00412C18" w:rsidP="00586E68">
      <w:pPr>
        <w:pStyle w:val="Akapitzlist"/>
        <w:numPr>
          <w:ilvl w:val="0"/>
          <w:numId w:val="14"/>
        </w:numPr>
        <w:spacing w:after="0" w:line="360" w:lineRule="auto"/>
        <w:ind w:left="1276" w:right="141"/>
        <w:contextualSpacing/>
        <w:jc w:val="both"/>
        <w:rPr>
          <w:rFonts w:ascii="Times New Roman" w:hAnsi="Times New Roman"/>
          <w:sz w:val="24"/>
          <w:szCs w:val="24"/>
        </w:rPr>
      </w:pPr>
      <w:r w:rsidRPr="002019D2">
        <w:rPr>
          <w:rFonts w:ascii="Times New Roman" w:hAnsi="Times New Roman"/>
          <w:sz w:val="24"/>
          <w:szCs w:val="24"/>
        </w:rPr>
        <w:t>planów urlopów,</w:t>
      </w:r>
    </w:p>
    <w:p w:rsidR="009F6614" w:rsidRPr="009F6614" w:rsidRDefault="009F6614" w:rsidP="00586E6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1276"/>
        <w:contextualSpacing/>
        <w:jc w:val="both"/>
        <w:rPr>
          <w:rFonts w:ascii="Times New Roman" w:hAnsi="Times New Roman"/>
          <w:sz w:val="24"/>
          <w:szCs w:val="24"/>
        </w:rPr>
      </w:pPr>
      <w:r w:rsidRPr="009F6614">
        <w:rPr>
          <w:rFonts w:ascii="Times New Roman" w:hAnsi="Times New Roman"/>
          <w:sz w:val="24"/>
          <w:szCs w:val="24"/>
        </w:rPr>
        <w:t>prowadzeni</w:t>
      </w:r>
      <w:r w:rsidR="00C01EDC">
        <w:rPr>
          <w:rFonts w:ascii="Times New Roman" w:hAnsi="Times New Roman"/>
          <w:sz w:val="24"/>
          <w:szCs w:val="24"/>
        </w:rPr>
        <w:t>a</w:t>
      </w:r>
      <w:r w:rsidRPr="009F6614">
        <w:rPr>
          <w:rFonts w:ascii="Times New Roman" w:hAnsi="Times New Roman"/>
          <w:sz w:val="24"/>
          <w:szCs w:val="24"/>
        </w:rPr>
        <w:t xml:space="preserve"> ewidencji czasu pracy pracowników departamentu, </w:t>
      </w:r>
    </w:p>
    <w:p w:rsidR="009F6614" w:rsidRPr="009F6614" w:rsidRDefault="009F6614" w:rsidP="00586E6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1276"/>
        <w:contextualSpacing/>
        <w:jc w:val="both"/>
        <w:rPr>
          <w:rFonts w:ascii="Times New Roman" w:hAnsi="Times New Roman"/>
          <w:sz w:val="24"/>
          <w:szCs w:val="24"/>
        </w:rPr>
      </w:pPr>
      <w:r w:rsidRPr="009F6614">
        <w:rPr>
          <w:rFonts w:ascii="Times New Roman" w:hAnsi="Times New Roman"/>
          <w:sz w:val="24"/>
          <w:szCs w:val="24"/>
        </w:rPr>
        <w:t>prowadzeni</w:t>
      </w:r>
      <w:r w:rsidR="00C01EDC">
        <w:rPr>
          <w:rFonts w:ascii="Times New Roman" w:hAnsi="Times New Roman"/>
          <w:sz w:val="24"/>
          <w:szCs w:val="24"/>
        </w:rPr>
        <w:t>a</w:t>
      </w:r>
      <w:r w:rsidRPr="009F6614">
        <w:rPr>
          <w:rFonts w:ascii="Times New Roman" w:hAnsi="Times New Roman"/>
          <w:sz w:val="24"/>
          <w:szCs w:val="24"/>
        </w:rPr>
        <w:t xml:space="preserve"> ewidencji wyjść służbowych i prywatnych or</w:t>
      </w:r>
      <w:r>
        <w:rPr>
          <w:rFonts w:ascii="Times New Roman" w:hAnsi="Times New Roman"/>
          <w:sz w:val="24"/>
          <w:szCs w:val="24"/>
        </w:rPr>
        <w:t xml:space="preserve">az pracy </w:t>
      </w:r>
      <w:r w:rsidRPr="009F6614">
        <w:rPr>
          <w:rFonts w:ascii="Times New Roman" w:hAnsi="Times New Roman"/>
          <w:sz w:val="24"/>
          <w:szCs w:val="24"/>
        </w:rPr>
        <w:t xml:space="preserve">w godzinach nadliczbowych i sporządzanie miesięcznych rozliczeń czasu pracy pracowników departamentu,  </w:t>
      </w:r>
    </w:p>
    <w:p w:rsidR="00412C18" w:rsidRPr="00D87F36" w:rsidRDefault="00D87F36" w:rsidP="00D87F3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412C18" w:rsidRPr="00D87F36">
        <w:rPr>
          <w:rFonts w:ascii="Times New Roman" w:hAnsi="Times New Roman"/>
          <w:sz w:val="24"/>
          <w:szCs w:val="24"/>
        </w:rPr>
        <w:t>rowadzenie innej dokumentacji z</w:t>
      </w:r>
      <w:r w:rsidR="00D02276" w:rsidRPr="00D87F36">
        <w:rPr>
          <w:rFonts w:ascii="Times New Roman" w:hAnsi="Times New Roman"/>
          <w:sz w:val="24"/>
          <w:szCs w:val="24"/>
        </w:rPr>
        <w:t xml:space="preserve"> zakresu spraw organizacyjnych </w:t>
      </w:r>
      <w:r w:rsidR="00C01EDC" w:rsidRPr="00D87F36">
        <w:rPr>
          <w:rFonts w:ascii="Times New Roman" w:hAnsi="Times New Roman"/>
          <w:sz w:val="24"/>
          <w:szCs w:val="24"/>
        </w:rPr>
        <w:t>departamentu</w:t>
      </w:r>
      <w:r w:rsidR="00412C18" w:rsidRPr="00D87F36">
        <w:rPr>
          <w:rFonts w:ascii="Times New Roman" w:hAnsi="Times New Roman"/>
          <w:sz w:val="24"/>
          <w:szCs w:val="24"/>
        </w:rPr>
        <w:t>.</w:t>
      </w:r>
    </w:p>
    <w:p w:rsidR="00F255DD" w:rsidRDefault="00F255DD" w:rsidP="00223B84">
      <w:pPr>
        <w:spacing w:after="0" w:line="360" w:lineRule="auto"/>
        <w:ind w:left="1276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616BD" w:rsidRPr="002019D2" w:rsidRDefault="00F255DD" w:rsidP="00E66F2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ROZDZIAŁ </w:t>
      </w:r>
      <w:r w:rsidR="00F616BD" w:rsidRPr="002019D2">
        <w:rPr>
          <w:rFonts w:ascii="Times New Roman" w:hAnsi="Times New Roman"/>
          <w:b/>
          <w:sz w:val="24"/>
          <w:szCs w:val="24"/>
        </w:rPr>
        <w:t>V</w:t>
      </w:r>
    </w:p>
    <w:p w:rsidR="0097052D" w:rsidRPr="002019D2" w:rsidRDefault="00F616BD" w:rsidP="004108A9">
      <w:pPr>
        <w:pStyle w:val="Nagwek1"/>
      </w:pPr>
      <w:r w:rsidRPr="002019D2">
        <w:t>Postanowienia końcowe</w:t>
      </w:r>
    </w:p>
    <w:p w:rsidR="00F616BD" w:rsidRPr="001837D4" w:rsidRDefault="00F616BD" w:rsidP="00E66F25">
      <w:pPr>
        <w:spacing w:after="0" w:line="360" w:lineRule="auto"/>
        <w:ind w:left="4248"/>
        <w:jc w:val="both"/>
        <w:rPr>
          <w:rFonts w:ascii="Times New Roman" w:hAnsi="Times New Roman"/>
          <w:b/>
          <w:sz w:val="24"/>
          <w:szCs w:val="24"/>
        </w:rPr>
      </w:pPr>
      <w:r w:rsidRPr="001837D4">
        <w:rPr>
          <w:rFonts w:ascii="Times New Roman" w:hAnsi="Times New Roman"/>
          <w:b/>
          <w:sz w:val="24"/>
          <w:szCs w:val="24"/>
        </w:rPr>
        <w:t>§ 1</w:t>
      </w:r>
      <w:r w:rsidR="002B7A6F" w:rsidRPr="001837D4">
        <w:rPr>
          <w:rFonts w:ascii="Times New Roman" w:hAnsi="Times New Roman"/>
          <w:b/>
          <w:sz w:val="24"/>
          <w:szCs w:val="24"/>
        </w:rPr>
        <w:t>1</w:t>
      </w:r>
      <w:r w:rsidR="003569FB" w:rsidRPr="001837D4">
        <w:rPr>
          <w:rFonts w:ascii="Times New Roman" w:hAnsi="Times New Roman"/>
          <w:b/>
          <w:sz w:val="24"/>
          <w:szCs w:val="24"/>
        </w:rPr>
        <w:t>.</w:t>
      </w:r>
    </w:p>
    <w:p w:rsidR="0097052D" w:rsidRDefault="00F616BD" w:rsidP="00E66F2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19D2">
        <w:rPr>
          <w:rFonts w:ascii="Times New Roman" w:hAnsi="Times New Roman"/>
          <w:sz w:val="24"/>
          <w:szCs w:val="24"/>
        </w:rPr>
        <w:t xml:space="preserve">Schemat organizacyjny </w:t>
      </w:r>
      <w:r w:rsidR="00F255DD">
        <w:rPr>
          <w:rFonts w:ascii="Times New Roman" w:hAnsi="Times New Roman"/>
          <w:sz w:val="24"/>
          <w:szCs w:val="24"/>
        </w:rPr>
        <w:t>Departamentu Kontroli i Audytu</w:t>
      </w:r>
      <w:r w:rsidRPr="002019D2">
        <w:rPr>
          <w:rFonts w:ascii="Times New Roman" w:hAnsi="Times New Roman"/>
          <w:sz w:val="24"/>
          <w:szCs w:val="24"/>
        </w:rPr>
        <w:t xml:space="preserve"> stanowi załącznik do </w:t>
      </w:r>
      <w:r w:rsidR="0073565B">
        <w:rPr>
          <w:rFonts w:ascii="Times New Roman" w:hAnsi="Times New Roman"/>
          <w:sz w:val="24"/>
          <w:szCs w:val="24"/>
        </w:rPr>
        <w:t>niniejszego zarządzenia.</w:t>
      </w:r>
    </w:p>
    <w:p w:rsidR="00F74B62" w:rsidRPr="001837D4" w:rsidRDefault="00F616BD" w:rsidP="00E66F2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837D4">
        <w:rPr>
          <w:rFonts w:ascii="Times New Roman" w:hAnsi="Times New Roman"/>
          <w:b/>
          <w:sz w:val="24"/>
          <w:szCs w:val="24"/>
        </w:rPr>
        <w:t>§ 1</w:t>
      </w:r>
      <w:r w:rsidR="002B7A6F" w:rsidRPr="001837D4">
        <w:rPr>
          <w:rFonts w:ascii="Times New Roman" w:hAnsi="Times New Roman"/>
          <w:b/>
          <w:sz w:val="24"/>
          <w:szCs w:val="24"/>
        </w:rPr>
        <w:t>2</w:t>
      </w:r>
      <w:r w:rsidR="003569FB" w:rsidRPr="001837D4">
        <w:rPr>
          <w:rFonts w:ascii="Times New Roman" w:hAnsi="Times New Roman"/>
          <w:b/>
          <w:sz w:val="24"/>
          <w:szCs w:val="24"/>
        </w:rPr>
        <w:t>.</w:t>
      </w:r>
    </w:p>
    <w:p w:rsidR="002B7A6F" w:rsidRPr="002B7A6F" w:rsidRDefault="002B7A6F" w:rsidP="002B7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7A6F">
        <w:rPr>
          <w:rFonts w:ascii="Times New Roman" w:eastAsia="Times New Roman" w:hAnsi="Times New Roman"/>
          <w:sz w:val="24"/>
          <w:szCs w:val="24"/>
          <w:lang w:eastAsia="pl-PL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Zarządzenie</w:t>
      </w:r>
      <w:r w:rsidRPr="002B7A6F">
        <w:rPr>
          <w:rFonts w:ascii="Times New Roman" w:eastAsia="Times New Roman" w:hAnsi="Times New Roman"/>
          <w:sz w:val="24"/>
          <w:szCs w:val="24"/>
          <w:lang w:eastAsia="pl-PL"/>
        </w:rPr>
        <w:t xml:space="preserve"> obowiązuje wszystkich pracowników departamentu.  </w:t>
      </w:r>
    </w:p>
    <w:p w:rsidR="002B7A6F" w:rsidRPr="002B7A6F" w:rsidRDefault="002B7A6F" w:rsidP="002B7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7A6F">
        <w:rPr>
          <w:rFonts w:ascii="Times New Roman" w:eastAsia="Times New Roman" w:hAnsi="Times New Roman"/>
          <w:sz w:val="24"/>
          <w:szCs w:val="24"/>
          <w:lang w:eastAsia="pl-PL"/>
        </w:rPr>
        <w:t xml:space="preserve">2. Nieprzestrzeganie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zarządzenia</w:t>
      </w:r>
      <w:r w:rsidRPr="002B7A6F">
        <w:rPr>
          <w:rFonts w:ascii="Times New Roman" w:eastAsia="Times New Roman" w:hAnsi="Times New Roman"/>
          <w:sz w:val="24"/>
          <w:szCs w:val="24"/>
          <w:lang w:eastAsia="pl-PL"/>
        </w:rPr>
        <w:t xml:space="preserve"> stanowi naruszenie obowiązków służbowych.  </w:t>
      </w:r>
    </w:p>
    <w:p w:rsidR="002B7A6F" w:rsidRPr="001837D4" w:rsidRDefault="002B7A6F" w:rsidP="002B7A6F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837D4">
        <w:rPr>
          <w:rFonts w:ascii="Times New Roman" w:eastAsia="Times New Roman" w:hAnsi="Times New Roman"/>
          <w:b/>
          <w:sz w:val="24"/>
          <w:szCs w:val="24"/>
          <w:lang w:eastAsia="pl-PL"/>
        </w:rPr>
        <w:t>§</w:t>
      </w:r>
      <w:r w:rsidR="00402B60" w:rsidRPr="001837D4">
        <w:rPr>
          <w:rFonts w:ascii="Times New Roman" w:eastAsia="Times New Roman" w:hAnsi="Times New Roman"/>
          <w:b/>
          <w:sz w:val="24"/>
          <w:szCs w:val="24"/>
          <w:lang w:eastAsia="pl-PL"/>
        </w:rPr>
        <w:t>13</w:t>
      </w:r>
      <w:r w:rsidRPr="001837D4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:rsidR="002B7A6F" w:rsidRPr="002B7A6F" w:rsidRDefault="00402B60" w:rsidP="002B7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Zarządzenie</w:t>
      </w:r>
      <w:r w:rsidR="002B7A6F" w:rsidRPr="002B7A6F">
        <w:rPr>
          <w:rFonts w:ascii="Times New Roman" w:eastAsia="Times New Roman" w:hAnsi="Times New Roman"/>
          <w:sz w:val="24"/>
          <w:szCs w:val="24"/>
          <w:lang w:eastAsia="pl-PL"/>
        </w:rPr>
        <w:t xml:space="preserve"> ma charakter aktu wewnętrznego i nie może być </w:t>
      </w:r>
      <w:r w:rsidR="00D06273" w:rsidRPr="002B7A6F">
        <w:rPr>
          <w:rFonts w:ascii="Times New Roman" w:eastAsia="Times New Roman" w:hAnsi="Times New Roman"/>
          <w:sz w:val="24"/>
          <w:szCs w:val="24"/>
          <w:lang w:eastAsia="pl-PL"/>
        </w:rPr>
        <w:t>powoływany, jako</w:t>
      </w:r>
      <w:r w:rsidR="002B7A6F" w:rsidRPr="002B7A6F">
        <w:rPr>
          <w:rFonts w:ascii="Times New Roman" w:eastAsia="Times New Roman" w:hAnsi="Times New Roman"/>
          <w:sz w:val="24"/>
          <w:szCs w:val="24"/>
          <w:lang w:eastAsia="pl-PL"/>
        </w:rPr>
        <w:t xml:space="preserve"> podstawa działania w korespondencji ze stronami. </w:t>
      </w:r>
    </w:p>
    <w:p w:rsidR="002B7A6F" w:rsidRPr="008C60AE" w:rsidRDefault="002B7A6F" w:rsidP="008C60A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837D4">
        <w:rPr>
          <w:rFonts w:ascii="Times New Roman" w:eastAsia="Times New Roman" w:hAnsi="Times New Roman"/>
          <w:b/>
          <w:sz w:val="24"/>
          <w:szCs w:val="24"/>
          <w:lang w:eastAsia="pl-PL"/>
        </w:rPr>
        <w:t>§</w:t>
      </w:r>
      <w:r w:rsidR="00402B60" w:rsidRPr="001837D4">
        <w:rPr>
          <w:rFonts w:ascii="Times New Roman" w:eastAsia="Times New Roman" w:hAnsi="Times New Roman"/>
          <w:b/>
          <w:sz w:val="24"/>
          <w:szCs w:val="24"/>
          <w:lang w:eastAsia="pl-PL"/>
        </w:rPr>
        <w:t>14</w:t>
      </w:r>
      <w:r w:rsidRPr="001837D4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:rsidR="00BF54F9" w:rsidRDefault="002B7A6F" w:rsidP="008C60A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7A6F">
        <w:rPr>
          <w:rFonts w:ascii="Times New Roman" w:eastAsia="Times New Roman" w:hAnsi="Times New Roman"/>
          <w:sz w:val="24"/>
          <w:szCs w:val="24"/>
          <w:lang w:eastAsia="pl-PL"/>
        </w:rPr>
        <w:t xml:space="preserve">Pracownicy departamentu potwierdzają swoim podpisem przyjęcie do </w:t>
      </w:r>
      <w:r w:rsidR="008C60AE">
        <w:rPr>
          <w:rFonts w:ascii="Times New Roman" w:eastAsia="Times New Roman" w:hAnsi="Times New Roman"/>
          <w:sz w:val="24"/>
          <w:szCs w:val="24"/>
          <w:lang w:eastAsia="pl-PL"/>
        </w:rPr>
        <w:t>wiadomości</w:t>
      </w:r>
      <w:r w:rsidRPr="002B7A6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F37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B7A6F">
        <w:rPr>
          <w:rFonts w:ascii="Times New Roman" w:eastAsia="Times New Roman" w:hAnsi="Times New Roman"/>
          <w:sz w:val="24"/>
          <w:szCs w:val="24"/>
          <w:lang w:eastAsia="pl-PL"/>
        </w:rPr>
        <w:t xml:space="preserve">i stosowania postanowienia niniejszego </w:t>
      </w:r>
      <w:r w:rsidR="00402B60">
        <w:rPr>
          <w:rFonts w:ascii="Times New Roman" w:eastAsia="Times New Roman" w:hAnsi="Times New Roman"/>
          <w:sz w:val="24"/>
          <w:szCs w:val="24"/>
          <w:lang w:eastAsia="pl-PL"/>
        </w:rPr>
        <w:t>zarządzenia</w:t>
      </w:r>
      <w:r w:rsidRPr="002B7A6F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2B7A6F" w:rsidRPr="008C60AE" w:rsidRDefault="00DD61FE" w:rsidP="00DD61FE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</w:t>
      </w:r>
      <w:r w:rsidR="002B7A6F" w:rsidRPr="001837D4">
        <w:rPr>
          <w:rFonts w:ascii="Times New Roman" w:eastAsia="Times New Roman" w:hAnsi="Times New Roman"/>
          <w:b/>
          <w:sz w:val="24"/>
          <w:szCs w:val="24"/>
          <w:lang w:eastAsia="pl-PL"/>
        </w:rPr>
        <w:t>§</w:t>
      </w:r>
      <w:r w:rsidR="00402B60" w:rsidRPr="001837D4">
        <w:rPr>
          <w:rFonts w:ascii="Times New Roman" w:eastAsia="Times New Roman" w:hAnsi="Times New Roman"/>
          <w:b/>
          <w:sz w:val="24"/>
          <w:szCs w:val="24"/>
          <w:lang w:eastAsia="pl-PL"/>
        </w:rPr>
        <w:t>15</w:t>
      </w:r>
      <w:r w:rsidR="002B7A6F" w:rsidRPr="001837D4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:rsidR="002B7A6F" w:rsidRPr="002B7A6F" w:rsidRDefault="002B7A6F" w:rsidP="002B7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7A6F">
        <w:rPr>
          <w:rFonts w:ascii="Times New Roman" w:eastAsia="Times New Roman" w:hAnsi="Times New Roman"/>
          <w:sz w:val="24"/>
          <w:szCs w:val="24"/>
          <w:lang w:eastAsia="pl-PL"/>
        </w:rPr>
        <w:t xml:space="preserve">W zakresie spraw nieujętych w niniejszym </w:t>
      </w:r>
      <w:r w:rsidR="00402B60">
        <w:rPr>
          <w:rFonts w:ascii="Times New Roman" w:eastAsia="Times New Roman" w:hAnsi="Times New Roman"/>
          <w:sz w:val="24"/>
          <w:szCs w:val="24"/>
          <w:lang w:eastAsia="pl-PL"/>
        </w:rPr>
        <w:t>zarządzeniu</w:t>
      </w:r>
      <w:r w:rsidRPr="002B7A6F">
        <w:rPr>
          <w:rFonts w:ascii="Times New Roman" w:eastAsia="Times New Roman" w:hAnsi="Times New Roman"/>
          <w:sz w:val="24"/>
          <w:szCs w:val="24"/>
          <w:lang w:eastAsia="pl-PL"/>
        </w:rPr>
        <w:t xml:space="preserve"> obowiązują postanowienia </w:t>
      </w:r>
      <w:r w:rsidR="00971DFD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Pr="002B7A6F">
        <w:rPr>
          <w:rFonts w:ascii="Times New Roman" w:eastAsia="Times New Roman" w:hAnsi="Times New Roman"/>
          <w:sz w:val="24"/>
          <w:szCs w:val="24"/>
          <w:lang w:eastAsia="pl-PL"/>
        </w:rPr>
        <w:t xml:space="preserve">egulaminu </w:t>
      </w:r>
      <w:r w:rsidR="00971DFD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2B7A6F">
        <w:rPr>
          <w:rFonts w:ascii="Times New Roman" w:eastAsia="Times New Roman" w:hAnsi="Times New Roman"/>
          <w:sz w:val="24"/>
          <w:szCs w:val="24"/>
          <w:lang w:eastAsia="pl-PL"/>
        </w:rPr>
        <w:t xml:space="preserve">rganizacyjnego </w:t>
      </w:r>
      <w:r w:rsidR="00971DFD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2B7A6F">
        <w:rPr>
          <w:rFonts w:ascii="Times New Roman" w:eastAsia="Times New Roman" w:hAnsi="Times New Roman"/>
          <w:sz w:val="24"/>
          <w:szCs w:val="24"/>
          <w:lang w:eastAsia="pl-PL"/>
        </w:rPr>
        <w:t>rzędu</w:t>
      </w:r>
      <w:r w:rsidR="00971DFD">
        <w:rPr>
          <w:rFonts w:ascii="Times New Roman" w:eastAsia="Times New Roman" w:hAnsi="Times New Roman"/>
          <w:sz w:val="24"/>
          <w:szCs w:val="24"/>
          <w:lang w:eastAsia="pl-PL"/>
        </w:rPr>
        <w:t xml:space="preserve"> Marszałkowskiego Województwa </w:t>
      </w:r>
      <w:r w:rsidR="008C60AE">
        <w:rPr>
          <w:rFonts w:ascii="Times New Roman" w:eastAsia="Times New Roman" w:hAnsi="Times New Roman"/>
          <w:sz w:val="24"/>
          <w:szCs w:val="24"/>
          <w:lang w:eastAsia="pl-PL"/>
        </w:rPr>
        <w:t xml:space="preserve">Świętokrzyskiego </w:t>
      </w:r>
      <w:r w:rsidR="006F37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8C60AE">
        <w:rPr>
          <w:rFonts w:ascii="Times New Roman" w:eastAsia="Times New Roman" w:hAnsi="Times New Roman"/>
          <w:sz w:val="24"/>
          <w:szCs w:val="24"/>
          <w:lang w:eastAsia="pl-PL"/>
        </w:rPr>
        <w:t>w Kielcach.</w:t>
      </w:r>
      <w:bookmarkStart w:id="0" w:name="_GoBack"/>
      <w:bookmarkEnd w:id="0"/>
    </w:p>
    <w:p w:rsidR="0097052D" w:rsidRDefault="0097052D" w:rsidP="00E66F2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90622" w:rsidRDefault="00B90622" w:rsidP="00E66F2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90622" w:rsidRPr="002019D2" w:rsidRDefault="00B90622" w:rsidP="00E66F2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90622" w:rsidRDefault="00B90622" w:rsidP="00E66F25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  <w:sectPr w:rsidR="00B90622" w:rsidSect="007F41E0">
          <w:footerReference w:type="default" r:id="rId9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:rsidR="00B90622" w:rsidRPr="008D0074" w:rsidRDefault="00B90622" w:rsidP="00B90622">
      <w:pPr>
        <w:pStyle w:val="Nagwek"/>
        <w:ind w:left="8505"/>
        <w:rPr>
          <w:rFonts w:ascii="Times New Roman" w:hAnsi="Times New Roman"/>
          <w:sz w:val="18"/>
        </w:rPr>
      </w:pPr>
      <w:r w:rsidRPr="008D0074">
        <w:rPr>
          <w:rFonts w:ascii="Times New Roman" w:hAnsi="Times New Roman"/>
          <w:sz w:val="18"/>
        </w:rPr>
        <w:lastRenderedPageBreak/>
        <w:t xml:space="preserve">Załącznik nr 2 do Zarządzenia Nr </w:t>
      </w:r>
      <w:r>
        <w:rPr>
          <w:rFonts w:ascii="Times New Roman" w:hAnsi="Times New Roman"/>
          <w:sz w:val="18"/>
        </w:rPr>
        <w:t>129/19 Marszałka</w:t>
      </w:r>
      <w:r w:rsidRPr="008D0074">
        <w:rPr>
          <w:rFonts w:ascii="Times New Roman" w:hAnsi="Times New Roman"/>
          <w:sz w:val="18"/>
        </w:rPr>
        <w:t xml:space="preserve"> Województwa Świętokrzyskiego z dnia </w:t>
      </w:r>
      <w:r>
        <w:rPr>
          <w:rFonts w:ascii="Times New Roman" w:hAnsi="Times New Roman"/>
          <w:sz w:val="18"/>
        </w:rPr>
        <w:t>13 września 2019r.</w:t>
      </w:r>
    </w:p>
    <w:p w:rsidR="00B90622" w:rsidRDefault="00B90622" w:rsidP="00B90622">
      <w:pPr>
        <w:spacing w:after="0" w:line="360" w:lineRule="auto"/>
        <w:jc w:val="center"/>
      </w:pPr>
      <w:r w:rsidRPr="00092827">
        <w:rPr>
          <w:rFonts w:ascii="Times New Roman" w:hAnsi="Times New Roman"/>
          <w:sz w:val="28"/>
          <w:szCs w:val="28"/>
        </w:rPr>
        <w:t>SCHEMAT ORGANIZACYJNY</w:t>
      </w:r>
    </w:p>
    <w:p w:rsidR="002019D2" w:rsidRPr="002019D2" w:rsidRDefault="00B90622" w:rsidP="00E66F25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90622">
        <w:drawing>
          <wp:inline distT="0" distB="0" distL="0" distR="0" wp14:anchorId="7276DA26" wp14:editId="549BCE34">
            <wp:extent cx="8664271" cy="53340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0560" cy="533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19D2" w:rsidRPr="002019D2" w:rsidSect="00B90622">
      <w:pgSz w:w="16838" w:h="11906" w:orient="landscape"/>
      <w:pgMar w:top="851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89C" w:rsidRDefault="0000789C" w:rsidP="00A55174">
      <w:pPr>
        <w:spacing w:after="0" w:line="240" w:lineRule="auto"/>
      </w:pPr>
      <w:r>
        <w:separator/>
      </w:r>
    </w:p>
  </w:endnote>
  <w:endnote w:type="continuationSeparator" w:id="0">
    <w:p w:rsidR="0000789C" w:rsidRDefault="0000789C" w:rsidP="00A5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7310419"/>
      <w:docPartObj>
        <w:docPartGallery w:val="Page Numbers (Bottom of Page)"/>
        <w:docPartUnique/>
      </w:docPartObj>
    </w:sdtPr>
    <w:sdtEndPr/>
    <w:sdtContent>
      <w:p w:rsidR="007F41E0" w:rsidRDefault="007F41E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622">
          <w:rPr>
            <w:noProof/>
          </w:rPr>
          <w:t>1</w:t>
        </w:r>
        <w:r>
          <w:fldChar w:fldCharType="end"/>
        </w:r>
      </w:p>
    </w:sdtContent>
  </w:sdt>
  <w:p w:rsidR="006E69DE" w:rsidRDefault="006E69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89C" w:rsidRDefault="0000789C" w:rsidP="00A55174">
      <w:pPr>
        <w:spacing w:after="0" w:line="240" w:lineRule="auto"/>
      </w:pPr>
      <w:r>
        <w:separator/>
      </w:r>
    </w:p>
  </w:footnote>
  <w:footnote w:type="continuationSeparator" w:id="0">
    <w:p w:rsidR="0000789C" w:rsidRDefault="0000789C" w:rsidP="00A55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54A5"/>
    <w:multiLevelType w:val="hybridMultilevel"/>
    <w:tmpl w:val="B2003B7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2A985F2E">
      <w:start w:val="1"/>
      <w:numFmt w:val="decimal"/>
      <w:lvlText w:val="4.%2"/>
      <w:lvlJc w:val="left"/>
      <w:pPr>
        <w:ind w:left="1440" w:hanging="360"/>
      </w:pPr>
      <w:rPr>
        <w:rFonts w:hint="default"/>
        <w:color w:val="auto"/>
      </w:rPr>
    </w:lvl>
    <w:lvl w:ilvl="2" w:tplc="097C2F9C">
      <w:start w:val="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729084CC">
      <w:start w:val="5"/>
      <w:numFmt w:val="decimal"/>
      <w:lvlText w:val="%4.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D6E31"/>
    <w:multiLevelType w:val="hybridMultilevel"/>
    <w:tmpl w:val="4802EC22"/>
    <w:lvl w:ilvl="0" w:tplc="C34E38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A5B8E"/>
    <w:multiLevelType w:val="hybridMultilevel"/>
    <w:tmpl w:val="CDA2474A"/>
    <w:lvl w:ilvl="0" w:tplc="BBB6EB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57C195B"/>
    <w:multiLevelType w:val="hybridMultilevel"/>
    <w:tmpl w:val="F38A9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813E4"/>
    <w:multiLevelType w:val="hybridMultilevel"/>
    <w:tmpl w:val="9E023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16C94"/>
    <w:multiLevelType w:val="hybridMultilevel"/>
    <w:tmpl w:val="883E2B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627E100A">
      <w:start w:val="1"/>
      <w:numFmt w:val="decimal"/>
      <w:lvlText w:val="%2."/>
      <w:lvlJc w:val="left"/>
      <w:pPr>
        <w:ind w:left="219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C75FAC"/>
    <w:multiLevelType w:val="hybridMultilevel"/>
    <w:tmpl w:val="18D286FA"/>
    <w:lvl w:ilvl="0" w:tplc="4446C0D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C5300"/>
    <w:multiLevelType w:val="hybridMultilevel"/>
    <w:tmpl w:val="219EEB7E"/>
    <w:lvl w:ilvl="0" w:tplc="5BD42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71349"/>
    <w:multiLevelType w:val="hybridMultilevel"/>
    <w:tmpl w:val="FDFA1BF4"/>
    <w:lvl w:ilvl="0" w:tplc="9022E9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CD6828"/>
    <w:multiLevelType w:val="hybridMultilevel"/>
    <w:tmpl w:val="3C609A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94D04"/>
    <w:multiLevelType w:val="hybridMultilevel"/>
    <w:tmpl w:val="C24C7680"/>
    <w:lvl w:ilvl="0" w:tplc="A3F80EF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425D05"/>
    <w:multiLevelType w:val="hybridMultilevel"/>
    <w:tmpl w:val="24D0A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E37BA8"/>
    <w:multiLevelType w:val="hybridMultilevel"/>
    <w:tmpl w:val="D250E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E1228822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4A68FC"/>
    <w:multiLevelType w:val="hybridMultilevel"/>
    <w:tmpl w:val="9FAE5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B7C37"/>
    <w:multiLevelType w:val="hybridMultilevel"/>
    <w:tmpl w:val="1548AD6E"/>
    <w:lvl w:ilvl="0" w:tplc="A3F80EF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0A14D7"/>
    <w:multiLevelType w:val="hybridMultilevel"/>
    <w:tmpl w:val="45FA1E90"/>
    <w:lvl w:ilvl="0" w:tplc="0415000F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6">
    <w:nsid w:val="2ACC20DF"/>
    <w:multiLevelType w:val="hybridMultilevel"/>
    <w:tmpl w:val="B040F79E"/>
    <w:lvl w:ilvl="0" w:tplc="0994C42C">
      <w:start w:val="1"/>
      <w:numFmt w:val="decimal"/>
      <w:lvlText w:val="%1."/>
      <w:lvlJc w:val="left"/>
      <w:pPr>
        <w:ind w:left="-249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1773" w:hanging="360"/>
      </w:pPr>
    </w:lvl>
    <w:lvl w:ilvl="2" w:tplc="0415001B" w:tentative="1">
      <w:start w:val="1"/>
      <w:numFmt w:val="lowerRoman"/>
      <w:lvlText w:val="%3."/>
      <w:lvlJc w:val="right"/>
      <w:pPr>
        <w:ind w:left="-1053" w:hanging="180"/>
      </w:pPr>
    </w:lvl>
    <w:lvl w:ilvl="3" w:tplc="0415000F" w:tentative="1">
      <w:start w:val="1"/>
      <w:numFmt w:val="decimal"/>
      <w:lvlText w:val="%4."/>
      <w:lvlJc w:val="left"/>
      <w:pPr>
        <w:ind w:left="-333" w:hanging="360"/>
      </w:pPr>
    </w:lvl>
    <w:lvl w:ilvl="4" w:tplc="04150019" w:tentative="1">
      <w:start w:val="1"/>
      <w:numFmt w:val="lowerLetter"/>
      <w:lvlText w:val="%5."/>
      <w:lvlJc w:val="left"/>
      <w:pPr>
        <w:ind w:left="387" w:hanging="360"/>
      </w:pPr>
    </w:lvl>
    <w:lvl w:ilvl="5" w:tplc="0415001B" w:tentative="1">
      <w:start w:val="1"/>
      <w:numFmt w:val="lowerRoman"/>
      <w:lvlText w:val="%6."/>
      <w:lvlJc w:val="right"/>
      <w:pPr>
        <w:ind w:left="1107" w:hanging="180"/>
      </w:pPr>
    </w:lvl>
    <w:lvl w:ilvl="6" w:tplc="0415000F" w:tentative="1">
      <w:start w:val="1"/>
      <w:numFmt w:val="decimal"/>
      <w:lvlText w:val="%7."/>
      <w:lvlJc w:val="left"/>
      <w:pPr>
        <w:ind w:left="1827" w:hanging="360"/>
      </w:pPr>
    </w:lvl>
    <w:lvl w:ilvl="7" w:tplc="04150019" w:tentative="1">
      <w:start w:val="1"/>
      <w:numFmt w:val="lowerLetter"/>
      <w:lvlText w:val="%8."/>
      <w:lvlJc w:val="left"/>
      <w:pPr>
        <w:ind w:left="2547" w:hanging="360"/>
      </w:pPr>
    </w:lvl>
    <w:lvl w:ilvl="8" w:tplc="0415001B" w:tentative="1">
      <w:start w:val="1"/>
      <w:numFmt w:val="lowerRoman"/>
      <w:lvlText w:val="%9."/>
      <w:lvlJc w:val="right"/>
      <w:pPr>
        <w:ind w:left="3267" w:hanging="180"/>
      </w:pPr>
    </w:lvl>
  </w:abstractNum>
  <w:abstractNum w:abstractNumId="17">
    <w:nsid w:val="2BF75607"/>
    <w:multiLevelType w:val="hybridMultilevel"/>
    <w:tmpl w:val="ACD285B8"/>
    <w:lvl w:ilvl="0" w:tplc="D64E2D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2DE31CB"/>
    <w:multiLevelType w:val="hybridMultilevel"/>
    <w:tmpl w:val="0C429B16"/>
    <w:lvl w:ilvl="0" w:tplc="C3481C98">
      <w:start w:val="6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4A2B7A"/>
    <w:multiLevelType w:val="hybridMultilevel"/>
    <w:tmpl w:val="2522D666"/>
    <w:lvl w:ilvl="0" w:tplc="9404D2A8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1DD7E81"/>
    <w:multiLevelType w:val="hybridMultilevel"/>
    <w:tmpl w:val="C204A0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3D457E"/>
    <w:multiLevelType w:val="hybridMultilevel"/>
    <w:tmpl w:val="E0EE8C9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D184E6F"/>
    <w:multiLevelType w:val="hybridMultilevel"/>
    <w:tmpl w:val="AB2A1D58"/>
    <w:lvl w:ilvl="0" w:tplc="17EC1C8A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557B0D0B"/>
    <w:multiLevelType w:val="hybridMultilevel"/>
    <w:tmpl w:val="4B08C54E"/>
    <w:lvl w:ilvl="0" w:tplc="126658FC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>
    <w:nsid w:val="5DA554BC"/>
    <w:multiLevelType w:val="hybridMultilevel"/>
    <w:tmpl w:val="F588EF46"/>
    <w:lvl w:ilvl="0" w:tplc="04150017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>
    <w:nsid w:val="604577A7"/>
    <w:multiLevelType w:val="hybridMultilevel"/>
    <w:tmpl w:val="EE468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826770"/>
    <w:multiLevelType w:val="hybridMultilevel"/>
    <w:tmpl w:val="C534D2F0"/>
    <w:lvl w:ilvl="0" w:tplc="58C6022A">
      <w:start w:val="1"/>
      <w:numFmt w:val="decimal"/>
      <w:lvlText w:val="%1."/>
      <w:lvlJc w:val="left"/>
      <w:pPr>
        <w:ind w:left="720" w:hanging="360"/>
      </w:pPr>
    </w:lvl>
    <w:lvl w:ilvl="1" w:tplc="DBB66E8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8818A0"/>
    <w:multiLevelType w:val="hybridMultilevel"/>
    <w:tmpl w:val="DE9C86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A00012"/>
    <w:multiLevelType w:val="hybridMultilevel"/>
    <w:tmpl w:val="86C0DD6E"/>
    <w:lvl w:ilvl="0" w:tplc="5DB0BEC8">
      <w:start w:val="1"/>
      <w:numFmt w:val="decimal"/>
      <w:lvlText w:val="%1)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D9E1BB1"/>
    <w:multiLevelType w:val="hybridMultilevel"/>
    <w:tmpl w:val="B60A128E"/>
    <w:lvl w:ilvl="0" w:tplc="8F064A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A7580E"/>
    <w:multiLevelType w:val="hybridMultilevel"/>
    <w:tmpl w:val="CCFEAF78"/>
    <w:lvl w:ilvl="0" w:tplc="D64E2D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C81065"/>
    <w:multiLevelType w:val="hybridMultilevel"/>
    <w:tmpl w:val="4998C270"/>
    <w:lvl w:ilvl="0" w:tplc="C988043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2"/>
  </w:num>
  <w:num w:numId="4">
    <w:abstractNumId w:val="25"/>
  </w:num>
  <w:num w:numId="5">
    <w:abstractNumId w:val="11"/>
  </w:num>
  <w:num w:numId="6">
    <w:abstractNumId w:val="29"/>
  </w:num>
  <w:num w:numId="7">
    <w:abstractNumId w:val="13"/>
  </w:num>
  <w:num w:numId="8">
    <w:abstractNumId w:val="7"/>
  </w:num>
  <w:num w:numId="9">
    <w:abstractNumId w:val="23"/>
  </w:num>
  <w:num w:numId="10">
    <w:abstractNumId w:val="16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21"/>
  </w:num>
  <w:num w:numId="14">
    <w:abstractNumId w:val="8"/>
  </w:num>
  <w:num w:numId="15">
    <w:abstractNumId w:val="6"/>
  </w:num>
  <w:num w:numId="16">
    <w:abstractNumId w:val="31"/>
  </w:num>
  <w:num w:numId="17">
    <w:abstractNumId w:val="30"/>
  </w:num>
  <w:num w:numId="18">
    <w:abstractNumId w:val="0"/>
  </w:num>
  <w:num w:numId="19">
    <w:abstractNumId w:val="12"/>
  </w:num>
  <w:num w:numId="20">
    <w:abstractNumId w:val="14"/>
  </w:num>
  <w:num w:numId="21">
    <w:abstractNumId w:val="10"/>
  </w:num>
  <w:num w:numId="22">
    <w:abstractNumId w:val="28"/>
  </w:num>
  <w:num w:numId="23">
    <w:abstractNumId w:val="4"/>
  </w:num>
  <w:num w:numId="24">
    <w:abstractNumId w:val="24"/>
  </w:num>
  <w:num w:numId="25">
    <w:abstractNumId w:val="18"/>
  </w:num>
  <w:num w:numId="26">
    <w:abstractNumId w:val="20"/>
  </w:num>
  <w:num w:numId="27">
    <w:abstractNumId w:val="5"/>
  </w:num>
  <w:num w:numId="28">
    <w:abstractNumId w:val="27"/>
  </w:num>
  <w:num w:numId="29">
    <w:abstractNumId w:val="3"/>
  </w:num>
  <w:num w:numId="30">
    <w:abstractNumId w:val="15"/>
  </w:num>
  <w:num w:numId="31">
    <w:abstractNumId w:val="9"/>
  </w:num>
  <w:num w:numId="32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42"/>
    <w:rsid w:val="0000126A"/>
    <w:rsid w:val="0000789C"/>
    <w:rsid w:val="00012ED9"/>
    <w:rsid w:val="0001368A"/>
    <w:rsid w:val="00023C0D"/>
    <w:rsid w:val="00023CAC"/>
    <w:rsid w:val="00033CCE"/>
    <w:rsid w:val="000363D9"/>
    <w:rsid w:val="00037334"/>
    <w:rsid w:val="00037D40"/>
    <w:rsid w:val="000507AC"/>
    <w:rsid w:val="00054D1D"/>
    <w:rsid w:val="000570D1"/>
    <w:rsid w:val="00057FD9"/>
    <w:rsid w:val="00060BBA"/>
    <w:rsid w:val="000621A0"/>
    <w:rsid w:val="00064348"/>
    <w:rsid w:val="00066FA7"/>
    <w:rsid w:val="00067DB7"/>
    <w:rsid w:val="00076A74"/>
    <w:rsid w:val="00080802"/>
    <w:rsid w:val="0008524F"/>
    <w:rsid w:val="000869D6"/>
    <w:rsid w:val="0009287E"/>
    <w:rsid w:val="000960B8"/>
    <w:rsid w:val="000A34FF"/>
    <w:rsid w:val="000A3DFF"/>
    <w:rsid w:val="000A5534"/>
    <w:rsid w:val="000A6311"/>
    <w:rsid w:val="000B1951"/>
    <w:rsid w:val="000B2FB1"/>
    <w:rsid w:val="000B4176"/>
    <w:rsid w:val="000C1D94"/>
    <w:rsid w:val="000C2827"/>
    <w:rsid w:val="000C3768"/>
    <w:rsid w:val="000C44D9"/>
    <w:rsid w:val="000C676A"/>
    <w:rsid w:val="000D2E55"/>
    <w:rsid w:val="000D3CCB"/>
    <w:rsid w:val="000D4C54"/>
    <w:rsid w:val="000D61D7"/>
    <w:rsid w:val="000E1B50"/>
    <w:rsid w:val="000E3645"/>
    <w:rsid w:val="000E4DA1"/>
    <w:rsid w:val="000F09DC"/>
    <w:rsid w:val="000F222F"/>
    <w:rsid w:val="000F7FF5"/>
    <w:rsid w:val="00100BC2"/>
    <w:rsid w:val="00105C42"/>
    <w:rsid w:val="00106713"/>
    <w:rsid w:val="001132F6"/>
    <w:rsid w:val="0012048C"/>
    <w:rsid w:val="00120D9C"/>
    <w:rsid w:val="00121257"/>
    <w:rsid w:val="001217A3"/>
    <w:rsid w:val="00121FD8"/>
    <w:rsid w:val="0012586D"/>
    <w:rsid w:val="00130D5A"/>
    <w:rsid w:val="00135FC1"/>
    <w:rsid w:val="0013622F"/>
    <w:rsid w:val="00136ECB"/>
    <w:rsid w:val="00142E8B"/>
    <w:rsid w:val="00146779"/>
    <w:rsid w:val="00147C68"/>
    <w:rsid w:val="00165590"/>
    <w:rsid w:val="00166CC0"/>
    <w:rsid w:val="00174BE3"/>
    <w:rsid w:val="00176289"/>
    <w:rsid w:val="00182295"/>
    <w:rsid w:val="001837D4"/>
    <w:rsid w:val="00185620"/>
    <w:rsid w:val="0019269D"/>
    <w:rsid w:val="00193399"/>
    <w:rsid w:val="001A0AA6"/>
    <w:rsid w:val="001A1956"/>
    <w:rsid w:val="001B1DA4"/>
    <w:rsid w:val="001B5B8D"/>
    <w:rsid w:val="001B60F3"/>
    <w:rsid w:val="001D0816"/>
    <w:rsid w:val="001D42F2"/>
    <w:rsid w:val="001D7B75"/>
    <w:rsid w:val="001E2A64"/>
    <w:rsid w:val="001E4106"/>
    <w:rsid w:val="001E5A4D"/>
    <w:rsid w:val="001F1261"/>
    <w:rsid w:val="001F308E"/>
    <w:rsid w:val="002014EB"/>
    <w:rsid w:val="002019D2"/>
    <w:rsid w:val="00210C5C"/>
    <w:rsid w:val="002165BC"/>
    <w:rsid w:val="00217C90"/>
    <w:rsid w:val="00223B84"/>
    <w:rsid w:val="00227EE5"/>
    <w:rsid w:val="00227F61"/>
    <w:rsid w:val="00231BEA"/>
    <w:rsid w:val="002364EF"/>
    <w:rsid w:val="002400F7"/>
    <w:rsid w:val="00242F68"/>
    <w:rsid w:val="00245509"/>
    <w:rsid w:val="00251C2D"/>
    <w:rsid w:val="00253642"/>
    <w:rsid w:val="0026007F"/>
    <w:rsid w:val="00262A96"/>
    <w:rsid w:val="002631E2"/>
    <w:rsid w:val="00263854"/>
    <w:rsid w:val="00266650"/>
    <w:rsid w:val="00266922"/>
    <w:rsid w:val="00270C7B"/>
    <w:rsid w:val="0027119A"/>
    <w:rsid w:val="00275BF2"/>
    <w:rsid w:val="0027617A"/>
    <w:rsid w:val="002823CB"/>
    <w:rsid w:val="0028405F"/>
    <w:rsid w:val="00284EF1"/>
    <w:rsid w:val="00286688"/>
    <w:rsid w:val="00290493"/>
    <w:rsid w:val="00290621"/>
    <w:rsid w:val="00290EE9"/>
    <w:rsid w:val="00291615"/>
    <w:rsid w:val="002A1333"/>
    <w:rsid w:val="002A49FF"/>
    <w:rsid w:val="002A7343"/>
    <w:rsid w:val="002A7372"/>
    <w:rsid w:val="002A75E6"/>
    <w:rsid w:val="002B2C8A"/>
    <w:rsid w:val="002B490B"/>
    <w:rsid w:val="002B5C0A"/>
    <w:rsid w:val="002B7A6F"/>
    <w:rsid w:val="002C4BE8"/>
    <w:rsid w:val="002C567F"/>
    <w:rsid w:val="002D22E2"/>
    <w:rsid w:val="002D6311"/>
    <w:rsid w:val="002E0649"/>
    <w:rsid w:val="002F643E"/>
    <w:rsid w:val="0030209B"/>
    <w:rsid w:val="00302CDD"/>
    <w:rsid w:val="00310318"/>
    <w:rsid w:val="003159C0"/>
    <w:rsid w:val="00321CC8"/>
    <w:rsid w:val="0032624D"/>
    <w:rsid w:val="00327118"/>
    <w:rsid w:val="00332EB7"/>
    <w:rsid w:val="003344DD"/>
    <w:rsid w:val="0033488F"/>
    <w:rsid w:val="00334BD8"/>
    <w:rsid w:val="00335125"/>
    <w:rsid w:val="003425E4"/>
    <w:rsid w:val="00350D54"/>
    <w:rsid w:val="00355AF0"/>
    <w:rsid w:val="003569FB"/>
    <w:rsid w:val="0036264A"/>
    <w:rsid w:val="00363C2B"/>
    <w:rsid w:val="00366237"/>
    <w:rsid w:val="003715EE"/>
    <w:rsid w:val="00374199"/>
    <w:rsid w:val="00374C38"/>
    <w:rsid w:val="003779BF"/>
    <w:rsid w:val="00382755"/>
    <w:rsid w:val="003911F8"/>
    <w:rsid w:val="00391810"/>
    <w:rsid w:val="00394180"/>
    <w:rsid w:val="00397919"/>
    <w:rsid w:val="003B5CD2"/>
    <w:rsid w:val="003C1298"/>
    <w:rsid w:val="003C3C15"/>
    <w:rsid w:val="003C7052"/>
    <w:rsid w:val="003D0E35"/>
    <w:rsid w:val="003D1EBE"/>
    <w:rsid w:val="003D1FF2"/>
    <w:rsid w:val="003D30AD"/>
    <w:rsid w:val="003D5BF0"/>
    <w:rsid w:val="003D6DCB"/>
    <w:rsid w:val="003E1428"/>
    <w:rsid w:val="003E2E7E"/>
    <w:rsid w:val="003E36EB"/>
    <w:rsid w:val="003E3923"/>
    <w:rsid w:val="003E4240"/>
    <w:rsid w:val="003E655A"/>
    <w:rsid w:val="003F6826"/>
    <w:rsid w:val="003F6C4A"/>
    <w:rsid w:val="00402B60"/>
    <w:rsid w:val="00403A83"/>
    <w:rsid w:val="004053B7"/>
    <w:rsid w:val="00407A6B"/>
    <w:rsid w:val="004108A9"/>
    <w:rsid w:val="00412C18"/>
    <w:rsid w:val="00413DE9"/>
    <w:rsid w:val="00414158"/>
    <w:rsid w:val="004164CD"/>
    <w:rsid w:val="0041756C"/>
    <w:rsid w:val="004229BC"/>
    <w:rsid w:val="004259D6"/>
    <w:rsid w:val="00426233"/>
    <w:rsid w:val="0044267E"/>
    <w:rsid w:val="00445F6A"/>
    <w:rsid w:val="004460C8"/>
    <w:rsid w:val="00451C01"/>
    <w:rsid w:val="00452C94"/>
    <w:rsid w:val="00463176"/>
    <w:rsid w:val="00465842"/>
    <w:rsid w:val="00465E5E"/>
    <w:rsid w:val="004733B4"/>
    <w:rsid w:val="00474088"/>
    <w:rsid w:val="0048259E"/>
    <w:rsid w:val="00482DED"/>
    <w:rsid w:val="00497BF1"/>
    <w:rsid w:val="004A2E6E"/>
    <w:rsid w:val="004A35C0"/>
    <w:rsid w:val="004A5C2B"/>
    <w:rsid w:val="004A6062"/>
    <w:rsid w:val="004B1E19"/>
    <w:rsid w:val="004B7670"/>
    <w:rsid w:val="004C1098"/>
    <w:rsid w:val="004C5A71"/>
    <w:rsid w:val="004C7A3A"/>
    <w:rsid w:val="004D0006"/>
    <w:rsid w:val="004D1715"/>
    <w:rsid w:val="004D7AFD"/>
    <w:rsid w:val="004D7CEF"/>
    <w:rsid w:val="004E0BC9"/>
    <w:rsid w:val="004E538D"/>
    <w:rsid w:val="004E77E9"/>
    <w:rsid w:val="004F4091"/>
    <w:rsid w:val="004F6542"/>
    <w:rsid w:val="00503BB6"/>
    <w:rsid w:val="005045C3"/>
    <w:rsid w:val="00517C9C"/>
    <w:rsid w:val="005308E3"/>
    <w:rsid w:val="00532512"/>
    <w:rsid w:val="00540962"/>
    <w:rsid w:val="00541C40"/>
    <w:rsid w:val="00543A48"/>
    <w:rsid w:val="00550323"/>
    <w:rsid w:val="00565294"/>
    <w:rsid w:val="0057487D"/>
    <w:rsid w:val="00575F06"/>
    <w:rsid w:val="00576B23"/>
    <w:rsid w:val="00577D98"/>
    <w:rsid w:val="0058108B"/>
    <w:rsid w:val="00583AD7"/>
    <w:rsid w:val="00586011"/>
    <w:rsid w:val="00586E68"/>
    <w:rsid w:val="00590046"/>
    <w:rsid w:val="00592C33"/>
    <w:rsid w:val="00593C2E"/>
    <w:rsid w:val="0059744E"/>
    <w:rsid w:val="00597D55"/>
    <w:rsid w:val="005A1695"/>
    <w:rsid w:val="005A5A91"/>
    <w:rsid w:val="005A6C3E"/>
    <w:rsid w:val="005B46D4"/>
    <w:rsid w:val="005B4B78"/>
    <w:rsid w:val="005B4D6C"/>
    <w:rsid w:val="005B65B5"/>
    <w:rsid w:val="005B6997"/>
    <w:rsid w:val="005C111A"/>
    <w:rsid w:val="005C22D4"/>
    <w:rsid w:val="005D2E68"/>
    <w:rsid w:val="005D5D8E"/>
    <w:rsid w:val="005D6E79"/>
    <w:rsid w:val="005E5D3E"/>
    <w:rsid w:val="005E65E6"/>
    <w:rsid w:val="005E7DE7"/>
    <w:rsid w:val="005F54AB"/>
    <w:rsid w:val="006013DE"/>
    <w:rsid w:val="006016EE"/>
    <w:rsid w:val="006033AC"/>
    <w:rsid w:val="00604B2C"/>
    <w:rsid w:val="00604D45"/>
    <w:rsid w:val="006078DB"/>
    <w:rsid w:val="006106BE"/>
    <w:rsid w:val="00611A3A"/>
    <w:rsid w:val="00613FA1"/>
    <w:rsid w:val="006166E2"/>
    <w:rsid w:val="006253DC"/>
    <w:rsid w:val="00625E16"/>
    <w:rsid w:val="0063392C"/>
    <w:rsid w:val="006348ED"/>
    <w:rsid w:val="00637A34"/>
    <w:rsid w:val="00640A69"/>
    <w:rsid w:val="0064252A"/>
    <w:rsid w:val="00650892"/>
    <w:rsid w:val="00651AAF"/>
    <w:rsid w:val="00653C40"/>
    <w:rsid w:val="006540A4"/>
    <w:rsid w:val="006557D1"/>
    <w:rsid w:val="00656854"/>
    <w:rsid w:val="00662C72"/>
    <w:rsid w:val="00663450"/>
    <w:rsid w:val="006636E8"/>
    <w:rsid w:val="00665414"/>
    <w:rsid w:val="0066566B"/>
    <w:rsid w:val="00665A51"/>
    <w:rsid w:val="00670A37"/>
    <w:rsid w:val="006712D5"/>
    <w:rsid w:val="00676AB1"/>
    <w:rsid w:val="00677423"/>
    <w:rsid w:val="00681E08"/>
    <w:rsid w:val="00686980"/>
    <w:rsid w:val="00690E49"/>
    <w:rsid w:val="00694D6E"/>
    <w:rsid w:val="006957D2"/>
    <w:rsid w:val="00695A3F"/>
    <w:rsid w:val="006974AD"/>
    <w:rsid w:val="006979CE"/>
    <w:rsid w:val="006B0DA0"/>
    <w:rsid w:val="006B7C26"/>
    <w:rsid w:val="006C12AF"/>
    <w:rsid w:val="006D5B30"/>
    <w:rsid w:val="006E0387"/>
    <w:rsid w:val="006E0942"/>
    <w:rsid w:val="006E151B"/>
    <w:rsid w:val="006E601A"/>
    <w:rsid w:val="006E69DE"/>
    <w:rsid w:val="006F3753"/>
    <w:rsid w:val="006F7D8A"/>
    <w:rsid w:val="007004ED"/>
    <w:rsid w:val="00704117"/>
    <w:rsid w:val="00707926"/>
    <w:rsid w:val="007159A0"/>
    <w:rsid w:val="00726867"/>
    <w:rsid w:val="0073565B"/>
    <w:rsid w:val="0073673F"/>
    <w:rsid w:val="00737A4D"/>
    <w:rsid w:val="00737C09"/>
    <w:rsid w:val="00742347"/>
    <w:rsid w:val="007425C8"/>
    <w:rsid w:val="007443FF"/>
    <w:rsid w:val="00751463"/>
    <w:rsid w:val="00751C29"/>
    <w:rsid w:val="00751C42"/>
    <w:rsid w:val="00763B17"/>
    <w:rsid w:val="0076448B"/>
    <w:rsid w:val="007668CC"/>
    <w:rsid w:val="00770611"/>
    <w:rsid w:val="00772A8E"/>
    <w:rsid w:val="007746D3"/>
    <w:rsid w:val="007760E1"/>
    <w:rsid w:val="00783A95"/>
    <w:rsid w:val="007849BA"/>
    <w:rsid w:val="00784A02"/>
    <w:rsid w:val="007927F3"/>
    <w:rsid w:val="00794313"/>
    <w:rsid w:val="00794FEE"/>
    <w:rsid w:val="00796F69"/>
    <w:rsid w:val="00797C1F"/>
    <w:rsid w:val="007A1D77"/>
    <w:rsid w:val="007B0ECC"/>
    <w:rsid w:val="007C1A0E"/>
    <w:rsid w:val="007C52F0"/>
    <w:rsid w:val="007D0459"/>
    <w:rsid w:val="007D0CCF"/>
    <w:rsid w:val="007D5280"/>
    <w:rsid w:val="007D5840"/>
    <w:rsid w:val="007F2804"/>
    <w:rsid w:val="007F334A"/>
    <w:rsid w:val="007F41E0"/>
    <w:rsid w:val="008019D4"/>
    <w:rsid w:val="008040CF"/>
    <w:rsid w:val="00812167"/>
    <w:rsid w:val="00813689"/>
    <w:rsid w:val="00815269"/>
    <w:rsid w:val="00830371"/>
    <w:rsid w:val="00831E89"/>
    <w:rsid w:val="00834F4A"/>
    <w:rsid w:val="00836299"/>
    <w:rsid w:val="00837514"/>
    <w:rsid w:val="008422BF"/>
    <w:rsid w:val="008435A8"/>
    <w:rsid w:val="0084644C"/>
    <w:rsid w:val="00847D65"/>
    <w:rsid w:val="008508A5"/>
    <w:rsid w:val="00852A24"/>
    <w:rsid w:val="00857B79"/>
    <w:rsid w:val="008666D9"/>
    <w:rsid w:val="00870EDF"/>
    <w:rsid w:val="008730F0"/>
    <w:rsid w:val="008755F2"/>
    <w:rsid w:val="00892637"/>
    <w:rsid w:val="00897234"/>
    <w:rsid w:val="0089726A"/>
    <w:rsid w:val="00897566"/>
    <w:rsid w:val="008B14D3"/>
    <w:rsid w:val="008B2D0F"/>
    <w:rsid w:val="008B2F3E"/>
    <w:rsid w:val="008C3763"/>
    <w:rsid w:val="008C4980"/>
    <w:rsid w:val="008C60AE"/>
    <w:rsid w:val="008D0BD8"/>
    <w:rsid w:val="008D2D09"/>
    <w:rsid w:val="008D45CF"/>
    <w:rsid w:val="008D6AC2"/>
    <w:rsid w:val="008E0FE3"/>
    <w:rsid w:val="008E238A"/>
    <w:rsid w:val="008E4E1D"/>
    <w:rsid w:val="008E5C97"/>
    <w:rsid w:val="008F1AB4"/>
    <w:rsid w:val="008F3AD9"/>
    <w:rsid w:val="0090056A"/>
    <w:rsid w:val="00902A43"/>
    <w:rsid w:val="0091074D"/>
    <w:rsid w:val="00922658"/>
    <w:rsid w:val="00922EA9"/>
    <w:rsid w:val="0092738C"/>
    <w:rsid w:val="00930A16"/>
    <w:rsid w:val="0093159E"/>
    <w:rsid w:val="00933EBD"/>
    <w:rsid w:val="00935295"/>
    <w:rsid w:val="00943943"/>
    <w:rsid w:val="00945432"/>
    <w:rsid w:val="0095152A"/>
    <w:rsid w:val="00955726"/>
    <w:rsid w:val="00957470"/>
    <w:rsid w:val="0097052D"/>
    <w:rsid w:val="00971DFD"/>
    <w:rsid w:val="00974BEF"/>
    <w:rsid w:val="009778ED"/>
    <w:rsid w:val="00983B6F"/>
    <w:rsid w:val="0098759C"/>
    <w:rsid w:val="00990B58"/>
    <w:rsid w:val="009A6DC7"/>
    <w:rsid w:val="009A7207"/>
    <w:rsid w:val="009C4ECB"/>
    <w:rsid w:val="009C5A2F"/>
    <w:rsid w:val="009C6257"/>
    <w:rsid w:val="009D0115"/>
    <w:rsid w:val="009D2B65"/>
    <w:rsid w:val="009D4CA6"/>
    <w:rsid w:val="009E1DB6"/>
    <w:rsid w:val="009E3460"/>
    <w:rsid w:val="009E3853"/>
    <w:rsid w:val="009E6AB8"/>
    <w:rsid w:val="009E73C3"/>
    <w:rsid w:val="009F047B"/>
    <w:rsid w:val="009F478B"/>
    <w:rsid w:val="009F6614"/>
    <w:rsid w:val="009F7029"/>
    <w:rsid w:val="00A00D21"/>
    <w:rsid w:val="00A016C2"/>
    <w:rsid w:val="00A02872"/>
    <w:rsid w:val="00A04B92"/>
    <w:rsid w:val="00A14401"/>
    <w:rsid w:val="00A15CAE"/>
    <w:rsid w:val="00A16B16"/>
    <w:rsid w:val="00A17A98"/>
    <w:rsid w:val="00A224AD"/>
    <w:rsid w:val="00A2443E"/>
    <w:rsid w:val="00A24B25"/>
    <w:rsid w:val="00A24D3F"/>
    <w:rsid w:val="00A24E7E"/>
    <w:rsid w:val="00A3312F"/>
    <w:rsid w:val="00A36529"/>
    <w:rsid w:val="00A36785"/>
    <w:rsid w:val="00A41FCB"/>
    <w:rsid w:val="00A46019"/>
    <w:rsid w:val="00A50791"/>
    <w:rsid w:val="00A53E56"/>
    <w:rsid w:val="00A55174"/>
    <w:rsid w:val="00A552ED"/>
    <w:rsid w:val="00A6006A"/>
    <w:rsid w:val="00A60465"/>
    <w:rsid w:val="00A63EAB"/>
    <w:rsid w:val="00A6460A"/>
    <w:rsid w:val="00A6652B"/>
    <w:rsid w:val="00A67C10"/>
    <w:rsid w:val="00A714E8"/>
    <w:rsid w:val="00A71A79"/>
    <w:rsid w:val="00A722E4"/>
    <w:rsid w:val="00A7422B"/>
    <w:rsid w:val="00A76B64"/>
    <w:rsid w:val="00A85A59"/>
    <w:rsid w:val="00A965DE"/>
    <w:rsid w:val="00AA6604"/>
    <w:rsid w:val="00AA66F2"/>
    <w:rsid w:val="00AA7A1F"/>
    <w:rsid w:val="00AB112A"/>
    <w:rsid w:val="00AB2D3B"/>
    <w:rsid w:val="00AB4578"/>
    <w:rsid w:val="00AC02CF"/>
    <w:rsid w:val="00AC1855"/>
    <w:rsid w:val="00AC20A1"/>
    <w:rsid w:val="00AC2980"/>
    <w:rsid w:val="00AC519C"/>
    <w:rsid w:val="00AC750B"/>
    <w:rsid w:val="00AE4B29"/>
    <w:rsid w:val="00AE50A6"/>
    <w:rsid w:val="00AE6237"/>
    <w:rsid w:val="00AE70F3"/>
    <w:rsid w:val="00AF1E08"/>
    <w:rsid w:val="00AF20CA"/>
    <w:rsid w:val="00B00ED5"/>
    <w:rsid w:val="00B0202B"/>
    <w:rsid w:val="00B11DB9"/>
    <w:rsid w:val="00B11FD1"/>
    <w:rsid w:val="00B122C8"/>
    <w:rsid w:val="00B127C3"/>
    <w:rsid w:val="00B26027"/>
    <w:rsid w:val="00B26BEE"/>
    <w:rsid w:val="00B26CC4"/>
    <w:rsid w:val="00B34024"/>
    <w:rsid w:val="00B34490"/>
    <w:rsid w:val="00B365F7"/>
    <w:rsid w:val="00B40B48"/>
    <w:rsid w:val="00B42D2F"/>
    <w:rsid w:val="00B46ECB"/>
    <w:rsid w:val="00B47A5C"/>
    <w:rsid w:val="00B5041D"/>
    <w:rsid w:val="00B516CF"/>
    <w:rsid w:val="00B52BE8"/>
    <w:rsid w:val="00B60F46"/>
    <w:rsid w:val="00B641BA"/>
    <w:rsid w:val="00B71EF6"/>
    <w:rsid w:val="00B7661E"/>
    <w:rsid w:val="00B86CFE"/>
    <w:rsid w:val="00B90622"/>
    <w:rsid w:val="00B90790"/>
    <w:rsid w:val="00B931F6"/>
    <w:rsid w:val="00BA5BD3"/>
    <w:rsid w:val="00BA7802"/>
    <w:rsid w:val="00BB1298"/>
    <w:rsid w:val="00BB24EB"/>
    <w:rsid w:val="00BB6385"/>
    <w:rsid w:val="00BC0EF3"/>
    <w:rsid w:val="00BC1ACA"/>
    <w:rsid w:val="00BC2D72"/>
    <w:rsid w:val="00BC3D9C"/>
    <w:rsid w:val="00BD18F7"/>
    <w:rsid w:val="00BD6036"/>
    <w:rsid w:val="00BE4790"/>
    <w:rsid w:val="00BE5044"/>
    <w:rsid w:val="00BE6080"/>
    <w:rsid w:val="00BF54F9"/>
    <w:rsid w:val="00C01EDC"/>
    <w:rsid w:val="00C0253D"/>
    <w:rsid w:val="00C02581"/>
    <w:rsid w:val="00C04573"/>
    <w:rsid w:val="00C05856"/>
    <w:rsid w:val="00C131B0"/>
    <w:rsid w:val="00C139C2"/>
    <w:rsid w:val="00C144CE"/>
    <w:rsid w:val="00C16C57"/>
    <w:rsid w:val="00C17566"/>
    <w:rsid w:val="00C21150"/>
    <w:rsid w:val="00C277F3"/>
    <w:rsid w:val="00C3206B"/>
    <w:rsid w:val="00C35B75"/>
    <w:rsid w:val="00C42DEC"/>
    <w:rsid w:val="00C556D0"/>
    <w:rsid w:val="00C568D3"/>
    <w:rsid w:val="00C60ADC"/>
    <w:rsid w:val="00C62D76"/>
    <w:rsid w:val="00C65AA3"/>
    <w:rsid w:val="00C66066"/>
    <w:rsid w:val="00C66402"/>
    <w:rsid w:val="00C7665D"/>
    <w:rsid w:val="00C77B97"/>
    <w:rsid w:val="00C83629"/>
    <w:rsid w:val="00C84F1C"/>
    <w:rsid w:val="00C85145"/>
    <w:rsid w:val="00C93F81"/>
    <w:rsid w:val="00C95BA9"/>
    <w:rsid w:val="00CA15C4"/>
    <w:rsid w:val="00CA4C7D"/>
    <w:rsid w:val="00CA514D"/>
    <w:rsid w:val="00CB05BC"/>
    <w:rsid w:val="00CB2F3D"/>
    <w:rsid w:val="00CB4AA6"/>
    <w:rsid w:val="00CC2D28"/>
    <w:rsid w:val="00CC7290"/>
    <w:rsid w:val="00CD115A"/>
    <w:rsid w:val="00CD2825"/>
    <w:rsid w:val="00CD6287"/>
    <w:rsid w:val="00CD701B"/>
    <w:rsid w:val="00CD72DB"/>
    <w:rsid w:val="00CE0B9E"/>
    <w:rsid w:val="00CF1314"/>
    <w:rsid w:val="00CF14A8"/>
    <w:rsid w:val="00CF1D29"/>
    <w:rsid w:val="00CF6CCF"/>
    <w:rsid w:val="00D02276"/>
    <w:rsid w:val="00D053A0"/>
    <w:rsid w:val="00D06273"/>
    <w:rsid w:val="00D06E68"/>
    <w:rsid w:val="00D223FC"/>
    <w:rsid w:val="00D225A3"/>
    <w:rsid w:val="00D25C10"/>
    <w:rsid w:val="00D26CCA"/>
    <w:rsid w:val="00D274A8"/>
    <w:rsid w:val="00D27B81"/>
    <w:rsid w:val="00D4028E"/>
    <w:rsid w:val="00D439B8"/>
    <w:rsid w:val="00D467F6"/>
    <w:rsid w:val="00D47E5F"/>
    <w:rsid w:val="00D5396A"/>
    <w:rsid w:val="00D53C93"/>
    <w:rsid w:val="00D57CF4"/>
    <w:rsid w:val="00D616B4"/>
    <w:rsid w:val="00D6394C"/>
    <w:rsid w:val="00D707CF"/>
    <w:rsid w:val="00D73A69"/>
    <w:rsid w:val="00D771E6"/>
    <w:rsid w:val="00D83740"/>
    <w:rsid w:val="00D85B74"/>
    <w:rsid w:val="00D87F36"/>
    <w:rsid w:val="00D92879"/>
    <w:rsid w:val="00DA3BAE"/>
    <w:rsid w:val="00DA69CC"/>
    <w:rsid w:val="00DA7F85"/>
    <w:rsid w:val="00DB3BCD"/>
    <w:rsid w:val="00DC225B"/>
    <w:rsid w:val="00DD26F4"/>
    <w:rsid w:val="00DD485B"/>
    <w:rsid w:val="00DD61FE"/>
    <w:rsid w:val="00DE2782"/>
    <w:rsid w:val="00DE5867"/>
    <w:rsid w:val="00DE6E48"/>
    <w:rsid w:val="00E0571D"/>
    <w:rsid w:val="00E059F6"/>
    <w:rsid w:val="00E125A9"/>
    <w:rsid w:val="00E12BEF"/>
    <w:rsid w:val="00E1397E"/>
    <w:rsid w:val="00E14848"/>
    <w:rsid w:val="00E2201C"/>
    <w:rsid w:val="00E269DF"/>
    <w:rsid w:val="00E27698"/>
    <w:rsid w:val="00E332E5"/>
    <w:rsid w:val="00E33FBE"/>
    <w:rsid w:val="00E340AA"/>
    <w:rsid w:val="00E353DE"/>
    <w:rsid w:val="00E66F25"/>
    <w:rsid w:val="00E674BB"/>
    <w:rsid w:val="00E712FB"/>
    <w:rsid w:val="00E732BF"/>
    <w:rsid w:val="00E74293"/>
    <w:rsid w:val="00E8599C"/>
    <w:rsid w:val="00E90300"/>
    <w:rsid w:val="00E90B5E"/>
    <w:rsid w:val="00E90DC4"/>
    <w:rsid w:val="00EA2D8A"/>
    <w:rsid w:val="00EA35E6"/>
    <w:rsid w:val="00EA5D5D"/>
    <w:rsid w:val="00EC1F70"/>
    <w:rsid w:val="00EC3F91"/>
    <w:rsid w:val="00EC4866"/>
    <w:rsid w:val="00EC4F08"/>
    <w:rsid w:val="00EC5226"/>
    <w:rsid w:val="00ED6434"/>
    <w:rsid w:val="00EE4C8B"/>
    <w:rsid w:val="00EE59CD"/>
    <w:rsid w:val="00EF4EB8"/>
    <w:rsid w:val="00EF54C5"/>
    <w:rsid w:val="00EF652A"/>
    <w:rsid w:val="00EF7247"/>
    <w:rsid w:val="00EF7757"/>
    <w:rsid w:val="00F00081"/>
    <w:rsid w:val="00F01764"/>
    <w:rsid w:val="00F01F81"/>
    <w:rsid w:val="00F04C8A"/>
    <w:rsid w:val="00F05D48"/>
    <w:rsid w:val="00F069DD"/>
    <w:rsid w:val="00F106D7"/>
    <w:rsid w:val="00F10DA1"/>
    <w:rsid w:val="00F14D70"/>
    <w:rsid w:val="00F22126"/>
    <w:rsid w:val="00F255DD"/>
    <w:rsid w:val="00F30099"/>
    <w:rsid w:val="00F30C1B"/>
    <w:rsid w:val="00F341A1"/>
    <w:rsid w:val="00F43C8D"/>
    <w:rsid w:val="00F45F3A"/>
    <w:rsid w:val="00F462F5"/>
    <w:rsid w:val="00F513FF"/>
    <w:rsid w:val="00F5383F"/>
    <w:rsid w:val="00F616BD"/>
    <w:rsid w:val="00F672C8"/>
    <w:rsid w:val="00F67332"/>
    <w:rsid w:val="00F674DE"/>
    <w:rsid w:val="00F705EA"/>
    <w:rsid w:val="00F715B5"/>
    <w:rsid w:val="00F7269C"/>
    <w:rsid w:val="00F7398F"/>
    <w:rsid w:val="00F74B62"/>
    <w:rsid w:val="00F765C3"/>
    <w:rsid w:val="00F76A68"/>
    <w:rsid w:val="00F77F3C"/>
    <w:rsid w:val="00F80367"/>
    <w:rsid w:val="00F80666"/>
    <w:rsid w:val="00F8239B"/>
    <w:rsid w:val="00F8384B"/>
    <w:rsid w:val="00F93E17"/>
    <w:rsid w:val="00F93E8D"/>
    <w:rsid w:val="00F9430B"/>
    <w:rsid w:val="00F96140"/>
    <w:rsid w:val="00F967FB"/>
    <w:rsid w:val="00FB0E8B"/>
    <w:rsid w:val="00FB37A3"/>
    <w:rsid w:val="00FB3E1C"/>
    <w:rsid w:val="00FB7366"/>
    <w:rsid w:val="00FD0ACD"/>
    <w:rsid w:val="00FD47EA"/>
    <w:rsid w:val="00FD6722"/>
    <w:rsid w:val="00FD6856"/>
    <w:rsid w:val="00FE28E7"/>
    <w:rsid w:val="00FE5E45"/>
    <w:rsid w:val="00FE712D"/>
    <w:rsid w:val="00FF3AFF"/>
    <w:rsid w:val="00F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9D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08A9"/>
    <w:pPr>
      <w:keepNext/>
      <w:spacing w:after="0" w:line="36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3B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D4C54"/>
    <w:pPr>
      <w:ind w:left="708"/>
    </w:pPr>
  </w:style>
  <w:style w:type="character" w:styleId="Odwoaniedokomentarza">
    <w:name w:val="annotation reference"/>
    <w:unhideWhenUsed/>
    <w:rsid w:val="00AC29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298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C298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98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C2980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98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C2980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unhideWhenUsed/>
    <w:rsid w:val="00BB1298"/>
    <w:rPr>
      <w:color w:val="0000FF"/>
      <w:u w:val="single"/>
    </w:rPr>
  </w:style>
  <w:style w:type="character" w:customStyle="1" w:styleId="dokument-obowiazujacy">
    <w:name w:val="dokument-obowiazujacy"/>
    <w:basedOn w:val="Domylnaczcionkaakapitu"/>
    <w:rsid w:val="00263854"/>
  </w:style>
  <w:style w:type="paragraph" w:styleId="Nagwek">
    <w:name w:val="header"/>
    <w:basedOn w:val="Normalny"/>
    <w:link w:val="NagwekZnak"/>
    <w:uiPriority w:val="99"/>
    <w:unhideWhenUsed/>
    <w:rsid w:val="00A551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5517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551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55174"/>
    <w:rPr>
      <w:sz w:val="22"/>
      <w:szCs w:val="22"/>
      <w:lang w:eastAsia="en-US"/>
    </w:rPr>
  </w:style>
  <w:style w:type="character" w:customStyle="1" w:styleId="st">
    <w:name w:val="st"/>
    <w:rsid w:val="00EF4EB8"/>
  </w:style>
  <w:style w:type="character" w:styleId="Uwydatnienie">
    <w:name w:val="Emphasis"/>
    <w:uiPriority w:val="20"/>
    <w:qFormat/>
    <w:rsid w:val="00EF4EB8"/>
    <w:rPr>
      <w:i/>
      <w:iCs/>
    </w:rPr>
  </w:style>
  <w:style w:type="paragraph" w:styleId="Tekstpodstawowy">
    <w:name w:val="Body Text"/>
    <w:basedOn w:val="Normalny"/>
    <w:link w:val="TekstpodstawowyZnak"/>
    <w:uiPriority w:val="99"/>
    <w:unhideWhenUsed/>
    <w:rsid w:val="00D274A8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274A8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108A9"/>
    <w:rPr>
      <w:rFonts w:ascii="Times New Roman" w:hAnsi="Times New Roman"/>
      <w:b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9D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08A9"/>
    <w:pPr>
      <w:keepNext/>
      <w:spacing w:after="0" w:line="36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3B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D4C54"/>
    <w:pPr>
      <w:ind w:left="708"/>
    </w:pPr>
  </w:style>
  <w:style w:type="character" w:styleId="Odwoaniedokomentarza">
    <w:name w:val="annotation reference"/>
    <w:unhideWhenUsed/>
    <w:rsid w:val="00AC29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298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C298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98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C2980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98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C2980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unhideWhenUsed/>
    <w:rsid w:val="00BB1298"/>
    <w:rPr>
      <w:color w:val="0000FF"/>
      <w:u w:val="single"/>
    </w:rPr>
  </w:style>
  <w:style w:type="character" w:customStyle="1" w:styleId="dokument-obowiazujacy">
    <w:name w:val="dokument-obowiazujacy"/>
    <w:basedOn w:val="Domylnaczcionkaakapitu"/>
    <w:rsid w:val="00263854"/>
  </w:style>
  <w:style w:type="paragraph" w:styleId="Nagwek">
    <w:name w:val="header"/>
    <w:basedOn w:val="Normalny"/>
    <w:link w:val="NagwekZnak"/>
    <w:uiPriority w:val="99"/>
    <w:unhideWhenUsed/>
    <w:rsid w:val="00A551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5517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551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55174"/>
    <w:rPr>
      <w:sz w:val="22"/>
      <w:szCs w:val="22"/>
      <w:lang w:eastAsia="en-US"/>
    </w:rPr>
  </w:style>
  <w:style w:type="character" w:customStyle="1" w:styleId="st">
    <w:name w:val="st"/>
    <w:rsid w:val="00EF4EB8"/>
  </w:style>
  <w:style w:type="character" w:styleId="Uwydatnienie">
    <w:name w:val="Emphasis"/>
    <w:uiPriority w:val="20"/>
    <w:qFormat/>
    <w:rsid w:val="00EF4EB8"/>
    <w:rPr>
      <w:i/>
      <w:iCs/>
    </w:rPr>
  </w:style>
  <w:style w:type="paragraph" w:styleId="Tekstpodstawowy">
    <w:name w:val="Body Text"/>
    <w:basedOn w:val="Normalny"/>
    <w:link w:val="TekstpodstawowyZnak"/>
    <w:uiPriority w:val="99"/>
    <w:unhideWhenUsed/>
    <w:rsid w:val="00D274A8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274A8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108A9"/>
    <w:rPr>
      <w:rFonts w:ascii="Times New Roman" w:hAnsi="Times New Roman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81110-8922-4041-B852-3B4B71FD6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3129</Words>
  <Characters>18779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AKCEPTUJĘ:</vt:lpstr>
    </vt:vector>
  </TitlesOfParts>
  <Company>Hewlett-Packard Company</Company>
  <LinksUpToDate>false</LinksUpToDate>
  <CharactersWithSpaces>21865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AKCEPTUJĘ:</dc:title>
  <dc:creator>zoum</dc:creator>
  <cp:lastModifiedBy>Jaros, Agata</cp:lastModifiedBy>
  <cp:revision>4</cp:revision>
  <cp:lastPrinted>2019-09-12T06:51:00Z</cp:lastPrinted>
  <dcterms:created xsi:type="dcterms:W3CDTF">2020-06-23T08:32:00Z</dcterms:created>
  <dcterms:modified xsi:type="dcterms:W3CDTF">2020-06-25T13:01:00Z</dcterms:modified>
</cp:coreProperties>
</file>