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83F38" w14:textId="77777777" w:rsidR="00417A75" w:rsidRDefault="00417A75" w:rsidP="00417A75">
      <w:pPr>
        <w:suppressAutoHyphens w:val="0"/>
        <w:spacing w:line="276" w:lineRule="auto"/>
        <w:jc w:val="both"/>
        <w:rPr>
          <w:rFonts w:ascii="Calibri" w:hAnsi="Calibri" w:cs="Times New Roman"/>
          <w:sz w:val="16"/>
        </w:rPr>
      </w:pPr>
      <w:r w:rsidRPr="00C044A2">
        <w:rPr>
          <w:rFonts w:ascii="Calibri" w:hAnsi="Calibri" w:cs="Times New Roman"/>
          <w:sz w:val="16"/>
        </w:rPr>
        <w:t>...................................................</w:t>
      </w:r>
    </w:p>
    <w:p w14:paraId="62ADF4C0" w14:textId="77777777" w:rsidR="00417A75" w:rsidRPr="00C044A2" w:rsidRDefault="00417A75" w:rsidP="00417A75">
      <w:pPr>
        <w:suppressAutoHyphens w:val="0"/>
        <w:spacing w:line="276" w:lineRule="auto"/>
        <w:jc w:val="both"/>
        <w:rPr>
          <w:rFonts w:ascii="Calibri" w:hAnsi="Calibri" w:cs="Times New Roman"/>
          <w:sz w:val="16"/>
        </w:rPr>
      </w:pPr>
      <w:r>
        <w:rPr>
          <w:rFonts w:ascii="Calibri" w:hAnsi="Calibri" w:cs="Times New Roman"/>
          <w:sz w:val="16"/>
        </w:rPr>
        <w:t xml:space="preserve">  </w:t>
      </w:r>
      <w:r w:rsidRPr="00C044A2">
        <w:rPr>
          <w:rFonts w:ascii="Calibri" w:hAnsi="Calibri" w:cs="Times New Roman"/>
          <w:sz w:val="16"/>
        </w:rPr>
        <w:t>nazwa i  adres wykonawcy</w:t>
      </w:r>
    </w:p>
    <w:p w14:paraId="46934670" w14:textId="77777777" w:rsidR="00417A75" w:rsidRPr="00C044A2" w:rsidRDefault="00417A75" w:rsidP="00417A75">
      <w:pPr>
        <w:keepNext/>
        <w:suppressAutoHyphens w:val="0"/>
        <w:ind w:left="3540"/>
        <w:outlineLvl w:val="6"/>
        <w:rPr>
          <w:rFonts w:ascii="Calibri" w:hAnsi="Calibri" w:cs="Times New Roman"/>
          <w:b/>
          <w:bCs/>
        </w:rPr>
      </w:pPr>
      <w:r w:rsidRPr="00C044A2">
        <w:rPr>
          <w:rFonts w:ascii="Calibri" w:hAnsi="Calibri" w:cs="Times New Roman"/>
          <w:b/>
          <w:bCs/>
        </w:rPr>
        <w:t>Urząd Marszałkowski Województwa Świętokrzyskiego</w:t>
      </w:r>
    </w:p>
    <w:p w14:paraId="1B02049E" w14:textId="77777777" w:rsidR="00417A75" w:rsidRPr="00A0208B" w:rsidRDefault="00417A75" w:rsidP="00417A75">
      <w:pPr>
        <w:keepNext/>
        <w:suppressAutoHyphens w:val="0"/>
        <w:ind w:left="3540"/>
        <w:outlineLvl w:val="2"/>
        <w:rPr>
          <w:rFonts w:ascii="Calibri" w:hAnsi="Calibri" w:cs="Times New Roman"/>
          <w:bCs/>
        </w:rPr>
      </w:pPr>
      <w:r w:rsidRPr="00015002">
        <w:rPr>
          <w:rFonts w:ascii="Calibri" w:hAnsi="Calibri" w:cs="Times New Roman"/>
          <w:bCs/>
        </w:rPr>
        <w:t>al. IX Wieków Kielc 3</w:t>
      </w:r>
      <w:r>
        <w:rPr>
          <w:rFonts w:ascii="Calibri" w:hAnsi="Calibri" w:cs="Times New Roman"/>
          <w:bCs/>
        </w:rPr>
        <w:t xml:space="preserve">, </w:t>
      </w:r>
      <w:r w:rsidRPr="00015002">
        <w:rPr>
          <w:rFonts w:ascii="Calibri" w:hAnsi="Calibri" w:cs="Times New Roman"/>
          <w:bCs/>
        </w:rPr>
        <w:t>25-516 Kielce</w:t>
      </w:r>
    </w:p>
    <w:p w14:paraId="3777D147" w14:textId="77777777" w:rsidR="00417A75" w:rsidRDefault="00417A75" w:rsidP="00417A75">
      <w:pPr>
        <w:suppressAutoHyphens w:val="0"/>
        <w:spacing w:before="60" w:line="276" w:lineRule="auto"/>
        <w:jc w:val="both"/>
        <w:outlineLvl w:val="0"/>
        <w:rPr>
          <w:rFonts w:ascii="Calibri" w:eastAsia="Calibri" w:hAnsi="Calibri" w:cs="Times New Roman"/>
          <w:szCs w:val="22"/>
          <w:lang w:eastAsia="en-US"/>
        </w:rPr>
      </w:pPr>
    </w:p>
    <w:p w14:paraId="0AA46D42" w14:textId="77777777" w:rsidR="00417A75" w:rsidRPr="007559E7" w:rsidRDefault="00417A75" w:rsidP="00417A75">
      <w:pPr>
        <w:suppressAutoHyphens w:val="0"/>
        <w:spacing w:before="60" w:line="276" w:lineRule="auto"/>
        <w:jc w:val="both"/>
        <w:outlineLvl w:val="0"/>
        <w:rPr>
          <w:rFonts w:ascii="Calibri" w:hAnsi="Calibri" w:cs="Times New Roman"/>
          <w:b/>
          <w:sz w:val="20"/>
          <w:szCs w:val="20"/>
        </w:rPr>
      </w:pPr>
      <w:r w:rsidRPr="00C044A2">
        <w:rPr>
          <w:rFonts w:ascii="Calibri" w:eastAsia="Calibri" w:hAnsi="Calibri" w:cs="Times New Roman"/>
          <w:szCs w:val="22"/>
          <w:lang w:eastAsia="en-US"/>
        </w:rPr>
        <w:t xml:space="preserve">Znak </w:t>
      </w:r>
      <w:r w:rsidRPr="0072468A">
        <w:rPr>
          <w:rFonts w:ascii="Calibri" w:eastAsia="Calibri" w:hAnsi="Calibri" w:cs="Times New Roman"/>
          <w:szCs w:val="22"/>
          <w:lang w:eastAsia="en-US"/>
        </w:rPr>
        <w:t>sprawy:</w:t>
      </w:r>
      <w:r w:rsidR="0021673B">
        <w:rPr>
          <w:rFonts w:ascii="Calibri" w:eastAsia="Calibri" w:hAnsi="Calibri" w:cs="Arial"/>
          <w:b/>
          <w:lang w:eastAsia="en-US"/>
        </w:rPr>
        <w:t xml:space="preserve"> OK-II</w:t>
      </w:r>
      <w:r w:rsidR="00E672E2">
        <w:rPr>
          <w:rFonts w:ascii="Calibri" w:eastAsia="Calibri" w:hAnsi="Calibri" w:cs="Arial"/>
          <w:b/>
          <w:lang w:eastAsia="en-US"/>
        </w:rPr>
        <w:t>.272.</w:t>
      </w:r>
      <w:r w:rsidR="0021673B">
        <w:rPr>
          <w:rFonts w:ascii="Calibri" w:eastAsia="Calibri" w:hAnsi="Calibri" w:cs="Arial"/>
          <w:b/>
          <w:lang w:eastAsia="en-US"/>
        </w:rPr>
        <w:t>3</w:t>
      </w:r>
      <w:r>
        <w:rPr>
          <w:rFonts w:ascii="Calibri" w:eastAsia="Calibri" w:hAnsi="Calibri" w:cs="Arial"/>
          <w:b/>
          <w:lang w:eastAsia="en-US"/>
        </w:rPr>
        <w:t>.</w:t>
      </w:r>
      <w:r w:rsidR="0021673B">
        <w:rPr>
          <w:rFonts w:ascii="Calibri" w:eastAsia="Calibri" w:hAnsi="Calibri" w:cs="Arial"/>
          <w:b/>
          <w:lang w:eastAsia="en-US"/>
        </w:rPr>
        <w:t>7.</w:t>
      </w:r>
      <w:r w:rsidRPr="0072468A">
        <w:rPr>
          <w:rFonts w:ascii="Calibri" w:eastAsia="Calibri" w:hAnsi="Calibri" w:cs="Arial"/>
          <w:b/>
          <w:lang w:eastAsia="en-US"/>
        </w:rPr>
        <w:t>2020</w:t>
      </w:r>
    </w:p>
    <w:p w14:paraId="610035FF" w14:textId="77777777" w:rsidR="00417A75" w:rsidRPr="00623ED5" w:rsidRDefault="00417A75" w:rsidP="00417A75">
      <w:pPr>
        <w:spacing w:line="276" w:lineRule="auto"/>
        <w:ind w:left="709" w:right="567"/>
        <w:jc w:val="center"/>
        <w:outlineLvl w:val="0"/>
        <w:rPr>
          <w:rFonts w:ascii="Calibri" w:hAnsi="Calibri"/>
          <w:b/>
          <w:sz w:val="16"/>
          <w:szCs w:val="16"/>
        </w:rPr>
      </w:pPr>
    </w:p>
    <w:p w14:paraId="60245A3E" w14:textId="77777777" w:rsidR="00417A75" w:rsidRDefault="00417A75" w:rsidP="00417A75">
      <w:pPr>
        <w:spacing w:line="276" w:lineRule="auto"/>
        <w:ind w:left="709" w:right="567"/>
        <w:jc w:val="center"/>
        <w:outlineLvl w:val="0"/>
        <w:rPr>
          <w:rFonts w:ascii="Calibri" w:hAnsi="Calibri"/>
          <w:b/>
          <w:sz w:val="28"/>
          <w:szCs w:val="28"/>
        </w:rPr>
      </w:pPr>
      <w:r w:rsidRPr="00164672">
        <w:rPr>
          <w:rFonts w:ascii="Calibri" w:hAnsi="Calibri"/>
          <w:b/>
          <w:sz w:val="28"/>
          <w:szCs w:val="28"/>
        </w:rPr>
        <w:t>FORMULARZ OFERTY</w:t>
      </w:r>
    </w:p>
    <w:tbl>
      <w:tblPr>
        <w:tblStyle w:val="Tabela-Siatka"/>
        <w:tblpPr w:leftFromText="141" w:rightFromText="141" w:vertAnchor="text" w:horzAnchor="margin" w:tblpY="9273"/>
        <w:tblW w:w="9067" w:type="dxa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6799"/>
        <w:gridCol w:w="2268"/>
      </w:tblGrid>
      <w:tr w:rsidR="00C80693" w14:paraId="1E8B1737" w14:textId="77777777" w:rsidTr="00C80693">
        <w:trPr>
          <w:trHeight w:val="731"/>
        </w:trPr>
        <w:tc>
          <w:tcPr>
            <w:tcW w:w="6799" w:type="dxa"/>
            <w:shd w:val="clear" w:color="auto" w:fill="95B3D7" w:themeFill="accent1" w:themeFillTint="99"/>
            <w:vAlign w:val="center"/>
          </w:tcPr>
          <w:p w14:paraId="6DA6D7DC" w14:textId="77777777" w:rsidR="00C80693" w:rsidRPr="004F7919" w:rsidRDefault="00C80693" w:rsidP="00C80693">
            <w:pPr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4F7919">
              <w:rPr>
                <w:rFonts w:ascii="Calibri" w:hAnsi="Calibri"/>
                <w:b/>
                <w:bCs/>
                <w:sz w:val="26"/>
                <w:szCs w:val="26"/>
              </w:rPr>
              <w:t>CENA OFERTY (BRUTTO)</w:t>
            </w:r>
          </w:p>
          <w:p w14:paraId="34B3FCDF" w14:textId="77777777" w:rsidR="00C80693" w:rsidRPr="00467FBF" w:rsidRDefault="00C80693" w:rsidP="00C8069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467FBF">
              <w:rPr>
                <w:rFonts w:ascii="Calibri" w:hAnsi="Calibri"/>
                <w:bCs/>
                <w:sz w:val="20"/>
                <w:szCs w:val="20"/>
              </w:rPr>
              <w:t>(RAZEM B</w:t>
            </w:r>
            <w:r>
              <w:rPr>
                <w:rFonts w:ascii="Calibri" w:hAnsi="Calibri"/>
                <w:bCs/>
                <w:sz w:val="20"/>
                <w:szCs w:val="20"/>
              </w:rPr>
              <w:t>RUTTO ZA ZAMÓWIENIE PODSTAWOWE i</w:t>
            </w:r>
            <w:r w:rsidRPr="00467FBF">
              <w:rPr>
                <w:rFonts w:ascii="Calibri" w:hAnsi="Calibri"/>
                <w:bCs/>
                <w:sz w:val="20"/>
                <w:szCs w:val="20"/>
              </w:rPr>
              <w:t xml:space="preserve"> RAZEM BRUTTO ZA OPCJĘ)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77F8CADA" w14:textId="77777777" w:rsidR="00C80693" w:rsidRDefault="00C80693" w:rsidP="00C80693">
            <w:pPr>
              <w:spacing w:before="240"/>
              <w:rPr>
                <w:rFonts w:ascii="Calibri" w:hAnsi="Calibri"/>
                <w:bCs/>
              </w:rPr>
            </w:pPr>
          </w:p>
        </w:tc>
      </w:tr>
    </w:tbl>
    <w:p w14:paraId="590662EF" w14:textId="77777777" w:rsidR="002141A8" w:rsidRDefault="00417A75">
      <w:r>
        <w:t xml:space="preserve"> </w:t>
      </w:r>
    </w:p>
    <w:tbl>
      <w:tblPr>
        <w:tblpPr w:leftFromText="141" w:rightFromText="141" w:vertAnchor="page" w:horzAnchor="margin" w:tblpY="4147"/>
        <w:tblW w:w="90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306"/>
        <w:gridCol w:w="3846"/>
        <w:gridCol w:w="2268"/>
      </w:tblGrid>
      <w:tr w:rsidR="00C80693" w:rsidRPr="00194317" w14:paraId="5CD82FEA" w14:textId="77777777" w:rsidTr="00C80693">
        <w:trPr>
          <w:trHeight w:val="53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50E4F60" w14:textId="77777777" w:rsidR="00C80693" w:rsidRPr="00194317" w:rsidRDefault="00C80693" w:rsidP="00C80693">
            <w:pPr>
              <w:jc w:val="center"/>
              <w:rPr>
                <w:rFonts w:ascii="Calibri" w:hAnsi="Calibri"/>
                <w:b/>
                <w:bCs/>
              </w:rPr>
            </w:pPr>
            <w:r w:rsidRPr="00194317">
              <w:rPr>
                <w:rFonts w:ascii="Calibri" w:hAnsi="Calibri"/>
                <w:b/>
                <w:bCs/>
              </w:rPr>
              <w:t>LP.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1080CEF" w14:textId="77777777" w:rsidR="00C80693" w:rsidRPr="00194317" w:rsidRDefault="00C80693" w:rsidP="00C8069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Przedmiot zamówienia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5CE51EB7" w14:textId="77777777" w:rsidR="00C80693" w:rsidRPr="00194317" w:rsidRDefault="00C80693" w:rsidP="00C80693">
            <w:pPr>
              <w:jc w:val="center"/>
              <w:rPr>
                <w:rFonts w:ascii="Calibri" w:hAnsi="Calibri"/>
                <w:b/>
                <w:bCs/>
              </w:rPr>
            </w:pPr>
            <w:r w:rsidRPr="00194317">
              <w:rPr>
                <w:rFonts w:ascii="Calibri" w:hAnsi="Calibri"/>
                <w:b/>
                <w:bCs/>
              </w:rPr>
              <w:t>WARTOŚĆ NETTO</w:t>
            </w:r>
          </w:p>
        </w:tc>
      </w:tr>
      <w:tr w:rsidR="00C80693" w:rsidRPr="00194317" w14:paraId="2CA9BE03" w14:textId="77777777" w:rsidTr="00C80693">
        <w:trPr>
          <w:trHeight w:val="420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CB31140" w14:textId="77777777" w:rsidR="00C80693" w:rsidRPr="00854465" w:rsidRDefault="00C80693" w:rsidP="00C80693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54465">
              <w:rPr>
                <w:rFonts w:ascii="Calibri" w:hAnsi="Calibri"/>
                <w:b/>
                <w:bCs/>
                <w:sz w:val="26"/>
                <w:szCs w:val="26"/>
              </w:rPr>
              <w:t>ZAMÓWIENIE PODSTAWOWE</w:t>
            </w:r>
          </w:p>
        </w:tc>
      </w:tr>
      <w:tr w:rsidR="00C80693" w:rsidRPr="00194317" w14:paraId="67B72D32" w14:textId="77777777" w:rsidTr="00C80693">
        <w:trPr>
          <w:trHeight w:val="1111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B3303" w14:textId="77777777" w:rsidR="00C80693" w:rsidRPr="00A650A8" w:rsidRDefault="00C80693" w:rsidP="00C80693">
            <w:pPr>
              <w:suppressAutoHyphens w:val="0"/>
              <w:jc w:val="center"/>
              <w:rPr>
                <w:rFonts w:ascii="Calibri" w:hAnsi="Calibri"/>
                <w:bCs/>
                <w:color w:val="000000"/>
              </w:rPr>
            </w:pPr>
            <w:r w:rsidRPr="00A650A8">
              <w:rPr>
                <w:rFonts w:ascii="Calibri" w:hAnsi="Calibri"/>
                <w:bCs/>
                <w:color w:val="000000"/>
              </w:rPr>
              <w:t>1.</w:t>
            </w:r>
          </w:p>
        </w:tc>
        <w:tc>
          <w:tcPr>
            <w:tcW w:w="61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0BD3B" w14:textId="77777777" w:rsidR="00C80693" w:rsidRPr="00A650A8" w:rsidRDefault="00C80693" w:rsidP="00C80693">
            <w:pPr>
              <w:rPr>
                <w:rFonts w:ascii="Calibri" w:hAnsi="Calibri"/>
                <w:b/>
              </w:rPr>
            </w:pPr>
            <w:r w:rsidRPr="00A650A8">
              <w:rPr>
                <w:rFonts w:ascii="Calibri" w:hAnsi="Calibri"/>
                <w:b/>
              </w:rPr>
              <w:t>Etap</w:t>
            </w:r>
            <w:r w:rsidR="00C631A6">
              <w:rPr>
                <w:rFonts w:ascii="Calibri" w:hAnsi="Calibri"/>
                <w:b/>
              </w:rPr>
              <w:t xml:space="preserve"> 1 – Sprawdzenie i zatwierdzenie dokumentacji </w:t>
            </w:r>
            <w:r w:rsidR="00C631A6" w:rsidRPr="004A1C7E">
              <w:rPr>
                <w:rFonts w:ascii="Calibri" w:hAnsi="Calibri"/>
              </w:rPr>
              <w:t xml:space="preserve">dotyczącej </w:t>
            </w:r>
            <w:r w:rsidR="002D6EB2" w:rsidRPr="004A1C7E">
              <w:rPr>
                <w:rFonts w:ascii="Calibri" w:hAnsi="Calibri"/>
              </w:rPr>
              <w:t>całego zakresu zamówienia</w:t>
            </w:r>
          </w:p>
          <w:p w14:paraId="05382A53" w14:textId="77777777" w:rsidR="00C80693" w:rsidRPr="009A3AB1" w:rsidRDefault="00C80693" w:rsidP="00C80693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A3A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UWAGA: </w:t>
            </w:r>
          </w:p>
          <w:p w14:paraId="56BC53DE" w14:textId="77777777" w:rsidR="00C80693" w:rsidRPr="007966E0" w:rsidRDefault="002D6EB2" w:rsidP="00841CE2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966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Wartość za sprawdzenie i zat</w:t>
            </w:r>
            <w:r w:rsidR="007966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wierdzenie dokumentacji nie może</w:t>
            </w:r>
            <w:r w:rsidRPr="007966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7966E0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 </w:t>
            </w:r>
            <w:r w:rsidR="00C80693" w:rsidRPr="007966E0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841CE2" w:rsidRPr="007966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być wyższa niż </w:t>
            </w:r>
            <w:r w:rsidR="004A1C7E" w:rsidRPr="007966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10% wartości całego zamówienia (Etap 2 + Opcja)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A61D0" w14:textId="77777777" w:rsidR="00C80693" w:rsidRPr="00194317" w:rsidRDefault="00C80693" w:rsidP="00C80693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C80693" w:rsidRPr="00194317" w14:paraId="5D40A01A" w14:textId="77777777" w:rsidTr="00C80693">
        <w:trPr>
          <w:trHeight w:val="958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DBFB0" w14:textId="77777777" w:rsidR="00C80693" w:rsidRPr="00A650A8" w:rsidRDefault="00C80693" w:rsidP="00C80693">
            <w:pPr>
              <w:suppressAutoHyphens w:val="0"/>
              <w:jc w:val="center"/>
              <w:rPr>
                <w:rFonts w:ascii="Calibri" w:hAnsi="Calibri"/>
                <w:bCs/>
                <w:color w:val="000000"/>
              </w:rPr>
            </w:pPr>
            <w:r w:rsidRPr="00A650A8">
              <w:rPr>
                <w:rFonts w:ascii="Calibri" w:hAnsi="Calibri"/>
                <w:bCs/>
                <w:color w:val="000000"/>
              </w:rPr>
              <w:t>2.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FABB0" w14:textId="77777777" w:rsidR="00C80693" w:rsidRPr="007966E0" w:rsidRDefault="00C80693" w:rsidP="007966E0">
            <w:pPr>
              <w:rPr>
                <w:rFonts w:ascii="Calibri" w:hAnsi="Calibri"/>
                <w:b/>
              </w:rPr>
            </w:pPr>
            <w:r w:rsidRPr="00A650A8">
              <w:rPr>
                <w:rFonts w:ascii="Calibri" w:hAnsi="Calibri"/>
                <w:b/>
              </w:rPr>
              <w:t>Etap</w:t>
            </w:r>
            <w:r w:rsidR="007966E0">
              <w:rPr>
                <w:rFonts w:ascii="Calibri" w:hAnsi="Calibri"/>
                <w:b/>
              </w:rPr>
              <w:t xml:space="preserve"> 2 – Pełnienie wielobranżowego nadzoru inwestorskiego </w:t>
            </w:r>
            <w:r w:rsidR="007966E0">
              <w:rPr>
                <w:rFonts w:ascii="Calibri" w:hAnsi="Calibri"/>
              </w:rPr>
              <w:t xml:space="preserve">nad </w:t>
            </w:r>
            <w:r>
              <w:rPr>
                <w:rFonts w:ascii="Calibri" w:hAnsi="Calibri"/>
                <w:b/>
              </w:rPr>
              <w:t xml:space="preserve"> </w:t>
            </w:r>
            <w:r w:rsidRPr="009A3AB1">
              <w:rPr>
                <w:rFonts w:ascii="Calibri" w:hAnsi="Calibri" w:cs="Calibri"/>
                <w:sz w:val="22"/>
                <w:szCs w:val="22"/>
              </w:rPr>
              <w:t>p</w:t>
            </w:r>
            <w:r w:rsidR="007966E0">
              <w:rPr>
                <w:rFonts w:ascii="Calibri" w:hAnsi="Calibri" w:cs="Calibri"/>
                <w:bCs/>
                <w:sz w:val="22"/>
                <w:szCs w:val="22"/>
              </w:rPr>
              <w:t>rzebudową</w:t>
            </w:r>
            <w:r w:rsidRPr="009A3AB1">
              <w:rPr>
                <w:rFonts w:ascii="Calibri" w:hAnsi="Calibri" w:cs="Calibri"/>
                <w:bCs/>
                <w:sz w:val="22"/>
                <w:szCs w:val="22"/>
              </w:rPr>
              <w:t xml:space="preserve"> V piętra budynku C2 wraz </w:t>
            </w:r>
            <w:r w:rsidR="007966E0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9A3AB1">
              <w:rPr>
                <w:rFonts w:ascii="Calibri" w:hAnsi="Calibri" w:cs="Calibri"/>
                <w:bCs/>
                <w:sz w:val="22"/>
                <w:szCs w:val="22"/>
              </w:rPr>
              <w:t>z wykonaniem instalacji kl</w:t>
            </w:r>
            <w:r w:rsidR="007966E0">
              <w:rPr>
                <w:rFonts w:ascii="Calibri" w:hAnsi="Calibri" w:cs="Calibri"/>
                <w:bCs/>
                <w:sz w:val="22"/>
                <w:szCs w:val="22"/>
              </w:rPr>
              <w:t>imatyzacji V piętra.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A5660" w14:textId="77777777" w:rsidR="00C80693" w:rsidRPr="00194317" w:rsidRDefault="00C80693" w:rsidP="00C80693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C80693" w:rsidRPr="00194317" w14:paraId="7FD48CA2" w14:textId="77777777" w:rsidTr="00C80693">
        <w:trPr>
          <w:gridBefore w:val="2"/>
          <w:wBefore w:w="2943" w:type="dxa"/>
          <w:trHeight w:val="544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34AEFC6" w14:textId="77777777" w:rsidR="00C80693" w:rsidRPr="00194317" w:rsidRDefault="00C80693" w:rsidP="00C80693">
            <w:pPr>
              <w:rPr>
                <w:rFonts w:ascii="Calibri" w:hAnsi="Calibri"/>
                <w:color w:val="000000"/>
              </w:rPr>
            </w:pPr>
            <w:r w:rsidRPr="00194317">
              <w:rPr>
                <w:rFonts w:ascii="Calibri" w:hAnsi="Calibri"/>
                <w:b/>
              </w:rPr>
              <w:t>RAZEM NETTO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br/>
              <w:t>ZA ZAMÓWIENIE PODSTAWOWE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bottom"/>
          </w:tcPr>
          <w:p w14:paraId="3CDD28BD" w14:textId="77777777" w:rsidR="00C80693" w:rsidRPr="00194317" w:rsidRDefault="00C80693" w:rsidP="00C80693">
            <w:pPr>
              <w:rPr>
                <w:rFonts w:ascii="Calibri" w:hAnsi="Calibri"/>
                <w:color w:val="000000"/>
              </w:rPr>
            </w:pPr>
            <w:r w:rsidRPr="00194317">
              <w:rPr>
                <w:rFonts w:ascii="Calibri" w:hAnsi="Calibri"/>
                <w:color w:val="000000"/>
              </w:rPr>
              <w:t> </w:t>
            </w:r>
          </w:p>
          <w:p w14:paraId="0B70C224" w14:textId="77777777" w:rsidR="00C80693" w:rsidRPr="00194317" w:rsidRDefault="00C80693" w:rsidP="00C80693">
            <w:pPr>
              <w:rPr>
                <w:rFonts w:ascii="Calibri" w:hAnsi="Calibri"/>
                <w:color w:val="000000"/>
              </w:rPr>
            </w:pPr>
          </w:p>
        </w:tc>
      </w:tr>
      <w:tr w:rsidR="00C80693" w:rsidRPr="00194317" w14:paraId="5653283A" w14:textId="77777777" w:rsidTr="00C80693">
        <w:trPr>
          <w:gridBefore w:val="2"/>
          <w:wBefore w:w="2943" w:type="dxa"/>
          <w:trHeight w:val="482"/>
        </w:trPr>
        <w:tc>
          <w:tcPr>
            <w:tcW w:w="3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8240D7A" w14:textId="77777777" w:rsidR="00C80693" w:rsidRPr="00194317" w:rsidRDefault="00C80693" w:rsidP="00C80693">
            <w:pPr>
              <w:rPr>
                <w:rFonts w:ascii="Calibri" w:hAnsi="Calibri"/>
                <w:color w:val="000000"/>
              </w:rPr>
            </w:pPr>
            <w:r w:rsidRPr="005601CD">
              <w:rPr>
                <w:rFonts w:ascii="Calibri" w:hAnsi="Calibri"/>
                <w:b/>
              </w:rPr>
              <w:t xml:space="preserve">KWOTA VAT </w:t>
            </w:r>
            <w:r>
              <w:rPr>
                <w:rFonts w:ascii="Calibri" w:hAnsi="Calibri"/>
                <w:b/>
              </w:rPr>
              <w:t xml:space="preserve">dla stawki </w:t>
            </w:r>
            <w:r w:rsidRPr="005601CD">
              <w:rPr>
                <w:rFonts w:ascii="Calibri" w:hAnsi="Calibri"/>
                <w:b/>
              </w:rPr>
              <w:t>VAT …</w:t>
            </w:r>
            <w:r>
              <w:rPr>
                <w:rFonts w:ascii="Calibri" w:hAnsi="Calibri"/>
                <w:b/>
              </w:rPr>
              <w:t>.</w:t>
            </w:r>
            <w:r w:rsidRPr="005601CD">
              <w:rPr>
                <w:rFonts w:ascii="Calibri" w:hAnsi="Calibri"/>
                <w:b/>
              </w:rPr>
              <w:t>…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bottom"/>
          </w:tcPr>
          <w:p w14:paraId="3A25C714" w14:textId="77777777" w:rsidR="00C80693" w:rsidRPr="00194317" w:rsidRDefault="00C80693" w:rsidP="00C80693">
            <w:pPr>
              <w:rPr>
                <w:rFonts w:ascii="Calibri" w:hAnsi="Calibri"/>
                <w:color w:val="000000"/>
              </w:rPr>
            </w:pPr>
          </w:p>
        </w:tc>
      </w:tr>
      <w:tr w:rsidR="00C80693" w:rsidRPr="00194317" w14:paraId="35A84348" w14:textId="77777777" w:rsidTr="00C80693">
        <w:trPr>
          <w:gridBefore w:val="2"/>
          <w:wBefore w:w="2943" w:type="dxa"/>
          <w:trHeight w:val="691"/>
        </w:trPr>
        <w:tc>
          <w:tcPr>
            <w:tcW w:w="3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4F3B0A5E" w14:textId="77777777" w:rsidR="00C80693" w:rsidRPr="00194317" w:rsidRDefault="00C80693" w:rsidP="00C806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</w:rPr>
              <w:t xml:space="preserve">RAZEM BRUTTO </w:t>
            </w:r>
            <w:r>
              <w:rPr>
                <w:rFonts w:ascii="Calibri" w:hAnsi="Calibri"/>
                <w:b/>
              </w:rPr>
              <w:br/>
              <w:t>ZA ZAMÓWIENIE 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bottom"/>
          </w:tcPr>
          <w:p w14:paraId="27099510" w14:textId="77777777" w:rsidR="00C80693" w:rsidRPr="00194317" w:rsidRDefault="00C80693" w:rsidP="00C80693">
            <w:pPr>
              <w:rPr>
                <w:rFonts w:ascii="Calibri" w:hAnsi="Calibri"/>
                <w:color w:val="000000"/>
              </w:rPr>
            </w:pPr>
          </w:p>
        </w:tc>
      </w:tr>
    </w:tbl>
    <w:tbl>
      <w:tblPr>
        <w:tblpPr w:leftFromText="141" w:rightFromText="141" w:vertAnchor="page" w:horzAnchor="margin" w:tblpY="9337"/>
        <w:tblW w:w="90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3846"/>
        <w:gridCol w:w="2268"/>
      </w:tblGrid>
      <w:tr w:rsidR="00C80693" w:rsidRPr="00854465" w14:paraId="4A2A95DB" w14:textId="77777777" w:rsidTr="00C80693">
        <w:trPr>
          <w:trHeight w:val="423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329EB0A" w14:textId="77777777" w:rsidR="00C80693" w:rsidRPr="00854465" w:rsidRDefault="00C80693" w:rsidP="00C80693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PRAWO</w:t>
            </w:r>
            <w:r w:rsidRPr="00854465">
              <w:rPr>
                <w:rFonts w:ascii="Calibri" w:hAnsi="Calibri"/>
                <w:b/>
                <w:bCs/>
                <w:sz w:val="26"/>
                <w:szCs w:val="26"/>
              </w:rPr>
              <w:t xml:space="preserve"> OPCJI</w:t>
            </w:r>
          </w:p>
        </w:tc>
      </w:tr>
      <w:tr w:rsidR="00C80693" w:rsidRPr="00194317" w14:paraId="33DAFDC0" w14:textId="77777777" w:rsidTr="00C80693">
        <w:trPr>
          <w:trHeight w:val="2240"/>
        </w:trPr>
        <w:tc>
          <w:tcPr>
            <w:tcW w:w="6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C3C760" w14:textId="77777777" w:rsidR="00C80693" w:rsidRPr="009A3AB1" w:rsidRDefault="00C80693" w:rsidP="00C80693">
            <w:pPr>
              <w:tabs>
                <w:tab w:val="left" w:pos="624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</w:t>
            </w:r>
            <w:r w:rsidR="00E672E2">
              <w:rPr>
                <w:rFonts w:ascii="Calibri" w:hAnsi="Calibri"/>
                <w:b/>
              </w:rPr>
              <w:t xml:space="preserve">Pełnienie wielobranżowego nadzoru inwestorskiego nad </w:t>
            </w:r>
          </w:p>
          <w:p w14:paraId="17C49F65" w14:textId="77777777" w:rsidR="00C80693" w:rsidRPr="009A3AB1" w:rsidRDefault="00C80693" w:rsidP="00C80693">
            <w:pPr>
              <w:tabs>
                <w:tab w:val="left" w:pos="908"/>
              </w:tabs>
              <w:ind w:left="908" w:hanging="56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3AB1">
              <w:rPr>
                <w:rFonts w:ascii="Calibri" w:hAnsi="Calibri" w:cs="Calibri"/>
                <w:bCs/>
                <w:sz w:val="22"/>
                <w:szCs w:val="22"/>
              </w:rPr>
              <w:t xml:space="preserve">            </w:t>
            </w:r>
            <w:r w:rsidRPr="009A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wykonanie</w:t>
            </w:r>
            <w:r w:rsidR="00E672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9A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instalacji klimatyzacji </w:t>
            </w:r>
            <w:r w:rsidRPr="009A3AB1">
              <w:rPr>
                <w:rFonts w:asciiTheme="minorHAnsi" w:hAnsiTheme="minorHAnsi" w:cstheme="minorHAnsi"/>
                <w:bCs/>
                <w:sz w:val="22"/>
                <w:szCs w:val="22"/>
              </w:rPr>
              <w:t>strony południowej budynku UMWŚ</w:t>
            </w:r>
            <w:r w:rsidRPr="009A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od parteru do IV piętra budynku C2 UMWŚ</w:t>
            </w:r>
          </w:p>
          <w:p w14:paraId="6D23A048" w14:textId="77777777" w:rsidR="00C80693" w:rsidRPr="009A3AB1" w:rsidRDefault="00C80693" w:rsidP="00E672E2">
            <w:pPr>
              <w:tabs>
                <w:tab w:val="left" w:pos="908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A3AB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AC8EC03" w14:textId="77777777" w:rsidR="00C80693" w:rsidRPr="00552294" w:rsidRDefault="00C80693" w:rsidP="00C80693">
            <w:pPr>
              <w:tabs>
                <w:tab w:val="left" w:pos="908"/>
              </w:tabs>
              <w:ind w:left="908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12DA53" w14:textId="77777777" w:rsidR="00C80693" w:rsidRPr="00194317" w:rsidRDefault="00C80693" w:rsidP="00C80693">
            <w:pPr>
              <w:rPr>
                <w:rFonts w:ascii="Calibri" w:hAnsi="Calibri"/>
                <w:b/>
                <w:bCs/>
                <w:color w:val="000000"/>
              </w:rPr>
            </w:pPr>
            <w:r w:rsidRPr="00194317">
              <w:rPr>
                <w:rFonts w:ascii="Calibri" w:hAnsi="Calibri"/>
                <w:b/>
                <w:bCs/>
                <w:color w:val="000000"/>
              </w:rPr>
              <w:t> </w:t>
            </w:r>
          </w:p>
          <w:p w14:paraId="434E7493" w14:textId="77777777" w:rsidR="00C80693" w:rsidRPr="00194317" w:rsidRDefault="00C80693" w:rsidP="00C80693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C80693" w:rsidRPr="00194317" w14:paraId="65D7719B" w14:textId="77777777" w:rsidTr="00C80693">
        <w:trPr>
          <w:gridBefore w:val="1"/>
          <w:wBefore w:w="2943" w:type="dxa"/>
          <w:trHeight w:val="503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457A20" w14:textId="77777777" w:rsidR="00C80693" w:rsidRPr="00194317" w:rsidRDefault="00C80693" w:rsidP="00C80693">
            <w:pPr>
              <w:rPr>
                <w:rFonts w:ascii="Calibri" w:hAnsi="Calibri"/>
                <w:color w:val="000000"/>
              </w:rPr>
            </w:pPr>
            <w:r w:rsidRPr="005601CD">
              <w:rPr>
                <w:rFonts w:ascii="Calibri" w:hAnsi="Calibri"/>
                <w:b/>
              </w:rPr>
              <w:t xml:space="preserve">KWOTA VAT </w:t>
            </w:r>
            <w:r>
              <w:rPr>
                <w:rFonts w:ascii="Calibri" w:hAnsi="Calibri"/>
                <w:b/>
              </w:rPr>
              <w:t xml:space="preserve">dla stawki </w:t>
            </w:r>
            <w:r w:rsidRPr="005601CD">
              <w:rPr>
                <w:rFonts w:ascii="Calibri" w:hAnsi="Calibri"/>
                <w:b/>
              </w:rPr>
              <w:t>VAT …</w:t>
            </w:r>
            <w:r>
              <w:rPr>
                <w:rFonts w:ascii="Calibri" w:hAnsi="Calibri"/>
                <w:b/>
              </w:rPr>
              <w:t>.</w:t>
            </w:r>
            <w:r w:rsidRPr="005601CD">
              <w:rPr>
                <w:rFonts w:ascii="Calibri" w:hAnsi="Calibri"/>
                <w:b/>
              </w:rPr>
              <w:t>…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14:paraId="4B6B137D" w14:textId="77777777" w:rsidR="00C80693" w:rsidRPr="00194317" w:rsidRDefault="00C80693" w:rsidP="00C80693">
            <w:pPr>
              <w:rPr>
                <w:rFonts w:ascii="Calibri" w:hAnsi="Calibri"/>
                <w:color w:val="000000"/>
              </w:rPr>
            </w:pPr>
          </w:p>
        </w:tc>
      </w:tr>
      <w:tr w:rsidR="00C80693" w:rsidRPr="00194317" w14:paraId="40E02C0F" w14:textId="77777777" w:rsidTr="00C80693">
        <w:trPr>
          <w:gridBefore w:val="1"/>
          <w:wBefore w:w="2943" w:type="dxa"/>
          <w:trHeight w:val="53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2E474A" w14:textId="77777777" w:rsidR="00C80693" w:rsidRPr="00194317" w:rsidRDefault="00C80693" w:rsidP="00C806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</w:rPr>
              <w:t>RAZEM BRUTTO ZA OPCJĘ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14:paraId="2B719EA7" w14:textId="77777777" w:rsidR="00C80693" w:rsidRPr="00194317" w:rsidRDefault="00C80693" w:rsidP="00C80693">
            <w:pPr>
              <w:rPr>
                <w:rFonts w:ascii="Calibri" w:hAnsi="Calibri"/>
                <w:color w:val="000000"/>
              </w:rPr>
            </w:pPr>
          </w:p>
        </w:tc>
      </w:tr>
    </w:tbl>
    <w:p w14:paraId="7307088C" w14:textId="77777777" w:rsidR="0021673B" w:rsidRDefault="0021673B" w:rsidP="00FD3D93"/>
    <w:sectPr w:rsidR="0021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75"/>
    <w:rsid w:val="002141A8"/>
    <w:rsid w:val="0021673B"/>
    <w:rsid w:val="002D6EB2"/>
    <w:rsid w:val="00417A75"/>
    <w:rsid w:val="004A1C7E"/>
    <w:rsid w:val="004B3D5E"/>
    <w:rsid w:val="007966E0"/>
    <w:rsid w:val="00841CE2"/>
    <w:rsid w:val="00C631A6"/>
    <w:rsid w:val="00C80693"/>
    <w:rsid w:val="00E672E2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948F"/>
  <w15:docId w15:val="{D8D61E29-FBEC-490A-89EC-5D8BC34A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A75"/>
    <w:pPr>
      <w:suppressAutoHyphens/>
      <w:spacing w:after="0" w:line="240" w:lineRule="auto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Bera, Krzysztof</cp:lastModifiedBy>
  <cp:revision>2</cp:revision>
  <dcterms:created xsi:type="dcterms:W3CDTF">2020-06-22T12:43:00Z</dcterms:created>
  <dcterms:modified xsi:type="dcterms:W3CDTF">2020-06-22T12:43:00Z</dcterms:modified>
</cp:coreProperties>
</file>