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CB581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dnia </w:t>
      </w:r>
      <w:r w:rsidR="00CB58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</w:t>
      </w:r>
      <w:r w:rsidR="00CB58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D85A07" w:rsidRPr="00496893" w:rsidRDefault="00FA00BB" w:rsidP="0049689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</w:t>
      </w:r>
      <w:r w:rsidR="00CB5812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podręczników i pomocy dydaktycznych na potrzeby organizowanych </w:t>
      </w:r>
      <w:r w:rsidR="00B52CF4">
        <w:rPr>
          <w:rFonts w:ascii="Times New Roman" w:hAnsi="Times New Roman" w:cs="Times New Roman"/>
          <w:color w:val="000000"/>
          <w:sz w:val="24"/>
          <w:szCs w:val="24"/>
        </w:rPr>
        <w:t>Kursów</w:t>
      </w:r>
      <w:r w:rsidR="00B52CF4" w:rsidRPr="00B52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2CF4" w:rsidRPr="00B52CF4">
        <w:rPr>
          <w:rFonts w:ascii="Times New Roman" w:hAnsi="Times New Roman" w:cs="Times New Roman"/>
          <w:color w:val="000000"/>
          <w:sz w:val="24"/>
          <w:szCs w:val="24"/>
        </w:rPr>
        <w:t xml:space="preserve">języka obcego (język angielski i język niemiecki) </w:t>
      </w:r>
      <w:r w:rsidRPr="00B52CF4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Pr="00B52C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B52CF4">
        <w:rPr>
          <w:rFonts w:ascii="Times New Roman" w:hAnsi="Times New Roman" w:cs="Times New Roman"/>
          <w:sz w:val="24"/>
          <w:szCs w:val="24"/>
        </w:rPr>
        <w:t xml:space="preserve">partnerskiego pn. </w:t>
      </w:r>
      <w:r w:rsidRPr="00B52CF4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B52CF4">
        <w:rPr>
          <w:rFonts w:ascii="Times New Roman" w:hAnsi="Times New Roman" w:cs="Times New Roman"/>
          <w:sz w:val="24"/>
          <w:szCs w:val="24"/>
        </w:rPr>
        <w:t>współfinansowanego przez Unię Europejską</w:t>
      </w:r>
      <w:r w:rsidRPr="00FA00BB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Regionalnego Programu Operacyjnego Województwa Świętokrzyskiego na lata 2014 – 2020, Oś Priorytetowa VIII. Rozwój edukacji i aktywne społeczeństwo, 8.5 Rozwój i wysoka jakość szkolnictwa zawodowego i kształcenia ustawicznego, 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496893" w:rsidRDefault="005D3AAF" w:rsidP="00496893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918" w:tblpY="275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851"/>
        <w:gridCol w:w="1417"/>
        <w:gridCol w:w="993"/>
        <w:gridCol w:w="2693"/>
      </w:tblGrid>
      <w:tr w:rsidR="00CC7986" w:rsidRPr="00973209" w:rsidTr="00CC7986">
        <w:tc>
          <w:tcPr>
            <w:tcW w:w="675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Cena netto </w:t>
            </w:r>
            <w:r w:rsidRPr="00D85A07">
              <w:rPr>
                <w:rFonts w:ascii="Times New Roman" w:hAnsi="Times New Roman" w:cs="Times New Roman"/>
                <w:b/>
              </w:rPr>
              <w:br/>
              <w:t>w zł. za 1 szt.</w:t>
            </w:r>
          </w:p>
        </w:tc>
        <w:tc>
          <w:tcPr>
            <w:tcW w:w="851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17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Cena brutto w zł. za 1 szt.</w:t>
            </w: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693" w:type="dxa"/>
          </w:tcPr>
          <w:p w:rsidR="00CC7986" w:rsidRPr="00902895" w:rsidRDefault="00CC7986" w:rsidP="00C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</w:t>
            </w: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w zł.</w:t>
            </w:r>
          </w:p>
          <w:p w:rsidR="00CC7986" w:rsidRPr="00902895" w:rsidRDefault="00CC7986" w:rsidP="00C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t>(cena brutto w zł. za 1 szt. x ilość )</w:t>
            </w:r>
          </w:p>
        </w:tc>
      </w:tr>
      <w:tr w:rsidR="00CC7986" w:rsidRPr="00973209" w:rsidTr="00CC7986">
        <w:trPr>
          <w:trHeight w:val="392"/>
        </w:trPr>
        <w:tc>
          <w:tcPr>
            <w:tcW w:w="8472" w:type="dxa"/>
            <w:gridSpan w:val="6"/>
            <w:vAlign w:val="center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2693" w:type="dxa"/>
          </w:tcPr>
          <w:p w:rsidR="00CC7986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CC7986" w:rsidRPr="00B52CF4" w:rsidRDefault="00CC7986" w:rsidP="00CC7986">
            <w:pPr>
              <w:pStyle w:val="NormalnyWeb1"/>
              <w:spacing w:after="0"/>
            </w:pPr>
            <w:r w:rsidRPr="007B60DF">
              <w:t>English for Information Technology 1. Podręcznik + CD, Autor: Maja Olejniczak, Wydawnictwo: Pearson, Rok wydania: od 2014, ISBN: 9781408269961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English for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Nursing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 Podręcznik + CD, Autorzy: Ros Wright,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Bethany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Cagnol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Wydawnictwo: Pearson,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ISBN: 9781408269930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CC7986" w:rsidRDefault="00CC7986" w:rsidP="00CC7986">
            <w:pPr>
              <w:spacing w:line="100" w:lineRule="atLeast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English for Construction 1. Podręcznik + CD, Autorzy: Evan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Frendo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Wydawnictwo: Pearson,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ISBN: </w:t>
            </w:r>
            <w:r w:rsidRPr="007B60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9781408269916</w:t>
            </w:r>
          </w:p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uszkodzeniem lub zniszczeniem, na każdej paczce/pudełku naklejka ze szczegółowym opisem zawartości.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Ready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 order. Podręcznik, Autorzy: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Anne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Baude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Montserrat Iglesias, Anna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Inesta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od 2014,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Wydawnictwo: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ISBN: 9780582429550 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Technical English. Podręcznik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Autor: David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Bonamy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Wydawnictwo: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9781405845458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CC7986" w:rsidTr="00CC7986">
        <w:tc>
          <w:tcPr>
            <w:tcW w:w="675" w:type="dxa"/>
          </w:tcPr>
          <w:p w:rsidR="00CC7986" w:rsidRPr="00D85A07" w:rsidRDefault="00CB5812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CC7986" w:rsidRPr="00B52CF4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Market Leader flexi elementary,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cz</w:t>
            </w:r>
            <w:proofErr w:type="spellEnd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2,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Autorzy</w:t>
            </w:r>
            <w:proofErr w:type="spellEnd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David Cotton, </w:t>
            </w:r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David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Simon Kent,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wydania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od 2014,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Wydawni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ctwo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ISBN: </w:t>
            </w:r>
            <w:r w:rsidRPr="007B60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9781292126098</w:t>
            </w:r>
            <w:r w:rsidRPr="007B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7986" w:rsidRPr="00B52CF4" w:rsidRDefault="00CC7986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93" w:type="dxa"/>
          </w:tcPr>
          <w:p w:rsidR="00CC7986" w:rsidRPr="00B52CF4" w:rsidRDefault="00CC7986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B52CF4" w:rsidRDefault="00CB5812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English for International Tourism. Pre-Intermediate.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Podręcznik + CD,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Iwona Dubicka, Margaret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O’Keeffe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Wydawnictwo: Pearson,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ISBN: </w:t>
            </w:r>
            <w:r w:rsidRPr="007B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9781447923879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414B1">
        <w:trPr>
          <w:trHeight w:val="434"/>
        </w:trPr>
        <w:tc>
          <w:tcPr>
            <w:tcW w:w="8472" w:type="dxa"/>
            <w:gridSpan w:val="6"/>
            <w:vAlign w:val="center"/>
          </w:tcPr>
          <w:p w:rsidR="00C414B1" w:rsidRDefault="00C414B1" w:rsidP="00C414B1">
            <w:pPr>
              <w:rPr>
                <w:rFonts w:ascii="Times New Roman" w:hAnsi="Times New Roman" w:cs="Times New Roman"/>
                <w:b/>
              </w:rPr>
            </w:pPr>
          </w:p>
          <w:p w:rsidR="00CC7986" w:rsidRDefault="00CC7986" w:rsidP="00C414B1">
            <w:pPr>
              <w:rPr>
                <w:rFonts w:ascii="Times New Roman" w:hAnsi="Times New Roman" w:cs="Times New Roman"/>
                <w:b/>
              </w:rPr>
            </w:pPr>
            <w:r w:rsidRPr="00B52CF4">
              <w:rPr>
                <w:rFonts w:ascii="Times New Roman" w:hAnsi="Times New Roman" w:cs="Times New Roman"/>
                <w:b/>
              </w:rPr>
              <w:t>JĘZYK NIEMIECKI</w:t>
            </w:r>
          </w:p>
          <w:p w:rsidR="00C414B1" w:rsidRPr="00B52CF4" w:rsidRDefault="00C414B1" w:rsidP="00C41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B5812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Mit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Profil budowlany,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Barbara Kujawa, Mariusz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Stinia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Barbara Szymoniak, Wojciech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Borkowy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Rok wydania: od 2014, Wydawnictwo: Nowa Era, ISBN: 9788326711336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B5812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für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Profis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Branża budowlana,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Ewa Matuszak, Adam Tomaszczyk, Rok wydania: od 2014, Wydawnictwo: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9788377154762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Mit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. Profil turystyczno-gastronomiczny, Autorzy: Barbara Kujawa, Mariusz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Stinia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Rok wydania: od 2014, Wydawnictwo: Nowa Era, ISBN: 9788326711343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für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Profis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Branża hotelarsko-turystyczna,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Amadeusz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Lipczak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Magdalena Ławniczak, Kinga Olech, Rok wydania: od 2014, Wydawnictwo: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978-83-7715-477-9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rPr>
          <w:trHeight w:val="460"/>
        </w:trPr>
        <w:tc>
          <w:tcPr>
            <w:tcW w:w="8472" w:type="dxa"/>
            <w:gridSpan w:val="6"/>
            <w:vAlign w:val="center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  <w:r w:rsidRPr="00B52CF4">
              <w:rPr>
                <w:rFonts w:ascii="Times New Roman" w:hAnsi="Times New Roman" w:cs="Times New Roman"/>
                <w:b/>
              </w:rPr>
              <w:t>POMOCE DYDAKTYCZNE</w:t>
            </w:r>
          </w:p>
        </w:tc>
        <w:tc>
          <w:tcPr>
            <w:tcW w:w="2693" w:type="dxa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Zeszyt w kratkę: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format B5, 176 mm x 250 mm;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oprawa szyta;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okładka miękka gramatura min. 130 g/m2;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środek gramatura min. 80 g/m2;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D85A07">
              <w:rPr>
                <w:rFonts w:ascii="Times New Roman" w:hAnsi="Times New Roman" w:cs="Times New Roman"/>
              </w:rPr>
              <w:t xml:space="preserve"> liczba kartek min. 60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981617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B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B5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Długopis:</w:t>
            </w:r>
            <w:r w:rsidRPr="00D85A07">
              <w:rPr>
                <w:rFonts w:ascii="Times New Roman" w:hAnsi="Times New Roman" w:cs="Times New Roman"/>
                <w:b/>
              </w:rPr>
              <w:t xml:space="preserve"> </w:t>
            </w:r>
            <w:r w:rsidRPr="00D85A07"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</w:rPr>
              <w:t xml:space="preserve">- materiał: korpus długopisu wykonany z oksydowanego aluminium/metal. 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wymiary: długość 135 mm (+/- 5) x średnica 10 mm (+/- 1).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</w:rPr>
              <w:t>- kolor wkładu: niebieski.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414B1">
        <w:trPr>
          <w:trHeight w:val="614"/>
        </w:trPr>
        <w:tc>
          <w:tcPr>
            <w:tcW w:w="4077" w:type="dxa"/>
            <w:gridSpan w:val="2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134" w:type="dxa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C414B1" w:rsidRDefault="00EB67F4" w:rsidP="00496893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414B1" w:rsidRPr="00496893" w:rsidRDefault="005D3AAF" w:rsidP="00496893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96893" w:rsidRPr="005D3AAF" w:rsidRDefault="005D3AAF" w:rsidP="00496893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84" w:rsidRDefault="00DF4384" w:rsidP="00B500EA">
      <w:pPr>
        <w:spacing w:after="0" w:line="240" w:lineRule="auto"/>
      </w:pPr>
      <w:r>
        <w:separator/>
      </w:r>
    </w:p>
  </w:endnote>
  <w:endnote w:type="continuationSeparator" w:id="0">
    <w:p w:rsidR="00DF4384" w:rsidRDefault="00DF438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DF4384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84" w:rsidRDefault="00DF4384" w:rsidP="00B500EA">
      <w:pPr>
        <w:spacing w:after="0" w:line="240" w:lineRule="auto"/>
      </w:pPr>
      <w:r>
        <w:separator/>
      </w:r>
    </w:p>
  </w:footnote>
  <w:footnote w:type="continuationSeparator" w:id="0">
    <w:p w:rsidR="00DF4384" w:rsidRDefault="00DF438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DF4384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917D6"/>
    <w:rsid w:val="00496893"/>
    <w:rsid w:val="004B1A39"/>
    <w:rsid w:val="004E00C9"/>
    <w:rsid w:val="004E6B2E"/>
    <w:rsid w:val="0050734B"/>
    <w:rsid w:val="00512684"/>
    <w:rsid w:val="00530F1C"/>
    <w:rsid w:val="00561FC7"/>
    <w:rsid w:val="005B7D9E"/>
    <w:rsid w:val="005C64DD"/>
    <w:rsid w:val="005D3AAF"/>
    <w:rsid w:val="005D46AA"/>
    <w:rsid w:val="005F494D"/>
    <w:rsid w:val="00606714"/>
    <w:rsid w:val="0062647A"/>
    <w:rsid w:val="00644A8E"/>
    <w:rsid w:val="00651F52"/>
    <w:rsid w:val="00655F67"/>
    <w:rsid w:val="006740C1"/>
    <w:rsid w:val="0069055D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D74F9"/>
    <w:rsid w:val="008D7FE6"/>
    <w:rsid w:val="008E2CF0"/>
    <w:rsid w:val="00902C15"/>
    <w:rsid w:val="009109EF"/>
    <w:rsid w:val="0094693F"/>
    <w:rsid w:val="00973209"/>
    <w:rsid w:val="00974921"/>
    <w:rsid w:val="00981617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07398"/>
    <w:rsid w:val="00A16C35"/>
    <w:rsid w:val="00A17A82"/>
    <w:rsid w:val="00A30A82"/>
    <w:rsid w:val="00A447F2"/>
    <w:rsid w:val="00A528B0"/>
    <w:rsid w:val="00AC65DD"/>
    <w:rsid w:val="00AC685D"/>
    <w:rsid w:val="00AF095A"/>
    <w:rsid w:val="00B333B6"/>
    <w:rsid w:val="00B500EA"/>
    <w:rsid w:val="00B52CF4"/>
    <w:rsid w:val="00B615AC"/>
    <w:rsid w:val="00B77602"/>
    <w:rsid w:val="00B91A87"/>
    <w:rsid w:val="00B94E33"/>
    <w:rsid w:val="00B979A4"/>
    <w:rsid w:val="00BF0DB3"/>
    <w:rsid w:val="00C1519E"/>
    <w:rsid w:val="00C414B1"/>
    <w:rsid w:val="00C439C8"/>
    <w:rsid w:val="00CA1717"/>
    <w:rsid w:val="00CA3251"/>
    <w:rsid w:val="00CA6568"/>
    <w:rsid w:val="00CB5812"/>
    <w:rsid w:val="00CC0034"/>
    <w:rsid w:val="00CC7986"/>
    <w:rsid w:val="00CD5C6F"/>
    <w:rsid w:val="00CF47BA"/>
    <w:rsid w:val="00D0404D"/>
    <w:rsid w:val="00D04120"/>
    <w:rsid w:val="00D05DBE"/>
    <w:rsid w:val="00D23C73"/>
    <w:rsid w:val="00D2561E"/>
    <w:rsid w:val="00D26890"/>
    <w:rsid w:val="00D7078D"/>
    <w:rsid w:val="00D75043"/>
    <w:rsid w:val="00D80E13"/>
    <w:rsid w:val="00D85448"/>
    <w:rsid w:val="00D85A07"/>
    <w:rsid w:val="00D97FD9"/>
    <w:rsid w:val="00DB1EBF"/>
    <w:rsid w:val="00DB4D21"/>
    <w:rsid w:val="00DB527D"/>
    <w:rsid w:val="00DB52B6"/>
    <w:rsid w:val="00DC5B9C"/>
    <w:rsid w:val="00DD15EE"/>
    <w:rsid w:val="00DD2F11"/>
    <w:rsid w:val="00DE252C"/>
    <w:rsid w:val="00DF4384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52CF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Domylnaczcionkaakapitu"/>
    <w:rsid w:val="00B5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96B1-8A05-4E7B-AC74-3F25B0C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Domoradzka, Ewelina</cp:lastModifiedBy>
  <cp:revision>13</cp:revision>
  <cp:lastPrinted>2016-10-11T08:50:00Z</cp:lastPrinted>
  <dcterms:created xsi:type="dcterms:W3CDTF">2016-06-20T06:45:00Z</dcterms:created>
  <dcterms:modified xsi:type="dcterms:W3CDTF">2016-11-07T10:58:00Z</dcterms:modified>
</cp:coreProperties>
</file>