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0D10031C" w14:textId="1419804C" w:rsidR="00A26DB8" w:rsidRPr="003015A9" w:rsidRDefault="007219B2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  <w:r w:rsidRPr="007219B2">
        <w:rPr>
          <w:rFonts w:ascii="Times New Roman" w:hAnsi="Times New Roman"/>
          <w:color w:val="000000"/>
          <w:lang w:val="pl-PL"/>
        </w:rPr>
        <w:t>SK-III.7422.1.</w:t>
      </w:r>
      <w:r w:rsidR="00026B39">
        <w:rPr>
          <w:rFonts w:ascii="Times New Roman" w:hAnsi="Times New Roman"/>
          <w:color w:val="000000"/>
          <w:lang w:val="pl-PL"/>
        </w:rPr>
        <w:t>3</w:t>
      </w:r>
      <w:r w:rsidRPr="007219B2">
        <w:rPr>
          <w:rFonts w:ascii="Times New Roman" w:hAnsi="Times New Roman"/>
          <w:color w:val="000000"/>
          <w:lang w:val="pl-PL"/>
        </w:rPr>
        <w:t>.2025</w:t>
      </w:r>
      <w:r w:rsidR="007A443F" w:rsidRPr="007A443F">
        <w:rPr>
          <w:rFonts w:ascii="Times New Roman" w:hAnsi="Times New Roman"/>
          <w:color w:val="000000"/>
          <w:lang w:val="pl-PL"/>
        </w:rPr>
        <w:t xml:space="preserve">                                                                       </w:t>
      </w:r>
      <w:r w:rsidR="007A443F" w:rsidRPr="00261A7D">
        <w:rPr>
          <w:rFonts w:ascii="Times New Roman" w:hAnsi="Times New Roman"/>
          <w:color w:val="000000"/>
          <w:lang w:val="pl-PL"/>
        </w:rPr>
        <w:t xml:space="preserve">Kielce, </w:t>
      </w:r>
      <w:r w:rsidR="00866091" w:rsidRPr="00866091">
        <w:rPr>
          <w:rFonts w:ascii="Times New Roman" w:hAnsi="Times New Roman"/>
          <w:color w:val="000000"/>
          <w:lang w:val="pl-PL"/>
        </w:rPr>
        <w:t>1</w:t>
      </w:r>
      <w:r w:rsidR="00087C48">
        <w:rPr>
          <w:rFonts w:ascii="Times New Roman" w:hAnsi="Times New Roman"/>
          <w:color w:val="000000"/>
          <w:lang w:val="pl-PL"/>
        </w:rPr>
        <w:t>2</w:t>
      </w:r>
      <w:r w:rsidR="00866091" w:rsidRPr="00866091">
        <w:rPr>
          <w:rFonts w:ascii="Times New Roman" w:hAnsi="Times New Roman"/>
          <w:color w:val="000000"/>
          <w:lang w:val="pl-PL"/>
        </w:rPr>
        <w:t xml:space="preserve"> listopada </w:t>
      </w:r>
      <w:r w:rsidR="007A443F" w:rsidRPr="007A443F">
        <w:rPr>
          <w:rFonts w:ascii="Times New Roman" w:hAnsi="Times New Roman"/>
          <w:color w:val="000000"/>
          <w:lang w:val="pl-PL"/>
        </w:rPr>
        <w:t>2025</w:t>
      </w:r>
    </w:p>
    <w:p w14:paraId="761EE1DA" w14:textId="77777777" w:rsidR="007A443F" w:rsidRDefault="007A443F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45CD9E6C" w14:textId="39BBD674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0ADD13B6" w:rsidR="00972D63" w:rsidRPr="0047738D" w:rsidRDefault="00972D63" w:rsidP="0047738D">
      <w:pPr>
        <w:spacing w:before="120" w:after="120" w:line="360" w:lineRule="auto"/>
        <w:jc w:val="both"/>
        <w:rPr>
          <w:rFonts w:ascii="Times New Roman" w:hAnsi="Times New Roman"/>
          <w:sz w:val="4"/>
          <w:szCs w:val="4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</w:t>
      </w:r>
      <w:r w:rsidR="000603DC">
        <w:rPr>
          <w:rFonts w:ascii="Times New Roman" w:hAnsi="Times New Roman"/>
          <w:lang w:val="pl-PL"/>
        </w:rPr>
        <w:t xml:space="preserve"> </w:t>
      </w:r>
      <w:r w:rsidRPr="00972D63">
        <w:rPr>
          <w:rFonts w:ascii="Times New Roman" w:hAnsi="Times New Roman"/>
          <w:lang w:val="pl-PL"/>
        </w:rPr>
        <w:t>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</w:t>
      </w:r>
      <w:r w:rsidR="000603DC" w:rsidRPr="000603DC">
        <w:rPr>
          <w:rFonts w:ascii="Times New Roman" w:hAnsi="Times New Roman"/>
          <w:lang w:val="pl-PL"/>
        </w:rPr>
        <w:t>Dz. U. z 2024 r. poz. 1112</w:t>
      </w:r>
      <w:r w:rsidR="004B48A9">
        <w:rPr>
          <w:rFonts w:ascii="Times New Roman" w:hAnsi="Times New Roman"/>
          <w:lang w:val="pl-PL"/>
        </w:rPr>
        <w:t xml:space="preserve"> ze zm.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Default="00972D63" w:rsidP="0047738D">
      <w:pPr>
        <w:spacing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27F1EA16" w14:textId="24E4D474" w:rsidR="005A143C" w:rsidRDefault="0022208D" w:rsidP="005A143C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</w:t>
      </w:r>
      <w:r w:rsidR="005A143C">
        <w:rPr>
          <w:rFonts w:ascii="Times New Roman" w:hAnsi="Times New Roman"/>
          <w:lang w:val="pl-PL"/>
        </w:rPr>
        <w:t xml:space="preserve">na rzecz </w:t>
      </w:r>
      <w:r w:rsidR="005A143C" w:rsidRPr="005A143C">
        <w:rPr>
          <w:rFonts w:ascii="Times New Roman" w:hAnsi="Times New Roman"/>
          <w:lang w:val="pl-PL"/>
        </w:rPr>
        <w:t xml:space="preserve">Semav Stones Sp. z o.o. z siedzibą przy ul. E. Ciołka nr 13 lok. 325, </w:t>
      </w:r>
      <w:r w:rsidR="00866091">
        <w:rPr>
          <w:rFonts w:ascii="Times New Roman" w:hAnsi="Times New Roman"/>
          <w:lang w:val="pl-PL"/>
        </w:rPr>
        <w:br/>
      </w:r>
      <w:r w:rsidR="005A143C" w:rsidRPr="005A143C">
        <w:rPr>
          <w:rFonts w:ascii="Times New Roman" w:hAnsi="Times New Roman"/>
          <w:lang w:val="pl-PL"/>
        </w:rPr>
        <w:t>01-445 Warszawa (KRS: 0000375818, NIP: 8161693076, REGON: 180659452)</w:t>
      </w:r>
      <w:r w:rsidR="005A143C">
        <w:rPr>
          <w:rFonts w:ascii="Times New Roman" w:hAnsi="Times New Roman"/>
          <w:lang w:val="pl-PL"/>
        </w:rPr>
        <w:t xml:space="preserve"> </w:t>
      </w:r>
      <w:r w:rsidRPr="00261A7D">
        <w:rPr>
          <w:rFonts w:ascii="Times New Roman" w:hAnsi="Times New Roman"/>
          <w:lang w:val="pl-PL"/>
        </w:rPr>
        <w:t xml:space="preserve">decyzji z dnia </w:t>
      </w:r>
      <w:r w:rsidR="00866091" w:rsidRPr="00866091">
        <w:rPr>
          <w:rFonts w:ascii="Times New Roman" w:hAnsi="Times New Roman"/>
          <w:lang w:val="pl-PL"/>
        </w:rPr>
        <w:t>1</w:t>
      </w:r>
      <w:r w:rsidR="00087C48">
        <w:rPr>
          <w:rFonts w:ascii="Times New Roman" w:hAnsi="Times New Roman"/>
          <w:lang w:val="pl-PL"/>
        </w:rPr>
        <w:t>2</w:t>
      </w:r>
      <w:r w:rsidR="00866091" w:rsidRPr="00866091">
        <w:rPr>
          <w:rFonts w:ascii="Times New Roman" w:hAnsi="Times New Roman"/>
          <w:lang w:val="pl-PL"/>
        </w:rPr>
        <w:t xml:space="preserve"> listopada</w:t>
      </w:r>
      <w:r w:rsidR="00452878" w:rsidRPr="00452878">
        <w:rPr>
          <w:rFonts w:ascii="Times New Roman" w:hAnsi="Times New Roman"/>
          <w:lang w:val="pl-PL"/>
        </w:rPr>
        <w:t xml:space="preserve"> </w:t>
      </w:r>
      <w:r w:rsidRPr="0047738D">
        <w:rPr>
          <w:rFonts w:ascii="Times New Roman" w:hAnsi="Times New Roman"/>
          <w:lang w:val="pl-PL"/>
        </w:rPr>
        <w:t>202</w:t>
      </w:r>
      <w:r w:rsidR="00E654CB">
        <w:rPr>
          <w:rFonts w:ascii="Times New Roman" w:hAnsi="Times New Roman"/>
          <w:lang w:val="pl-PL"/>
        </w:rPr>
        <w:t>5</w:t>
      </w:r>
      <w:r w:rsidR="000603DC" w:rsidRPr="0047738D">
        <w:rPr>
          <w:rFonts w:ascii="Times New Roman" w:hAnsi="Times New Roman"/>
          <w:lang w:val="pl-PL"/>
        </w:rPr>
        <w:t xml:space="preserve"> </w:t>
      </w:r>
      <w:r w:rsidRPr="0047738D">
        <w:rPr>
          <w:rFonts w:ascii="Times New Roman" w:hAnsi="Times New Roman"/>
          <w:lang w:val="pl-PL"/>
        </w:rPr>
        <w:t>r.</w:t>
      </w:r>
      <w:r w:rsidR="000603DC" w:rsidRPr="0047738D">
        <w:rPr>
          <w:rFonts w:ascii="Times New Roman" w:hAnsi="Times New Roman"/>
          <w:lang w:val="pl-PL"/>
        </w:rPr>
        <w:t>,</w:t>
      </w:r>
      <w:r w:rsidRPr="0047738D">
        <w:rPr>
          <w:rFonts w:ascii="Times New Roman" w:hAnsi="Times New Roman"/>
          <w:lang w:val="pl-PL"/>
        </w:rPr>
        <w:t xml:space="preserve"> znak: </w:t>
      </w:r>
      <w:r w:rsidR="007219B2" w:rsidRPr="007219B2">
        <w:rPr>
          <w:rFonts w:ascii="Times New Roman" w:hAnsi="Times New Roman"/>
          <w:lang w:val="pl-PL"/>
        </w:rPr>
        <w:t>SK-III.7422.1.</w:t>
      </w:r>
      <w:r w:rsidR="00026B39">
        <w:rPr>
          <w:rFonts w:ascii="Times New Roman" w:hAnsi="Times New Roman"/>
          <w:lang w:val="pl-PL"/>
        </w:rPr>
        <w:t>3</w:t>
      </w:r>
      <w:r w:rsidR="007219B2" w:rsidRPr="007219B2">
        <w:rPr>
          <w:rFonts w:ascii="Times New Roman" w:hAnsi="Times New Roman"/>
          <w:lang w:val="pl-PL"/>
        </w:rPr>
        <w:t>.2025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</w:t>
      </w:r>
      <w:r w:rsidR="001A6419">
        <w:rPr>
          <w:rFonts w:ascii="Times New Roman" w:hAnsi="Times New Roman"/>
          <w:lang w:val="pl-PL"/>
        </w:rPr>
        <w:t>zmieniającej</w:t>
      </w:r>
      <w:r w:rsidR="007A443F">
        <w:rPr>
          <w:rFonts w:ascii="Times New Roman" w:hAnsi="Times New Roman"/>
          <w:lang w:val="pl-PL"/>
        </w:rPr>
        <w:t xml:space="preserve"> koncesj</w:t>
      </w:r>
      <w:r w:rsidR="001A6419">
        <w:rPr>
          <w:rFonts w:ascii="Times New Roman" w:hAnsi="Times New Roman"/>
          <w:lang w:val="pl-PL"/>
        </w:rPr>
        <w:t xml:space="preserve">ę </w:t>
      </w:r>
      <w:r w:rsidR="00026B39" w:rsidRPr="00026B39">
        <w:rPr>
          <w:rFonts w:ascii="Times New Roman" w:hAnsi="Times New Roman"/>
          <w:lang w:val="pl-PL"/>
        </w:rPr>
        <w:t>Marszałka Województwa Świętokrzyskiego z dnia 06.07.2009r., znak: OWŚ.V.7511-2/08/09, zmienioną decyzjami z dnia 10.06.2010r., znak: OWŚ.V.7511-24/10, 17.10.2013r., znak: OWŚ.V.7422.26.2013, 04.01.2017r., znak: OWŚ-V.7422.50.2016, oraz z dnia 23.07.2020 r., znak: ŚO-V.7422.18.2020 na wydobywanie dolomitów dewońskich ze złoża „Skała I”</w:t>
      </w:r>
      <w:r w:rsidR="001A6419">
        <w:rPr>
          <w:rFonts w:ascii="Times New Roman" w:hAnsi="Times New Roman"/>
          <w:lang w:val="pl-PL"/>
        </w:rPr>
        <w:t xml:space="preserve">, </w:t>
      </w:r>
      <w:r w:rsidR="005A143C">
        <w:rPr>
          <w:rFonts w:ascii="Times New Roman" w:hAnsi="Times New Roman"/>
          <w:lang w:val="pl-PL"/>
        </w:rPr>
        <w:t xml:space="preserve">położonego w miejscowości Skały, </w:t>
      </w:r>
      <w:r w:rsidR="005A143C" w:rsidRPr="005A143C">
        <w:rPr>
          <w:rFonts w:ascii="Times New Roman" w:hAnsi="Times New Roman"/>
          <w:lang w:val="pl-PL"/>
        </w:rPr>
        <w:t>gminie Nowa Słupia, powiecie kieleckim, województwie świętokrzyskim.</w:t>
      </w:r>
    </w:p>
    <w:p w14:paraId="0369EBB0" w14:textId="01BAD8FE" w:rsidR="0022208D" w:rsidRDefault="0022208D" w:rsidP="00E75CAE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9A2055">
        <w:rPr>
          <w:rFonts w:ascii="Times New Roman" w:hAnsi="Times New Roman"/>
          <w:lang w:val="pl-PL"/>
        </w:rPr>
        <w:t xml:space="preserve">dnia </w:t>
      </w:r>
      <w:r w:rsidR="00866091" w:rsidRPr="00866091">
        <w:rPr>
          <w:rFonts w:ascii="Times New Roman" w:hAnsi="Times New Roman"/>
          <w:lang w:val="pl-PL"/>
        </w:rPr>
        <w:t>1</w:t>
      </w:r>
      <w:r w:rsidR="00A91FB9">
        <w:rPr>
          <w:rFonts w:ascii="Times New Roman" w:hAnsi="Times New Roman"/>
          <w:lang w:val="pl-PL"/>
        </w:rPr>
        <w:t>3</w:t>
      </w:r>
      <w:r w:rsidR="00866091" w:rsidRPr="00866091">
        <w:rPr>
          <w:rFonts w:ascii="Times New Roman" w:hAnsi="Times New Roman"/>
          <w:lang w:val="pl-PL"/>
        </w:rPr>
        <w:t xml:space="preserve"> listopada </w:t>
      </w:r>
      <w:r w:rsidRPr="006A5827">
        <w:rPr>
          <w:rFonts w:ascii="Times New Roman" w:hAnsi="Times New Roman"/>
          <w:lang w:val="pl-PL"/>
        </w:rPr>
        <w:t>202</w:t>
      </w:r>
      <w:r w:rsidR="00E654CB">
        <w:rPr>
          <w:rFonts w:ascii="Times New Roman" w:hAnsi="Times New Roman"/>
          <w:lang w:val="pl-PL"/>
        </w:rPr>
        <w:t>5</w:t>
      </w:r>
      <w:r w:rsidR="00B73AEE" w:rsidRPr="006A5827">
        <w:rPr>
          <w:rFonts w:ascii="Times New Roman" w:hAnsi="Times New Roman"/>
          <w:lang w:val="pl-PL"/>
        </w:rPr>
        <w:t xml:space="preserve"> </w:t>
      </w:r>
      <w:r w:rsidRPr="006A5827">
        <w:rPr>
          <w:rFonts w:ascii="Times New Roman" w:hAnsi="Times New Roman"/>
          <w:lang w:val="pl-PL"/>
        </w:rPr>
        <w:t>r. na okres</w:t>
      </w:r>
      <w:r w:rsidRPr="0022208D">
        <w:rPr>
          <w:rFonts w:ascii="Times New Roman" w:hAnsi="Times New Roman"/>
          <w:lang w:val="pl-PL"/>
        </w:rPr>
        <w:t xml:space="preserve"> 14 dni w Biuletynie </w:t>
      </w:r>
      <w:r w:rsidRPr="00EF6701">
        <w:rPr>
          <w:rFonts w:ascii="Times New Roman" w:hAnsi="Times New Roman"/>
          <w:lang w:val="pl-PL"/>
        </w:rPr>
        <w:t xml:space="preserve">Informacji Publicznej, na stronie internetowej Urzędu Marszałkowskiego Województwa Świętokrzyskiego w Kielcach: www.bip.sejmik.kielce.pl w zakładce &gt; Załatwianie spraw &gt; W zakresie środowiska i gospodarki odpadami &gt; Koncesje geologiczne. </w:t>
      </w:r>
    </w:p>
    <w:p w14:paraId="7287AB6D" w14:textId="28478D79" w:rsidR="00057F17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 xml:space="preserve">Z treścią decyzji oraz dokumentacją sprawy można zapoznać się w </w:t>
      </w:r>
      <w:r w:rsidR="00766C5B">
        <w:rPr>
          <w:lang w:val="pl-PL"/>
        </w:rPr>
        <w:t xml:space="preserve">siedzibie </w:t>
      </w:r>
      <w:r w:rsidR="00766C5B" w:rsidRPr="00766C5B">
        <w:rPr>
          <w:lang w:val="pl-PL"/>
        </w:rPr>
        <w:t>Urzędu Marszałkowskiego Województwa Świętokrzyskiego w Kielcach w godz. 7.30 - 15.30, al. IX Wieków Kielc 3, 25-516 Kielce (pokój nr 434, bud. C-2, tel. (041 395-15-91).</w:t>
      </w:r>
      <w:r w:rsidR="00766C5B">
        <w:rPr>
          <w:lang w:val="pl-PL"/>
        </w:rPr>
        <w:t xml:space="preserve"> </w:t>
      </w:r>
      <w:r w:rsidRPr="00976994">
        <w:rPr>
          <w:lang w:val="pl-PL"/>
        </w:rPr>
        <w:t>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</w:t>
      </w:r>
      <w:r w:rsidR="00766C5B">
        <w:rPr>
          <w:lang w:val="pl-PL"/>
        </w:rPr>
        <w:t> </w:t>
      </w:r>
      <w:r w:rsidRPr="00976994">
        <w:rPr>
          <w:lang w:val="pl-PL"/>
        </w:rPr>
        <w:t>ocenach oddziaływania na środowisko.</w:t>
      </w:r>
    </w:p>
    <w:p w14:paraId="0FE139D2" w14:textId="77777777" w:rsidR="00C07AAB" w:rsidRDefault="00C07AAB" w:rsidP="00C07AAB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50097F49" w14:textId="77777777" w:rsidR="00C07AAB" w:rsidRDefault="00C07AAB" w:rsidP="00C07AAB">
      <w:pPr>
        <w:ind w:left="4253"/>
        <w:jc w:val="center"/>
        <w:rPr>
          <w:rFonts w:ascii="Times New Roman" w:hAnsi="Times New Roman"/>
          <w:sz w:val="19"/>
          <w:szCs w:val="19"/>
        </w:rPr>
      </w:pPr>
    </w:p>
    <w:p w14:paraId="2640F260" w14:textId="4E73EAF4" w:rsidR="00C07AAB" w:rsidRPr="00C07AAB" w:rsidRDefault="00C07AAB" w:rsidP="00C07AAB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07AAB">
        <w:rPr>
          <w:rFonts w:ascii="Times New Roman" w:hAnsi="Times New Roman"/>
          <w:sz w:val="19"/>
          <w:szCs w:val="19"/>
        </w:rPr>
        <w:t>Z up. MARSZAŁKA WOJEWÓDZTWA</w:t>
      </w:r>
    </w:p>
    <w:p w14:paraId="249F23CB" w14:textId="77777777" w:rsidR="00C07AAB" w:rsidRPr="00C07AAB" w:rsidRDefault="00C07AAB" w:rsidP="00C07AAB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07AAB">
        <w:rPr>
          <w:rFonts w:ascii="Times New Roman" w:hAnsi="Times New Roman"/>
          <w:sz w:val="19"/>
          <w:szCs w:val="19"/>
        </w:rPr>
        <w:t>Sebastian Jach</w:t>
      </w:r>
    </w:p>
    <w:p w14:paraId="082CF133" w14:textId="77777777" w:rsidR="00C07AAB" w:rsidRPr="00C07AAB" w:rsidRDefault="00C07AAB" w:rsidP="00C07AAB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07AAB">
        <w:rPr>
          <w:rFonts w:ascii="Times New Roman" w:hAnsi="Times New Roman"/>
          <w:sz w:val="19"/>
          <w:szCs w:val="19"/>
        </w:rPr>
        <w:t>GEOLOG WOJEWÓDZKI</w:t>
      </w:r>
    </w:p>
    <w:p w14:paraId="3F2DEBD2" w14:textId="77777777" w:rsidR="00C07AAB" w:rsidRPr="00C07AAB" w:rsidRDefault="00C07AAB" w:rsidP="00C07AAB">
      <w:pPr>
        <w:ind w:left="4253"/>
        <w:jc w:val="center"/>
        <w:rPr>
          <w:rFonts w:ascii="Times New Roman" w:hAnsi="Times New Roman"/>
          <w:sz w:val="19"/>
          <w:szCs w:val="19"/>
        </w:rPr>
      </w:pPr>
      <w:r w:rsidRPr="00C07AAB">
        <w:rPr>
          <w:rFonts w:ascii="Times New Roman" w:hAnsi="Times New Roman"/>
          <w:sz w:val="19"/>
          <w:szCs w:val="19"/>
        </w:rPr>
        <w:t>/podpisano elektronicznie/</w:t>
      </w:r>
    </w:p>
    <w:p w14:paraId="6532DE1A" w14:textId="77777777" w:rsidR="00C07AAB" w:rsidRDefault="00C07AAB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</w:p>
    <w:sectPr w:rsidR="00C07AAB" w:rsidSect="00FE77F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982B" w14:textId="77777777" w:rsidR="00675D5C" w:rsidRDefault="00675D5C" w:rsidP="0038534B">
      <w:r>
        <w:separator/>
      </w:r>
    </w:p>
  </w:endnote>
  <w:endnote w:type="continuationSeparator" w:id="0">
    <w:p w14:paraId="695C329B" w14:textId="77777777" w:rsidR="00675D5C" w:rsidRDefault="00675D5C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044A43A9" w:rsidR="00CF4706" w:rsidRDefault="000603DC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0126CDB" wp14:editId="4DE6EBD1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AED3" w14:textId="77777777" w:rsidR="00675D5C" w:rsidRDefault="00675D5C" w:rsidP="0038534B">
      <w:r>
        <w:separator/>
      </w:r>
    </w:p>
  </w:footnote>
  <w:footnote w:type="continuationSeparator" w:id="0">
    <w:p w14:paraId="6672A835" w14:textId="77777777" w:rsidR="00675D5C" w:rsidRDefault="00675D5C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26B39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03DC"/>
    <w:rsid w:val="0006284D"/>
    <w:rsid w:val="00066A85"/>
    <w:rsid w:val="00066C90"/>
    <w:rsid w:val="0007195E"/>
    <w:rsid w:val="00071E01"/>
    <w:rsid w:val="00076A00"/>
    <w:rsid w:val="000815C6"/>
    <w:rsid w:val="00081BBF"/>
    <w:rsid w:val="00083843"/>
    <w:rsid w:val="00086019"/>
    <w:rsid w:val="000872F1"/>
    <w:rsid w:val="00087C48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0D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5C8"/>
    <w:rsid w:val="00175A1A"/>
    <w:rsid w:val="001841BA"/>
    <w:rsid w:val="00185F33"/>
    <w:rsid w:val="001917DD"/>
    <w:rsid w:val="00193287"/>
    <w:rsid w:val="001948AA"/>
    <w:rsid w:val="001A5EE8"/>
    <w:rsid w:val="001A6419"/>
    <w:rsid w:val="001B24E5"/>
    <w:rsid w:val="001B37AB"/>
    <w:rsid w:val="001B6029"/>
    <w:rsid w:val="001C0886"/>
    <w:rsid w:val="001C7F11"/>
    <w:rsid w:val="001D3876"/>
    <w:rsid w:val="001E24EC"/>
    <w:rsid w:val="001E675B"/>
    <w:rsid w:val="001E7310"/>
    <w:rsid w:val="001F05BB"/>
    <w:rsid w:val="001F21FA"/>
    <w:rsid w:val="001F60A6"/>
    <w:rsid w:val="001F7894"/>
    <w:rsid w:val="00202E03"/>
    <w:rsid w:val="00211D03"/>
    <w:rsid w:val="0021557C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5A32"/>
    <w:rsid w:val="00257CCE"/>
    <w:rsid w:val="00261A7D"/>
    <w:rsid w:val="00262078"/>
    <w:rsid w:val="002645F1"/>
    <w:rsid w:val="00265734"/>
    <w:rsid w:val="00272156"/>
    <w:rsid w:val="00274B07"/>
    <w:rsid w:val="00276DAA"/>
    <w:rsid w:val="00287501"/>
    <w:rsid w:val="002912CB"/>
    <w:rsid w:val="002913ED"/>
    <w:rsid w:val="00294464"/>
    <w:rsid w:val="002A07B6"/>
    <w:rsid w:val="002A0EE5"/>
    <w:rsid w:val="002A460D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365A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45129"/>
    <w:rsid w:val="00346150"/>
    <w:rsid w:val="00351F24"/>
    <w:rsid w:val="00356388"/>
    <w:rsid w:val="00376A77"/>
    <w:rsid w:val="0038144C"/>
    <w:rsid w:val="003833D7"/>
    <w:rsid w:val="0038534B"/>
    <w:rsid w:val="00385EBC"/>
    <w:rsid w:val="003879A1"/>
    <w:rsid w:val="0039298D"/>
    <w:rsid w:val="003959C8"/>
    <w:rsid w:val="00396A49"/>
    <w:rsid w:val="003A582C"/>
    <w:rsid w:val="003A60E7"/>
    <w:rsid w:val="003A71B7"/>
    <w:rsid w:val="003B0CE8"/>
    <w:rsid w:val="003B4CDE"/>
    <w:rsid w:val="003B5DA3"/>
    <w:rsid w:val="003B7773"/>
    <w:rsid w:val="003C6E60"/>
    <w:rsid w:val="003D6273"/>
    <w:rsid w:val="003E10BB"/>
    <w:rsid w:val="003E4E18"/>
    <w:rsid w:val="003E6D9E"/>
    <w:rsid w:val="003E798A"/>
    <w:rsid w:val="003F6432"/>
    <w:rsid w:val="004012D8"/>
    <w:rsid w:val="0040566C"/>
    <w:rsid w:val="00406A37"/>
    <w:rsid w:val="00407D66"/>
    <w:rsid w:val="0041181F"/>
    <w:rsid w:val="004138B2"/>
    <w:rsid w:val="00417159"/>
    <w:rsid w:val="00424533"/>
    <w:rsid w:val="00424E68"/>
    <w:rsid w:val="00434FAF"/>
    <w:rsid w:val="00440A62"/>
    <w:rsid w:val="00441522"/>
    <w:rsid w:val="00442F97"/>
    <w:rsid w:val="004466B1"/>
    <w:rsid w:val="0044716D"/>
    <w:rsid w:val="00447749"/>
    <w:rsid w:val="00452780"/>
    <w:rsid w:val="00452878"/>
    <w:rsid w:val="00452A58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38D"/>
    <w:rsid w:val="00477B93"/>
    <w:rsid w:val="00480144"/>
    <w:rsid w:val="00482B38"/>
    <w:rsid w:val="00487EBB"/>
    <w:rsid w:val="00491B21"/>
    <w:rsid w:val="004938E3"/>
    <w:rsid w:val="00496C95"/>
    <w:rsid w:val="004A015A"/>
    <w:rsid w:val="004A29B3"/>
    <w:rsid w:val="004B1395"/>
    <w:rsid w:val="004B48A9"/>
    <w:rsid w:val="004C1F09"/>
    <w:rsid w:val="004C21AA"/>
    <w:rsid w:val="004C2E32"/>
    <w:rsid w:val="004C543B"/>
    <w:rsid w:val="004C609F"/>
    <w:rsid w:val="004C63F5"/>
    <w:rsid w:val="004D16E9"/>
    <w:rsid w:val="004D4A47"/>
    <w:rsid w:val="004D6BFD"/>
    <w:rsid w:val="004D75A2"/>
    <w:rsid w:val="004E3953"/>
    <w:rsid w:val="004E6514"/>
    <w:rsid w:val="004E7A7C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43A8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049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97DA2"/>
    <w:rsid w:val="005A143C"/>
    <w:rsid w:val="005A176F"/>
    <w:rsid w:val="005B2E4C"/>
    <w:rsid w:val="005B7575"/>
    <w:rsid w:val="005C14B7"/>
    <w:rsid w:val="005C2789"/>
    <w:rsid w:val="005C6288"/>
    <w:rsid w:val="005C724F"/>
    <w:rsid w:val="005D18E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4CCF"/>
    <w:rsid w:val="00617CD9"/>
    <w:rsid w:val="006223ED"/>
    <w:rsid w:val="00624C5A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5D5C"/>
    <w:rsid w:val="006764FA"/>
    <w:rsid w:val="00677965"/>
    <w:rsid w:val="00683BC4"/>
    <w:rsid w:val="00685143"/>
    <w:rsid w:val="00685A74"/>
    <w:rsid w:val="006932DD"/>
    <w:rsid w:val="00694093"/>
    <w:rsid w:val="00694DD3"/>
    <w:rsid w:val="006973E4"/>
    <w:rsid w:val="006976D3"/>
    <w:rsid w:val="006A0278"/>
    <w:rsid w:val="006A1ABD"/>
    <w:rsid w:val="006A5827"/>
    <w:rsid w:val="006A5BEC"/>
    <w:rsid w:val="006A5EDE"/>
    <w:rsid w:val="006A7F3A"/>
    <w:rsid w:val="006B217C"/>
    <w:rsid w:val="006B3355"/>
    <w:rsid w:val="006B7200"/>
    <w:rsid w:val="006C03CB"/>
    <w:rsid w:val="006C4427"/>
    <w:rsid w:val="006C600F"/>
    <w:rsid w:val="006D51C2"/>
    <w:rsid w:val="006E16E8"/>
    <w:rsid w:val="006E3E59"/>
    <w:rsid w:val="006E4978"/>
    <w:rsid w:val="006E5ECD"/>
    <w:rsid w:val="006F6B06"/>
    <w:rsid w:val="00701634"/>
    <w:rsid w:val="007019FC"/>
    <w:rsid w:val="00706DA9"/>
    <w:rsid w:val="00710763"/>
    <w:rsid w:val="007109BD"/>
    <w:rsid w:val="0071251B"/>
    <w:rsid w:val="00715E46"/>
    <w:rsid w:val="00720BB6"/>
    <w:rsid w:val="007219B2"/>
    <w:rsid w:val="00724CA2"/>
    <w:rsid w:val="007251B9"/>
    <w:rsid w:val="007270A0"/>
    <w:rsid w:val="007303CA"/>
    <w:rsid w:val="00731D30"/>
    <w:rsid w:val="00740775"/>
    <w:rsid w:val="007513DA"/>
    <w:rsid w:val="007532BE"/>
    <w:rsid w:val="00754C4C"/>
    <w:rsid w:val="00756235"/>
    <w:rsid w:val="0075789B"/>
    <w:rsid w:val="0076108E"/>
    <w:rsid w:val="00764C6D"/>
    <w:rsid w:val="0076635C"/>
    <w:rsid w:val="00766C5B"/>
    <w:rsid w:val="007723F7"/>
    <w:rsid w:val="00772450"/>
    <w:rsid w:val="007727AA"/>
    <w:rsid w:val="007779FB"/>
    <w:rsid w:val="00777A14"/>
    <w:rsid w:val="00780114"/>
    <w:rsid w:val="00784524"/>
    <w:rsid w:val="00785801"/>
    <w:rsid w:val="007864B3"/>
    <w:rsid w:val="00787B12"/>
    <w:rsid w:val="00794359"/>
    <w:rsid w:val="00796BBA"/>
    <w:rsid w:val="007A2CD4"/>
    <w:rsid w:val="007A443F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17C6"/>
    <w:rsid w:val="007F3947"/>
    <w:rsid w:val="007F4B7B"/>
    <w:rsid w:val="007F6413"/>
    <w:rsid w:val="008048D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66091"/>
    <w:rsid w:val="00870B65"/>
    <w:rsid w:val="0087229C"/>
    <w:rsid w:val="0087295E"/>
    <w:rsid w:val="008762AB"/>
    <w:rsid w:val="00877E20"/>
    <w:rsid w:val="00891492"/>
    <w:rsid w:val="008918AB"/>
    <w:rsid w:val="008923A3"/>
    <w:rsid w:val="00893FA9"/>
    <w:rsid w:val="00897006"/>
    <w:rsid w:val="008A3C3D"/>
    <w:rsid w:val="008B1279"/>
    <w:rsid w:val="008B13FD"/>
    <w:rsid w:val="008B5D2E"/>
    <w:rsid w:val="008B5E13"/>
    <w:rsid w:val="008C2E8E"/>
    <w:rsid w:val="008C34C3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00BF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D63"/>
    <w:rsid w:val="00974C0D"/>
    <w:rsid w:val="00974EBF"/>
    <w:rsid w:val="00976994"/>
    <w:rsid w:val="00976B28"/>
    <w:rsid w:val="0098127B"/>
    <w:rsid w:val="00981641"/>
    <w:rsid w:val="00981C18"/>
    <w:rsid w:val="00982908"/>
    <w:rsid w:val="00985118"/>
    <w:rsid w:val="00992DA2"/>
    <w:rsid w:val="00993993"/>
    <w:rsid w:val="009A1A07"/>
    <w:rsid w:val="009A2055"/>
    <w:rsid w:val="009B3BE0"/>
    <w:rsid w:val="009B4FEA"/>
    <w:rsid w:val="009B73EA"/>
    <w:rsid w:val="009C0742"/>
    <w:rsid w:val="009C0FC6"/>
    <w:rsid w:val="009C728D"/>
    <w:rsid w:val="009D024A"/>
    <w:rsid w:val="009D3438"/>
    <w:rsid w:val="009E15C9"/>
    <w:rsid w:val="009E2AD6"/>
    <w:rsid w:val="009E44BD"/>
    <w:rsid w:val="009E4C7B"/>
    <w:rsid w:val="009E6F7A"/>
    <w:rsid w:val="009F3755"/>
    <w:rsid w:val="009F4DD2"/>
    <w:rsid w:val="009F6D15"/>
    <w:rsid w:val="00A02B47"/>
    <w:rsid w:val="00A032E9"/>
    <w:rsid w:val="00A04F3E"/>
    <w:rsid w:val="00A059C2"/>
    <w:rsid w:val="00A109FB"/>
    <w:rsid w:val="00A119F3"/>
    <w:rsid w:val="00A14AEE"/>
    <w:rsid w:val="00A14EA6"/>
    <w:rsid w:val="00A16211"/>
    <w:rsid w:val="00A17976"/>
    <w:rsid w:val="00A1798D"/>
    <w:rsid w:val="00A20123"/>
    <w:rsid w:val="00A2658D"/>
    <w:rsid w:val="00A26DB8"/>
    <w:rsid w:val="00A32799"/>
    <w:rsid w:val="00A33DE3"/>
    <w:rsid w:val="00A43816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1FB9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E2EC0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364B6"/>
    <w:rsid w:val="00B40FD3"/>
    <w:rsid w:val="00B41F45"/>
    <w:rsid w:val="00B438CB"/>
    <w:rsid w:val="00B557F2"/>
    <w:rsid w:val="00B560AE"/>
    <w:rsid w:val="00B57D63"/>
    <w:rsid w:val="00B60B41"/>
    <w:rsid w:val="00B62AC7"/>
    <w:rsid w:val="00B633EB"/>
    <w:rsid w:val="00B73AEE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2F25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07AAB"/>
    <w:rsid w:val="00C11569"/>
    <w:rsid w:val="00C11839"/>
    <w:rsid w:val="00C1486F"/>
    <w:rsid w:val="00C1690C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B7A64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3D0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4C58"/>
    <w:rsid w:val="00D31896"/>
    <w:rsid w:val="00D461AE"/>
    <w:rsid w:val="00D50B95"/>
    <w:rsid w:val="00D548DD"/>
    <w:rsid w:val="00D62683"/>
    <w:rsid w:val="00D65304"/>
    <w:rsid w:val="00D660B6"/>
    <w:rsid w:val="00D7115A"/>
    <w:rsid w:val="00D7273A"/>
    <w:rsid w:val="00D74DE3"/>
    <w:rsid w:val="00D806E7"/>
    <w:rsid w:val="00D82AE7"/>
    <w:rsid w:val="00D85844"/>
    <w:rsid w:val="00D904C6"/>
    <w:rsid w:val="00D91BF1"/>
    <w:rsid w:val="00D92E3D"/>
    <w:rsid w:val="00D9469C"/>
    <w:rsid w:val="00D95335"/>
    <w:rsid w:val="00D95A54"/>
    <w:rsid w:val="00D96D03"/>
    <w:rsid w:val="00DA2BE2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0477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2E2A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61"/>
    <w:rsid w:val="00E654CB"/>
    <w:rsid w:val="00E75CAE"/>
    <w:rsid w:val="00E76BE0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E6C22"/>
    <w:rsid w:val="00EF1289"/>
    <w:rsid w:val="00EF3768"/>
    <w:rsid w:val="00EF4227"/>
    <w:rsid w:val="00EF6701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36C3F"/>
    <w:rsid w:val="00F409A5"/>
    <w:rsid w:val="00F41CF4"/>
    <w:rsid w:val="00F4592F"/>
    <w:rsid w:val="00F528A3"/>
    <w:rsid w:val="00F54D6B"/>
    <w:rsid w:val="00F56BA6"/>
    <w:rsid w:val="00F56C98"/>
    <w:rsid w:val="00F62A4C"/>
    <w:rsid w:val="00F67ED2"/>
    <w:rsid w:val="00F72DEC"/>
    <w:rsid w:val="00F74A0D"/>
    <w:rsid w:val="00F75144"/>
    <w:rsid w:val="00F76750"/>
    <w:rsid w:val="00F82D35"/>
    <w:rsid w:val="00F85A10"/>
    <w:rsid w:val="00F8627B"/>
    <w:rsid w:val="00F9470D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2CB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77F6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Jach, Sebastian</cp:lastModifiedBy>
  <cp:revision>97</cp:revision>
  <cp:lastPrinted>2025-10-20T10:17:00Z</cp:lastPrinted>
  <dcterms:created xsi:type="dcterms:W3CDTF">2022-09-12T11:50:00Z</dcterms:created>
  <dcterms:modified xsi:type="dcterms:W3CDTF">2025-11-12T10:57:00Z</dcterms:modified>
</cp:coreProperties>
</file>